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0C5D3DFE" w14:textId="77777777" w:rsidR="00334165" w:rsidRPr="00A204BB" w:rsidRDefault="00334165" w:rsidP="00C17B01">
          <w:pPr>
            <w:spacing w:after="0" w:line="360" w:lineRule="auto"/>
            <w:rPr>
              <w:rFonts w:ascii="Times New Roman" w:hAnsi="Times New Roman" w:cs="Times New Roman"/>
            </w:rPr>
          </w:pPr>
        </w:p>
        <w:p w14:paraId="76B705E6" w14:textId="77777777" w:rsidR="00757E00" w:rsidRDefault="00757E00" w:rsidP="00757E00">
          <w:pPr>
            <w:spacing w:after="0" w:line="240" w:lineRule="auto"/>
            <w:jc w:val="center"/>
            <w:rPr>
              <w:rFonts w:ascii="Times New Roman" w:eastAsia="Arial Unicode MS" w:hAnsi="Times New Roman"/>
              <w:sz w:val="56"/>
              <w:szCs w:val="56"/>
            </w:rPr>
          </w:pPr>
        </w:p>
        <w:p w14:paraId="666A3426" w14:textId="77777777" w:rsidR="00757E00" w:rsidRDefault="00757E00" w:rsidP="00757E00">
          <w:pPr>
            <w:spacing w:after="0" w:line="240" w:lineRule="auto"/>
            <w:jc w:val="center"/>
            <w:rPr>
              <w:rFonts w:ascii="Times New Roman" w:eastAsia="Arial Unicode MS" w:hAnsi="Times New Roman"/>
              <w:sz w:val="56"/>
              <w:szCs w:val="56"/>
            </w:rPr>
          </w:pPr>
        </w:p>
        <w:p w14:paraId="135F8FB7" w14:textId="77777777" w:rsidR="00757E00" w:rsidRDefault="00757E00" w:rsidP="00757E00">
          <w:pPr>
            <w:spacing w:after="0" w:line="240" w:lineRule="auto"/>
            <w:jc w:val="center"/>
            <w:rPr>
              <w:rFonts w:ascii="Times New Roman" w:eastAsia="Arial Unicode MS" w:hAnsi="Times New Roman"/>
              <w:sz w:val="56"/>
              <w:szCs w:val="56"/>
            </w:rPr>
          </w:pPr>
        </w:p>
        <w:p w14:paraId="54192743" w14:textId="77777777" w:rsidR="00757E00" w:rsidRDefault="00757E00" w:rsidP="00757E00">
          <w:pPr>
            <w:spacing w:after="0" w:line="240" w:lineRule="auto"/>
            <w:jc w:val="center"/>
            <w:rPr>
              <w:rFonts w:ascii="Times New Roman" w:eastAsia="Arial Unicode MS" w:hAnsi="Times New Roman"/>
              <w:sz w:val="56"/>
              <w:szCs w:val="56"/>
            </w:rPr>
          </w:pPr>
          <w:r>
            <w:rPr>
              <w:rFonts w:ascii="Times New Roman" w:eastAsia="Arial Unicode MS" w:hAnsi="Times New Roman"/>
              <w:noProof/>
              <w:sz w:val="72"/>
              <w:szCs w:val="72"/>
              <w:lang w:eastAsia="ru-RU"/>
            </w:rPr>
            <w:drawing>
              <wp:anchor distT="0" distB="0" distL="114300" distR="114300" simplePos="0" relativeHeight="251700224" behindDoc="0" locked="0" layoutInCell="1" allowOverlap="1" wp14:anchorId="32EFADA8" wp14:editId="2FE5C725">
                <wp:simplePos x="0" y="0"/>
                <wp:positionH relativeFrom="margin">
                  <wp:posOffset>-1089660</wp:posOffset>
                </wp:positionH>
                <wp:positionV relativeFrom="margin">
                  <wp:posOffset>3242310</wp:posOffset>
                </wp:positionV>
                <wp:extent cx="7581900" cy="6716395"/>
                <wp:effectExtent l="0" t="0" r="0" b="825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6716395"/>
                        </a:xfrm>
                        <a:prstGeom prst="rect">
                          <a:avLst/>
                        </a:prstGeom>
                        <a:noFill/>
                      </pic:spPr>
                    </pic:pic>
                  </a:graphicData>
                </a:graphic>
                <wp14:sizeRelH relativeFrom="page">
                  <wp14:pctWidth>0</wp14:pctWidth>
                </wp14:sizeRelH>
                <wp14:sizeRelV relativeFrom="page">
                  <wp14:pctHeight>0</wp14:pctHeight>
                </wp14:sizeRelV>
              </wp:anchor>
            </w:drawing>
          </w:r>
          <w:r w:rsidRPr="007566CA">
            <w:rPr>
              <w:rFonts w:ascii="Times New Roman" w:eastAsia="Arial Unicode MS" w:hAnsi="Times New Roman"/>
              <w:sz w:val="56"/>
              <w:szCs w:val="56"/>
            </w:rPr>
            <w:t xml:space="preserve">ТЕХНИЧЕСКОЕ ОПИСАНИЕ </w:t>
          </w:r>
        </w:p>
        <w:p w14:paraId="64040FA0" w14:textId="77777777" w:rsidR="00757E00" w:rsidRDefault="00757E00" w:rsidP="00757E00">
          <w:pPr>
            <w:spacing w:after="0" w:line="240" w:lineRule="auto"/>
            <w:jc w:val="center"/>
            <w:rPr>
              <w:rFonts w:ascii="Times New Roman" w:eastAsia="Arial Unicode MS" w:hAnsi="Times New Roman"/>
              <w:sz w:val="56"/>
              <w:szCs w:val="56"/>
            </w:rPr>
          </w:pPr>
          <w:r w:rsidRPr="007566CA">
            <w:rPr>
              <w:rFonts w:ascii="Times New Roman" w:eastAsia="Arial Unicode MS" w:hAnsi="Times New Roman"/>
              <w:sz w:val="56"/>
              <w:szCs w:val="56"/>
            </w:rPr>
            <w:t>компетенции</w:t>
          </w:r>
        </w:p>
        <w:p w14:paraId="0AD8689C" w14:textId="77777777" w:rsidR="00757E00" w:rsidRPr="0014724E" w:rsidRDefault="00757E00" w:rsidP="00757E00">
          <w:pPr>
            <w:spacing w:after="0" w:line="240" w:lineRule="auto"/>
            <w:jc w:val="center"/>
            <w:rPr>
              <w:rFonts w:ascii="Times New Roman" w:eastAsia="Arial Unicode MS" w:hAnsi="Times New Roman"/>
              <w:b/>
              <w:bCs/>
              <w:sz w:val="56"/>
              <w:szCs w:val="56"/>
            </w:rPr>
          </w:pPr>
          <w:r w:rsidRPr="0014724E">
            <w:rPr>
              <w:rFonts w:ascii="Times New Roman" w:eastAsia="Arial Unicode MS" w:hAnsi="Times New Roman"/>
              <w:b/>
              <w:bCs/>
              <w:sz w:val="56"/>
              <w:szCs w:val="56"/>
            </w:rPr>
            <w:t>Правоохранительная деятельность «Полицейский»</w:t>
          </w:r>
          <w:r w:rsidRPr="0014724E">
            <w:rPr>
              <w:rFonts w:ascii="Times New Roman" w:eastAsia="Arial Unicode MS" w:hAnsi="Times New Roman"/>
              <w:b/>
              <w:bCs/>
              <w:sz w:val="56"/>
              <w:szCs w:val="56"/>
            </w:rPr>
            <w:br w:type="page"/>
          </w:r>
        </w:p>
        <w:p w14:paraId="2B31E956" w14:textId="77777777" w:rsidR="00757E00" w:rsidRPr="002F37AB" w:rsidRDefault="00757E00" w:rsidP="00757E00">
          <w:pPr>
            <w:pStyle w:val="143"/>
            <w:shd w:val="clear" w:color="auto" w:fill="auto"/>
            <w:spacing w:line="360" w:lineRule="auto"/>
            <w:ind w:firstLine="709"/>
            <w:jc w:val="both"/>
            <w:rPr>
              <w:rFonts w:ascii="Times New Roman" w:hAnsi="Times New Roman" w:cs="Times New Roman"/>
              <w:sz w:val="28"/>
              <w:szCs w:val="28"/>
              <w:lang w:bidi="en-US"/>
            </w:rPr>
          </w:pPr>
          <w:r w:rsidRPr="002F37AB">
            <w:rPr>
              <w:rFonts w:ascii="Times New Roman" w:hAnsi="Times New Roman" w:cs="Times New Roman"/>
              <w:color w:val="000000"/>
              <w:sz w:val="28"/>
              <w:szCs w:val="28"/>
            </w:rPr>
            <w:lastRenderedPageBreak/>
            <w:t xml:space="preserve">Автономная некоммерческая организация </w:t>
          </w:r>
          <w:r>
            <w:rPr>
              <w:rFonts w:ascii="Times New Roman" w:hAnsi="Times New Roman" w:cs="Times New Roman"/>
              <w:color w:val="000000"/>
              <w:sz w:val="28"/>
              <w:szCs w:val="28"/>
            </w:rPr>
            <w:t>«</w:t>
          </w:r>
          <w:r w:rsidRPr="002F37AB">
            <w:rPr>
              <w:rFonts w:ascii="Times New Roman" w:hAnsi="Times New Roman" w:cs="Times New Roman"/>
              <w:color w:val="000000"/>
              <w:sz w:val="28"/>
              <w:szCs w:val="28"/>
            </w:rPr>
            <w:t>Агентство развития профессионального мастерства (</w:t>
          </w:r>
          <w:proofErr w:type="spellStart"/>
          <w:r w:rsidRPr="002F37AB">
            <w:rPr>
              <w:rFonts w:ascii="Times New Roman" w:hAnsi="Times New Roman" w:cs="Times New Roman"/>
              <w:color w:val="000000"/>
              <w:sz w:val="28"/>
              <w:szCs w:val="28"/>
            </w:rPr>
            <w:t>Ворлдскиллс</w:t>
          </w:r>
          <w:proofErr w:type="spellEnd"/>
          <w:r w:rsidRPr="002F37AB">
            <w:rPr>
              <w:rFonts w:ascii="Times New Roman" w:hAnsi="Times New Roman" w:cs="Times New Roman"/>
              <w:color w:val="000000"/>
              <w:sz w:val="28"/>
              <w:szCs w:val="28"/>
            </w:rPr>
            <w:t xml:space="preserve"> Россия)</w:t>
          </w:r>
          <w:r>
            <w:rPr>
              <w:rFonts w:ascii="Times New Roman" w:hAnsi="Times New Roman" w:cs="Times New Roman"/>
              <w:color w:val="000000"/>
              <w:sz w:val="28"/>
              <w:szCs w:val="28"/>
            </w:rPr>
            <w:t>»</w:t>
          </w:r>
          <w:r w:rsidRPr="002F37AB">
            <w:rPr>
              <w:rFonts w:ascii="Times New Roman" w:hAnsi="Times New Roman" w:cs="Times New Roman"/>
              <w:color w:val="000000"/>
              <w:sz w:val="28"/>
              <w:szCs w:val="28"/>
            </w:rPr>
            <w:t xml:space="preserve"> (далее WSR)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14:paraId="34D158B7" w14:textId="77777777" w:rsidR="00757E00" w:rsidRPr="007566CA" w:rsidRDefault="00757E00" w:rsidP="00757E00">
          <w:pPr>
            <w:pStyle w:val="143"/>
            <w:shd w:val="clear" w:color="auto" w:fill="auto"/>
            <w:spacing w:line="190" w:lineRule="exact"/>
            <w:ind w:firstLine="0"/>
            <w:rPr>
              <w:rFonts w:ascii="Times New Roman" w:eastAsia="Times New Roman" w:hAnsi="Times New Roman" w:cs="Times New Roman"/>
              <w:szCs w:val="24"/>
            </w:rPr>
          </w:pPr>
        </w:p>
        <w:p w14:paraId="5E454177" w14:textId="77777777" w:rsidR="00757E00" w:rsidRPr="00943475" w:rsidRDefault="00757E00" w:rsidP="00757E00">
          <w:pPr>
            <w:pStyle w:val="afb"/>
            <w:rPr>
              <w:rFonts w:ascii="Times New Roman" w:hAnsi="Times New Roman"/>
              <w:color w:val="auto"/>
            </w:rPr>
          </w:pPr>
          <w:r w:rsidRPr="00943475">
            <w:rPr>
              <w:rFonts w:ascii="Times New Roman" w:hAnsi="Times New Roman"/>
              <w:color w:val="auto"/>
            </w:rPr>
            <w:t>Техническое описание включает в себя следующие разделы:</w:t>
          </w:r>
        </w:p>
        <w:sdt>
          <w:sdtPr>
            <w:rPr>
              <w:rFonts w:ascii="Calibri" w:eastAsia="Calibri" w:hAnsi="Calibri" w:cstheme="minorBidi"/>
              <w:szCs w:val="22"/>
              <w:lang w:val="ru-RU"/>
            </w:rPr>
            <w:id w:val="-1916542346"/>
            <w:docPartObj>
              <w:docPartGallery w:val="Table of Contents"/>
              <w:docPartUnique/>
            </w:docPartObj>
          </w:sdtPr>
          <w:sdtEndPr>
            <w:rPr>
              <w:rFonts w:asciiTheme="minorHAnsi" w:eastAsiaTheme="minorHAnsi" w:hAnsiTheme="minorHAnsi"/>
              <w:b/>
              <w:bCs/>
            </w:rPr>
          </w:sdtEndPr>
          <w:sdtContent>
            <w:p w14:paraId="21ED5C08" w14:textId="77777777" w:rsidR="00757E00" w:rsidRDefault="00757E00" w:rsidP="00757E00">
              <w:pPr>
                <w:pStyle w:val="bullet"/>
                <w:numPr>
                  <w:ilvl w:val="0"/>
                  <w:numId w:val="0"/>
                </w:numPr>
                <w:ind w:firstLine="709"/>
                <w:jc w:val="both"/>
              </w:pPr>
            </w:p>
            <w:p w14:paraId="1C3B6ED7" w14:textId="0EC9A333" w:rsidR="00211EAA" w:rsidRDefault="00757E00">
              <w:pPr>
                <w:pStyle w:val="25"/>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80786795" w:history="1">
                <w:r w:rsidR="00211EAA" w:rsidRPr="004D69DA">
                  <w:rPr>
                    <w:rStyle w:val="ae"/>
                    <w:noProof/>
                  </w:rPr>
                  <w:t>1. ВВЕДЕНИЕ</w:t>
                </w:r>
                <w:r w:rsidR="00211EAA">
                  <w:rPr>
                    <w:noProof/>
                    <w:webHidden/>
                  </w:rPr>
                  <w:tab/>
                </w:r>
                <w:r w:rsidR="00211EAA">
                  <w:rPr>
                    <w:noProof/>
                    <w:webHidden/>
                  </w:rPr>
                  <w:fldChar w:fldCharType="begin"/>
                </w:r>
                <w:r w:rsidR="00211EAA">
                  <w:rPr>
                    <w:noProof/>
                    <w:webHidden/>
                  </w:rPr>
                  <w:instrText xml:space="preserve"> PAGEREF _Toc80786795 \h </w:instrText>
                </w:r>
                <w:r w:rsidR="00211EAA">
                  <w:rPr>
                    <w:noProof/>
                    <w:webHidden/>
                  </w:rPr>
                </w:r>
                <w:r w:rsidR="00211EAA">
                  <w:rPr>
                    <w:noProof/>
                    <w:webHidden/>
                  </w:rPr>
                  <w:fldChar w:fldCharType="separate"/>
                </w:r>
                <w:r w:rsidR="00211EAA">
                  <w:rPr>
                    <w:noProof/>
                    <w:webHidden/>
                  </w:rPr>
                  <w:t>3</w:t>
                </w:r>
                <w:r w:rsidR="00211EAA">
                  <w:rPr>
                    <w:noProof/>
                    <w:webHidden/>
                  </w:rPr>
                  <w:fldChar w:fldCharType="end"/>
                </w:r>
              </w:hyperlink>
            </w:p>
            <w:p w14:paraId="2F17F3B7" w14:textId="221AF3A5" w:rsidR="00211EAA" w:rsidRDefault="00237D99">
              <w:pPr>
                <w:pStyle w:val="25"/>
                <w:rPr>
                  <w:rFonts w:asciiTheme="minorHAnsi" w:eastAsiaTheme="minorEastAsia" w:hAnsiTheme="minorHAnsi" w:cstheme="minorBidi"/>
                  <w:noProof/>
                  <w:szCs w:val="22"/>
                </w:rPr>
              </w:pPr>
              <w:hyperlink w:anchor="_Toc80786796" w:history="1">
                <w:r w:rsidR="00211EAA" w:rsidRPr="004D69DA">
                  <w:rPr>
                    <w:rStyle w:val="ae"/>
                    <w:noProof/>
                  </w:rPr>
                  <w:t xml:space="preserve">1.1. </w:t>
                </w:r>
                <w:r w:rsidR="00211EAA" w:rsidRPr="004D69DA">
                  <w:rPr>
                    <w:rStyle w:val="ae"/>
                    <w:caps/>
                    <w:noProof/>
                  </w:rPr>
                  <w:t>Название и описание профессиональной компетенции</w:t>
                </w:r>
                <w:r w:rsidR="00211EAA">
                  <w:rPr>
                    <w:noProof/>
                    <w:webHidden/>
                  </w:rPr>
                  <w:tab/>
                </w:r>
                <w:r w:rsidR="00211EAA">
                  <w:rPr>
                    <w:noProof/>
                    <w:webHidden/>
                  </w:rPr>
                  <w:fldChar w:fldCharType="begin"/>
                </w:r>
                <w:r w:rsidR="00211EAA">
                  <w:rPr>
                    <w:noProof/>
                    <w:webHidden/>
                  </w:rPr>
                  <w:instrText xml:space="preserve"> PAGEREF _Toc80786796 \h </w:instrText>
                </w:r>
                <w:r w:rsidR="00211EAA">
                  <w:rPr>
                    <w:noProof/>
                    <w:webHidden/>
                  </w:rPr>
                </w:r>
                <w:r w:rsidR="00211EAA">
                  <w:rPr>
                    <w:noProof/>
                    <w:webHidden/>
                  </w:rPr>
                  <w:fldChar w:fldCharType="separate"/>
                </w:r>
                <w:r w:rsidR="00211EAA">
                  <w:rPr>
                    <w:noProof/>
                    <w:webHidden/>
                  </w:rPr>
                  <w:t>3</w:t>
                </w:r>
                <w:r w:rsidR="00211EAA">
                  <w:rPr>
                    <w:noProof/>
                    <w:webHidden/>
                  </w:rPr>
                  <w:fldChar w:fldCharType="end"/>
                </w:r>
              </w:hyperlink>
            </w:p>
            <w:p w14:paraId="44ED8381" w14:textId="56466A70" w:rsidR="00211EAA" w:rsidRDefault="00237D99">
              <w:pPr>
                <w:pStyle w:val="25"/>
                <w:rPr>
                  <w:rFonts w:asciiTheme="minorHAnsi" w:eastAsiaTheme="minorEastAsia" w:hAnsiTheme="minorHAnsi" w:cstheme="minorBidi"/>
                  <w:noProof/>
                  <w:szCs w:val="22"/>
                </w:rPr>
              </w:pPr>
              <w:hyperlink w:anchor="_Toc80786797" w:history="1">
                <w:r w:rsidR="00211EAA" w:rsidRPr="004D69DA">
                  <w:rPr>
                    <w:rStyle w:val="ae"/>
                    <w:noProof/>
                  </w:rPr>
                  <w:t>1.1.1 НАЗВАНИЕ ПРОФЕССИОНАЛЬНОЙ КОМПЕТЕНЦИИ</w:t>
                </w:r>
                <w:r w:rsidR="00211EAA">
                  <w:rPr>
                    <w:noProof/>
                    <w:webHidden/>
                  </w:rPr>
                  <w:tab/>
                </w:r>
                <w:r w:rsidR="00211EAA">
                  <w:rPr>
                    <w:noProof/>
                    <w:webHidden/>
                  </w:rPr>
                  <w:fldChar w:fldCharType="begin"/>
                </w:r>
                <w:r w:rsidR="00211EAA">
                  <w:rPr>
                    <w:noProof/>
                    <w:webHidden/>
                  </w:rPr>
                  <w:instrText xml:space="preserve"> PAGEREF _Toc80786797 \h </w:instrText>
                </w:r>
                <w:r w:rsidR="00211EAA">
                  <w:rPr>
                    <w:noProof/>
                    <w:webHidden/>
                  </w:rPr>
                </w:r>
                <w:r w:rsidR="00211EAA">
                  <w:rPr>
                    <w:noProof/>
                    <w:webHidden/>
                  </w:rPr>
                  <w:fldChar w:fldCharType="separate"/>
                </w:r>
                <w:r w:rsidR="00211EAA">
                  <w:rPr>
                    <w:noProof/>
                    <w:webHidden/>
                  </w:rPr>
                  <w:t>3</w:t>
                </w:r>
                <w:r w:rsidR="00211EAA">
                  <w:rPr>
                    <w:noProof/>
                    <w:webHidden/>
                  </w:rPr>
                  <w:fldChar w:fldCharType="end"/>
                </w:r>
              </w:hyperlink>
            </w:p>
            <w:p w14:paraId="66DAC567" w14:textId="44FDF146" w:rsidR="00211EAA" w:rsidRDefault="00237D99">
              <w:pPr>
                <w:pStyle w:val="25"/>
                <w:rPr>
                  <w:rFonts w:asciiTheme="minorHAnsi" w:eastAsiaTheme="minorEastAsia" w:hAnsiTheme="minorHAnsi" w:cstheme="minorBidi"/>
                  <w:noProof/>
                  <w:szCs w:val="22"/>
                </w:rPr>
              </w:pPr>
              <w:hyperlink w:anchor="_Toc80786798" w:history="1">
                <w:r w:rsidR="00211EAA" w:rsidRPr="004D69DA">
                  <w:rPr>
                    <w:rStyle w:val="ae"/>
                    <w:noProof/>
                  </w:rPr>
                  <w:t>1.1.2 ОПИСАНИЕ ПРОФЕССИОНАЛЬНОЙ КОМПЕТЕНЦИИ</w:t>
                </w:r>
                <w:r w:rsidR="00211EAA">
                  <w:rPr>
                    <w:noProof/>
                    <w:webHidden/>
                  </w:rPr>
                  <w:tab/>
                </w:r>
                <w:r w:rsidR="00211EAA">
                  <w:rPr>
                    <w:noProof/>
                    <w:webHidden/>
                  </w:rPr>
                  <w:fldChar w:fldCharType="begin"/>
                </w:r>
                <w:r w:rsidR="00211EAA">
                  <w:rPr>
                    <w:noProof/>
                    <w:webHidden/>
                  </w:rPr>
                  <w:instrText xml:space="preserve"> PAGEREF _Toc80786798 \h </w:instrText>
                </w:r>
                <w:r w:rsidR="00211EAA">
                  <w:rPr>
                    <w:noProof/>
                    <w:webHidden/>
                  </w:rPr>
                </w:r>
                <w:r w:rsidR="00211EAA">
                  <w:rPr>
                    <w:noProof/>
                    <w:webHidden/>
                  </w:rPr>
                  <w:fldChar w:fldCharType="separate"/>
                </w:r>
                <w:r w:rsidR="00211EAA">
                  <w:rPr>
                    <w:noProof/>
                    <w:webHidden/>
                  </w:rPr>
                  <w:t>3</w:t>
                </w:r>
                <w:r w:rsidR="00211EAA">
                  <w:rPr>
                    <w:noProof/>
                    <w:webHidden/>
                  </w:rPr>
                  <w:fldChar w:fldCharType="end"/>
                </w:r>
              </w:hyperlink>
            </w:p>
            <w:p w14:paraId="71D3DC94" w14:textId="7B4BABD7" w:rsidR="00211EAA" w:rsidRDefault="00237D99">
              <w:pPr>
                <w:pStyle w:val="25"/>
                <w:rPr>
                  <w:rFonts w:asciiTheme="minorHAnsi" w:eastAsiaTheme="minorEastAsia" w:hAnsiTheme="minorHAnsi" w:cstheme="minorBidi"/>
                  <w:noProof/>
                  <w:szCs w:val="22"/>
                </w:rPr>
              </w:pPr>
              <w:hyperlink w:anchor="_Toc80786799" w:history="1">
                <w:r w:rsidR="00211EAA" w:rsidRPr="004D69DA">
                  <w:rPr>
                    <w:rStyle w:val="ae"/>
                    <w:noProof/>
                  </w:rPr>
                  <w:t>1.2. ВАЖНОСТЬ И ЗНАЧЕНИЕ НАСТОЯЩЕГО ДОКУМЕНТА</w:t>
                </w:r>
                <w:r w:rsidR="00211EAA">
                  <w:rPr>
                    <w:noProof/>
                    <w:webHidden/>
                  </w:rPr>
                  <w:tab/>
                </w:r>
                <w:r w:rsidR="00211EAA">
                  <w:rPr>
                    <w:noProof/>
                    <w:webHidden/>
                  </w:rPr>
                  <w:fldChar w:fldCharType="begin"/>
                </w:r>
                <w:r w:rsidR="00211EAA">
                  <w:rPr>
                    <w:noProof/>
                    <w:webHidden/>
                  </w:rPr>
                  <w:instrText xml:space="preserve"> PAGEREF _Toc80786799 \h </w:instrText>
                </w:r>
                <w:r w:rsidR="00211EAA">
                  <w:rPr>
                    <w:noProof/>
                    <w:webHidden/>
                  </w:rPr>
                </w:r>
                <w:r w:rsidR="00211EAA">
                  <w:rPr>
                    <w:noProof/>
                    <w:webHidden/>
                  </w:rPr>
                  <w:fldChar w:fldCharType="separate"/>
                </w:r>
                <w:r w:rsidR="00211EAA">
                  <w:rPr>
                    <w:noProof/>
                    <w:webHidden/>
                  </w:rPr>
                  <w:t>4</w:t>
                </w:r>
                <w:r w:rsidR="00211EAA">
                  <w:rPr>
                    <w:noProof/>
                    <w:webHidden/>
                  </w:rPr>
                  <w:fldChar w:fldCharType="end"/>
                </w:r>
              </w:hyperlink>
            </w:p>
            <w:p w14:paraId="67C203A3" w14:textId="64E6B481" w:rsidR="00211EAA" w:rsidRDefault="00237D99">
              <w:pPr>
                <w:pStyle w:val="25"/>
                <w:rPr>
                  <w:rFonts w:asciiTheme="minorHAnsi" w:eastAsiaTheme="minorEastAsia" w:hAnsiTheme="minorHAnsi" w:cstheme="minorBidi"/>
                  <w:noProof/>
                  <w:szCs w:val="22"/>
                </w:rPr>
              </w:pPr>
              <w:hyperlink w:anchor="_Toc80786800" w:history="1">
                <w:r w:rsidR="00211EAA" w:rsidRPr="004D69DA">
                  <w:rPr>
                    <w:rStyle w:val="ae"/>
                    <w:noProof/>
                  </w:rPr>
                  <w:t>1.3. АССОЦИИРОВАННЫЕ ДОКУМЕНТЫ</w:t>
                </w:r>
                <w:r w:rsidR="00211EAA">
                  <w:rPr>
                    <w:noProof/>
                    <w:webHidden/>
                  </w:rPr>
                  <w:tab/>
                </w:r>
                <w:r w:rsidR="00211EAA">
                  <w:rPr>
                    <w:noProof/>
                    <w:webHidden/>
                  </w:rPr>
                  <w:fldChar w:fldCharType="begin"/>
                </w:r>
                <w:r w:rsidR="00211EAA">
                  <w:rPr>
                    <w:noProof/>
                    <w:webHidden/>
                  </w:rPr>
                  <w:instrText xml:space="preserve"> PAGEREF _Toc80786800 \h </w:instrText>
                </w:r>
                <w:r w:rsidR="00211EAA">
                  <w:rPr>
                    <w:noProof/>
                    <w:webHidden/>
                  </w:rPr>
                </w:r>
                <w:r w:rsidR="00211EAA">
                  <w:rPr>
                    <w:noProof/>
                    <w:webHidden/>
                  </w:rPr>
                  <w:fldChar w:fldCharType="separate"/>
                </w:r>
                <w:r w:rsidR="00211EAA">
                  <w:rPr>
                    <w:noProof/>
                    <w:webHidden/>
                  </w:rPr>
                  <w:t>4</w:t>
                </w:r>
                <w:r w:rsidR="00211EAA">
                  <w:rPr>
                    <w:noProof/>
                    <w:webHidden/>
                  </w:rPr>
                  <w:fldChar w:fldCharType="end"/>
                </w:r>
              </w:hyperlink>
            </w:p>
            <w:p w14:paraId="19127762" w14:textId="0FA7A811" w:rsidR="00211EAA" w:rsidRDefault="00237D99">
              <w:pPr>
                <w:pStyle w:val="25"/>
                <w:rPr>
                  <w:rFonts w:asciiTheme="minorHAnsi" w:eastAsiaTheme="minorEastAsia" w:hAnsiTheme="minorHAnsi" w:cstheme="minorBidi"/>
                  <w:noProof/>
                  <w:szCs w:val="22"/>
                </w:rPr>
              </w:pPr>
              <w:hyperlink w:anchor="_Toc80786801" w:history="1">
                <w:r w:rsidR="00211EAA" w:rsidRPr="004D69DA">
                  <w:rPr>
                    <w:rStyle w:val="ae"/>
                    <w:noProof/>
                  </w:rPr>
                  <w:t>1.4. НОРМАТИВНО-ПРАВОВАЯ БАЗА КОМПЕТЕНЦИИ</w:t>
                </w:r>
                <w:r w:rsidR="00211EAA">
                  <w:rPr>
                    <w:noProof/>
                    <w:webHidden/>
                  </w:rPr>
                  <w:tab/>
                </w:r>
                <w:r w:rsidR="00211EAA">
                  <w:rPr>
                    <w:noProof/>
                    <w:webHidden/>
                  </w:rPr>
                  <w:fldChar w:fldCharType="begin"/>
                </w:r>
                <w:r w:rsidR="00211EAA">
                  <w:rPr>
                    <w:noProof/>
                    <w:webHidden/>
                  </w:rPr>
                  <w:instrText xml:space="preserve"> PAGEREF _Toc80786801 \h </w:instrText>
                </w:r>
                <w:r w:rsidR="00211EAA">
                  <w:rPr>
                    <w:noProof/>
                    <w:webHidden/>
                  </w:rPr>
                </w:r>
                <w:r w:rsidR="00211EAA">
                  <w:rPr>
                    <w:noProof/>
                    <w:webHidden/>
                  </w:rPr>
                  <w:fldChar w:fldCharType="separate"/>
                </w:r>
                <w:r w:rsidR="00211EAA">
                  <w:rPr>
                    <w:noProof/>
                    <w:webHidden/>
                  </w:rPr>
                  <w:t>4</w:t>
                </w:r>
                <w:r w:rsidR="00211EAA">
                  <w:rPr>
                    <w:noProof/>
                    <w:webHidden/>
                  </w:rPr>
                  <w:fldChar w:fldCharType="end"/>
                </w:r>
              </w:hyperlink>
            </w:p>
            <w:p w14:paraId="747AA50B" w14:textId="2F2E1FF0" w:rsidR="00211EAA" w:rsidRDefault="00237D99">
              <w:pPr>
                <w:pStyle w:val="11"/>
                <w:rPr>
                  <w:rFonts w:asciiTheme="minorHAnsi" w:eastAsiaTheme="minorEastAsia" w:hAnsiTheme="minorHAnsi" w:cstheme="minorBidi"/>
                  <w:bCs w:val="0"/>
                  <w:noProof/>
                  <w:sz w:val="22"/>
                  <w:szCs w:val="22"/>
                  <w:lang w:val="ru-RU" w:eastAsia="ru-RU"/>
                </w:rPr>
              </w:pPr>
              <w:hyperlink w:anchor="_Toc80786802" w:history="1">
                <w:r w:rsidR="00211EAA" w:rsidRPr="004D69DA">
                  <w:rPr>
                    <w:rStyle w:val="ae"/>
                    <w:rFonts w:ascii="Times New Roman" w:hAnsi="Times New Roman"/>
                    <w:noProof/>
                  </w:rPr>
                  <w:t>2. СПЕЦИФИКАЦИЯ СТАНДАРТА WORLDSKILLS (WSSS)</w:t>
                </w:r>
                <w:r w:rsidR="00211EAA">
                  <w:rPr>
                    <w:noProof/>
                    <w:webHidden/>
                  </w:rPr>
                  <w:tab/>
                </w:r>
                <w:r w:rsidR="00211EAA" w:rsidRPr="00237D99">
                  <w:rPr>
                    <w:noProof/>
                    <w:webHidden/>
                    <w:sz w:val="22"/>
                    <w:szCs w:val="22"/>
                  </w:rPr>
                  <w:fldChar w:fldCharType="begin"/>
                </w:r>
                <w:r w:rsidR="00211EAA" w:rsidRPr="00237D99">
                  <w:rPr>
                    <w:noProof/>
                    <w:webHidden/>
                    <w:sz w:val="22"/>
                    <w:szCs w:val="22"/>
                  </w:rPr>
                  <w:instrText xml:space="preserve"> PAGEREF _Toc80786802 \h </w:instrText>
                </w:r>
                <w:r w:rsidR="00211EAA" w:rsidRPr="00237D99">
                  <w:rPr>
                    <w:noProof/>
                    <w:webHidden/>
                    <w:sz w:val="22"/>
                    <w:szCs w:val="22"/>
                  </w:rPr>
                </w:r>
                <w:r w:rsidR="00211EAA" w:rsidRPr="00237D99">
                  <w:rPr>
                    <w:noProof/>
                    <w:webHidden/>
                    <w:sz w:val="22"/>
                    <w:szCs w:val="22"/>
                  </w:rPr>
                  <w:fldChar w:fldCharType="separate"/>
                </w:r>
                <w:r w:rsidR="00211EAA" w:rsidRPr="00237D99">
                  <w:rPr>
                    <w:noProof/>
                    <w:webHidden/>
                    <w:sz w:val="22"/>
                    <w:szCs w:val="22"/>
                  </w:rPr>
                  <w:t>6</w:t>
                </w:r>
                <w:r w:rsidR="00211EAA" w:rsidRPr="00237D99">
                  <w:rPr>
                    <w:noProof/>
                    <w:webHidden/>
                    <w:sz w:val="22"/>
                    <w:szCs w:val="22"/>
                  </w:rPr>
                  <w:fldChar w:fldCharType="end"/>
                </w:r>
              </w:hyperlink>
            </w:p>
            <w:p w14:paraId="201A8AEA" w14:textId="6CE058C2" w:rsidR="00211EAA" w:rsidRDefault="00237D99">
              <w:pPr>
                <w:pStyle w:val="25"/>
                <w:rPr>
                  <w:rFonts w:asciiTheme="minorHAnsi" w:eastAsiaTheme="minorEastAsia" w:hAnsiTheme="minorHAnsi" w:cstheme="minorBidi"/>
                  <w:noProof/>
                  <w:szCs w:val="22"/>
                </w:rPr>
              </w:pPr>
              <w:hyperlink w:anchor="_Toc80786803" w:history="1">
                <w:r w:rsidR="00211EAA" w:rsidRPr="004D69DA">
                  <w:rPr>
                    <w:rStyle w:val="ae"/>
                    <w:noProof/>
                  </w:rPr>
                  <w:t>2.1. ОБЩИЕ СВЕДЕНИЯ О СПЕЦИФИКАЦИИ СТАНДАРТОВ WORLDSKILLS (WSSS)</w:t>
                </w:r>
                <w:r w:rsidR="00211EAA">
                  <w:rPr>
                    <w:noProof/>
                    <w:webHidden/>
                  </w:rPr>
                  <w:tab/>
                </w:r>
                <w:r w:rsidR="00211EAA">
                  <w:rPr>
                    <w:noProof/>
                    <w:webHidden/>
                  </w:rPr>
                  <w:fldChar w:fldCharType="begin"/>
                </w:r>
                <w:r w:rsidR="00211EAA">
                  <w:rPr>
                    <w:noProof/>
                    <w:webHidden/>
                  </w:rPr>
                  <w:instrText xml:space="preserve"> PAGEREF _Toc80786803 \h </w:instrText>
                </w:r>
                <w:r w:rsidR="00211EAA">
                  <w:rPr>
                    <w:noProof/>
                    <w:webHidden/>
                  </w:rPr>
                </w:r>
                <w:r w:rsidR="00211EAA">
                  <w:rPr>
                    <w:noProof/>
                    <w:webHidden/>
                  </w:rPr>
                  <w:fldChar w:fldCharType="separate"/>
                </w:r>
                <w:r w:rsidR="00211EAA">
                  <w:rPr>
                    <w:noProof/>
                    <w:webHidden/>
                  </w:rPr>
                  <w:t>6</w:t>
                </w:r>
                <w:r w:rsidR="00211EAA">
                  <w:rPr>
                    <w:noProof/>
                    <w:webHidden/>
                  </w:rPr>
                  <w:fldChar w:fldCharType="end"/>
                </w:r>
              </w:hyperlink>
            </w:p>
            <w:p w14:paraId="354FE67C" w14:textId="0CC65079" w:rsidR="00211EAA" w:rsidRDefault="00237D99">
              <w:pPr>
                <w:pStyle w:val="11"/>
                <w:rPr>
                  <w:rFonts w:asciiTheme="minorHAnsi" w:eastAsiaTheme="minorEastAsia" w:hAnsiTheme="minorHAnsi" w:cstheme="minorBidi"/>
                  <w:bCs w:val="0"/>
                  <w:noProof/>
                  <w:sz w:val="22"/>
                  <w:szCs w:val="22"/>
                  <w:lang w:val="ru-RU" w:eastAsia="ru-RU"/>
                </w:rPr>
              </w:pPr>
              <w:hyperlink w:anchor="_Toc80786804" w:history="1">
                <w:r w:rsidR="00211EAA" w:rsidRPr="004D69DA">
                  <w:rPr>
                    <w:rStyle w:val="ae"/>
                    <w:rFonts w:ascii="Times New Roman" w:hAnsi="Times New Roman"/>
                    <w:noProof/>
                  </w:rPr>
                  <w:t>3. ОЦЕНОЧНАЯ СТРАТЕГИЯ И ТЕХНИЧЕСКИЕ ОСОБЕННОСТИ ОЦЕНКИ</w:t>
                </w:r>
                <w:r w:rsidR="00211EAA">
                  <w:rPr>
                    <w:noProof/>
                    <w:webHidden/>
                  </w:rPr>
                  <w:tab/>
                </w:r>
                <w:r w:rsidR="00211EAA" w:rsidRPr="00237D99">
                  <w:rPr>
                    <w:noProof/>
                    <w:webHidden/>
                    <w:sz w:val="22"/>
                    <w:szCs w:val="22"/>
                  </w:rPr>
                  <w:fldChar w:fldCharType="begin"/>
                </w:r>
                <w:r w:rsidR="00211EAA" w:rsidRPr="00237D99">
                  <w:rPr>
                    <w:noProof/>
                    <w:webHidden/>
                    <w:sz w:val="22"/>
                    <w:szCs w:val="22"/>
                  </w:rPr>
                  <w:instrText xml:space="preserve"> PAGEREF _Toc80786804 \h </w:instrText>
                </w:r>
                <w:r w:rsidR="00211EAA" w:rsidRPr="00237D99">
                  <w:rPr>
                    <w:noProof/>
                    <w:webHidden/>
                    <w:sz w:val="22"/>
                    <w:szCs w:val="22"/>
                  </w:rPr>
                </w:r>
                <w:r w:rsidR="00211EAA" w:rsidRPr="00237D99">
                  <w:rPr>
                    <w:noProof/>
                    <w:webHidden/>
                    <w:sz w:val="22"/>
                    <w:szCs w:val="22"/>
                  </w:rPr>
                  <w:fldChar w:fldCharType="separate"/>
                </w:r>
                <w:r w:rsidR="00211EAA" w:rsidRPr="00237D99">
                  <w:rPr>
                    <w:noProof/>
                    <w:webHidden/>
                    <w:sz w:val="22"/>
                    <w:szCs w:val="22"/>
                  </w:rPr>
                  <w:t>11</w:t>
                </w:r>
                <w:r w:rsidR="00211EAA" w:rsidRPr="00237D99">
                  <w:rPr>
                    <w:noProof/>
                    <w:webHidden/>
                    <w:sz w:val="22"/>
                    <w:szCs w:val="22"/>
                  </w:rPr>
                  <w:fldChar w:fldCharType="end"/>
                </w:r>
              </w:hyperlink>
            </w:p>
            <w:p w14:paraId="5549F4B8" w14:textId="30227FA9" w:rsidR="00211EAA" w:rsidRDefault="00237D99">
              <w:pPr>
                <w:pStyle w:val="25"/>
                <w:rPr>
                  <w:rFonts w:asciiTheme="minorHAnsi" w:eastAsiaTheme="minorEastAsia" w:hAnsiTheme="minorHAnsi" w:cstheme="minorBidi"/>
                  <w:noProof/>
                  <w:szCs w:val="22"/>
                </w:rPr>
              </w:pPr>
              <w:hyperlink w:anchor="_Toc80786805" w:history="1">
                <w:r w:rsidR="00211EAA" w:rsidRPr="004D69DA">
                  <w:rPr>
                    <w:rStyle w:val="ae"/>
                    <w:noProof/>
                  </w:rPr>
                  <w:t>3.1. ОСНОВНЫЕ ТРЕБОВАНИЯ</w:t>
                </w:r>
                <w:r w:rsidR="00211EAA">
                  <w:rPr>
                    <w:noProof/>
                    <w:webHidden/>
                  </w:rPr>
                  <w:tab/>
                </w:r>
                <w:r w:rsidR="00211EAA">
                  <w:rPr>
                    <w:noProof/>
                    <w:webHidden/>
                  </w:rPr>
                  <w:fldChar w:fldCharType="begin"/>
                </w:r>
                <w:r w:rsidR="00211EAA">
                  <w:rPr>
                    <w:noProof/>
                    <w:webHidden/>
                  </w:rPr>
                  <w:instrText xml:space="preserve"> PAGEREF _Toc80786805 \h </w:instrText>
                </w:r>
                <w:r w:rsidR="00211EAA">
                  <w:rPr>
                    <w:noProof/>
                    <w:webHidden/>
                  </w:rPr>
                </w:r>
                <w:r w:rsidR="00211EAA">
                  <w:rPr>
                    <w:noProof/>
                    <w:webHidden/>
                  </w:rPr>
                  <w:fldChar w:fldCharType="separate"/>
                </w:r>
                <w:r w:rsidR="00211EAA">
                  <w:rPr>
                    <w:noProof/>
                    <w:webHidden/>
                  </w:rPr>
                  <w:t>11</w:t>
                </w:r>
                <w:r w:rsidR="00211EAA">
                  <w:rPr>
                    <w:noProof/>
                    <w:webHidden/>
                  </w:rPr>
                  <w:fldChar w:fldCharType="end"/>
                </w:r>
              </w:hyperlink>
            </w:p>
            <w:p w14:paraId="113E103D" w14:textId="0B860A32" w:rsidR="00211EAA" w:rsidRDefault="00237D99">
              <w:pPr>
                <w:pStyle w:val="11"/>
                <w:rPr>
                  <w:rFonts w:asciiTheme="minorHAnsi" w:eastAsiaTheme="minorEastAsia" w:hAnsiTheme="minorHAnsi" w:cstheme="minorBidi"/>
                  <w:bCs w:val="0"/>
                  <w:noProof/>
                  <w:sz w:val="22"/>
                  <w:szCs w:val="22"/>
                  <w:lang w:val="ru-RU" w:eastAsia="ru-RU"/>
                </w:rPr>
              </w:pPr>
              <w:hyperlink w:anchor="_Toc80786806" w:history="1">
                <w:r w:rsidR="00211EAA" w:rsidRPr="004D69DA">
                  <w:rPr>
                    <w:rStyle w:val="ae"/>
                    <w:rFonts w:ascii="Times New Roman" w:hAnsi="Times New Roman"/>
                    <w:noProof/>
                  </w:rPr>
                  <w:t>4. СХЕМА ВЫСТАВЛЕНИЯ ОЦЕН</w:t>
                </w:r>
                <w:r>
                  <w:rPr>
                    <w:rStyle w:val="ae"/>
                    <w:rFonts w:ascii="Times New Roman" w:hAnsi="Times New Roman"/>
                    <w:noProof/>
                    <w:lang w:val="ru-RU"/>
                  </w:rPr>
                  <w:t>КИ</w:t>
                </w:r>
                <w:r w:rsidR="00211EAA">
                  <w:rPr>
                    <w:noProof/>
                    <w:webHidden/>
                  </w:rPr>
                  <w:tab/>
                </w:r>
                <w:r w:rsidR="00211EAA" w:rsidRPr="00237D99">
                  <w:rPr>
                    <w:noProof/>
                    <w:webHidden/>
                    <w:sz w:val="22"/>
                    <w:szCs w:val="22"/>
                  </w:rPr>
                  <w:fldChar w:fldCharType="begin"/>
                </w:r>
                <w:r w:rsidR="00211EAA" w:rsidRPr="00237D99">
                  <w:rPr>
                    <w:noProof/>
                    <w:webHidden/>
                    <w:sz w:val="22"/>
                    <w:szCs w:val="22"/>
                  </w:rPr>
                  <w:instrText xml:space="preserve"> PAGEREF _Toc80786806 \h </w:instrText>
                </w:r>
                <w:r w:rsidR="00211EAA" w:rsidRPr="00237D99">
                  <w:rPr>
                    <w:noProof/>
                    <w:webHidden/>
                    <w:sz w:val="22"/>
                    <w:szCs w:val="22"/>
                  </w:rPr>
                </w:r>
                <w:r w:rsidR="00211EAA" w:rsidRPr="00237D99">
                  <w:rPr>
                    <w:noProof/>
                    <w:webHidden/>
                    <w:sz w:val="22"/>
                    <w:szCs w:val="22"/>
                  </w:rPr>
                  <w:fldChar w:fldCharType="separate"/>
                </w:r>
                <w:r w:rsidR="00211EAA" w:rsidRPr="00237D99">
                  <w:rPr>
                    <w:noProof/>
                    <w:webHidden/>
                    <w:sz w:val="22"/>
                    <w:szCs w:val="22"/>
                  </w:rPr>
                  <w:t>12</w:t>
                </w:r>
                <w:r w:rsidR="00211EAA" w:rsidRPr="00237D99">
                  <w:rPr>
                    <w:noProof/>
                    <w:webHidden/>
                    <w:sz w:val="22"/>
                    <w:szCs w:val="22"/>
                  </w:rPr>
                  <w:fldChar w:fldCharType="end"/>
                </w:r>
              </w:hyperlink>
            </w:p>
            <w:p w14:paraId="15019C06" w14:textId="640C73ED" w:rsidR="00211EAA" w:rsidRDefault="00237D99">
              <w:pPr>
                <w:pStyle w:val="25"/>
                <w:rPr>
                  <w:rFonts w:asciiTheme="minorHAnsi" w:eastAsiaTheme="minorEastAsia" w:hAnsiTheme="minorHAnsi" w:cstheme="minorBidi"/>
                  <w:noProof/>
                  <w:szCs w:val="22"/>
                </w:rPr>
              </w:pPr>
              <w:hyperlink w:anchor="_Toc80786807" w:history="1">
                <w:r w:rsidR="00211EAA" w:rsidRPr="004D69DA">
                  <w:rPr>
                    <w:rStyle w:val="ae"/>
                    <w:noProof/>
                  </w:rPr>
                  <w:t>4.1. ОБЩИЕ УКАЗАНИЯ</w:t>
                </w:r>
                <w:r w:rsidR="00211EAA">
                  <w:rPr>
                    <w:noProof/>
                    <w:webHidden/>
                  </w:rPr>
                  <w:tab/>
                </w:r>
                <w:r w:rsidR="00211EAA">
                  <w:rPr>
                    <w:noProof/>
                    <w:webHidden/>
                  </w:rPr>
                  <w:fldChar w:fldCharType="begin"/>
                </w:r>
                <w:r w:rsidR="00211EAA">
                  <w:rPr>
                    <w:noProof/>
                    <w:webHidden/>
                  </w:rPr>
                  <w:instrText xml:space="preserve"> PAGEREF _Toc80786807 \h </w:instrText>
                </w:r>
                <w:r w:rsidR="00211EAA">
                  <w:rPr>
                    <w:noProof/>
                    <w:webHidden/>
                  </w:rPr>
                </w:r>
                <w:r w:rsidR="00211EAA">
                  <w:rPr>
                    <w:noProof/>
                    <w:webHidden/>
                  </w:rPr>
                  <w:fldChar w:fldCharType="separate"/>
                </w:r>
                <w:r w:rsidR="00211EAA">
                  <w:rPr>
                    <w:noProof/>
                    <w:webHidden/>
                  </w:rPr>
                  <w:t>12</w:t>
                </w:r>
                <w:r w:rsidR="00211EAA">
                  <w:rPr>
                    <w:noProof/>
                    <w:webHidden/>
                  </w:rPr>
                  <w:fldChar w:fldCharType="end"/>
                </w:r>
              </w:hyperlink>
            </w:p>
            <w:p w14:paraId="79CB5DEE" w14:textId="5BCA1057" w:rsidR="00211EAA" w:rsidRDefault="00237D99">
              <w:pPr>
                <w:pStyle w:val="25"/>
                <w:rPr>
                  <w:rFonts w:asciiTheme="minorHAnsi" w:eastAsiaTheme="minorEastAsia" w:hAnsiTheme="minorHAnsi" w:cstheme="minorBidi"/>
                  <w:noProof/>
                  <w:szCs w:val="22"/>
                </w:rPr>
              </w:pPr>
              <w:hyperlink w:anchor="_Toc80786808" w:history="1">
                <w:r w:rsidR="00211EAA" w:rsidRPr="004D69DA">
                  <w:rPr>
                    <w:rStyle w:val="ae"/>
                    <w:noProof/>
                  </w:rPr>
                  <w:t>4.2. КРИТЕРИИ ОЦЕНКИ</w:t>
                </w:r>
                <w:r w:rsidR="00211EAA">
                  <w:rPr>
                    <w:noProof/>
                    <w:webHidden/>
                  </w:rPr>
                  <w:tab/>
                </w:r>
                <w:r w:rsidR="00211EAA">
                  <w:rPr>
                    <w:noProof/>
                    <w:webHidden/>
                  </w:rPr>
                  <w:fldChar w:fldCharType="begin"/>
                </w:r>
                <w:r w:rsidR="00211EAA">
                  <w:rPr>
                    <w:noProof/>
                    <w:webHidden/>
                  </w:rPr>
                  <w:instrText xml:space="preserve"> PAGEREF _Toc80786808 \h </w:instrText>
                </w:r>
                <w:r w:rsidR="00211EAA">
                  <w:rPr>
                    <w:noProof/>
                    <w:webHidden/>
                  </w:rPr>
                </w:r>
                <w:r w:rsidR="00211EAA">
                  <w:rPr>
                    <w:noProof/>
                    <w:webHidden/>
                  </w:rPr>
                  <w:fldChar w:fldCharType="separate"/>
                </w:r>
                <w:r w:rsidR="00211EAA">
                  <w:rPr>
                    <w:noProof/>
                    <w:webHidden/>
                  </w:rPr>
                  <w:t>13</w:t>
                </w:r>
                <w:r w:rsidR="00211EAA">
                  <w:rPr>
                    <w:noProof/>
                    <w:webHidden/>
                  </w:rPr>
                  <w:fldChar w:fldCharType="end"/>
                </w:r>
              </w:hyperlink>
            </w:p>
            <w:p w14:paraId="09DF65CE" w14:textId="2F1CA167" w:rsidR="00211EAA" w:rsidRDefault="00237D99">
              <w:pPr>
                <w:pStyle w:val="25"/>
                <w:rPr>
                  <w:rFonts w:asciiTheme="minorHAnsi" w:eastAsiaTheme="minorEastAsia" w:hAnsiTheme="minorHAnsi" w:cstheme="minorBidi"/>
                  <w:noProof/>
                  <w:szCs w:val="22"/>
                </w:rPr>
              </w:pPr>
              <w:hyperlink w:anchor="_Toc80786809" w:history="1">
                <w:r w:rsidR="00211EAA" w:rsidRPr="004D69DA">
                  <w:rPr>
                    <w:rStyle w:val="ae"/>
                    <w:noProof/>
                  </w:rPr>
                  <w:t>4.3. СУБКРИТЕРИИ</w:t>
                </w:r>
                <w:r w:rsidR="00211EAA">
                  <w:rPr>
                    <w:noProof/>
                    <w:webHidden/>
                  </w:rPr>
                  <w:tab/>
                </w:r>
                <w:r w:rsidR="00211EAA">
                  <w:rPr>
                    <w:noProof/>
                    <w:webHidden/>
                  </w:rPr>
                  <w:fldChar w:fldCharType="begin"/>
                </w:r>
                <w:r w:rsidR="00211EAA">
                  <w:rPr>
                    <w:noProof/>
                    <w:webHidden/>
                  </w:rPr>
                  <w:instrText xml:space="preserve"> PAGEREF _Toc80786809 \h </w:instrText>
                </w:r>
                <w:r w:rsidR="00211EAA">
                  <w:rPr>
                    <w:noProof/>
                    <w:webHidden/>
                  </w:rPr>
                </w:r>
                <w:r w:rsidR="00211EAA">
                  <w:rPr>
                    <w:noProof/>
                    <w:webHidden/>
                  </w:rPr>
                  <w:fldChar w:fldCharType="separate"/>
                </w:r>
                <w:r w:rsidR="00211EAA">
                  <w:rPr>
                    <w:noProof/>
                    <w:webHidden/>
                  </w:rPr>
                  <w:t>14</w:t>
                </w:r>
                <w:r w:rsidR="00211EAA">
                  <w:rPr>
                    <w:noProof/>
                    <w:webHidden/>
                  </w:rPr>
                  <w:fldChar w:fldCharType="end"/>
                </w:r>
              </w:hyperlink>
            </w:p>
            <w:p w14:paraId="5A514A81" w14:textId="55BB24FB" w:rsidR="00211EAA" w:rsidRDefault="00237D99">
              <w:pPr>
                <w:pStyle w:val="25"/>
                <w:rPr>
                  <w:rFonts w:asciiTheme="minorHAnsi" w:eastAsiaTheme="minorEastAsia" w:hAnsiTheme="minorHAnsi" w:cstheme="minorBidi"/>
                  <w:noProof/>
                  <w:szCs w:val="22"/>
                </w:rPr>
              </w:pPr>
              <w:hyperlink w:anchor="_Toc80786810" w:history="1">
                <w:r w:rsidR="00211EAA" w:rsidRPr="004D69DA">
                  <w:rPr>
                    <w:rStyle w:val="ae"/>
                    <w:noProof/>
                  </w:rPr>
                  <w:t>4.4. АСПЕКТЫ</w:t>
                </w:r>
                <w:r w:rsidR="00211EAA">
                  <w:rPr>
                    <w:noProof/>
                    <w:webHidden/>
                  </w:rPr>
                  <w:tab/>
                </w:r>
                <w:r w:rsidR="00211EAA">
                  <w:rPr>
                    <w:noProof/>
                    <w:webHidden/>
                  </w:rPr>
                  <w:fldChar w:fldCharType="begin"/>
                </w:r>
                <w:r w:rsidR="00211EAA">
                  <w:rPr>
                    <w:noProof/>
                    <w:webHidden/>
                  </w:rPr>
                  <w:instrText xml:space="preserve"> PAGEREF _Toc80786810 \h </w:instrText>
                </w:r>
                <w:r w:rsidR="00211EAA">
                  <w:rPr>
                    <w:noProof/>
                    <w:webHidden/>
                  </w:rPr>
                </w:r>
                <w:r w:rsidR="00211EAA">
                  <w:rPr>
                    <w:noProof/>
                    <w:webHidden/>
                  </w:rPr>
                  <w:fldChar w:fldCharType="separate"/>
                </w:r>
                <w:r w:rsidR="00211EAA">
                  <w:rPr>
                    <w:noProof/>
                    <w:webHidden/>
                  </w:rPr>
                  <w:t>14</w:t>
                </w:r>
                <w:r w:rsidR="00211EAA">
                  <w:rPr>
                    <w:noProof/>
                    <w:webHidden/>
                  </w:rPr>
                  <w:fldChar w:fldCharType="end"/>
                </w:r>
              </w:hyperlink>
            </w:p>
            <w:p w14:paraId="7BA41951" w14:textId="4D28BE75" w:rsidR="00211EAA" w:rsidRDefault="00237D99">
              <w:pPr>
                <w:pStyle w:val="25"/>
                <w:rPr>
                  <w:rFonts w:asciiTheme="minorHAnsi" w:eastAsiaTheme="minorEastAsia" w:hAnsiTheme="minorHAnsi" w:cstheme="minorBidi"/>
                  <w:noProof/>
                  <w:szCs w:val="22"/>
                </w:rPr>
              </w:pPr>
              <w:hyperlink w:anchor="_Toc80786811" w:history="1">
                <w:r w:rsidR="00211EAA" w:rsidRPr="004D69DA">
                  <w:rPr>
                    <w:rStyle w:val="ae"/>
                    <w:noProof/>
                  </w:rPr>
                  <w:t>4.5. МНЕНИЕ СУДЕЙ (СУДЕЙСКАЯ ОЦЕНКА)</w:t>
                </w:r>
                <w:r w:rsidR="00211EAA">
                  <w:rPr>
                    <w:noProof/>
                    <w:webHidden/>
                  </w:rPr>
                  <w:tab/>
                </w:r>
                <w:r w:rsidR="00211EAA">
                  <w:rPr>
                    <w:noProof/>
                    <w:webHidden/>
                  </w:rPr>
                  <w:fldChar w:fldCharType="begin"/>
                </w:r>
                <w:r w:rsidR="00211EAA">
                  <w:rPr>
                    <w:noProof/>
                    <w:webHidden/>
                  </w:rPr>
                  <w:instrText xml:space="preserve"> PAGEREF _Toc80786811 \h </w:instrText>
                </w:r>
                <w:r w:rsidR="00211EAA">
                  <w:rPr>
                    <w:noProof/>
                    <w:webHidden/>
                  </w:rPr>
                </w:r>
                <w:r w:rsidR="00211EAA">
                  <w:rPr>
                    <w:noProof/>
                    <w:webHidden/>
                  </w:rPr>
                  <w:fldChar w:fldCharType="separate"/>
                </w:r>
                <w:r w:rsidR="00211EAA">
                  <w:rPr>
                    <w:noProof/>
                    <w:webHidden/>
                  </w:rPr>
                  <w:t>15</w:t>
                </w:r>
                <w:r w:rsidR="00211EAA">
                  <w:rPr>
                    <w:noProof/>
                    <w:webHidden/>
                  </w:rPr>
                  <w:fldChar w:fldCharType="end"/>
                </w:r>
              </w:hyperlink>
            </w:p>
            <w:p w14:paraId="616C2C30" w14:textId="6999DA14" w:rsidR="00211EAA" w:rsidRDefault="00237D99">
              <w:pPr>
                <w:pStyle w:val="25"/>
                <w:rPr>
                  <w:rFonts w:asciiTheme="minorHAnsi" w:eastAsiaTheme="minorEastAsia" w:hAnsiTheme="minorHAnsi" w:cstheme="minorBidi"/>
                  <w:noProof/>
                  <w:szCs w:val="22"/>
                </w:rPr>
              </w:pPr>
              <w:hyperlink w:anchor="_Toc80786812" w:history="1">
                <w:r w:rsidR="00211EAA" w:rsidRPr="004D69DA">
                  <w:rPr>
                    <w:rStyle w:val="ae"/>
                    <w:noProof/>
                  </w:rPr>
                  <w:t>4.6.ИЗМЕРИМАЯ ОЦЕНКА</w:t>
                </w:r>
                <w:r w:rsidR="00211EAA">
                  <w:rPr>
                    <w:noProof/>
                    <w:webHidden/>
                  </w:rPr>
                  <w:tab/>
                </w:r>
                <w:r w:rsidR="00211EAA">
                  <w:rPr>
                    <w:noProof/>
                    <w:webHidden/>
                  </w:rPr>
                  <w:fldChar w:fldCharType="begin"/>
                </w:r>
                <w:r w:rsidR="00211EAA">
                  <w:rPr>
                    <w:noProof/>
                    <w:webHidden/>
                  </w:rPr>
                  <w:instrText xml:space="preserve"> PAGEREF _Toc80786812 \h </w:instrText>
                </w:r>
                <w:r w:rsidR="00211EAA">
                  <w:rPr>
                    <w:noProof/>
                    <w:webHidden/>
                  </w:rPr>
                </w:r>
                <w:r w:rsidR="00211EAA">
                  <w:rPr>
                    <w:noProof/>
                    <w:webHidden/>
                  </w:rPr>
                  <w:fldChar w:fldCharType="separate"/>
                </w:r>
                <w:r w:rsidR="00211EAA">
                  <w:rPr>
                    <w:noProof/>
                    <w:webHidden/>
                  </w:rPr>
                  <w:t>15</w:t>
                </w:r>
                <w:r w:rsidR="00211EAA">
                  <w:rPr>
                    <w:noProof/>
                    <w:webHidden/>
                  </w:rPr>
                  <w:fldChar w:fldCharType="end"/>
                </w:r>
              </w:hyperlink>
            </w:p>
            <w:p w14:paraId="0DE81FB5" w14:textId="01F54ACA" w:rsidR="00211EAA" w:rsidRDefault="00237D99">
              <w:pPr>
                <w:pStyle w:val="25"/>
                <w:rPr>
                  <w:rFonts w:asciiTheme="minorHAnsi" w:eastAsiaTheme="minorEastAsia" w:hAnsiTheme="minorHAnsi" w:cstheme="minorBidi"/>
                  <w:noProof/>
                  <w:szCs w:val="22"/>
                </w:rPr>
              </w:pPr>
              <w:hyperlink w:anchor="_Toc80786813" w:history="1">
                <w:r w:rsidR="00211EAA" w:rsidRPr="004D69DA">
                  <w:rPr>
                    <w:rStyle w:val="ae"/>
                    <w:noProof/>
                  </w:rPr>
                  <w:t>4.7. ИСПОЛЬЗОВАНИЕ ИЗМЕРИМЫХ И СУДЕЙСКИХ ОЦЕНОК</w:t>
                </w:r>
                <w:r w:rsidR="00211EAA">
                  <w:rPr>
                    <w:noProof/>
                    <w:webHidden/>
                  </w:rPr>
                  <w:tab/>
                </w:r>
                <w:r w:rsidR="00211EAA">
                  <w:rPr>
                    <w:noProof/>
                    <w:webHidden/>
                  </w:rPr>
                  <w:fldChar w:fldCharType="begin"/>
                </w:r>
                <w:r w:rsidR="00211EAA">
                  <w:rPr>
                    <w:noProof/>
                    <w:webHidden/>
                  </w:rPr>
                  <w:instrText xml:space="preserve"> PAGEREF _Toc80786813 \h </w:instrText>
                </w:r>
                <w:r w:rsidR="00211EAA">
                  <w:rPr>
                    <w:noProof/>
                    <w:webHidden/>
                  </w:rPr>
                </w:r>
                <w:r w:rsidR="00211EAA">
                  <w:rPr>
                    <w:noProof/>
                    <w:webHidden/>
                  </w:rPr>
                  <w:fldChar w:fldCharType="separate"/>
                </w:r>
                <w:r w:rsidR="00211EAA">
                  <w:rPr>
                    <w:noProof/>
                    <w:webHidden/>
                  </w:rPr>
                  <w:t>15</w:t>
                </w:r>
                <w:r w:rsidR="00211EAA">
                  <w:rPr>
                    <w:noProof/>
                    <w:webHidden/>
                  </w:rPr>
                  <w:fldChar w:fldCharType="end"/>
                </w:r>
              </w:hyperlink>
            </w:p>
            <w:p w14:paraId="1D15164F" w14:textId="712191EB" w:rsidR="00211EAA" w:rsidRDefault="00237D99">
              <w:pPr>
                <w:pStyle w:val="25"/>
                <w:rPr>
                  <w:rFonts w:asciiTheme="minorHAnsi" w:eastAsiaTheme="minorEastAsia" w:hAnsiTheme="minorHAnsi" w:cstheme="minorBidi"/>
                  <w:noProof/>
                  <w:szCs w:val="22"/>
                </w:rPr>
              </w:pPr>
              <w:hyperlink w:anchor="_Toc80786814" w:history="1">
                <w:r w:rsidR="00211EAA" w:rsidRPr="004D69DA">
                  <w:rPr>
                    <w:rStyle w:val="ae"/>
                    <w:noProof/>
                  </w:rPr>
                  <w:t>4.8. СПЕЦИФИКАЦИЯ ОЦЕНКИ КОМПЕТЕНЦИИ</w:t>
                </w:r>
                <w:r w:rsidR="00211EAA">
                  <w:rPr>
                    <w:noProof/>
                    <w:webHidden/>
                  </w:rPr>
                  <w:tab/>
                </w:r>
                <w:r w:rsidR="00211EAA">
                  <w:rPr>
                    <w:noProof/>
                    <w:webHidden/>
                  </w:rPr>
                  <w:fldChar w:fldCharType="begin"/>
                </w:r>
                <w:r w:rsidR="00211EAA">
                  <w:rPr>
                    <w:noProof/>
                    <w:webHidden/>
                  </w:rPr>
                  <w:instrText xml:space="preserve"> PAGEREF _Toc80786814 \h </w:instrText>
                </w:r>
                <w:r w:rsidR="00211EAA">
                  <w:rPr>
                    <w:noProof/>
                    <w:webHidden/>
                  </w:rPr>
                </w:r>
                <w:r w:rsidR="00211EAA">
                  <w:rPr>
                    <w:noProof/>
                    <w:webHidden/>
                  </w:rPr>
                  <w:fldChar w:fldCharType="separate"/>
                </w:r>
                <w:r w:rsidR="00211EAA">
                  <w:rPr>
                    <w:noProof/>
                    <w:webHidden/>
                  </w:rPr>
                  <w:t>17</w:t>
                </w:r>
                <w:r w:rsidR="00211EAA">
                  <w:rPr>
                    <w:noProof/>
                    <w:webHidden/>
                  </w:rPr>
                  <w:fldChar w:fldCharType="end"/>
                </w:r>
              </w:hyperlink>
            </w:p>
            <w:p w14:paraId="4D0586FA" w14:textId="33263A49" w:rsidR="00211EAA" w:rsidRDefault="00237D99">
              <w:pPr>
                <w:pStyle w:val="25"/>
                <w:rPr>
                  <w:rFonts w:asciiTheme="minorHAnsi" w:eastAsiaTheme="minorEastAsia" w:hAnsiTheme="minorHAnsi" w:cstheme="minorBidi"/>
                  <w:noProof/>
                  <w:szCs w:val="22"/>
                </w:rPr>
              </w:pPr>
              <w:hyperlink w:anchor="_Toc80786815" w:history="1">
                <w:r w:rsidR="00211EAA" w:rsidRPr="004D69DA">
                  <w:rPr>
                    <w:rStyle w:val="ae"/>
                    <w:noProof/>
                  </w:rPr>
                  <w:t>4.9. РЕГЛАМЕНТ ОЦЕНКИ</w:t>
                </w:r>
                <w:r w:rsidR="00211EAA">
                  <w:rPr>
                    <w:noProof/>
                    <w:webHidden/>
                  </w:rPr>
                  <w:tab/>
                </w:r>
                <w:r w:rsidR="00211EAA">
                  <w:rPr>
                    <w:noProof/>
                    <w:webHidden/>
                  </w:rPr>
                  <w:fldChar w:fldCharType="begin"/>
                </w:r>
                <w:r w:rsidR="00211EAA">
                  <w:rPr>
                    <w:noProof/>
                    <w:webHidden/>
                  </w:rPr>
                  <w:instrText xml:space="preserve"> PAGEREF _Toc80786815 \h </w:instrText>
                </w:r>
                <w:r w:rsidR="00211EAA">
                  <w:rPr>
                    <w:noProof/>
                    <w:webHidden/>
                  </w:rPr>
                </w:r>
                <w:r w:rsidR="00211EAA">
                  <w:rPr>
                    <w:noProof/>
                    <w:webHidden/>
                  </w:rPr>
                  <w:fldChar w:fldCharType="separate"/>
                </w:r>
                <w:r w:rsidR="00211EAA">
                  <w:rPr>
                    <w:noProof/>
                    <w:webHidden/>
                  </w:rPr>
                  <w:t>18</w:t>
                </w:r>
                <w:r w:rsidR="00211EAA">
                  <w:rPr>
                    <w:noProof/>
                    <w:webHidden/>
                  </w:rPr>
                  <w:fldChar w:fldCharType="end"/>
                </w:r>
              </w:hyperlink>
            </w:p>
            <w:p w14:paraId="6817FA16" w14:textId="042C760B" w:rsidR="00211EAA" w:rsidRDefault="00237D99">
              <w:pPr>
                <w:pStyle w:val="11"/>
                <w:rPr>
                  <w:rFonts w:asciiTheme="minorHAnsi" w:eastAsiaTheme="minorEastAsia" w:hAnsiTheme="minorHAnsi" w:cstheme="minorBidi"/>
                  <w:bCs w:val="0"/>
                  <w:noProof/>
                  <w:sz w:val="22"/>
                  <w:szCs w:val="22"/>
                  <w:lang w:val="ru-RU" w:eastAsia="ru-RU"/>
                </w:rPr>
              </w:pPr>
              <w:hyperlink w:anchor="_Toc80786816" w:history="1">
                <w:r w:rsidR="00211EAA" w:rsidRPr="004D69DA">
                  <w:rPr>
                    <w:rStyle w:val="ae"/>
                    <w:rFonts w:ascii="Times New Roman" w:hAnsi="Times New Roman"/>
                    <w:noProof/>
                  </w:rPr>
                  <w:t>5. КОНКУРСНОЕ ЗАДАНИЕ</w:t>
                </w:r>
                <w:r w:rsidR="00211EAA">
                  <w:rPr>
                    <w:noProof/>
                    <w:webHidden/>
                  </w:rPr>
                  <w:tab/>
                </w:r>
                <w:r w:rsidR="00211EAA" w:rsidRPr="00237D99">
                  <w:rPr>
                    <w:noProof/>
                    <w:webHidden/>
                    <w:sz w:val="22"/>
                    <w:szCs w:val="22"/>
                  </w:rPr>
                  <w:fldChar w:fldCharType="begin"/>
                </w:r>
                <w:r w:rsidR="00211EAA" w:rsidRPr="00237D99">
                  <w:rPr>
                    <w:noProof/>
                    <w:webHidden/>
                    <w:sz w:val="22"/>
                    <w:szCs w:val="22"/>
                  </w:rPr>
                  <w:instrText xml:space="preserve"> PAGEREF _Toc80786816 \h </w:instrText>
                </w:r>
                <w:r w:rsidR="00211EAA" w:rsidRPr="00237D99">
                  <w:rPr>
                    <w:noProof/>
                    <w:webHidden/>
                    <w:sz w:val="22"/>
                    <w:szCs w:val="22"/>
                  </w:rPr>
                </w:r>
                <w:r w:rsidR="00211EAA" w:rsidRPr="00237D99">
                  <w:rPr>
                    <w:noProof/>
                    <w:webHidden/>
                    <w:sz w:val="22"/>
                    <w:szCs w:val="22"/>
                  </w:rPr>
                  <w:fldChar w:fldCharType="separate"/>
                </w:r>
                <w:r w:rsidR="00211EAA" w:rsidRPr="00237D99">
                  <w:rPr>
                    <w:noProof/>
                    <w:webHidden/>
                    <w:sz w:val="22"/>
                    <w:szCs w:val="22"/>
                  </w:rPr>
                  <w:t>18</w:t>
                </w:r>
                <w:r w:rsidR="00211EAA" w:rsidRPr="00237D99">
                  <w:rPr>
                    <w:noProof/>
                    <w:webHidden/>
                    <w:sz w:val="22"/>
                    <w:szCs w:val="22"/>
                  </w:rPr>
                  <w:fldChar w:fldCharType="end"/>
                </w:r>
              </w:hyperlink>
            </w:p>
            <w:p w14:paraId="7AE212F4" w14:textId="27C3C1DF" w:rsidR="00211EAA" w:rsidRDefault="00237D99">
              <w:pPr>
                <w:pStyle w:val="25"/>
                <w:rPr>
                  <w:rFonts w:asciiTheme="minorHAnsi" w:eastAsiaTheme="minorEastAsia" w:hAnsiTheme="minorHAnsi" w:cstheme="minorBidi"/>
                  <w:noProof/>
                  <w:szCs w:val="22"/>
                </w:rPr>
              </w:pPr>
              <w:hyperlink w:anchor="_Toc80786817" w:history="1">
                <w:r w:rsidR="00211EAA" w:rsidRPr="004D69DA">
                  <w:rPr>
                    <w:rStyle w:val="ae"/>
                    <w:noProof/>
                  </w:rPr>
                  <w:t>5.1. ОСНОВНЫЕ ТРЕБОВАНИЯ</w:t>
                </w:r>
                <w:r w:rsidR="00211EAA">
                  <w:rPr>
                    <w:noProof/>
                    <w:webHidden/>
                  </w:rPr>
                  <w:tab/>
                </w:r>
                <w:r w:rsidR="00211EAA">
                  <w:rPr>
                    <w:noProof/>
                    <w:webHidden/>
                  </w:rPr>
                  <w:fldChar w:fldCharType="begin"/>
                </w:r>
                <w:r w:rsidR="00211EAA">
                  <w:rPr>
                    <w:noProof/>
                    <w:webHidden/>
                  </w:rPr>
                  <w:instrText xml:space="preserve"> PAGEREF _Toc80786817 \h </w:instrText>
                </w:r>
                <w:r w:rsidR="00211EAA">
                  <w:rPr>
                    <w:noProof/>
                    <w:webHidden/>
                  </w:rPr>
                </w:r>
                <w:r w:rsidR="00211EAA">
                  <w:rPr>
                    <w:noProof/>
                    <w:webHidden/>
                  </w:rPr>
                  <w:fldChar w:fldCharType="separate"/>
                </w:r>
                <w:r w:rsidR="00211EAA">
                  <w:rPr>
                    <w:noProof/>
                    <w:webHidden/>
                  </w:rPr>
                  <w:t>18</w:t>
                </w:r>
                <w:r w:rsidR="00211EAA">
                  <w:rPr>
                    <w:noProof/>
                    <w:webHidden/>
                  </w:rPr>
                  <w:fldChar w:fldCharType="end"/>
                </w:r>
              </w:hyperlink>
            </w:p>
            <w:p w14:paraId="4DFE093C" w14:textId="020C813D" w:rsidR="00211EAA" w:rsidRDefault="00237D99">
              <w:pPr>
                <w:pStyle w:val="25"/>
                <w:rPr>
                  <w:rFonts w:asciiTheme="minorHAnsi" w:eastAsiaTheme="minorEastAsia" w:hAnsiTheme="minorHAnsi" w:cstheme="minorBidi"/>
                  <w:noProof/>
                  <w:szCs w:val="22"/>
                </w:rPr>
              </w:pPr>
              <w:hyperlink w:anchor="_Toc80786818" w:history="1">
                <w:r w:rsidR="00211EAA" w:rsidRPr="004D69DA">
                  <w:rPr>
                    <w:rStyle w:val="ae"/>
                    <w:noProof/>
                  </w:rPr>
                  <w:t>5.2. СТРУКТУРА КОНКУРСНОГО ЗАДАНИЯ</w:t>
                </w:r>
                <w:r w:rsidR="00211EAA">
                  <w:rPr>
                    <w:noProof/>
                    <w:webHidden/>
                  </w:rPr>
                  <w:tab/>
                </w:r>
                <w:r w:rsidR="00211EAA">
                  <w:rPr>
                    <w:noProof/>
                    <w:webHidden/>
                  </w:rPr>
                  <w:fldChar w:fldCharType="begin"/>
                </w:r>
                <w:r w:rsidR="00211EAA">
                  <w:rPr>
                    <w:noProof/>
                    <w:webHidden/>
                  </w:rPr>
                  <w:instrText xml:space="preserve"> PAGEREF _Toc80786818 \h </w:instrText>
                </w:r>
                <w:r w:rsidR="00211EAA">
                  <w:rPr>
                    <w:noProof/>
                    <w:webHidden/>
                  </w:rPr>
                </w:r>
                <w:r w:rsidR="00211EAA">
                  <w:rPr>
                    <w:noProof/>
                    <w:webHidden/>
                  </w:rPr>
                  <w:fldChar w:fldCharType="separate"/>
                </w:r>
                <w:r w:rsidR="00211EAA">
                  <w:rPr>
                    <w:noProof/>
                    <w:webHidden/>
                  </w:rPr>
                  <w:t>19</w:t>
                </w:r>
                <w:r w:rsidR="00211EAA">
                  <w:rPr>
                    <w:noProof/>
                    <w:webHidden/>
                  </w:rPr>
                  <w:fldChar w:fldCharType="end"/>
                </w:r>
              </w:hyperlink>
            </w:p>
            <w:p w14:paraId="25B52089" w14:textId="7C3768E9" w:rsidR="00211EAA" w:rsidRDefault="00237D99">
              <w:pPr>
                <w:pStyle w:val="11"/>
                <w:rPr>
                  <w:rFonts w:asciiTheme="minorHAnsi" w:eastAsiaTheme="minorEastAsia" w:hAnsiTheme="minorHAnsi" w:cstheme="minorBidi"/>
                  <w:bCs w:val="0"/>
                  <w:noProof/>
                  <w:sz w:val="22"/>
                  <w:szCs w:val="22"/>
                  <w:lang w:val="ru-RU" w:eastAsia="ru-RU"/>
                </w:rPr>
              </w:pPr>
              <w:hyperlink w:anchor="_Toc80786819" w:history="1">
                <w:r w:rsidR="00211EAA" w:rsidRPr="004D69DA">
                  <w:rPr>
                    <w:rStyle w:val="ae"/>
                    <w:rFonts w:ascii="Times New Roman" w:hAnsi="Times New Roman"/>
                    <w:noProof/>
                  </w:rPr>
                  <w:t>5.3. ТРЕБОВАНИЯ К РАЗРАБОТКЕ КОНКУРСНОГО ЗАДАНИЯ</w:t>
                </w:r>
                <w:r w:rsidR="00211EAA">
                  <w:rPr>
                    <w:noProof/>
                    <w:webHidden/>
                  </w:rPr>
                  <w:tab/>
                </w:r>
                <w:r w:rsidR="00211EAA" w:rsidRPr="00237D99">
                  <w:rPr>
                    <w:noProof/>
                    <w:webHidden/>
                    <w:sz w:val="20"/>
                    <w:szCs w:val="20"/>
                  </w:rPr>
                  <w:fldChar w:fldCharType="begin"/>
                </w:r>
                <w:r w:rsidR="00211EAA" w:rsidRPr="00237D99">
                  <w:rPr>
                    <w:noProof/>
                    <w:webHidden/>
                    <w:sz w:val="20"/>
                    <w:szCs w:val="20"/>
                  </w:rPr>
                  <w:instrText xml:space="preserve"> PAGEREF _Toc80786819 \h </w:instrText>
                </w:r>
                <w:r w:rsidR="00211EAA" w:rsidRPr="00237D99">
                  <w:rPr>
                    <w:noProof/>
                    <w:webHidden/>
                    <w:sz w:val="20"/>
                    <w:szCs w:val="20"/>
                  </w:rPr>
                </w:r>
                <w:r w:rsidR="00211EAA" w:rsidRPr="00237D99">
                  <w:rPr>
                    <w:noProof/>
                    <w:webHidden/>
                    <w:sz w:val="20"/>
                    <w:szCs w:val="20"/>
                  </w:rPr>
                  <w:fldChar w:fldCharType="separate"/>
                </w:r>
                <w:r w:rsidR="00211EAA" w:rsidRPr="00237D99">
                  <w:rPr>
                    <w:noProof/>
                    <w:webHidden/>
                    <w:sz w:val="20"/>
                    <w:szCs w:val="20"/>
                  </w:rPr>
                  <w:t>21</w:t>
                </w:r>
                <w:r w:rsidR="00211EAA" w:rsidRPr="00237D99">
                  <w:rPr>
                    <w:noProof/>
                    <w:webHidden/>
                    <w:sz w:val="20"/>
                    <w:szCs w:val="20"/>
                  </w:rPr>
                  <w:fldChar w:fldCharType="end"/>
                </w:r>
              </w:hyperlink>
            </w:p>
            <w:p w14:paraId="30ADE42A" w14:textId="76F9B405" w:rsidR="00211EAA" w:rsidRDefault="00237D99">
              <w:pPr>
                <w:pStyle w:val="25"/>
                <w:rPr>
                  <w:rFonts w:asciiTheme="minorHAnsi" w:eastAsiaTheme="minorEastAsia" w:hAnsiTheme="minorHAnsi" w:cstheme="minorBidi"/>
                  <w:noProof/>
                  <w:szCs w:val="22"/>
                </w:rPr>
              </w:pPr>
              <w:hyperlink w:anchor="_Toc80786820" w:history="1">
                <w:r w:rsidR="00211EAA" w:rsidRPr="004D69DA">
                  <w:rPr>
                    <w:rStyle w:val="ae"/>
                    <w:noProof/>
                  </w:rPr>
                  <w:t>5.4. РАЗРАБОТКА КОНКУРСНОГО ЗАДАНИЯ</w:t>
                </w:r>
                <w:r w:rsidR="00211EAA">
                  <w:rPr>
                    <w:noProof/>
                    <w:webHidden/>
                  </w:rPr>
                  <w:tab/>
                </w:r>
                <w:r w:rsidR="00211EAA">
                  <w:rPr>
                    <w:noProof/>
                    <w:webHidden/>
                  </w:rPr>
                  <w:fldChar w:fldCharType="begin"/>
                </w:r>
                <w:r w:rsidR="00211EAA">
                  <w:rPr>
                    <w:noProof/>
                    <w:webHidden/>
                  </w:rPr>
                  <w:instrText xml:space="preserve"> PAGEREF _Toc80786820 \h </w:instrText>
                </w:r>
                <w:r w:rsidR="00211EAA">
                  <w:rPr>
                    <w:noProof/>
                    <w:webHidden/>
                  </w:rPr>
                </w:r>
                <w:r w:rsidR="00211EAA">
                  <w:rPr>
                    <w:noProof/>
                    <w:webHidden/>
                  </w:rPr>
                  <w:fldChar w:fldCharType="separate"/>
                </w:r>
                <w:r w:rsidR="00211EAA">
                  <w:rPr>
                    <w:noProof/>
                    <w:webHidden/>
                  </w:rPr>
                  <w:t>21</w:t>
                </w:r>
                <w:r w:rsidR="00211EAA">
                  <w:rPr>
                    <w:noProof/>
                    <w:webHidden/>
                  </w:rPr>
                  <w:fldChar w:fldCharType="end"/>
                </w:r>
              </w:hyperlink>
            </w:p>
            <w:p w14:paraId="1A16E22C" w14:textId="774DBB27" w:rsidR="00211EAA" w:rsidRDefault="00237D99">
              <w:pPr>
                <w:pStyle w:val="25"/>
                <w:rPr>
                  <w:rFonts w:asciiTheme="minorHAnsi" w:eastAsiaTheme="minorEastAsia" w:hAnsiTheme="minorHAnsi" w:cstheme="minorBidi"/>
                  <w:noProof/>
                  <w:szCs w:val="22"/>
                </w:rPr>
              </w:pPr>
              <w:hyperlink w:anchor="_Toc80786821" w:history="1">
                <w:r w:rsidR="00211EAA" w:rsidRPr="004D69DA">
                  <w:rPr>
                    <w:rStyle w:val="ae"/>
                    <w:noProof/>
                  </w:rPr>
                  <w:t>5.4.1. КТО РАЗРАБАТЫВАЕТ КОНКУРСНОЕ ЗАДАНИЕ/МОДУЛИ</w:t>
                </w:r>
                <w:r w:rsidR="00211EAA">
                  <w:rPr>
                    <w:noProof/>
                    <w:webHidden/>
                  </w:rPr>
                  <w:tab/>
                </w:r>
                <w:r w:rsidR="00211EAA">
                  <w:rPr>
                    <w:noProof/>
                    <w:webHidden/>
                  </w:rPr>
                  <w:fldChar w:fldCharType="begin"/>
                </w:r>
                <w:r w:rsidR="00211EAA">
                  <w:rPr>
                    <w:noProof/>
                    <w:webHidden/>
                  </w:rPr>
                  <w:instrText xml:space="preserve"> PAGEREF _Toc80786821 \h </w:instrText>
                </w:r>
                <w:r w:rsidR="00211EAA">
                  <w:rPr>
                    <w:noProof/>
                    <w:webHidden/>
                  </w:rPr>
                </w:r>
                <w:r w:rsidR="00211EAA">
                  <w:rPr>
                    <w:noProof/>
                    <w:webHidden/>
                  </w:rPr>
                  <w:fldChar w:fldCharType="separate"/>
                </w:r>
                <w:r w:rsidR="00211EAA">
                  <w:rPr>
                    <w:noProof/>
                    <w:webHidden/>
                  </w:rPr>
                  <w:t>22</w:t>
                </w:r>
                <w:r w:rsidR="00211EAA">
                  <w:rPr>
                    <w:noProof/>
                    <w:webHidden/>
                  </w:rPr>
                  <w:fldChar w:fldCharType="end"/>
                </w:r>
              </w:hyperlink>
            </w:p>
            <w:p w14:paraId="7AEF6D53" w14:textId="0352C9C7" w:rsidR="00211EAA" w:rsidRDefault="00237D99">
              <w:pPr>
                <w:pStyle w:val="25"/>
                <w:rPr>
                  <w:rFonts w:asciiTheme="minorHAnsi" w:eastAsiaTheme="minorEastAsia" w:hAnsiTheme="minorHAnsi" w:cstheme="minorBidi"/>
                  <w:noProof/>
                  <w:szCs w:val="22"/>
                </w:rPr>
              </w:pPr>
              <w:hyperlink w:anchor="_Toc80786822" w:history="1">
                <w:r w:rsidR="00211EAA" w:rsidRPr="004D69DA">
                  <w:rPr>
                    <w:rStyle w:val="ae"/>
                    <w:noProof/>
                  </w:rPr>
                  <w:t>5.4.2. КАК РАЗРАБАТЫВАЕТСЯ КОНКУРСНОЕ ЗАДАНИЕ</w:t>
                </w:r>
                <w:r w:rsidR="00211EAA">
                  <w:rPr>
                    <w:noProof/>
                    <w:webHidden/>
                  </w:rPr>
                  <w:tab/>
                </w:r>
                <w:r w:rsidR="00211EAA">
                  <w:rPr>
                    <w:noProof/>
                    <w:webHidden/>
                  </w:rPr>
                  <w:fldChar w:fldCharType="begin"/>
                </w:r>
                <w:r w:rsidR="00211EAA">
                  <w:rPr>
                    <w:noProof/>
                    <w:webHidden/>
                  </w:rPr>
                  <w:instrText xml:space="preserve"> PAGEREF _Toc80786822 \h </w:instrText>
                </w:r>
                <w:r w:rsidR="00211EAA">
                  <w:rPr>
                    <w:noProof/>
                    <w:webHidden/>
                  </w:rPr>
                </w:r>
                <w:r w:rsidR="00211EAA">
                  <w:rPr>
                    <w:noProof/>
                    <w:webHidden/>
                  </w:rPr>
                  <w:fldChar w:fldCharType="separate"/>
                </w:r>
                <w:r w:rsidR="00211EAA">
                  <w:rPr>
                    <w:noProof/>
                    <w:webHidden/>
                  </w:rPr>
                  <w:t>22</w:t>
                </w:r>
                <w:r w:rsidR="00211EAA">
                  <w:rPr>
                    <w:noProof/>
                    <w:webHidden/>
                  </w:rPr>
                  <w:fldChar w:fldCharType="end"/>
                </w:r>
              </w:hyperlink>
            </w:p>
            <w:p w14:paraId="4E4203F6" w14:textId="24CF32BB" w:rsidR="00211EAA" w:rsidRDefault="00237D99">
              <w:pPr>
                <w:pStyle w:val="25"/>
                <w:rPr>
                  <w:rFonts w:asciiTheme="minorHAnsi" w:eastAsiaTheme="minorEastAsia" w:hAnsiTheme="minorHAnsi" w:cstheme="minorBidi"/>
                  <w:noProof/>
                  <w:szCs w:val="22"/>
                </w:rPr>
              </w:pPr>
              <w:hyperlink w:anchor="_Toc80786823" w:history="1">
                <w:r w:rsidR="00211EAA" w:rsidRPr="004D69DA">
                  <w:rPr>
                    <w:rStyle w:val="ae"/>
                    <w:noProof/>
                  </w:rPr>
                  <w:t>5.4.3. КОГДА РАЗРАБАТЫВАЕТСЯ КОНКУРСНОЕ ЗАДАНИЕ</w:t>
                </w:r>
                <w:r w:rsidR="00211EAA">
                  <w:rPr>
                    <w:noProof/>
                    <w:webHidden/>
                  </w:rPr>
                  <w:tab/>
                </w:r>
                <w:r w:rsidR="00211EAA">
                  <w:rPr>
                    <w:noProof/>
                    <w:webHidden/>
                  </w:rPr>
                  <w:fldChar w:fldCharType="begin"/>
                </w:r>
                <w:r w:rsidR="00211EAA">
                  <w:rPr>
                    <w:noProof/>
                    <w:webHidden/>
                  </w:rPr>
                  <w:instrText xml:space="preserve"> PAGEREF _Toc80786823 \h </w:instrText>
                </w:r>
                <w:r w:rsidR="00211EAA">
                  <w:rPr>
                    <w:noProof/>
                    <w:webHidden/>
                  </w:rPr>
                </w:r>
                <w:r w:rsidR="00211EAA">
                  <w:rPr>
                    <w:noProof/>
                    <w:webHidden/>
                  </w:rPr>
                  <w:fldChar w:fldCharType="separate"/>
                </w:r>
                <w:r w:rsidR="00211EAA">
                  <w:rPr>
                    <w:noProof/>
                    <w:webHidden/>
                  </w:rPr>
                  <w:t>23</w:t>
                </w:r>
                <w:r w:rsidR="00211EAA">
                  <w:rPr>
                    <w:noProof/>
                    <w:webHidden/>
                  </w:rPr>
                  <w:fldChar w:fldCharType="end"/>
                </w:r>
              </w:hyperlink>
            </w:p>
            <w:p w14:paraId="559EC31E" w14:textId="7E92C8FC" w:rsidR="00211EAA" w:rsidRDefault="00237D99">
              <w:pPr>
                <w:pStyle w:val="25"/>
                <w:rPr>
                  <w:rFonts w:asciiTheme="minorHAnsi" w:eastAsiaTheme="minorEastAsia" w:hAnsiTheme="minorHAnsi" w:cstheme="minorBidi"/>
                  <w:noProof/>
                  <w:szCs w:val="22"/>
                </w:rPr>
              </w:pPr>
              <w:hyperlink w:anchor="_Toc80786824" w:history="1">
                <w:r w:rsidR="00211EAA" w:rsidRPr="004D69DA">
                  <w:rPr>
                    <w:rStyle w:val="ae"/>
                    <w:noProof/>
                  </w:rPr>
                  <w:t>5.5. УТВЕРЖДЕНИЕ КОНКУРСНОГО ЗАДАНИЯ</w:t>
                </w:r>
                <w:r w:rsidR="00211EAA">
                  <w:rPr>
                    <w:noProof/>
                    <w:webHidden/>
                  </w:rPr>
                  <w:tab/>
                </w:r>
                <w:r w:rsidR="00211EAA">
                  <w:rPr>
                    <w:noProof/>
                    <w:webHidden/>
                  </w:rPr>
                  <w:fldChar w:fldCharType="begin"/>
                </w:r>
                <w:r w:rsidR="00211EAA">
                  <w:rPr>
                    <w:noProof/>
                    <w:webHidden/>
                  </w:rPr>
                  <w:instrText xml:space="preserve"> PAGEREF _Toc80786824 \h </w:instrText>
                </w:r>
                <w:r w:rsidR="00211EAA">
                  <w:rPr>
                    <w:noProof/>
                    <w:webHidden/>
                  </w:rPr>
                </w:r>
                <w:r w:rsidR="00211EAA">
                  <w:rPr>
                    <w:noProof/>
                    <w:webHidden/>
                  </w:rPr>
                  <w:fldChar w:fldCharType="separate"/>
                </w:r>
                <w:r w:rsidR="00211EAA">
                  <w:rPr>
                    <w:noProof/>
                    <w:webHidden/>
                  </w:rPr>
                  <w:t>23</w:t>
                </w:r>
                <w:r w:rsidR="00211EAA">
                  <w:rPr>
                    <w:noProof/>
                    <w:webHidden/>
                  </w:rPr>
                  <w:fldChar w:fldCharType="end"/>
                </w:r>
              </w:hyperlink>
            </w:p>
            <w:p w14:paraId="46B02C11" w14:textId="183B9953" w:rsidR="00211EAA" w:rsidRDefault="00237D99">
              <w:pPr>
                <w:pStyle w:val="25"/>
                <w:rPr>
                  <w:rFonts w:asciiTheme="minorHAnsi" w:eastAsiaTheme="minorEastAsia" w:hAnsiTheme="minorHAnsi" w:cstheme="minorBidi"/>
                  <w:noProof/>
                  <w:szCs w:val="22"/>
                </w:rPr>
              </w:pPr>
              <w:hyperlink w:anchor="_Toc80786825" w:history="1">
                <w:r w:rsidR="00211EAA" w:rsidRPr="004D69DA">
                  <w:rPr>
                    <w:rStyle w:val="ae"/>
                    <w:noProof/>
                  </w:rPr>
                  <w:t>5.6. СВОЙСТВА МАТЕРИАЛА И ИНСТРУКЦИИ ПРОИЗВОДИТЕЛЯ</w:t>
                </w:r>
                <w:r w:rsidR="00211EAA">
                  <w:rPr>
                    <w:noProof/>
                    <w:webHidden/>
                  </w:rPr>
                  <w:tab/>
                </w:r>
                <w:r w:rsidR="00211EAA">
                  <w:rPr>
                    <w:noProof/>
                    <w:webHidden/>
                  </w:rPr>
                  <w:fldChar w:fldCharType="begin"/>
                </w:r>
                <w:r w:rsidR="00211EAA">
                  <w:rPr>
                    <w:noProof/>
                    <w:webHidden/>
                  </w:rPr>
                  <w:instrText xml:space="preserve"> PAGEREF _Toc80786825 \h </w:instrText>
                </w:r>
                <w:r w:rsidR="00211EAA">
                  <w:rPr>
                    <w:noProof/>
                    <w:webHidden/>
                  </w:rPr>
                </w:r>
                <w:r w:rsidR="00211EAA">
                  <w:rPr>
                    <w:noProof/>
                    <w:webHidden/>
                  </w:rPr>
                  <w:fldChar w:fldCharType="separate"/>
                </w:r>
                <w:r w:rsidR="00211EAA">
                  <w:rPr>
                    <w:noProof/>
                    <w:webHidden/>
                  </w:rPr>
                  <w:t>24</w:t>
                </w:r>
                <w:r w:rsidR="00211EAA">
                  <w:rPr>
                    <w:noProof/>
                    <w:webHidden/>
                  </w:rPr>
                  <w:fldChar w:fldCharType="end"/>
                </w:r>
              </w:hyperlink>
            </w:p>
            <w:p w14:paraId="6F975DAB" w14:textId="56B8A93F" w:rsidR="00211EAA" w:rsidRDefault="00237D99">
              <w:pPr>
                <w:pStyle w:val="11"/>
                <w:rPr>
                  <w:rFonts w:asciiTheme="minorHAnsi" w:eastAsiaTheme="minorEastAsia" w:hAnsiTheme="minorHAnsi" w:cstheme="minorBidi"/>
                  <w:bCs w:val="0"/>
                  <w:noProof/>
                  <w:sz w:val="22"/>
                  <w:szCs w:val="22"/>
                  <w:lang w:val="ru-RU" w:eastAsia="ru-RU"/>
                </w:rPr>
              </w:pPr>
              <w:hyperlink w:anchor="_Toc80786826" w:history="1">
                <w:r w:rsidR="00211EAA" w:rsidRPr="004D69DA">
                  <w:rPr>
                    <w:rStyle w:val="ae"/>
                    <w:rFonts w:ascii="Times New Roman" w:hAnsi="Times New Roman"/>
                    <w:noProof/>
                  </w:rPr>
                  <w:t>6. УПРАВЛЕНИЕ КОМПЕТЕНЦИЕЙ И ОБЩЕНИЕ</w:t>
                </w:r>
                <w:r w:rsidR="00211EAA">
                  <w:rPr>
                    <w:noProof/>
                    <w:webHidden/>
                  </w:rPr>
                  <w:tab/>
                </w:r>
                <w:r w:rsidR="00211EAA" w:rsidRPr="00237D99">
                  <w:rPr>
                    <w:noProof/>
                    <w:webHidden/>
                    <w:sz w:val="20"/>
                    <w:szCs w:val="20"/>
                  </w:rPr>
                  <w:fldChar w:fldCharType="begin"/>
                </w:r>
                <w:r w:rsidR="00211EAA" w:rsidRPr="00237D99">
                  <w:rPr>
                    <w:noProof/>
                    <w:webHidden/>
                    <w:sz w:val="20"/>
                    <w:szCs w:val="20"/>
                  </w:rPr>
                  <w:instrText xml:space="preserve"> PAGEREF _Toc80786826 \h </w:instrText>
                </w:r>
                <w:r w:rsidR="00211EAA" w:rsidRPr="00237D99">
                  <w:rPr>
                    <w:noProof/>
                    <w:webHidden/>
                    <w:sz w:val="20"/>
                    <w:szCs w:val="20"/>
                  </w:rPr>
                </w:r>
                <w:r w:rsidR="00211EAA" w:rsidRPr="00237D99">
                  <w:rPr>
                    <w:noProof/>
                    <w:webHidden/>
                    <w:sz w:val="20"/>
                    <w:szCs w:val="20"/>
                  </w:rPr>
                  <w:fldChar w:fldCharType="separate"/>
                </w:r>
                <w:r w:rsidR="00211EAA" w:rsidRPr="00237D99">
                  <w:rPr>
                    <w:noProof/>
                    <w:webHidden/>
                    <w:sz w:val="20"/>
                    <w:szCs w:val="20"/>
                  </w:rPr>
                  <w:t>24</w:t>
                </w:r>
                <w:r w:rsidR="00211EAA" w:rsidRPr="00237D99">
                  <w:rPr>
                    <w:noProof/>
                    <w:webHidden/>
                    <w:sz w:val="20"/>
                    <w:szCs w:val="20"/>
                  </w:rPr>
                  <w:fldChar w:fldCharType="end"/>
                </w:r>
              </w:hyperlink>
            </w:p>
            <w:p w14:paraId="1CF14CA1" w14:textId="6805D59D" w:rsidR="00211EAA" w:rsidRDefault="00237D99">
              <w:pPr>
                <w:pStyle w:val="25"/>
                <w:rPr>
                  <w:rFonts w:asciiTheme="minorHAnsi" w:eastAsiaTheme="minorEastAsia" w:hAnsiTheme="minorHAnsi" w:cstheme="minorBidi"/>
                  <w:noProof/>
                  <w:szCs w:val="22"/>
                </w:rPr>
              </w:pPr>
              <w:hyperlink w:anchor="_Toc80786827" w:history="1">
                <w:r w:rsidR="00211EAA" w:rsidRPr="004D69DA">
                  <w:rPr>
                    <w:rStyle w:val="ae"/>
                    <w:noProof/>
                  </w:rPr>
                  <w:t>6.1 ДИСКУССИОННЫЙ ФОРУМ</w:t>
                </w:r>
                <w:r w:rsidR="00211EAA">
                  <w:rPr>
                    <w:noProof/>
                    <w:webHidden/>
                  </w:rPr>
                  <w:tab/>
                </w:r>
                <w:r w:rsidR="00211EAA">
                  <w:rPr>
                    <w:noProof/>
                    <w:webHidden/>
                  </w:rPr>
                  <w:fldChar w:fldCharType="begin"/>
                </w:r>
                <w:r w:rsidR="00211EAA">
                  <w:rPr>
                    <w:noProof/>
                    <w:webHidden/>
                  </w:rPr>
                  <w:instrText xml:space="preserve"> PAGEREF _Toc80786827 \h </w:instrText>
                </w:r>
                <w:r w:rsidR="00211EAA">
                  <w:rPr>
                    <w:noProof/>
                    <w:webHidden/>
                  </w:rPr>
                </w:r>
                <w:r w:rsidR="00211EAA">
                  <w:rPr>
                    <w:noProof/>
                    <w:webHidden/>
                  </w:rPr>
                  <w:fldChar w:fldCharType="separate"/>
                </w:r>
                <w:r w:rsidR="00211EAA">
                  <w:rPr>
                    <w:noProof/>
                    <w:webHidden/>
                  </w:rPr>
                  <w:t>24</w:t>
                </w:r>
                <w:r w:rsidR="00211EAA">
                  <w:rPr>
                    <w:noProof/>
                    <w:webHidden/>
                  </w:rPr>
                  <w:fldChar w:fldCharType="end"/>
                </w:r>
              </w:hyperlink>
            </w:p>
            <w:p w14:paraId="7015785A" w14:textId="2B74FD99" w:rsidR="00211EAA" w:rsidRDefault="00237D99">
              <w:pPr>
                <w:pStyle w:val="25"/>
                <w:rPr>
                  <w:rFonts w:asciiTheme="minorHAnsi" w:eastAsiaTheme="minorEastAsia" w:hAnsiTheme="minorHAnsi" w:cstheme="minorBidi"/>
                  <w:noProof/>
                  <w:szCs w:val="22"/>
                </w:rPr>
              </w:pPr>
              <w:hyperlink w:anchor="_Toc80786828" w:history="1">
                <w:r w:rsidR="00211EAA" w:rsidRPr="004D69DA">
                  <w:rPr>
                    <w:rStyle w:val="ae"/>
                    <w:noProof/>
                  </w:rPr>
                  <w:t>6.2. ИНФОРМАЦИЯ ДЛЯ УЧАСТНИКОВ ЧЕМПИОНАТА</w:t>
                </w:r>
                <w:r w:rsidR="00211EAA">
                  <w:rPr>
                    <w:noProof/>
                    <w:webHidden/>
                  </w:rPr>
                  <w:tab/>
                </w:r>
                <w:r w:rsidR="00211EAA">
                  <w:rPr>
                    <w:noProof/>
                    <w:webHidden/>
                  </w:rPr>
                  <w:fldChar w:fldCharType="begin"/>
                </w:r>
                <w:r w:rsidR="00211EAA">
                  <w:rPr>
                    <w:noProof/>
                    <w:webHidden/>
                  </w:rPr>
                  <w:instrText xml:space="preserve"> PAGEREF _Toc80786828 \h </w:instrText>
                </w:r>
                <w:r w:rsidR="00211EAA">
                  <w:rPr>
                    <w:noProof/>
                    <w:webHidden/>
                  </w:rPr>
                </w:r>
                <w:r w:rsidR="00211EAA">
                  <w:rPr>
                    <w:noProof/>
                    <w:webHidden/>
                  </w:rPr>
                  <w:fldChar w:fldCharType="separate"/>
                </w:r>
                <w:r w:rsidR="00211EAA">
                  <w:rPr>
                    <w:noProof/>
                    <w:webHidden/>
                  </w:rPr>
                  <w:t>25</w:t>
                </w:r>
                <w:r w:rsidR="00211EAA">
                  <w:rPr>
                    <w:noProof/>
                    <w:webHidden/>
                  </w:rPr>
                  <w:fldChar w:fldCharType="end"/>
                </w:r>
              </w:hyperlink>
            </w:p>
            <w:p w14:paraId="02B719EC" w14:textId="66171939" w:rsidR="00211EAA" w:rsidRDefault="00237D99">
              <w:pPr>
                <w:pStyle w:val="25"/>
                <w:rPr>
                  <w:rFonts w:asciiTheme="minorHAnsi" w:eastAsiaTheme="minorEastAsia" w:hAnsiTheme="minorHAnsi" w:cstheme="minorBidi"/>
                  <w:noProof/>
                  <w:szCs w:val="22"/>
                </w:rPr>
              </w:pPr>
              <w:hyperlink w:anchor="_Toc80786829" w:history="1">
                <w:r w:rsidR="00211EAA" w:rsidRPr="004D69DA">
                  <w:rPr>
                    <w:rStyle w:val="ae"/>
                    <w:noProof/>
                  </w:rPr>
                  <w:t>6.3. АРХИВ КОНКУРСНЫХ ЗАДАНИЙ</w:t>
                </w:r>
                <w:r w:rsidR="00211EAA">
                  <w:rPr>
                    <w:noProof/>
                    <w:webHidden/>
                  </w:rPr>
                  <w:tab/>
                </w:r>
                <w:r w:rsidR="00211EAA">
                  <w:rPr>
                    <w:noProof/>
                    <w:webHidden/>
                  </w:rPr>
                  <w:fldChar w:fldCharType="begin"/>
                </w:r>
                <w:r w:rsidR="00211EAA">
                  <w:rPr>
                    <w:noProof/>
                    <w:webHidden/>
                  </w:rPr>
                  <w:instrText xml:space="preserve"> PAGEREF _Toc80786829 \h </w:instrText>
                </w:r>
                <w:r w:rsidR="00211EAA">
                  <w:rPr>
                    <w:noProof/>
                    <w:webHidden/>
                  </w:rPr>
                </w:r>
                <w:r w:rsidR="00211EAA">
                  <w:rPr>
                    <w:noProof/>
                    <w:webHidden/>
                  </w:rPr>
                  <w:fldChar w:fldCharType="separate"/>
                </w:r>
                <w:r w:rsidR="00211EAA">
                  <w:rPr>
                    <w:noProof/>
                    <w:webHidden/>
                  </w:rPr>
                  <w:t>26</w:t>
                </w:r>
                <w:r w:rsidR="00211EAA">
                  <w:rPr>
                    <w:noProof/>
                    <w:webHidden/>
                  </w:rPr>
                  <w:fldChar w:fldCharType="end"/>
                </w:r>
              </w:hyperlink>
            </w:p>
            <w:p w14:paraId="456A24B6" w14:textId="5CD6C6D4" w:rsidR="00211EAA" w:rsidRDefault="00237D99">
              <w:pPr>
                <w:pStyle w:val="25"/>
                <w:rPr>
                  <w:rFonts w:asciiTheme="minorHAnsi" w:eastAsiaTheme="minorEastAsia" w:hAnsiTheme="minorHAnsi" w:cstheme="minorBidi"/>
                  <w:noProof/>
                  <w:szCs w:val="22"/>
                </w:rPr>
              </w:pPr>
              <w:hyperlink w:anchor="_Toc80786830" w:history="1">
                <w:r w:rsidR="00211EAA" w:rsidRPr="004D69DA">
                  <w:rPr>
                    <w:rStyle w:val="ae"/>
                    <w:noProof/>
                  </w:rPr>
                  <w:t>6.4. УПРАВЛЕНИЕ КОМПЕТЕНЦИЕЙ</w:t>
                </w:r>
                <w:r w:rsidR="00211EAA">
                  <w:rPr>
                    <w:noProof/>
                    <w:webHidden/>
                  </w:rPr>
                  <w:tab/>
                </w:r>
                <w:r w:rsidR="00211EAA">
                  <w:rPr>
                    <w:noProof/>
                    <w:webHidden/>
                  </w:rPr>
                  <w:fldChar w:fldCharType="begin"/>
                </w:r>
                <w:r w:rsidR="00211EAA">
                  <w:rPr>
                    <w:noProof/>
                    <w:webHidden/>
                  </w:rPr>
                  <w:instrText xml:space="preserve"> PAGEREF _Toc80786830 \h </w:instrText>
                </w:r>
                <w:r w:rsidR="00211EAA">
                  <w:rPr>
                    <w:noProof/>
                    <w:webHidden/>
                  </w:rPr>
                </w:r>
                <w:r w:rsidR="00211EAA">
                  <w:rPr>
                    <w:noProof/>
                    <w:webHidden/>
                  </w:rPr>
                  <w:fldChar w:fldCharType="separate"/>
                </w:r>
                <w:r w:rsidR="00211EAA">
                  <w:rPr>
                    <w:noProof/>
                    <w:webHidden/>
                  </w:rPr>
                  <w:t>26</w:t>
                </w:r>
                <w:r w:rsidR="00211EAA">
                  <w:rPr>
                    <w:noProof/>
                    <w:webHidden/>
                  </w:rPr>
                  <w:fldChar w:fldCharType="end"/>
                </w:r>
              </w:hyperlink>
            </w:p>
            <w:p w14:paraId="140F39E2" w14:textId="616CF345" w:rsidR="00211EAA" w:rsidRDefault="00237D99">
              <w:pPr>
                <w:pStyle w:val="11"/>
                <w:rPr>
                  <w:rFonts w:asciiTheme="minorHAnsi" w:eastAsiaTheme="minorEastAsia" w:hAnsiTheme="minorHAnsi" w:cstheme="minorBidi"/>
                  <w:bCs w:val="0"/>
                  <w:noProof/>
                  <w:sz w:val="22"/>
                  <w:szCs w:val="22"/>
                  <w:lang w:val="ru-RU" w:eastAsia="ru-RU"/>
                </w:rPr>
              </w:pPr>
              <w:hyperlink w:anchor="_Toc80786831" w:history="1">
                <w:r w:rsidR="00211EAA" w:rsidRPr="004D69DA">
                  <w:rPr>
                    <w:rStyle w:val="ae"/>
                    <w:rFonts w:ascii="Times New Roman" w:hAnsi="Times New Roman"/>
                    <w:noProof/>
                  </w:rPr>
                  <w:t>7. ТРЕБОВАНИЯ ОХРАНЫ ТРУДА И ТЕХНИКИ БЕЗОПАСНОСТИ</w:t>
                </w:r>
                <w:r w:rsidR="00211EAA">
                  <w:rPr>
                    <w:noProof/>
                    <w:webHidden/>
                  </w:rPr>
                  <w:tab/>
                </w:r>
                <w:r w:rsidR="00211EAA" w:rsidRPr="00237D99">
                  <w:rPr>
                    <w:noProof/>
                    <w:webHidden/>
                    <w:sz w:val="20"/>
                    <w:szCs w:val="20"/>
                  </w:rPr>
                  <w:fldChar w:fldCharType="begin"/>
                </w:r>
                <w:r w:rsidR="00211EAA" w:rsidRPr="00237D99">
                  <w:rPr>
                    <w:noProof/>
                    <w:webHidden/>
                    <w:sz w:val="20"/>
                    <w:szCs w:val="20"/>
                  </w:rPr>
                  <w:instrText xml:space="preserve"> PAGEREF _Toc80786831 \h </w:instrText>
                </w:r>
                <w:r w:rsidR="00211EAA" w:rsidRPr="00237D99">
                  <w:rPr>
                    <w:noProof/>
                    <w:webHidden/>
                    <w:sz w:val="20"/>
                    <w:szCs w:val="20"/>
                  </w:rPr>
                </w:r>
                <w:r w:rsidR="00211EAA" w:rsidRPr="00237D99">
                  <w:rPr>
                    <w:noProof/>
                    <w:webHidden/>
                    <w:sz w:val="20"/>
                    <w:szCs w:val="20"/>
                  </w:rPr>
                  <w:fldChar w:fldCharType="separate"/>
                </w:r>
                <w:r w:rsidR="00211EAA" w:rsidRPr="00237D99">
                  <w:rPr>
                    <w:noProof/>
                    <w:webHidden/>
                    <w:sz w:val="20"/>
                    <w:szCs w:val="20"/>
                  </w:rPr>
                  <w:t>26</w:t>
                </w:r>
                <w:r w:rsidR="00211EAA" w:rsidRPr="00237D99">
                  <w:rPr>
                    <w:noProof/>
                    <w:webHidden/>
                    <w:sz w:val="20"/>
                    <w:szCs w:val="20"/>
                  </w:rPr>
                  <w:fldChar w:fldCharType="end"/>
                </w:r>
              </w:hyperlink>
            </w:p>
            <w:p w14:paraId="272C3C77" w14:textId="6599B8F5" w:rsidR="00211EAA" w:rsidRDefault="00237D99">
              <w:pPr>
                <w:pStyle w:val="25"/>
                <w:rPr>
                  <w:rFonts w:asciiTheme="minorHAnsi" w:eastAsiaTheme="minorEastAsia" w:hAnsiTheme="minorHAnsi" w:cstheme="minorBidi"/>
                  <w:noProof/>
                  <w:szCs w:val="22"/>
                </w:rPr>
              </w:pPr>
              <w:hyperlink w:anchor="_Toc80786832" w:history="1">
                <w:r w:rsidR="00211EAA" w:rsidRPr="004D69DA">
                  <w:rPr>
                    <w:rStyle w:val="ae"/>
                    <w:noProof/>
                  </w:rPr>
                  <w:t>7.1 ТРЕБОВАНИЯ ОХРАНЫ ТРУДА И ТЕХНИКИ БЕЗОПАСНОСТИ НА ЧЕМПИОНАТЕ</w:t>
                </w:r>
                <w:r w:rsidR="00211EAA">
                  <w:rPr>
                    <w:noProof/>
                    <w:webHidden/>
                  </w:rPr>
                  <w:tab/>
                </w:r>
                <w:r w:rsidR="00211EAA">
                  <w:rPr>
                    <w:noProof/>
                    <w:webHidden/>
                  </w:rPr>
                  <w:fldChar w:fldCharType="begin"/>
                </w:r>
                <w:r w:rsidR="00211EAA">
                  <w:rPr>
                    <w:noProof/>
                    <w:webHidden/>
                  </w:rPr>
                  <w:instrText xml:space="preserve"> PAGEREF _Toc80786832 \h </w:instrText>
                </w:r>
                <w:r w:rsidR="00211EAA">
                  <w:rPr>
                    <w:noProof/>
                    <w:webHidden/>
                  </w:rPr>
                </w:r>
                <w:r w:rsidR="00211EAA">
                  <w:rPr>
                    <w:noProof/>
                    <w:webHidden/>
                  </w:rPr>
                  <w:fldChar w:fldCharType="separate"/>
                </w:r>
                <w:r w:rsidR="00211EAA">
                  <w:rPr>
                    <w:noProof/>
                    <w:webHidden/>
                  </w:rPr>
                  <w:t>26</w:t>
                </w:r>
                <w:r w:rsidR="00211EAA">
                  <w:rPr>
                    <w:noProof/>
                    <w:webHidden/>
                  </w:rPr>
                  <w:fldChar w:fldCharType="end"/>
                </w:r>
              </w:hyperlink>
            </w:p>
            <w:p w14:paraId="67185EE5" w14:textId="18144135" w:rsidR="00211EAA" w:rsidRDefault="00237D99">
              <w:pPr>
                <w:pStyle w:val="25"/>
                <w:rPr>
                  <w:rFonts w:asciiTheme="minorHAnsi" w:eastAsiaTheme="minorEastAsia" w:hAnsiTheme="minorHAnsi" w:cstheme="minorBidi"/>
                  <w:noProof/>
                  <w:szCs w:val="22"/>
                </w:rPr>
              </w:pPr>
              <w:hyperlink w:anchor="_Toc80786833" w:history="1">
                <w:r w:rsidR="00211EAA" w:rsidRPr="004D69DA">
                  <w:rPr>
                    <w:rStyle w:val="ae"/>
                    <w:noProof/>
                  </w:rPr>
                  <w:t>7.2 СПЕЦИФИЧНЫЕ ТРЕБОВАНИЯ ОХРАНЫ ТРУДА, ТЕХНИКИ БЕЗОПАСНОСТИ И ОКРУЖАЮЩЕЙ СРЕДЫ КОМПЕТЕНЦИИ</w:t>
                </w:r>
                <w:r w:rsidR="00211EAA">
                  <w:rPr>
                    <w:noProof/>
                    <w:webHidden/>
                  </w:rPr>
                  <w:tab/>
                </w:r>
                <w:r w:rsidR="00211EAA">
                  <w:rPr>
                    <w:noProof/>
                    <w:webHidden/>
                  </w:rPr>
                  <w:fldChar w:fldCharType="begin"/>
                </w:r>
                <w:r w:rsidR="00211EAA">
                  <w:rPr>
                    <w:noProof/>
                    <w:webHidden/>
                  </w:rPr>
                  <w:instrText xml:space="preserve"> PAGEREF _Toc80786833 \h </w:instrText>
                </w:r>
                <w:r w:rsidR="00211EAA">
                  <w:rPr>
                    <w:noProof/>
                    <w:webHidden/>
                  </w:rPr>
                </w:r>
                <w:r w:rsidR="00211EAA">
                  <w:rPr>
                    <w:noProof/>
                    <w:webHidden/>
                  </w:rPr>
                  <w:fldChar w:fldCharType="separate"/>
                </w:r>
                <w:r w:rsidR="00211EAA">
                  <w:rPr>
                    <w:noProof/>
                    <w:webHidden/>
                  </w:rPr>
                  <w:t>26</w:t>
                </w:r>
                <w:r w:rsidR="00211EAA">
                  <w:rPr>
                    <w:noProof/>
                    <w:webHidden/>
                  </w:rPr>
                  <w:fldChar w:fldCharType="end"/>
                </w:r>
              </w:hyperlink>
            </w:p>
            <w:p w14:paraId="2CFD63D7" w14:textId="66730CBC" w:rsidR="00211EAA" w:rsidRDefault="00237D99">
              <w:pPr>
                <w:pStyle w:val="11"/>
                <w:rPr>
                  <w:rFonts w:asciiTheme="minorHAnsi" w:eastAsiaTheme="minorEastAsia" w:hAnsiTheme="minorHAnsi" w:cstheme="minorBidi"/>
                  <w:bCs w:val="0"/>
                  <w:noProof/>
                  <w:sz w:val="22"/>
                  <w:szCs w:val="22"/>
                  <w:lang w:val="ru-RU" w:eastAsia="ru-RU"/>
                </w:rPr>
              </w:pPr>
              <w:hyperlink w:anchor="_Toc80786834" w:history="1">
                <w:r w:rsidR="00211EAA" w:rsidRPr="004D69DA">
                  <w:rPr>
                    <w:rStyle w:val="ae"/>
                    <w:rFonts w:ascii="Times New Roman" w:hAnsi="Times New Roman"/>
                    <w:noProof/>
                  </w:rPr>
                  <w:t>8. МАТЕРИАЛЫ И ОБОРУДОВАНИЕ</w:t>
                </w:r>
                <w:r w:rsidR="00211EAA">
                  <w:rPr>
                    <w:noProof/>
                    <w:webHidden/>
                  </w:rPr>
                  <w:tab/>
                </w:r>
                <w:r w:rsidR="00211EAA" w:rsidRPr="00237D99">
                  <w:rPr>
                    <w:noProof/>
                    <w:webHidden/>
                    <w:sz w:val="20"/>
                    <w:szCs w:val="20"/>
                  </w:rPr>
                  <w:fldChar w:fldCharType="begin"/>
                </w:r>
                <w:r w:rsidR="00211EAA" w:rsidRPr="00237D99">
                  <w:rPr>
                    <w:noProof/>
                    <w:webHidden/>
                    <w:sz w:val="20"/>
                    <w:szCs w:val="20"/>
                  </w:rPr>
                  <w:instrText xml:space="preserve"> PAGEREF _Toc80786834 \h </w:instrText>
                </w:r>
                <w:r w:rsidR="00211EAA" w:rsidRPr="00237D99">
                  <w:rPr>
                    <w:noProof/>
                    <w:webHidden/>
                    <w:sz w:val="20"/>
                    <w:szCs w:val="20"/>
                  </w:rPr>
                </w:r>
                <w:r w:rsidR="00211EAA" w:rsidRPr="00237D99">
                  <w:rPr>
                    <w:noProof/>
                    <w:webHidden/>
                    <w:sz w:val="20"/>
                    <w:szCs w:val="20"/>
                  </w:rPr>
                  <w:fldChar w:fldCharType="separate"/>
                </w:r>
                <w:r w:rsidR="00211EAA" w:rsidRPr="00237D99">
                  <w:rPr>
                    <w:noProof/>
                    <w:webHidden/>
                    <w:sz w:val="20"/>
                    <w:szCs w:val="20"/>
                  </w:rPr>
                  <w:t>27</w:t>
                </w:r>
                <w:r w:rsidR="00211EAA" w:rsidRPr="00237D99">
                  <w:rPr>
                    <w:noProof/>
                    <w:webHidden/>
                    <w:sz w:val="20"/>
                    <w:szCs w:val="20"/>
                  </w:rPr>
                  <w:fldChar w:fldCharType="end"/>
                </w:r>
              </w:hyperlink>
            </w:p>
            <w:p w14:paraId="0FEBF11F" w14:textId="42284176" w:rsidR="00211EAA" w:rsidRDefault="00237D99">
              <w:pPr>
                <w:pStyle w:val="25"/>
                <w:rPr>
                  <w:rFonts w:asciiTheme="minorHAnsi" w:eastAsiaTheme="minorEastAsia" w:hAnsiTheme="minorHAnsi" w:cstheme="minorBidi"/>
                  <w:noProof/>
                  <w:szCs w:val="22"/>
                </w:rPr>
              </w:pPr>
              <w:hyperlink w:anchor="_Toc80786835" w:history="1">
                <w:r w:rsidR="00211EAA" w:rsidRPr="004D69DA">
                  <w:rPr>
                    <w:rStyle w:val="ae"/>
                    <w:noProof/>
                  </w:rPr>
                  <w:t>8.1. ИНФРАСТРУКТУРНЫЙ ЛИСТ</w:t>
                </w:r>
                <w:r w:rsidR="00211EAA">
                  <w:rPr>
                    <w:noProof/>
                    <w:webHidden/>
                  </w:rPr>
                  <w:tab/>
                </w:r>
                <w:r w:rsidR="00211EAA">
                  <w:rPr>
                    <w:noProof/>
                    <w:webHidden/>
                  </w:rPr>
                  <w:fldChar w:fldCharType="begin"/>
                </w:r>
                <w:r w:rsidR="00211EAA">
                  <w:rPr>
                    <w:noProof/>
                    <w:webHidden/>
                  </w:rPr>
                  <w:instrText xml:space="preserve"> PAGEREF _Toc80786835 \h </w:instrText>
                </w:r>
                <w:r w:rsidR="00211EAA">
                  <w:rPr>
                    <w:noProof/>
                    <w:webHidden/>
                  </w:rPr>
                </w:r>
                <w:r w:rsidR="00211EAA">
                  <w:rPr>
                    <w:noProof/>
                    <w:webHidden/>
                  </w:rPr>
                  <w:fldChar w:fldCharType="separate"/>
                </w:r>
                <w:r w:rsidR="00211EAA">
                  <w:rPr>
                    <w:noProof/>
                    <w:webHidden/>
                  </w:rPr>
                  <w:t>27</w:t>
                </w:r>
                <w:r w:rsidR="00211EAA">
                  <w:rPr>
                    <w:noProof/>
                    <w:webHidden/>
                  </w:rPr>
                  <w:fldChar w:fldCharType="end"/>
                </w:r>
              </w:hyperlink>
            </w:p>
            <w:p w14:paraId="698DE6B6" w14:textId="17C5907D" w:rsidR="00211EAA" w:rsidRDefault="00237D99">
              <w:pPr>
                <w:pStyle w:val="25"/>
                <w:rPr>
                  <w:rFonts w:asciiTheme="minorHAnsi" w:eastAsiaTheme="minorEastAsia" w:hAnsiTheme="minorHAnsi" w:cstheme="minorBidi"/>
                  <w:noProof/>
                  <w:szCs w:val="22"/>
                </w:rPr>
              </w:pPr>
              <w:hyperlink w:anchor="_Toc80786836" w:history="1">
                <w:r w:rsidR="00211EAA" w:rsidRPr="004D69DA">
                  <w:rPr>
                    <w:rStyle w:val="ae"/>
                    <w:noProof/>
                  </w:rPr>
                  <w:t>8.2. МАТЕРИАЛЫ, ОБОРУДОВАНИЕ И ИНСТРУМЕНТЫ В ИНСТРУМЕНТАЛЬНОМ ЯЩИКЕ (ТУЛБОКС, TOOLBOX)</w:t>
                </w:r>
                <w:r w:rsidR="00211EAA">
                  <w:rPr>
                    <w:noProof/>
                    <w:webHidden/>
                  </w:rPr>
                  <w:tab/>
                </w:r>
                <w:r w:rsidR="00211EAA">
                  <w:rPr>
                    <w:noProof/>
                    <w:webHidden/>
                  </w:rPr>
                  <w:fldChar w:fldCharType="begin"/>
                </w:r>
                <w:r w:rsidR="00211EAA">
                  <w:rPr>
                    <w:noProof/>
                    <w:webHidden/>
                  </w:rPr>
                  <w:instrText xml:space="preserve"> PAGEREF _Toc80786836 \h </w:instrText>
                </w:r>
                <w:r w:rsidR="00211EAA">
                  <w:rPr>
                    <w:noProof/>
                    <w:webHidden/>
                  </w:rPr>
                </w:r>
                <w:r w:rsidR="00211EAA">
                  <w:rPr>
                    <w:noProof/>
                    <w:webHidden/>
                  </w:rPr>
                  <w:fldChar w:fldCharType="separate"/>
                </w:r>
                <w:r w:rsidR="00211EAA">
                  <w:rPr>
                    <w:noProof/>
                    <w:webHidden/>
                  </w:rPr>
                  <w:t>28</w:t>
                </w:r>
                <w:r w:rsidR="00211EAA">
                  <w:rPr>
                    <w:noProof/>
                    <w:webHidden/>
                  </w:rPr>
                  <w:fldChar w:fldCharType="end"/>
                </w:r>
              </w:hyperlink>
            </w:p>
            <w:p w14:paraId="03D8B3A8" w14:textId="53013338" w:rsidR="00211EAA" w:rsidRDefault="00237D99">
              <w:pPr>
                <w:pStyle w:val="25"/>
                <w:rPr>
                  <w:rFonts w:asciiTheme="minorHAnsi" w:eastAsiaTheme="minorEastAsia" w:hAnsiTheme="minorHAnsi" w:cstheme="minorBidi"/>
                  <w:noProof/>
                  <w:szCs w:val="22"/>
                </w:rPr>
              </w:pPr>
              <w:hyperlink w:anchor="_Toc80786837" w:history="1">
                <w:r w:rsidR="00211EAA" w:rsidRPr="004D69DA">
                  <w:rPr>
                    <w:rStyle w:val="ae"/>
                    <w:noProof/>
                  </w:rPr>
                  <w:t>8.3. МАТЕРИАЛЫ И ОБОРУДОВАНИЕ, ЗАПРЕЩЕННЫЕ НА ПЛОЩАДКЕ</w:t>
                </w:r>
                <w:r w:rsidR="00211EAA">
                  <w:rPr>
                    <w:noProof/>
                    <w:webHidden/>
                  </w:rPr>
                  <w:tab/>
                </w:r>
                <w:r w:rsidR="00211EAA">
                  <w:rPr>
                    <w:noProof/>
                    <w:webHidden/>
                  </w:rPr>
                  <w:fldChar w:fldCharType="begin"/>
                </w:r>
                <w:r w:rsidR="00211EAA">
                  <w:rPr>
                    <w:noProof/>
                    <w:webHidden/>
                  </w:rPr>
                  <w:instrText xml:space="preserve"> PAGEREF _Toc80786837 \h </w:instrText>
                </w:r>
                <w:r w:rsidR="00211EAA">
                  <w:rPr>
                    <w:noProof/>
                    <w:webHidden/>
                  </w:rPr>
                </w:r>
                <w:r w:rsidR="00211EAA">
                  <w:rPr>
                    <w:noProof/>
                    <w:webHidden/>
                  </w:rPr>
                  <w:fldChar w:fldCharType="separate"/>
                </w:r>
                <w:r w:rsidR="00211EAA">
                  <w:rPr>
                    <w:noProof/>
                    <w:webHidden/>
                  </w:rPr>
                  <w:t>29</w:t>
                </w:r>
                <w:r w:rsidR="00211EAA">
                  <w:rPr>
                    <w:noProof/>
                    <w:webHidden/>
                  </w:rPr>
                  <w:fldChar w:fldCharType="end"/>
                </w:r>
              </w:hyperlink>
            </w:p>
            <w:p w14:paraId="2B70D7D9" w14:textId="2CF0E600" w:rsidR="00211EAA" w:rsidRDefault="00237D99">
              <w:pPr>
                <w:pStyle w:val="25"/>
                <w:rPr>
                  <w:rFonts w:asciiTheme="minorHAnsi" w:eastAsiaTheme="minorEastAsia" w:hAnsiTheme="minorHAnsi" w:cstheme="minorBidi"/>
                  <w:noProof/>
                  <w:szCs w:val="22"/>
                </w:rPr>
              </w:pPr>
              <w:hyperlink w:anchor="_Toc80786838" w:history="1">
                <w:r w:rsidR="00211EAA" w:rsidRPr="004D69DA">
                  <w:rPr>
                    <w:rStyle w:val="ae"/>
                    <w:noProof/>
                  </w:rPr>
                  <w:t>8.4. ПРЕДЛАГАЕМАЯ СХЕМА КОНКУРСНОЙ ПЛОЩАДКИ</w:t>
                </w:r>
                <w:r w:rsidR="00211EAA">
                  <w:rPr>
                    <w:noProof/>
                    <w:webHidden/>
                  </w:rPr>
                  <w:tab/>
                </w:r>
                <w:r w:rsidR="00211EAA">
                  <w:rPr>
                    <w:noProof/>
                    <w:webHidden/>
                  </w:rPr>
                  <w:fldChar w:fldCharType="begin"/>
                </w:r>
                <w:r w:rsidR="00211EAA">
                  <w:rPr>
                    <w:noProof/>
                    <w:webHidden/>
                  </w:rPr>
                  <w:instrText xml:space="preserve"> PAGEREF _Toc80786838 \h </w:instrText>
                </w:r>
                <w:r w:rsidR="00211EAA">
                  <w:rPr>
                    <w:noProof/>
                    <w:webHidden/>
                  </w:rPr>
                </w:r>
                <w:r w:rsidR="00211EAA">
                  <w:rPr>
                    <w:noProof/>
                    <w:webHidden/>
                  </w:rPr>
                  <w:fldChar w:fldCharType="separate"/>
                </w:r>
                <w:r w:rsidR="00211EAA">
                  <w:rPr>
                    <w:noProof/>
                    <w:webHidden/>
                  </w:rPr>
                  <w:t>29</w:t>
                </w:r>
                <w:r w:rsidR="00211EAA">
                  <w:rPr>
                    <w:noProof/>
                    <w:webHidden/>
                  </w:rPr>
                  <w:fldChar w:fldCharType="end"/>
                </w:r>
              </w:hyperlink>
            </w:p>
            <w:p w14:paraId="231572EE" w14:textId="4476A0B6" w:rsidR="00211EAA" w:rsidRDefault="00237D99">
              <w:pPr>
                <w:pStyle w:val="25"/>
                <w:rPr>
                  <w:rFonts w:asciiTheme="minorHAnsi" w:eastAsiaTheme="minorEastAsia" w:hAnsiTheme="minorHAnsi" w:cstheme="minorBidi"/>
                  <w:noProof/>
                  <w:szCs w:val="22"/>
                </w:rPr>
              </w:pPr>
              <w:hyperlink w:anchor="_Toc80786839" w:history="1">
                <w:r w:rsidR="00211EAA" w:rsidRPr="004D69DA">
                  <w:rPr>
                    <w:rStyle w:val="ae"/>
                    <w:noProof/>
                  </w:rPr>
                  <w:t>8.4. ПРЕДЛАГАЕМАЯ СХЕМА КОНКУРСНОЙ ПЛОЩАДКИ</w:t>
                </w:r>
                <w:r w:rsidR="00211EAA">
                  <w:rPr>
                    <w:noProof/>
                    <w:webHidden/>
                  </w:rPr>
                  <w:tab/>
                </w:r>
                <w:r w:rsidR="00211EAA">
                  <w:rPr>
                    <w:noProof/>
                    <w:webHidden/>
                  </w:rPr>
                  <w:fldChar w:fldCharType="begin"/>
                </w:r>
                <w:r w:rsidR="00211EAA">
                  <w:rPr>
                    <w:noProof/>
                    <w:webHidden/>
                  </w:rPr>
                  <w:instrText xml:space="preserve"> PAGEREF _Toc80786839 \h </w:instrText>
                </w:r>
                <w:r w:rsidR="00211EAA">
                  <w:rPr>
                    <w:noProof/>
                    <w:webHidden/>
                  </w:rPr>
                </w:r>
                <w:r w:rsidR="00211EAA">
                  <w:rPr>
                    <w:noProof/>
                    <w:webHidden/>
                  </w:rPr>
                  <w:fldChar w:fldCharType="separate"/>
                </w:r>
                <w:r w:rsidR="00211EAA">
                  <w:rPr>
                    <w:noProof/>
                    <w:webHidden/>
                  </w:rPr>
                  <w:t>29</w:t>
                </w:r>
                <w:r w:rsidR="00211EAA">
                  <w:rPr>
                    <w:noProof/>
                    <w:webHidden/>
                  </w:rPr>
                  <w:fldChar w:fldCharType="end"/>
                </w:r>
              </w:hyperlink>
            </w:p>
            <w:p w14:paraId="08E6D8CD" w14:textId="5BDD3DDA" w:rsidR="00211EAA" w:rsidRDefault="00237D99">
              <w:pPr>
                <w:pStyle w:val="11"/>
                <w:rPr>
                  <w:rFonts w:asciiTheme="minorHAnsi" w:eastAsiaTheme="minorEastAsia" w:hAnsiTheme="minorHAnsi" w:cstheme="minorBidi"/>
                  <w:bCs w:val="0"/>
                  <w:noProof/>
                  <w:sz w:val="22"/>
                  <w:szCs w:val="22"/>
                  <w:lang w:val="ru-RU" w:eastAsia="ru-RU"/>
                </w:rPr>
              </w:pPr>
              <w:hyperlink w:anchor="_Toc80786840" w:history="1">
                <w:r w:rsidR="00211EAA" w:rsidRPr="004D69DA">
                  <w:rPr>
                    <w:rStyle w:val="ae"/>
                    <w:rFonts w:ascii="Times New Roman" w:hAnsi="Times New Roman"/>
                    <w:noProof/>
                  </w:rPr>
                  <w:t>9. СХЕМА ФОРМИРОВАНИЯ КОНКУРСНОГО ЗАДАНИЯ ДЛЯ ВОЗРАСТНОЙ ГРУППЫ «ЮНИОР»</w:t>
                </w:r>
                <w:r w:rsidR="00211EAA">
                  <w:rPr>
                    <w:noProof/>
                    <w:webHidden/>
                  </w:rPr>
                  <w:tab/>
                </w:r>
                <w:r w:rsidR="00211EAA" w:rsidRPr="00237D99">
                  <w:rPr>
                    <w:noProof/>
                    <w:webHidden/>
                    <w:sz w:val="20"/>
                    <w:szCs w:val="20"/>
                  </w:rPr>
                  <w:fldChar w:fldCharType="begin"/>
                </w:r>
                <w:r w:rsidR="00211EAA" w:rsidRPr="00237D99">
                  <w:rPr>
                    <w:noProof/>
                    <w:webHidden/>
                    <w:sz w:val="20"/>
                    <w:szCs w:val="20"/>
                  </w:rPr>
                  <w:instrText xml:space="preserve"> PAGEREF _Toc80786840 \h </w:instrText>
                </w:r>
                <w:r w:rsidR="00211EAA" w:rsidRPr="00237D99">
                  <w:rPr>
                    <w:noProof/>
                    <w:webHidden/>
                    <w:sz w:val="20"/>
                    <w:szCs w:val="20"/>
                  </w:rPr>
                </w:r>
                <w:r w:rsidR="00211EAA" w:rsidRPr="00237D99">
                  <w:rPr>
                    <w:noProof/>
                    <w:webHidden/>
                    <w:sz w:val="20"/>
                    <w:szCs w:val="20"/>
                  </w:rPr>
                  <w:fldChar w:fldCharType="separate"/>
                </w:r>
                <w:r w:rsidR="00211EAA" w:rsidRPr="00237D99">
                  <w:rPr>
                    <w:noProof/>
                    <w:webHidden/>
                    <w:sz w:val="20"/>
                    <w:szCs w:val="20"/>
                  </w:rPr>
                  <w:t>30</w:t>
                </w:r>
                <w:r w:rsidR="00211EAA" w:rsidRPr="00237D99">
                  <w:rPr>
                    <w:noProof/>
                    <w:webHidden/>
                    <w:sz w:val="20"/>
                    <w:szCs w:val="20"/>
                  </w:rPr>
                  <w:fldChar w:fldCharType="end"/>
                </w:r>
              </w:hyperlink>
            </w:p>
            <w:p w14:paraId="460CDE0D" w14:textId="2FD512B5" w:rsidR="00757E00" w:rsidRDefault="00757E00" w:rsidP="00757E00">
              <w:r>
                <w:rPr>
                  <w:b/>
                  <w:bCs/>
                </w:rPr>
                <w:fldChar w:fldCharType="end"/>
              </w:r>
            </w:p>
          </w:sdtContent>
        </w:sdt>
        <w:p w14:paraId="76AF7315" w14:textId="77777777" w:rsidR="00757E00" w:rsidRPr="00E457D7" w:rsidRDefault="00757E00" w:rsidP="00757E00">
          <w:pPr>
            <w:rPr>
              <w:bCs/>
              <w:sz w:val="24"/>
              <w:lang w:eastAsia="ru-RU"/>
            </w:rPr>
          </w:pPr>
        </w:p>
        <w:p w14:paraId="43DEEF14"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5A86B53F"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7CE409B3"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535513BC"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01E2E8F2"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790F30A0"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56C96A7A"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0806C0EF"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062458E9"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3B738C15"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4FFCC38A" w14:textId="77777777" w:rsidR="00F86B10" w:rsidRPr="00C17B01" w:rsidRDefault="00237D99" w:rsidP="00F86B10">
          <w:pPr>
            <w:pStyle w:val="bullet"/>
            <w:numPr>
              <w:ilvl w:val="0"/>
              <w:numId w:val="0"/>
            </w:numPr>
            <w:spacing w:line="240" w:lineRule="auto"/>
            <w:jc w:val="both"/>
            <w:rPr>
              <w:rFonts w:ascii="Times New Roman" w:hAnsi="Times New Roman"/>
              <w:i/>
              <w:iCs/>
              <w:sz w:val="20"/>
              <w:lang w:val="ru-RU"/>
            </w:rPr>
          </w:pPr>
          <w:hyperlink r:id="rId9" w:tgtFrame="_blank" w:tooltip="Все права защищены" w:history="1">
            <w:r w:rsidR="00F86B10" w:rsidRPr="00C17B01">
              <w:rPr>
                <w:rFonts w:ascii="Times New Roman" w:hAnsi="Times New Roman"/>
                <w:i/>
                <w:iCs/>
                <w:sz w:val="20"/>
                <w:u w:val="single"/>
              </w:rPr>
              <w:t>Copyright</w:t>
            </w:r>
          </w:hyperlink>
          <w:r w:rsidR="00F86B10" w:rsidRPr="00C17B01">
            <w:rPr>
              <w:rFonts w:ascii="Times New Roman" w:hAnsi="Times New Roman"/>
              <w:i/>
              <w:iCs/>
              <w:sz w:val="20"/>
            </w:rPr>
            <w:t> </w:t>
          </w:r>
          <w:hyperlink r:id="rId10" w:tgtFrame="_blank" w:tooltip="Copyright" w:history="1">
            <w:r w:rsidR="00F86B10" w:rsidRPr="00C17B01">
              <w:rPr>
                <w:rFonts w:ascii="Times New Roman" w:hAnsi="Times New Roman"/>
                <w:i/>
                <w:iCs/>
                <w:sz w:val="20"/>
                <w:u w:val="single"/>
                <w:lang w:val="ru-RU"/>
              </w:rPr>
              <w:t>©</w:t>
            </w:r>
          </w:hyperlink>
          <w:r w:rsidR="00F86B10" w:rsidRPr="00C17B01">
            <w:rPr>
              <w:rFonts w:ascii="Times New Roman" w:hAnsi="Times New Roman"/>
              <w:i/>
              <w:iCs/>
              <w:sz w:val="20"/>
              <w:lang w:val="ru-RU"/>
            </w:rPr>
            <w:t xml:space="preserve">  «ВОРЛДСКИЛЛС РОССИЯ» </w:t>
          </w:r>
        </w:p>
        <w:p w14:paraId="2EE65469" w14:textId="77777777" w:rsidR="00F86B10" w:rsidRPr="00C17B01" w:rsidRDefault="00237D99" w:rsidP="00F86B10">
          <w:pPr>
            <w:spacing w:after="0" w:line="240" w:lineRule="auto"/>
            <w:rPr>
              <w:rFonts w:ascii="Times New Roman" w:hAnsi="Times New Roman" w:cs="Times New Roman"/>
              <w:i/>
              <w:iCs/>
              <w:sz w:val="20"/>
            </w:rPr>
          </w:pPr>
          <w:hyperlink r:id="rId11" w:tgtFrame="_blank" w:tooltip="Регистрация авторских прав" w:history="1">
            <w:r w:rsidR="00F86B10" w:rsidRPr="00C17B01">
              <w:rPr>
                <w:rFonts w:ascii="Times New Roman" w:hAnsi="Times New Roman" w:cs="Times New Roman"/>
                <w:i/>
                <w:iCs/>
                <w:sz w:val="20"/>
                <w:u w:val="single"/>
              </w:rPr>
              <w:t>Все права защищены</w:t>
            </w:r>
          </w:hyperlink>
        </w:p>
        <w:p w14:paraId="5540FA5D" w14:textId="77777777" w:rsidR="00F86B10" w:rsidRPr="00C17B01" w:rsidRDefault="00F86B10" w:rsidP="00F86B10">
          <w:pPr>
            <w:spacing w:after="0" w:line="240" w:lineRule="auto"/>
            <w:jc w:val="both"/>
            <w:rPr>
              <w:rFonts w:ascii="Times New Roman" w:hAnsi="Times New Roman" w:cs="Times New Roman"/>
              <w:i/>
              <w:iCs/>
              <w:sz w:val="20"/>
            </w:rPr>
          </w:pPr>
          <w:r w:rsidRPr="00C17B01">
            <w:rPr>
              <w:rFonts w:ascii="Times New Roman" w:hAnsi="Times New Roman" w:cs="Times New Roman"/>
              <w:i/>
              <w:iCs/>
              <w:sz w:val="20"/>
            </w:rPr>
            <w:t> </w:t>
          </w:r>
        </w:p>
        <w:p w14:paraId="5AD1C643" w14:textId="38D1A0CC" w:rsidR="00757E00" w:rsidRPr="00F86B10" w:rsidRDefault="00F86B10" w:rsidP="00F86B10">
          <w:pPr>
            <w:pStyle w:val="bullet"/>
            <w:numPr>
              <w:ilvl w:val="0"/>
              <w:numId w:val="0"/>
            </w:numPr>
            <w:ind w:left="360" w:hanging="360"/>
            <w:jc w:val="both"/>
            <w:rPr>
              <w:rFonts w:ascii="Times New Roman" w:hAnsi="Times New Roman"/>
              <w:bCs/>
              <w:sz w:val="24"/>
              <w:szCs w:val="20"/>
              <w:lang w:val="ru-RU" w:eastAsia="ru-RU"/>
            </w:rPr>
          </w:pPr>
          <w:r w:rsidRPr="00F86B10">
            <w:rPr>
              <w:rFonts w:ascii="Times New Roman" w:hAnsi="Times New Roman"/>
              <w:i/>
              <w:iCs/>
              <w:sz w:val="20"/>
              <w:lang w:val="ru-RU"/>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3CAFE0DE"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42526709" w14:textId="77777777" w:rsidR="00757E00" w:rsidRPr="00757E00" w:rsidRDefault="00757E00" w:rsidP="00757E00">
          <w:pPr>
            <w:pStyle w:val="-2"/>
            <w:rPr>
              <w:rFonts w:ascii="Times New Roman" w:hAnsi="Times New Roman"/>
              <w:sz w:val="32"/>
              <w:szCs w:val="32"/>
            </w:rPr>
          </w:pPr>
          <w:r w:rsidRPr="007566CA">
            <w:br w:type="page"/>
          </w:r>
          <w:bookmarkStart w:id="0" w:name="_Toc52871040"/>
          <w:bookmarkStart w:id="1" w:name="_Toc80786795"/>
          <w:r w:rsidRPr="00757E00">
            <w:rPr>
              <w:rFonts w:ascii="Times New Roman" w:hAnsi="Times New Roman"/>
              <w:sz w:val="32"/>
              <w:szCs w:val="32"/>
            </w:rPr>
            <w:lastRenderedPageBreak/>
            <w:t>1. ВВЕДЕНИЕ</w:t>
          </w:r>
          <w:bookmarkEnd w:id="0"/>
          <w:bookmarkEnd w:id="1"/>
        </w:p>
        <w:p w14:paraId="6E479B8F" w14:textId="77777777" w:rsidR="00757E00" w:rsidRPr="0014724E" w:rsidRDefault="00757E00" w:rsidP="00757E00">
          <w:pPr>
            <w:pStyle w:val="-2"/>
            <w:spacing w:line="240" w:lineRule="auto"/>
            <w:jc w:val="both"/>
            <w:rPr>
              <w:rFonts w:ascii="Times New Roman" w:hAnsi="Times New Roman"/>
              <w:sz w:val="32"/>
              <w:szCs w:val="28"/>
            </w:rPr>
          </w:pPr>
          <w:bookmarkStart w:id="2" w:name="_Toc52871041"/>
          <w:bookmarkStart w:id="3" w:name="_Toc80786796"/>
          <w:r w:rsidRPr="0014724E">
            <w:rPr>
              <w:rFonts w:ascii="Times New Roman" w:hAnsi="Times New Roman"/>
              <w:sz w:val="32"/>
              <w:szCs w:val="28"/>
            </w:rPr>
            <w:t xml:space="preserve">1.1. </w:t>
          </w:r>
          <w:r w:rsidRPr="0014724E">
            <w:rPr>
              <w:rFonts w:ascii="Times New Roman" w:hAnsi="Times New Roman"/>
              <w:caps/>
              <w:sz w:val="32"/>
              <w:szCs w:val="28"/>
            </w:rPr>
            <w:t>Название и описание профессиональной компетенции</w:t>
          </w:r>
          <w:bookmarkEnd w:id="2"/>
          <w:bookmarkEnd w:id="3"/>
        </w:p>
        <w:p w14:paraId="4C27AE3E" w14:textId="77777777" w:rsidR="00757E00" w:rsidRPr="00E457D7" w:rsidRDefault="00757E00" w:rsidP="00757E00">
          <w:pPr>
            <w:pStyle w:val="-2"/>
            <w:spacing w:line="240" w:lineRule="auto"/>
            <w:jc w:val="both"/>
            <w:rPr>
              <w:rFonts w:ascii="Times New Roman" w:hAnsi="Times New Roman"/>
              <w:sz w:val="32"/>
              <w:szCs w:val="28"/>
            </w:rPr>
          </w:pPr>
          <w:bookmarkStart w:id="4" w:name="_Toc52871042"/>
          <w:bookmarkStart w:id="5" w:name="_Toc80786797"/>
          <w:r w:rsidRPr="00E457D7">
            <w:rPr>
              <w:rFonts w:ascii="Times New Roman" w:hAnsi="Times New Roman"/>
              <w:sz w:val="32"/>
              <w:szCs w:val="28"/>
            </w:rPr>
            <w:t>1.1.1</w:t>
          </w:r>
          <w:r>
            <w:rPr>
              <w:rFonts w:ascii="Times New Roman" w:hAnsi="Times New Roman"/>
              <w:sz w:val="32"/>
              <w:szCs w:val="28"/>
            </w:rPr>
            <w:t xml:space="preserve"> </w:t>
          </w:r>
          <w:r w:rsidRPr="00E457D7">
            <w:rPr>
              <w:rFonts w:ascii="Times New Roman" w:hAnsi="Times New Roman"/>
              <w:sz w:val="32"/>
              <w:szCs w:val="28"/>
            </w:rPr>
            <w:t>НАЗВАНИЕ ПРОФЕССИОНАЛЬНОЙ КОМПЕТЕНЦИИ</w:t>
          </w:r>
          <w:bookmarkEnd w:id="4"/>
          <w:bookmarkEnd w:id="5"/>
        </w:p>
        <w:p w14:paraId="29544C94" w14:textId="13ED7C05" w:rsidR="00757E00" w:rsidRPr="004F183C" w:rsidRDefault="00757E00" w:rsidP="00757E00">
          <w:pPr>
            <w:spacing w:after="0" w:line="360" w:lineRule="auto"/>
            <w:ind w:firstLine="709"/>
            <w:jc w:val="both"/>
            <w:rPr>
              <w:rFonts w:ascii="Times New Roman" w:hAnsi="Times New Roman"/>
              <w:sz w:val="28"/>
              <w:szCs w:val="28"/>
            </w:rPr>
          </w:pPr>
          <w:r>
            <w:rPr>
              <w:rFonts w:ascii="Times New Roman" w:hAnsi="Times New Roman"/>
              <w:sz w:val="28"/>
              <w:szCs w:val="28"/>
            </w:rPr>
            <w:t>Правоохранительная деятельность (</w:t>
          </w:r>
          <w:r w:rsidR="001F7400">
            <w:rPr>
              <w:rFonts w:ascii="Times New Roman" w:hAnsi="Times New Roman"/>
              <w:sz w:val="28"/>
              <w:szCs w:val="28"/>
            </w:rPr>
            <w:t>Полицейский</w:t>
          </w:r>
          <w:r>
            <w:rPr>
              <w:rFonts w:ascii="Times New Roman" w:hAnsi="Times New Roman"/>
              <w:sz w:val="28"/>
              <w:szCs w:val="28"/>
            </w:rPr>
            <w:t>)</w:t>
          </w:r>
          <w:r w:rsidRPr="004F183C">
            <w:rPr>
              <w:rFonts w:ascii="Times New Roman" w:hAnsi="Times New Roman"/>
              <w:sz w:val="28"/>
              <w:szCs w:val="28"/>
            </w:rPr>
            <w:t>.</w:t>
          </w:r>
        </w:p>
        <w:p w14:paraId="220A8B41" w14:textId="77777777" w:rsidR="00757E00" w:rsidRPr="00E457D7" w:rsidRDefault="00757E00" w:rsidP="00757E00">
          <w:pPr>
            <w:pStyle w:val="-2"/>
            <w:spacing w:line="240" w:lineRule="auto"/>
            <w:jc w:val="both"/>
            <w:rPr>
              <w:rFonts w:ascii="Times New Roman" w:hAnsi="Times New Roman"/>
              <w:sz w:val="32"/>
              <w:szCs w:val="28"/>
            </w:rPr>
          </w:pPr>
          <w:bookmarkStart w:id="6" w:name="_Toc52871043"/>
          <w:bookmarkStart w:id="7" w:name="_Toc80786798"/>
          <w:r w:rsidRPr="00E457D7">
            <w:rPr>
              <w:rFonts w:ascii="Times New Roman" w:hAnsi="Times New Roman"/>
              <w:sz w:val="32"/>
              <w:szCs w:val="28"/>
            </w:rPr>
            <w:t>1.1.2</w:t>
          </w:r>
          <w:r>
            <w:rPr>
              <w:rFonts w:ascii="Times New Roman" w:hAnsi="Times New Roman"/>
              <w:sz w:val="32"/>
              <w:szCs w:val="28"/>
            </w:rPr>
            <w:t xml:space="preserve"> </w:t>
          </w:r>
          <w:r w:rsidRPr="00E457D7">
            <w:rPr>
              <w:rFonts w:ascii="Times New Roman" w:hAnsi="Times New Roman"/>
              <w:sz w:val="32"/>
              <w:szCs w:val="28"/>
            </w:rPr>
            <w:t>ОПИСАНИЕ</w:t>
          </w:r>
          <w:r>
            <w:rPr>
              <w:rFonts w:ascii="Times New Roman" w:hAnsi="Times New Roman"/>
              <w:sz w:val="32"/>
              <w:szCs w:val="28"/>
            </w:rPr>
            <w:t xml:space="preserve"> ПРОФЕССИОНАЛЬНОЙ КОМПЕТЕНЦИИ</w:t>
          </w:r>
          <w:bookmarkEnd w:id="6"/>
          <w:bookmarkEnd w:id="7"/>
        </w:p>
        <w:p w14:paraId="098D0D04" w14:textId="77777777" w:rsidR="00757E00" w:rsidRDefault="00757E00" w:rsidP="00757E00">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1A69BD">
            <w:rPr>
              <w:rFonts w:ascii="Times New Roman" w:hAnsi="Times New Roman"/>
              <w:sz w:val="28"/>
              <w:szCs w:val="28"/>
            </w:rPr>
            <w:t xml:space="preserve">равоохранительная деятельность – </w:t>
          </w:r>
          <w:r w:rsidRPr="00611B0F">
            <w:rPr>
              <w:rFonts w:ascii="Times New Roman" w:hAnsi="Times New Roman"/>
              <w:sz w:val="28"/>
              <w:szCs w:val="28"/>
            </w:rPr>
            <w:t>это деятельность, направленная на охрану и защиту прав граждан, юридических лиц и государства</w:t>
          </w:r>
          <w:r>
            <w:rPr>
              <w:rFonts w:ascii="Times New Roman" w:hAnsi="Times New Roman"/>
              <w:sz w:val="28"/>
              <w:szCs w:val="28"/>
            </w:rPr>
            <w:t xml:space="preserve">. </w:t>
          </w:r>
        </w:p>
        <w:p w14:paraId="2F3A693B" w14:textId="33476093" w:rsidR="00A72188" w:rsidRDefault="00A72188" w:rsidP="00757E00">
          <w:pPr>
            <w:spacing w:after="0" w:line="360" w:lineRule="auto"/>
            <w:ind w:firstLine="709"/>
            <w:jc w:val="both"/>
            <w:rPr>
              <w:rFonts w:ascii="Times New Roman" w:hAnsi="Times New Roman" w:cs="Times New Roman"/>
              <w:color w:val="000000"/>
              <w:sz w:val="28"/>
              <w:szCs w:val="28"/>
              <w:shd w:val="clear" w:color="auto" w:fill="FFFFFF"/>
            </w:rPr>
          </w:pPr>
          <w:r w:rsidRPr="00A72188">
            <w:rPr>
              <w:rFonts w:ascii="Times New Roman" w:hAnsi="Times New Roman" w:cs="Times New Roman"/>
              <w:color w:val="000000"/>
              <w:sz w:val="28"/>
              <w:szCs w:val="28"/>
              <w:shd w:val="clear" w:color="auto" w:fill="FFFFFF"/>
            </w:rPr>
            <w:t>Полиция предназначена для защиты жизни, здоровья, прав и свобод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w:t>
          </w:r>
        </w:p>
        <w:p w14:paraId="50667F01" w14:textId="77777777" w:rsidR="00A72188" w:rsidRDefault="00C25A0B" w:rsidP="00757E00">
          <w:pPr>
            <w:spacing w:after="0" w:line="360" w:lineRule="auto"/>
            <w:ind w:firstLine="709"/>
            <w:jc w:val="both"/>
            <w:rPr>
              <w:rFonts w:ascii="Times New Roman" w:hAnsi="Times New Roman" w:cs="Times New Roman"/>
              <w:color w:val="000000"/>
              <w:sz w:val="28"/>
              <w:szCs w:val="28"/>
              <w:shd w:val="clear" w:color="auto" w:fill="FFFFFF"/>
            </w:rPr>
          </w:pPr>
          <w:r w:rsidRPr="00C25A0B">
            <w:rPr>
              <w:rFonts w:ascii="Times New Roman" w:hAnsi="Times New Roman" w:cs="Times New Roman"/>
              <w:color w:val="000000"/>
              <w:sz w:val="28"/>
              <w:szCs w:val="28"/>
              <w:shd w:val="clear" w:color="auto" w:fill="FFFFFF"/>
            </w:rPr>
            <w:t>Правовую основу деятельности полиции составляют</w:t>
          </w:r>
          <w:r>
            <w:rPr>
              <w:rFonts w:ascii="Times New Roman" w:hAnsi="Times New Roman" w:cs="Times New Roman"/>
              <w:color w:val="000000"/>
              <w:sz w:val="28"/>
              <w:szCs w:val="28"/>
              <w:shd w:val="clear" w:color="auto" w:fill="FFFFFF"/>
            </w:rPr>
            <w:t xml:space="preserve"> Конституция Р</w:t>
          </w:r>
          <w:r w:rsidRPr="00C25A0B">
            <w:rPr>
              <w:rFonts w:ascii="Times New Roman" w:hAnsi="Times New Roman" w:cs="Times New Roman"/>
              <w:color w:val="000000"/>
              <w:sz w:val="28"/>
              <w:szCs w:val="28"/>
              <w:shd w:val="clear" w:color="auto" w:fill="FFFFFF"/>
            </w:rPr>
            <w:t>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w:t>
          </w:r>
          <w:r w:rsidR="00A72188">
            <w:rPr>
              <w:rFonts w:ascii="Times New Roman" w:hAnsi="Times New Roman" w:cs="Times New Roman"/>
              <w:color w:val="000000"/>
              <w:sz w:val="28"/>
              <w:szCs w:val="28"/>
              <w:shd w:val="clear" w:color="auto" w:fill="FFFFFF"/>
            </w:rPr>
            <w:t xml:space="preserve"> </w:t>
          </w:r>
          <w:r w:rsidR="00A72188" w:rsidRPr="00611B0F">
            <w:rPr>
              <w:rFonts w:ascii="Times New Roman" w:hAnsi="Times New Roman"/>
              <w:sz w:val="28"/>
              <w:szCs w:val="28"/>
            </w:rPr>
            <w:t>от 7 февраля 2011 года № 3-ФЗ «О</w:t>
          </w:r>
          <w:r w:rsidR="00A72188">
            <w:rPr>
              <w:rFonts w:ascii="Times New Roman" w:hAnsi="Times New Roman"/>
              <w:sz w:val="28"/>
              <w:szCs w:val="28"/>
            </w:rPr>
            <w:t> </w:t>
          </w:r>
          <w:r w:rsidR="00A72188" w:rsidRPr="00611B0F">
            <w:rPr>
              <w:rFonts w:ascii="Times New Roman" w:hAnsi="Times New Roman"/>
              <w:sz w:val="28"/>
              <w:szCs w:val="28"/>
            </w:rPr>
            <w:t xml:space="preserve">полиции» (далее — Закон о </w:t>
          </w:r>
          <w:r w:rsidR="00A72188">
            <w:rPr>
              <w:rFonts w:ascii="Times New Roman" w:hAnsi="Times New Roman"/>
              <w:sz w:val="28"/>
              <w:szCs w:val="28"/>
            </w:rPr>
            <w:t>полиции)</w:t>
          </w:r>
          <w:r w:rsidRPr="00C25A0B">
            <w:rPr>
              <w:rFonts w:ascii="Times New Roman" w:hAnsi="Times New Roman" w:cs="Times New Roman"/>
              <w:color w:val="000000"/>
              <w:sz w:val="28"/>
              <w:szCs w:val="28"/>
              <w:shd w:val="clear" w:color="auto" w:fill="FFFFFF"/>
            </w:rPr>
            <w:t>,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r w:rsidR="00A72188">
            <w:rPr>
              <w:rFonts w:ascii="Times New Roman" w:hAnsi="Times New Roman" w:cs="Times New Roman"/>
              <w:color w:val="000000"/>
              <w:sz w:val="28"/>
              <w:szCs w:val="28"/>
              <w:shd w:val="clear" w:color="auto" w:fill="FFFFFF"/>
            </w:rPr>
            <w:t>.</w:t>
          </w:r>
        </w:p>
        <w:p w14:paraId="1AD45CF1" w14:textId="33BF1684" w:rsidR="00A72188" w:rsidRDefault="00757E00" w:rsidP="00A72188">
          <w:pPr>
            <w:spacing w:before="163" w:after="0" w:line="360" w:lineRule="auto"/>
            <w:ind w:firstLine="709"/>
            <w:jc w:val="both"/>
            <w:textAlignment w:val="baseline"/>
            <w:rPr>
              <w:rFonts w:ascii="Times New Roman" w:eastAsia="Times New Roman" w:hAnsi="Times New Roman"/>
              <w:color w:val="000000"/>
              <w:sz w:val="28"/>
              <w:szCs w:val="28"/>
              <w:lang w:eastAsia="ru-RU"/>
            </w:rPr>
          </w:pPr>
          <w:r w:rsidRPr="001A69BD">
            <w:rPr>
              <w:rFonts w:ascii="Times New Roman" w:hAnsi="Times New Roman"/>
              <w:sz w:val="28"/>
              <w:szCs w:val="28"/>
            </w:rPr>
            <w:t xml:space="preserve">Команда для участия в конкурсе состоит из </w:t>
          </w:r>
          <w:r w:rsidR="00A72188" w:rsidRPr="00DD64B5">
            <w:rPr>
              <w:rFonts w:ascii="Times New Roman" w:hAnsi="Times New Roman"/>
              <w:sz w:val="28"/>
              <w:szCs w:val="28"/>
            </w:rPr>
            <w:t xml:space="preserve">5 (пяти) </w:t>
          </w:r>
          <w:r w:rsidR="00A72188">
            <w:rPr>
              <w:rFonts w:ascii="Times New Roman" w:hAnsi="Times New Roman"/>
              <w:sz w:val="28"/>
              <w:szCs w:val="28"/>
            </w:rPr>
            <w:t>участников</w:t>
          </w:r>
          <w:r w:rsidR="00A72188" w:rsidRPr="00DD64B5">
            <w:rPr>
              <w:rFonts w:ascii="Times New Roman" w:hAnsi="Times New Roman"/>
              <w:sz w:val="28"/>
              <w:szCs w:val="28"/>
            </w:rPr>
            <w:t>.</w:t>
          </w:r>
          <w:r w:rsidR="00A72188">
            <w:rPr>
              <w:rFonts w:ascii="Times New Roman" w:hAnsi="Times New Roman"/>
              <w:sz w:val="28"/>
              <w:szCs w:val="28"/>
            </w:rPr>
            <w:t xml:space="preserve"> Для всех возрастных категорий обязательный критерий состава команды – «3+2» - 3 (три) юноши + 2 (две) девушки.</w:t>
          </w:r>
          <w:r w:rsidR="00A72188" w:rsidRPr="00A90465">
            <w:rPr>
              <w:rFonts w:ascii="Times New Roman" w:eastAsia="Times New Roman" w:hAnsi="Times New Roman"/>
              <w:color w:val="000000"/>
              <w:sz w:val="28"/>
              <w:szCs w:val="28"/>
              <w:lang w:eastAsia="ru-RU"/>
            </w:rPr>
            <w:t xml:space="preserve"> </w:t>
          </w:r>
        </w:p>
        <w:p w14:paraId="55E265E9" w14:textId="0D1E0710" w:rsidR="00757E00" w:rsidRPr="001A69BD" w:rsidRDefault="00757E00" w:rsidP="00757E00">
          <w:pPr>
            <w:spacing w:after="0" w:line="360" w:lineRule="auto"/>
            <w:ind w:firstLine="709"/>
            <w:jc w:val="both"/>
            <w:rPr>
              <w:rFonts w:ascii="Times New Roman" w:hAnsi="Times New Roman"/>
              <w:sz w:val="28"/>
              <w:szCs w:val="28"/>
            </w:rPr>
          </w:pPr>
          <w:r w:rsidRPr="001A69BD">
            <w:rPr>
              <w:rFonts w:ascii="Times New Roman" w:hAnsi="Times New Roman"/>
              <w:sz w:val="28"/>
              <w:szCs w:val="28"/>
            </w:rPr>
            <w:t xml:space="preserve">Во многих случаях для </w:t>
          </w:r>
          <w:r>
            <w:rPr>
              <w:rFonts w:ascii="Times New Roman" w:hAnsi="Times New Roman"/>
              <w:sz w:val="28"/>
              <w:szCs w:val="28"/>
            </w:rPr>
            <w:t>скорейше</w:t>
          </w:r>
          <w:r w:rsidRPr="001A69BD">
            <w:rPr>
              <w:rFonts w:ascii="Times New Roman" w:hAnsi="Times New Roman"/>
              <w:sz w:val="28"/>
              <w:szCs w:val="28"/>
            </w:rPr>
            <w:t xml:space="preserve">го </w:t>
          </w:r>
          <w:r>
            <w:rPr>
              <w:rFonts w:ascii="Times New Roman" w:hAnsi="Times New Roman"/>
              <w:sz w:val="28"/>
              <w:szCs w:val="28"/>
            </w:rPr>
            <w:t>раскрытия преступлений</w:t>
          </w:r>
          <w:r w:rsidRPr="001A69BD">
            <w:rPr>
              <w:rFonts w:ascii="Times New Roman" w:hAnsi="Times New Roman"/>
              <w:sz w:val="28"/>
              <w:szCs w:val="28"/>
            </w:rPr>
            <w:t xml:space="preserve"> необходимо хорошо организованное взаимодействие между следователем (следователями) и </w:t>
          </w:r>
          <w:r w:rsidRPr="001A69BD">
            <w:rPr>
              <w:rFonts w:ascii="Times New Roman" w:hAnsi="Times New Roman"/>
              <w:sz w:val="28"/>
              <w:szCs w:val="28"/>
            </w:rPr>
            <w:lastRenderedPageBreak/>
            <w:t xml:space="preserve">органом, осуществляющим оперативно-розыскную деятельность. Практика знает несколько форм такого объединения. Одна из них – это следственно-оперативные группы. </w:t>
          </w:r>
          <w:r w:rsidR="00A72188">
            <w:rPr>
              <w:rFonts w:ascii="Times New Roman" w:hAnsi="Times New Roman"/>
              <w:sz w:val="28"/>
              <w:szCs w:val="28"/>
            </w:rPr>
            <w:t>В</w:t>
          </w:r>
          <w:r w:rsidRPr="001A69BD">
            <w:rPr>
              <w:rFonts w:ascii="Times New Roman" w:hAnsi="Times New Roman"/>
              <w:sz w:val="28"/>
              <w:szCs w:val="28"/>
            </w:rPr>
            <w:t xml:space="preserve"> эти группы </w:t>
          </w:r>
          <w:r w:rsidR="00A72188">
            <w:rPr>
              <w:rFonts w:ascii="Times New Roman" w:hAnsi="Times New Roman"/>
              <w:sz w:val="28"/>
              <w:szCs w:val="28"/>
            </w:rPr>
            <w:t>включаются</w:t>
          </w:r>
          <w:r w:rsidRPr="001A69BD">
            <w:rPr>
              <w:rFonts w:ascii="Times New Roman" w:hAnsi="Times New Roman"/>
              <w:sz w:val="28"/>
              <w:szCs w:val="28"/>
            </w:rPr>
            <w:t xml:space="preserve">: следователи </w:t>
          </w:r>
          <w:r w:rsidR="00A72188">
            <w:rPr>
              <w:rFonts w:ascii="Times New Roman" w:hAnsi="Times New Roman"/>
              <w:sz w:val="28"/>
              <w:szCs w:val="28"/>
            </w:rPr>
            <w:t>Следственного комитета</w:t>
          </w:r>
          <w:r w:rsidRPr="001A69BD">
            <w:rPr>
              <w:rFonts w:ascii="Times New Roman" w:hAnsi="Times New Roman"/>
              <w:sz w:val="28"/>
              <w:szCs w:val="28"/>
            </w:rPr>
            <w:t xml:space="preserve"> и ОВД, работники органов дознания, сотрудники оперативно-розыскных органов и </w:t>
          </w:r>
          <w:r w:rsidR="00A72188">
            <w:rPr>
              <w:rFonts w:ascii="Times New Roman" w:hAnsi="Times New Roman"/>
              <w:sz w:val="28"/>
              <w:szCs w:val="28"/>
            </w:rPr>
            <w:t>эксперты</w:t>
          </w:r>
          <w:r w:rsidRPr="001A69BD">
            <w:rPr>
              <w:rFonts w:ascii="Times New Roman" w:hAnsi="Times New Roman"/>
              <w:sz w:val="28"/>
              <w:szCs w:val="28"/>
            </w:rPr>
            <w:t>-криминалисты.</w:t>
          </w:r>
        </w:p>
        <w:p w14:paraId="696C787A" w14:textId="77777777" w:rsidR="00757E00" w:rsidRPr="004C39B2" w:rsidRDefault="00757E00" w:rsidP="00757E00">
          <w:pPr>
            <w:pStyle w:val="-2"/>
            <w:spacing w:line="240" w:lineRule="auto"/>
            <w:jc w:val="both"/>
            <w:rPr>
              <w:rFonts w:ascii="Times New Roman" w:hAnsi="Times New Roman"/>
              <w:sz w:val="32"/>
              <w:szCs w:val="28"/>
            </w:rPr>
          </w:pPr>
          <w:bookmarkStart w:id="8" w:name="_Toc52871044"/>
          <w:bookmarkStart w:id="9" w:name="_Toc80786799"/>
          <w:r w:rsidRPr="004C39B2">
            <w:rPr>
              <w:rFonts w:ascii="Times New Roman" w:hAnsi="Times New Roman"/>
              <w:sz w:val="32"/>
              <w:szCs w:val="28"/>
            </w:rPr>
            <w:t>1.2. ВАЖНОСТЬ И ЗНАЧЕНИЕ НАСТОЯЩЕГО ДОКУМЕНТА</w:t>
          </w:r>
          <w:bookmarkEnd w:id="8"/>
          <w:bookmarkEnd w:id="9"/>
        </w:p>
        <w:p w14:paraId="0156E28D"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t>
          </w:r>
          <w:r w:rsidRPr="007566CA">
            <w:rPr>
              <w:rFonts w:ascii="Times New Roman" w:hAnsi="Times New Roman"/>
              <w:sz w:val="28"/>
              <w:szCs w:val="28"/>
              <w:lang w:val="en-US"/>
            </w:rPr>
            <w:t>WSR</w:t>
          </w:r>
          <w:r w:rsidRPr="007566CA">
            <w:rPr>
              <w:rFonts w:ascii="Times New Roman" w:hAnsi="Times New Roman"/>
              <w:sz w:val="28"/>
              <w:szCs w:val="28"/>
            </w:rPr>
            <w:t xml:space="preserve"> признаёт авторское право </w:t>
          </w:r>
          <w:r w:rsidRPr="007566CA">
            <w:rPr>
              <w:rFonts w:ascii="Times New Roman" w:hAnsi="Times New Roman"/>
              <w:sz w:val="28"/>
              <w:szCs w:val="28"/>
              <w:lang w:val="en-US"/>
            </w:rPr>
            <w:t>WorldSkills</w:t>
          </w:r>
          <w:r>
            <w:rPr>
              <w:rFonts w:ascii="Times New Roman" w:hAnsi="Times New Roman"/>
              <w:sz w:val="28"/>
              <w:szCs w:val="28"/>
            </w:rPr>
            <w:t xml:space="preserve"> </w:t>
          </w:r>
          <w:r w:rsidRPr="007566CA">
            <w:rPr>
              <w:rFonts w:ascii="Times New Roman" w:hAnsi="Times New Roman"/>
              <w:sz w:val="28"/>
              <w:szCs w:val="28"/>
              <w:lang w:val="en-US"/>
            </w:rPr>
            <w:t>International</w:t>
          </w:r>
          <w:r w:rsidRPr="007566CA">
            <w:rPr>
              <w:rFonts w:ascii="Times New Roman" w:hAnsi="Times New Roman"/>
              <w:sz w:val="28"/>
              <w:szCs w:val="28"/>
            </w:rPr>
            <w:t xml:space="preserve"> (</w:t>
          </w:r>
          <w:r w:rsidRPr="007566CA">
            <w:rPr>
              <w:rFonts w:ascii="Times New Roman" w:hAnsi="Times New Roman"/>
              <w:sz w:val="28"/>
              <w:szCs w:val="28"/>
              <w:lang w:val="en-US"/>
            </w:rPr>
            <w:t>WSI</w:t>
          </w:r>
          <w:r w:rsidRPr="007566CA">
            <w:rPr>
              <w:rFonts w:ascii="Times New Roman" w:hAnsi="Times New Roman"/>
              <w:sz w:val="28"/>
              <w:szCs w:val="28"/>
            </w:rPr>
            <w:t xml:space="preserve">). </w:t>
          </w:r>
          <w:r w:rsidRPr="007566CA">
            <w:rPr>
              <w:rFonts w:ascii="Times New Roman" w:hAnsi="Times New Roman"/>
              <w:sz w:val="28"/>
              <w:szCs w:val="28"/>
              <w:lang w:val="en-US"/>
            </w:rPr>
            <w:t>WSR</w:t>
          </w:r>
          <w:r w:rsidRPr="007566CA">
            <w:rPr>
              <w:rFonts w:ascii="Times New Roman" w:hAnsi="Times New Roman"/>
              <w:sz w:val="28"/>
              <w:szCs w:val="28"/>
            </w:rPr>
            <w:t xml:space="preserve"> также признаёт права интеллектуальной собственности </w:t>
          </w:r>
          <w:r w:rsidRPr="007566CA">
            <w:rPr>
              <w:rFonts w:ascii="Times New Roman" w:hAnsi="Times New Roman"/>
              <w:sz w:val="28"/>
              <w:szCs w:val="28"/>
              <w:lang w:val="en-US"/>
            </w:rPr>
            <w:t>WSI</w:t>
          </w:r>
          <w:r w:rsidRPr="007566CA">
            <w:rPr>
              <w:rFonts w:ascii="Times New Roman" w:hAnsi="Times New Roman"/>
              <w:sz w:val="28"/>
              <w:szCs w:val="28"/>
            </w:rPr>
            <w:t xml:space="preserve"> в отношении принципов, методов и процедур оценки.</w:t>
          </w:r>
        </w:p>
        <w:p w14:paraId="7D3DE2DB"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Каждый эксперт и участник должен знать и понимать данное Техническое описание.</w:t>
          </w:r>
        </w:p>
        <w:p w14:paraId="4A34EF22" w14:textId="77777777" w:rsidR="00757E00" w:rsidRPr="004C39B2" w:rsidRDefault="00757E00" w:rsidP="00757E00">
          <w:pPr>
            <w:pStyle w:val="-2"/>
            <w:spacing w:line="240" w:lineRule="auto"/>
            <w:jc w:val="both"/>
            <w:rPr>
              <w:rFonts w:ascii="Times New Roman" w:hAnsi="Times New Roman"/>
              <w:sz w:val="32"/>
              <w:szCs w:val="28"/>
            </w:rPr>
          </w:pPr>
          <w:bookmarkStart w:id="10" w:name="_Toc52871045"/>
          <w:bookmarkStart w:id="11" w:name="_Toc80786800"/>
          <w:r w:rsidRPr="004C39B2">
            <w:rPr>
              <w:rFonts w:ascii="Times New Roman" w:hAnsi="Times New Roman"/>
              <w:sz w:val="32"/>
              <w:szCs w:val="28"/>
            </w:rPr>
            <w:t>1.3. АССОЦИИРОВАННЫЕ ДОКУМЕНТЫ</w:t>
          </w:r>
          <w:bookmarkEnd w:id="10"/>
          <w:bookmarkEnd w:id="11"/>
        </w:p>
        <w:p w14:paraId="6BC6CF3B" w14:textId="77777777" w:rsidR="00757E00" w:rsidRPr="007566CA" w:rsidRDefault="00757E00" w:rsidP="00757E00">
          <w:pPr>
            <w:pStyle w:val="afc"/>
            <w:ind w:firstLine="709"/>
            <w:rPr>
              <w:sz w:val="28"/>
              <w:szCs w:val="28"/>
            </w:rPr>
          </w:pPr>
          <w:r w:rsidRPr="007566CA">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4508E925" w14:textId="77777777" w:rsidR="00757E00" w:rsidRPr="007566CA"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WSR, Регламент проведения чемпионата;</w:t>
          </w:r>
        </w:p>
        <w:p w14:paraId="01E4FAB3" w14:textId="77777777" w:rsidR="00757E00"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WSR, онлайн-ресурсы, указанные в данном документе</w:t>
          </w:r>
          <w:r>
            <w:rPr>
              <w:rFonts w:ascii="Times New Roman" w:hAnsi="Times New Roman"/>
              <w:sz w:val="28"/>
              <w:szCs w:val="28"/>
            </w:rPr>
            <w:t>;</w:t>
          </w:r>
        </w:p>
        <w:p w14:paraId="487258BA" w14:textId="77777777" w:rsidR="00757E00"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lang w:val="en-US"/>
            </w:rPr>
            <w:t>WSR</w:t>
          </w:r>
          <w:r w:rsidRPr="007566CA">
            <w:rPr>
              <w:rFonts w:ascii="Times New Roman" w:hAnsi="Times New Roman"/>
              <w:sz w:val="28"/>
              <w:szCs w:val="28"/>
            </w:rPr>
            <w:t>, политика и нормативные положения</w:t>
          </w:r>
          <w:r>
            <w:rPr>
              <w:rFonts w:ascii="Times New Roman" w:hAnsi="Times New Roman"/>
              <w:sz w:val="28"/>
              <w:szCs w:val="28"/>
            </w:rPr>
            <w:t>;</w:t>
          </w:r>
        </w:p>
        <w:p w14:paraId="65C2BE26" w14:textId="77777777" w:rsidR="00757E00" w:rsidRPr="007566CA" w:rsidRDefault="00757E00" w:rsidP="00757E00">
          <w:pPr>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Специальные правила для компетенции при проведении чемпионатов в различных форматах;</w:t>
          </w:r>
        </w:p>
        <w:p w14:paraId="7B059BD5" w14:textId="77777777" w:rsidR="00757E00"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Инструкция по охране труда и технике безопасности по компетенции</w:t>
          </w:r>
          <w:r>
            <w:rPr>
              <w:rFonts w:ascii="Times New Roman" w:hAnsi="Times New Roman"/>
              <w:sz w:val="28"/>
              <w:szCs w:val="28"/>
            </w:rPr>
            <w:t>.</w:t>
          </w:r>
        </w:p>
        <w:p w14:paraId="21382707" w14:textId="77777777" w:rsidR="00757E00" w:rsidRPr="004C39B2" w:rsidRDefault="00757E00" w:rsidP="00757E00">
          <w:pPr>
            <w:pStyle w:val="-2"/>
            <w:spacing w:line="240" w:lineRule="auto"/>
            <w:jc w:val="both"/>
            <w:rPr>
              <w:rFonts w:ascii="Times New Roman" w:hAnsi="Times New Roman"/>
              <w:sz w:val="32"/>
              <w:szCs w:val="28"/>
            </w:rPr>
          </w:pPr>
          <w:bookmarkStart w:id="12" w:name="_Toc52871046"/>
          <w:bookmarkStart w:id="13" w:name="_Toc80786801"/>
          <w:r w:rsidRPr="004C39B2">
            <w:rPr>
              <w:rFonts w:ascii="Times New Roman" w:hAnsi="Times New Roman"/>
              <w:sz w:val="32"/>
              <w:szCs w:val="28"/>
            </w:rPr>
            <w:lastRenderedPageBreak/>
            <w:t>1.4. НОРМАТИВНО-ПРАВОВАЯ БАЗА КОМПЕТЕНЦИИ</w:t>
          </w:r>
          <w:bookmarkEnd w:id="12"/>
          <w:bookmarkEnd w:id="13"/>
        </w:p>
        <w:p w14:paraId="023DF9B5" w14:textId="77777777" w:rsidR="00757E00" w:rsidRPr="003F5953" w:rsidRDefault="00757E00" w:rsidP="00757E00">
          <w:pPr>
            <w:spacing w:after="0" w:line="360" w:lineRule="auto"/>
            <w:jc w:val="center"/>
            <w:rPr>
              <w:rFonts w:ascii="Times New Roman" w:hAnsi="Times New Roman"/>
              <w:sz w:val="28"/>
              <w:szCs w:val="28"/>
            </w:rPr>
          </w:pPr>
          <w:r w:rsidRPr="003F5953">
            <w:rPr>
              <w:rFonts w:ascii="Times New Roman" w:hAnsi="Times New Roman"/>
              <w:sz w:val="28"/>
              <w:szCs w:val="28"/>
            </w:rPr>
            <w:t>(Для допуска к выполнению заданий по компетенции лиц не достигших</w:t>
          </w:r>
        </w:p>
        <w:p w14:paraId="1EA15725" w14:textId="77777777" w:rsidR="00757E00" w:rsidRPr="003F5953" w:rsidRDefault="00757E00" w:rsidP="00757E00">
          <w:pPr>
            <w:spacing w:after="0" w:line="360" w:lineRule="auto"/>
            <w:jc w:val="center"/>
            <w:rPr>
              <w:rFonts w:ascii="Times New Roman" w:hAnsi="Times New Roman"/>
              <w:sz w:val="28"/>
              <w:szCs w:val="28"/>
            </w:rPr>
          </w:pPr>
          <w:r w:rsidRPr="003F5953">
            <w:rPr>
              <w:rFonts w:ascii="Times New Roman" w:hAnsi="Times New Roman"/>
              <w:sz w:val="28"/>
              <w:szCs w:val="28"/>
            </w:rPr>
            <w:t>совершеннолетия и совершеннолетних участников)</w:t>
          </w:r>
        </w:p>
        <w:p w14:paraId="2E98D760" w14:textId="77777777" w:rsidR="00757E00" w:rsidRDefault="00757E00" w:rsidP="00757E00">
          <w:pPr>
            <w:spacing w:after="0" w:line="360" w:lineRule="auto"/>
            <w:ind w:firstLine="709"/>
            <w:jc w:val="both"/>
            <w:rPr>
              <w:rFonts w:ascii="Times New Roman" w:hAnsi="Times New Roman"/>
              <w:sz w:val="28"/>
              <w:szCs w:val="28"/>
            </w:rPr>
          </w:pPr>
          <w:r w:rsidRPr="003F5953">
            <w:rPr>
              <w:rFonts w:ascii="Times New Roman" w:hAnsi="Times New Roman"/>
              <w:sz w:val="28"/>
              <w:szCs w:val="28"/>
            </w:rPr>
            <w:t>С целью урегулирования нормативно-правовых аспектов по компетенции и</w:t>
          </w:r>
          <w:r>
            <w:rPr>
              <w:rFonts w:ascii="Times New Roman" w:hAnsi="Times New Roman"/>
              <w:sz w:val="28"/>
              <w:szCs w:val="28"/>
            </w:rPr>
            <w:t xml:space="preserve"> </w:t>
          </w:r>
          <w:r w:rsidRPr="003F5953">
            <w:rPr>
              <w:rFonts w:ascii="Times New Roman" w:hAnsi="Times New Roman"/>
              <w:sz w:val="28"/>
              <w:szCs w:val="28"/>
            </w:rPr>
            <w:t>соблюдения норм и правил: охраны труда; допуска лиц не достигших</w:t>
          </w:r>
          <w:r>
            <w:rPr>
              <w:rFonts w:ascii="Times New Roman" w:hAnsi="Times New Roman"/>
              <w:sz w:val="28"/>
              <w:szCs w:val="28"/>
            </w:rPr>
            <w:t xml:space="preserve"> </w:t>
          </w:r>
          <w:r w:rsidRPr="003F5953">
            <w:rPr>
              <w:rFonts w:ascii="Times New Roman" w:hAnsi="Times New Roman"/>
              <w:sz w:val="28"/>
              <w:szCs w:val="28"/>
            </w:rPr>
            <w:t>совершеннолетия к работе на конкурсной площадке с отраслевым оборудованием</w:t>
          </w:r>
          <w:r>
            <w:rPr>
              <w:rFonts w:ascii="Times New Roman" w:hAnsi="Times New Roman"/>
              <w:sz w:val="28"/>
              <w:szCs w:val="28"/>
            </w:rPr>
            <w:t xml:space="preserve"> </w:t>
          </w:r>
          <w:r w:rsidRPr="003F5953">
            <w:rPr>
              <w:rFonts w:ascii="Times New Roman" w:hAnsi="Times New Roman"/>
              <w:sz w:val="28"/>
              <w:szCs w:val="28"/>
            </w:rPr>
            <w:t>(электрифицированным, абразивным, пневматическим,</w:t>
          </w:r>
          <w:r>
            <w:rPr>
              <w:rFonts w:ascii="Times New Roman" w:hAnsi="Times New Roman"/>
              <w:sz w:val="28"/>
              <w:szCs w:val="28"/>
            </w:rPr>
            <w:t xml:space="preserve"> </w:t>
          </w:r>
          <w:r w:rsidRPr="003F5953">
            <w:rPr>
              <w:rFonts w:ascii="Times New Roman" w:hAnsi="Times New Roman"/>
              <w:sz w:val="28"/>
              <w:szCs w:val="28"/>
            </w:rPr>
            <w:t>гидравлическим и ручным); допуска лиц не достигших совершеннолетия к работам</w:t>
          </w:r>
          <w:r>
            <w:rPr>
              <w:rFonts w:ascii="Times New Roman" w:hAnsi="Times New Roman"/>
              <w:sz w:val="28"/>
              <w:szCs w:val="28"/>
            </w:rPr>
            <w:t xml:space="preserve"> </w:t>
          </w:r>
          <w:r w:rsidRPr="003F5953">
            <w:rPr>
              <w:rFonts w:ascii="Times New Roman" w:hAnsi="Times New Roman"/>
              <w:sz w:val="28"/>
              <w:szCs w:val="28"/>
            </w:rPr>
            <w:t>связанным с долей риска травматизма и физическими нагрузками (согласно</w:t>
          </w:r>
          <w:r>
            <w:rPr>
              <w:rFonts w:ascii="Times New Roman" w:hAnsi="Times New Roman"/>
              <w:sz w:val="28"/>
              <w:szCs w:val="28"/>
            </w:rPr>
            <w:t xml:space="preserve"> </w:t>
          </w:r>
          <w:r w:rsidRPr="003F5953">
            <w:rPr>
              <w:rFonts w:ascii="Times New Roman" w:hAnsi="Times New Roman"/>
              <w:sz w:val="28"/>
              <w:szCs w:val="28"/>
            </w:rPr>
            <w:t>нормирования) при выполнении конкурсного задания; допуска лиц не достигших</w:t>
          </w:r>
          <w:r>
            <w:rPr>
              <w:rFonts w:ascii="Times New Roman" w:hAnsi="Times New Roman"/>
              <w:sz w:val="28"/>
              <w:szCs w:val="28"/>
            </w:rPr>
            <w:t xml:space="preserve"> </w:t>
          </w:r>
          <w:r w:rsidRPr="003F5953">
            <w:rPr>
              <w:rFonts w:ascii="Times New Roman" w:hAnsi="Times New Roman"/>
              <w:sz w:val="28"/>
              <w:szCs w:val="28"/>
            </w:rPr>
            <w:t xml:space="preserve">совершеннолетия к </w:t>
          </w:r>
          <w:r>
            <w:rPr>
              <w:rFonts w:ascii="Times New Roman" w:hAnsi="Times New Roman"/>
              <w:sz w:val="28"/>
              <w:szCs w:val="28"/>
            </w:rPr>
            <w:t>обращению  с массогабаритными видами оружия, средств защиты и предметам криминалистической техники</w:t>
          </w:r>
          <w:r w:rsidRPr="003F5953">
            <w:rPr>
              <w:rFonts w:ascii="Times New Roman" w:hAnsi="Times New Roman"/>
              <w:sz w:val="28"/>
              <w:szCs w:val="28"/>
            </w:rPr>
            <w:t>; допуска лиц достигших совершеннолетия ко всем видам "Разделов WSSS"</w:t>
          </w:r>
          <w:r>
            <w:rPr>
              <w:rFonts w:ascii="Times New Roman" w:hAnsi="Times New Roman"/>
              <w:sz w:val="28"/>
              <w:szCs w:val="28"/>
            </w:rPr>
            <w:t xml:space="preserve"> </w:t>
          </w:r>
          <w:r w:rsidRPr="003F5953">
            <w:rPr>
              <w:rFonts w:ascii="Times New Roman" w:hAnsi="Times New Roman"/>
              <w:sz w:val="28"/>
              <w:szCs w:val="28"/>
            </w:rPr>
            <w:t>указанных в текущем документе и "Конкурсном задании" компетенции, при</w:t>
          </w:r>
          <w:r>
            <w:rPr>
              <w:rFonts w:ascii="Times New Roman" w:hAnsi="Times New Roman"/>
              <w:sz w:val="28"/>
              <w:szCs w:val="28"/>
            </w:rPr>
            <w:t xml:space="preserve"> </w:t>
          </w:r>
          <w:r w:rsidRPr="003F5953">
            <w:rPr>
              <w:rFonts w:ascii="Times New Roman" w:hAnsi="Times New Roman"/>
              <w:sz w:val="28"/>
              <w:szCs w:val="28"/>
            </w:rPr>
            <w:t>разработке регламентирующей документации компетенции, использовались</w:t>
          </w:r>
          <w:r>
            <w:rPr>
              <w:rFonts w:ascii="Times New Roman" w:hAnsi="Times New Roman"/>
              <w:sz w:val="28"/>
              <w:szCs w:val="28"/>
            </w:rPr>
            <w:t xml:space="preserve"> </w:t>
          </w:r>
          <w:r w:rsidRPr="003F5953">
            <w:rPr>
              <w:rFonts w:ascii="Times New Roman" w:hAnsi="Times New Roman"/>
              <w:sz w:val="28"/>
              <w:szCs w:val="28"/>
            </w:rPr>
            <w:t>следующие нормативно-правовые акты и законы:</w:t>
          </w:r>
        </w:p>
        <w:p w14:paraId="388B3972" w14:textId="77777777"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14:paraId="50278D66" w14:textId="19DDF71B"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 xml:space="preserve">Федеральный закон </w:t>
          </w:r>
          <w:r w:rsidR="00A72188">
            <w:rPr>
              <w:rFonts w:ascii="Times New Roman" w:hAnsi="Times New Roman"/>
              <w:sz w:val="28"/>
              <w:szCs w:val="28"/>
            </w:rPr>
            <w:t>«</w:t>
          </w:r>
          <w:r w:rsidRPr="008B0003">
            <w:rPr>
              <w:rFonts w:ascii="Times New Roman" w:hAnsi="Times New Roman"/>
              <w:sz w:val="28"/>
              <w:szCs w:val="28"/>
            </w:rPr>
            <w:t>Об образовании в Российской Федерации</w:t>
          </w:r>
          <w:r w:rsidR="00A72188">
            <w:rPr>
              <w:rFonts w:ascii="Times New Roman" w:hAnsi="Times New Roman"/>
              <w:sz w:val="28"/>
              <w:szCs w:val="28"/>
            </w:rPr>
            <w:t>»</w:t>
          </w:r>
          <w:r w:rsidRPr="008B0003">
            <w:rPr>
              <w:rFonts w:ascii="Times New Roman" w:hAnsi="Times New Roman"/>
              <w:sz w:val="28"/>
              <w:szCs w:val="28"/>
            </w:rPr>
            <w:t xml:space="preserve"> от 29.12.2012 </w:t>
          </w:r>
          <w:r w:rsidR="00A72188">
            <w:rPr>
              <w:rFonts w:ascii="Times New Roman" w:hAnsi="Times New Roman"/>
              <w:sz w:val="28"/>
              <w:szCs w:val="28"/>
            </w:rPr>
            <w:t>№</w:t>
          </w:r>
          <w:r w:rsidRPr="008B0003">
            <w:rPr>
              <w:rFonts w:ascii="Times New Roman" w:hAnsi="Times New Roman"/>
              <w:sz w:val="28"/>
              <w:szCs w:val="28"/>
            </w:rPr>
            <w:t xml:space="preserve"> 273-ФЗ;</w:t>
          </w:r>
        </w:p>
        <w:p w14:paraId="18686ABB" w14:textId="2C6EAA69"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 xml:space="preserve">Федеральный закон </w:t>
          </w:r>
          <w:r w:rsidR="00A72188">
            <w:rPr>
              <w:rFonts w:ascii="Times New Roman" w:hAnsi="Times New Roman"/>
              <w:sz w:val="28"/>
              <w:szCs w:val="28"/>
            </w:rPr>
            <w:t>«</w:t>
          </w:r>
          <w:r w:rsidRPr="008B0003">
            <w:rPr>
              <w:rFonts w:ascii="Times New Roman" w:hAnsi="Times New Roman"/>
              <w:sz w:val="28"/>
              <w:szCs w:val="28"/>
            </w:rPr>
            <w:t>О полиции</w:t>
          </w:r>
          <w:r w:rsidR="00A72188">
            <w:rPr>
              <w:rFonts w:ascii="Times New Roman" w:hAnsi="Times New Roman"/>
              <w:sz w:val="28"/>
              <w:szCs w:val="28"/>
            </w:rPr>
            <w:t>»</w:t>
          </w:r>
          <w:r w:rsidRPr="008B0003">
            <w:rPr>
              <w:rFonts w:ascii="Times New Roman" w:hAnsi="Times New Roman"/>
              <w:sz w:val="28"/>
              <w:szCs w:val="28"/>
            </w:rPr>
            <w:t xml:space="preserve"> от 07.02.2011 </w:t>
          </w:r>
          <w:r w:rsidR="00A72188">
            <w:rPr>
              <w:rFonts w:ascii="Times New Roman" w:hAnsi="Times New Roman"/>
              <w:sz w:val="28"/>
              <w:szCs w:val="28"/>
            </w:rPr>
            <w:t>№</w:t>
          </w:r>
          <w:r w:rsidRPr="008B0003">
            <w:rPr>
              <w:rFonts w:ascii="Times New Roman" w:hAnsi="Times New Roman"/>
              <w:sz w:val="28"/>
              <w:szCs w:val="28"/>
            </w:rPr>
            <w:t xml:space="preserve"> 3-ФЗ;</w:t>
          </w:r>
        </w:p>
        <w:p w14:paraId="78D35841" w14:textId="19018A51"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 xml:space="preserve">Распоряжение Правительства РФ от 03.02.2010 </w:t>
          </w:r>
          <w:r w:rsidR="00A72188">
            <w:rPr>
              <w:rFonts w:ascii="Times New Roman" w:hAnsi="Times New Roman"/>
              <w:sz w:val="28"/>
              <w:szCs w:val="28"/>
            </w:rPr>
            <w:t>№</w:t>
          </w:r>
          <w:r w:rsidRPr="008B0003">
            <w:rPr>
              <w:rFonts w:ascii="Times New Roman" w:hAnsi="Times New Roman"/>
              <w:sz w:val="28"/>
              <w:szCs w:val="28"/>
            </w:rPr>
            <w:t xml:space="preserve"> 134-р (ред. от 19.02.2020) «О Концепции федеральной системы подготовки граждан Российской Федерации к военной службе на период до 2024 года»</w:t>
          </w:r>
          <w:r w:rsidR="0007344F">
            <w:rPr>
              <w:rFonts w:ascii="Times New Roman" w:hAnsi="Times New Roman"/>
              <w:sz w:val="28"/>
              <w:szCs w:val="28"/>
            </w:rPr>
            <w:t>;</w:t>
          </w:r>
        </w:p>
        <w:p w14:paraId="5B3769B9" w14:textId="7F33DE68" w:rsidR="0007344F" w:rsidRPr="0007344F" w:rsidRDefault="0007344F" w:rsidP="0007344F">
          <w:pPr>
            <w:pStyle w:val="aff1"/>
            <w:numPr>
              <w:ilvl w:val="0"/>
              <w:numId w:val="27"/>
            </w:numPr>
            <w:tabs>
              <w:tab w:val="left" w:pos="66"/>
            </w:tabs>
            <w:ind w:left="0" w:firstLine="66"/>
            <w:rPr>
              <w:rFonts w:ascii="Times New Roman" w:hAnsi="Times New Roman"/>
              <w:sz w:val="28"/>
              <w:szCs w:val="28"/>
            </w:rPr>
          </w:pPr>
          <w:r>
            <w:rPr>
              <w:rFonts w:ascii="Times New Roman" w:hAnsi="Times New Roman"/>
              <w:sz w:val="28"/>
              <w:szCs w:val="28"/>
            </w:rPr>
            <w:t>«</w:t>
          </w:r>
          <w:r w:rsidRPr="0007344F">
            <w:rPr>
              <w:rFonts w:ascii="Times New Roman" w:hAnsi="Times New Roman"/>
              <w:sz w:val="28"/>
              <w:szCs w:val="28"/>
            </w:rPr>
            <w:t>Трудовой кодекс Российской Федерации</w:t>
          </w:r>
          <w:r>
            <w:rPr>
              <w:rFonts w:ascii="Times New Roman" w:hAnsi="Times New Roman"/>
              <w:sz w:val="28"/>
              <w:szCs w:val="28"/>
            </w:rPr>
            <w:t>»</w:t>
          </w:r>
          <w:r w:rsidRPr="0007344F">
            <w:rPr>
              <w:rFonts w:ascii="Times New Roman" w:hAnsi="Times New Roman"/>
              <w:sz w:val="28"/>
              <w:szCs w:val="28"/>
            </w:rPr>
            <w:t xml:space="preserve"> от 30.12.2001 </w:t>
          </w:r>
          <w:r>
            <w:rPr>
              <w:rFonts w:ascii="Times New Roman" w:hAnsi="Times New Roman"/>
              <w:sz w:val="28"/>
              <w:szCs w:val="28"/>
            </w:rPr>
            <w:t>№</w:t>
          </w:r>
          <w:r w:rsidRPr="0007344F">
            <w:rPr>
              <w:rFonts w:ascii="Times New Roman" w:hAnsi="Times New Roman"/>
              <w:sz w:val="28"/>
              <w:szCs w:val="28"/>
            </w:rPr>
            <w:t xml:space="preserve"> 197-ФЗ (ред. от 28.06.2021)</w:t>
          </w:r>
          <w:r>
            <w:rPr>
              <w:rFonts w:ascii="Times New Roman" w:hAnsi="Times New Roman"/>
              <w:sz w:val="28"/>
              <w:szCs w:val="28"/>
            </w:rPr>
            <w:t>;</w:t>
          </w:r>
        </w:p>
        <w:p w14:paraId="1209EA97" w14:textId="32BC9341" w:rsidR="00757E00"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lastRenderedPageBreak/>
            <w:t xml:space="preserve">Федеральный государственный образовательный стандарт среднего профессионального образования по специальности 40.02.02 Правоохранительная деятельность (утв. приказом Министерства образования и науки РФ от 12 мая 2014 г. </w:t>
          </w:r>
          <w:r w:rsidR="00A72188">
            <w:rPr>
              <w:rFonts w:ascii="Times New Roman" w:hAnsi="Times New Roman"/>
              <w:sz w:val="28"/>
              <w:szCs w:val="28"/>
            </w:rPr>
            <w:t>№</w:t>
          </w:r>
          <w:r w:rsidRPr="008B0003">
            <w:rPr>
              <w:rFonts w:ascii="Times New Roman" w:hAnsi="Times New Roman"/>
              <w:sz w:val="28"/>
              <w:szCs w:val="28"/>
            </w:rPr>
            <w:t xml:space="preserve"> 509)).</w:t>
          </w:r>
        </w:p>
        <w:p w14:paraId="21795D60" w14:textId="77777777" w:rsidR="00757E00" w:rsidRPr="00786F4C" w:rsidRDefault="00757E00" w:rsidP="00757E00">
          <w:pPr>
            <w:pStyle w:val="-1"/>
            <w:rPr>
              <w:rFonts w:ascii="Times New Roman" w:hAnsi="Times New Roman"/>
              <w:color w:val="auto"/>
              <w:sz w:val="32"/>
              <w:szCs w:val="32"/>
            </w:rPr>
          </w:pPr>
          <w:r w:rsidRPr="007566CA">
            <w:br w:type="page"/>
          </w:r>
          <w:bookmarkStart w:id="14" w:name="_Toc52871047"/>
          <w:bookmarkStart w:id="15" w:name="_Toc80786802"/>
          <w:r w:rsidRPr="00786F4C">
            <w:rPr>
              <w:rFonts w:ascii="Times New Roman" w:hAnsi="Times New Roman"/>
              <w:color w:val="auto"/>
              <w:sz w:val="32"/>
              <w:szCs w:val="32"/>
            </w:rPr>
            <w:lastRenderedPageBreak/>
            <w:t>2. СПЕЦИФИКАЦИЯ СТАНДАРТА WORLDSKILLS (WSSS)</w:t>
          </w:r>
          <w:bookmarkEnd w:id="14"/>
          <w:bookmarkEnd w:id="15"/>
        </w:p>
        <w:p w14:paraId="48000065" w14:textId="77777777" w:rsidR="00757E00" w:rsidRPr="004C39B2" w:rsidRDefault="00757E00" w:rsidP="00757E00">
          <w:pPr>
            <w:pStyle w:val="-2"/>
            <w:spacing w:line="240" w:lineRule="auto"/>
            <w:jc w:val="both"/>
            <w:rPr>
              <w:rFonts w:ascii="Times New Roman" w:hAnsi="Times New Roman"/>
              <w:sz w:val="32"/>
              <w:szCs w:val="28"/>
            </w:rPr>
          </w:pPr>
          <w:bookmarkStart w:id="16" w:name="_Toc52871048"/>
          <w:bookmarkStart w:id="17" w:name="_Toc80786803"/>
          <w:r w:rsidRPr="004C39B2">
            <w:rPr>
              <w:rFonts w:ascii="Times New Roman" w:hAnsi="Times New Roman"/>
              <w:sz w:val="32"/>
              <w:szCs w:val="28"/>
            </w:rPr>
            <w:t>2.1. ОБЩИЕ СВЕДЕНИЯ О СПЕЦИФИКАЦИИ СТАНДАРТОВ WORLDSKILLS (WSSS)</w:t>
          </w:r>
          <w:bookmarkStart w:id="18" w:name="_Hlk52870107"/>
          <w:bookmarkEnd w:id="16"/>
          <w:bookmarkEnd w:id="17"/>
        </w:p>
        <w:bookmarkEnd w:id="18"/>
        <w:p w14:paraId="431BF856"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WSSS</w:t>
          </w:r>
          <w:r w:rsidRPr="007566CA">
            <w:rPr>
              <w:rFonts w:ascii="Times New Roman" w:hAnsi="Times New Roman"/>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2312C653"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Целью соревнования по компетенции является демонстрация лучших международных практик, как описано в </w:t>
          </w:r>
          <w:r w:rsidRPr="007566CA">
            <w:rPr>
              <w:rFonts w:ascii="Times New Roman" w:hAnsi="Times New Roman"/>
              <w:sz w:val="28"/>
              <w:szCs w:val="28"/>
              <w:lang w:val="en-US"/>
            </w:rPr>
            <w:t>WSSS</w:t>
          </w:r>
          <w:r w:rsidRPr="007566CA">
            <w:rPr>
              <w:rFonts w:ascii="Times New Roman" w:hAnsi="Times New Roman"/>
              <w:sz w:val="28"/>
              <w:szCs w:val="28"/>
            </w:rPr>
            <w:t xml:space="preserve"> и в той степени, в которой они могут быть реализованы. Таким образом, </w:t>
          </w:r>
          <w:r w:rsidRPr="007566CA">
            <w:rPr>
              <w:rFonts w:ascii="Times New Roman" w:hAnsi="Times New Roman"/>
              <w:sz w:val="28"/>
              <w:szCs w:val="28"/>
              <w:lang w:val="en-US"/>
            </w:rPr>
            <w:t>WSSS</w:t>
          </w:r>
          <w:r w:rsidRPr="007566CA">
            <w:rPr>
              <w:rFonts w:ascii="Times New Roman" w:hAnsi="Times New Roman"/>
              <w:sz w:val="28"/>
              <w:szCs w:val="28"/>
            </w:rPr>
            <w:t xml:space="preserve"> является руководством по необходимому обучению и подготовке для соревнований по компетенции.</w:t>
          </w:r>
        </w:p>
        <w:p w14:paraId="224F11C8"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14:paraId="4E69DEE7"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WSSS</w:t>
          </w:r>
          <w:r w:rsidRPr="007566CA">
            <w:rPr>
              <w:rFonts w:ascii="Times New Roman" w:hAnsi="Times New Roman"/>
              <w:sz w:val="28"/>
              <w:szCs w:val="28"/>
            </w:rPr>
            <w:t xml:space="preserve"> разделена на четкие разделы с номерами и заголовками.</w:t>
          </w:r>
        </w:p>
        <w:p w14:paraId="4E991511"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Каждому разделу назначен процент относительной важности в рамках </w:t>
          </w:r>
          <w:r w:rsidRPr="007566CA">
            <w:rPr>
              <w:rFonts w:ascii="Times New Roman" w:hAnsi="Times New Roman"/>
              <w:sz w:val="28"/>
              <w:szCs w:val="28"/>
              <w:lang w:val="en-US"/>
            </w:rPr>
            <w:t>WSSS</w:t>
          </w:r>
          <w:r w:rsidRPr="007566CA">
            <w:rPr>
              <w:rFonts w:ascii="Times New Roman" w:hAnsi="Times New Roman"/>
              <w:sz w:val="28"/>
              <w:szCs w:val="28"/>
            </w:rPr>
            <w:t>. Сумма всех процентов относительной важности составляет 100.</w:t>
          </w:r>
        </w:p>
        <w:p w14:paraId="61C9FC26"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 схеме выставления оценок и конкурсном задании оцениваются только те компетенции, которые изложены в </w:t>
          </w:r>
          <w:r w:rsidRPr="007566CA">
            <w:rPr>
              <w:rFonts w:ascii="Times New Roman" w:hAnsi="Times New Roman"/>
              <w:sz w:val="28"/>
              <w:szCs w:val="28"/>
              <w:lang w:val="en-US"/>
            </w:rPr>
            <w:t>WSSS</w:t>
          </w:r>
          <w:r w:rsidRPr="007566CA">
            <w:rPr>
              <w:rFonts w:ascii="Times New Roman" w:hAnsi="Times New Roman"/>
              <w:sz w:val="28"/>
              <w:szCs w:val="28"/>
            </w:rPr>
            <w:t xml:space="preserve">. Они должны отражать </w:t>
          </w:r>
          <w:r w:rsidRPr="007566CA">
            <w:rPr>
              <w:rFonts w:ascii="Times New Roman" w:hAnsi="Times New Roman"/>
              <w:sz w:val="28"/>
              <w:szCs w:val="28"/>
              <w:lang w:val="en-US"/>
            </w:rPr>
            <w:t>WSSS</w:t>
          </w:r>
          <w:r w:rsidRPr="007566CA">
            <w:rPr>
              <w:rFonts w:ascii="Times New Roman" w:hAnsi="Times New Roman"/>
              <w:sz w:val="28"/>
              <w:szCs w:val="28"/>
            </w:rPr>
            <w:t xml:space="preserve"> настолько всесторонне, насколько допускают ограничения соревнования по компетенции.</w:t>
          </w:r>
        </w:p>
        <w:p w14:paraId="1CDB28E1" w14:textId="77777777" w:rsidR="00757E00"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оценок и конкурсное задание будут отражать распределение оценок в рамках </w:t>
          </w:r>
          <w:r w:rsidRPr="007566CA">
            <w:rPr>
              <w:rFonts w:ascii="Times New Roman" w:hAnsi="Times New Roman"/>
              <w:sz w:val="28"/>
              <w:szCs w:val="28"/>
              <w:lang w:val="en-US"/>
            </w:rPr>
            <w:t>WSSS</w:t>
          </w:r>
          <w:r w:rsidRPr="007566CA">
            <w:rPr>
              <w:rFonts w:ascii="Times New Roman" w:hAnsi="Times New Roman"/>
              <w:sz w:val="28"/>
              <w:szCs w:val="28"/>
            </w:rPr>
            <w:t xml:space="preserve"> в максимально возможной степени. Допускаются колебания в пределах 5% при условии, что они не исказят весовые коэффициенты, заданные условиями </w:t>
          </w:r>
          <w:r w:rsidRPr="007566CA">
            <w:rPr>
              <w:rFonts w:ascii="Times New Roman" w:hAnsi="Times New Roman"/>
              <w:sz w:val="28"/>
              <w:szCs w:val="28"/>
              <w:lang w:val="en-US"/>
            </w:rPr>
            <w:t>WSSS</w:t>
          </w:r>
          <w:r w:rsidRPr="007566CA">
            <w:rPr>
              <w:rFonts w:ascii="Times New Roman" w:hAnsi="Times New Roman"/>
              <w:sz w:val="28"/>
              <w:szCs w:val="28"/>
            </w:rPr>
            <w:t>.</w:t>
          </w: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7694"/>
            <w:gridCol w:w="1579"/>
          </w:tblGrid>
          <w:tr w:rsidR="00BF6CD2" w:rsidRPr="00923492" w14:paraId="3645B474" w14:textId="77777777" w:rsidTr="00CD7D5A">
            <w:trPr>
              <w:trHeight w:val="50"/>
            </w:trPr>
            <w:tc>
              <w:tcPr>
                <w:tcW w:w="0" w:type="auto"/>
                <w:gridSpan w:val="2"/>
                <w:shd w:val="clear" w:color="auto" w:fill="1F4E79" w:themeFill="accent1" w:themeFillShade="80"/>
                <w:vAlign w:val="center"/>
              </w:tcPr>
              <w:p w14:paraId="4D1C4C37" w14:textId="77777777" w:rsidR="00BF6CD2" w:rsidRPr="00923492" w:rsidRDefault="00BF6CD2" w:rsidP="00CD7D5A">
                <w:pPr>
                  <w:spacing w:after="0" w:line="240" w:lineRule="auto"/>
                  <w:rPr>
                    <w:rFonts w:ascii="Times New Roman" w:eastAsia="Times New Roman" w:hAnsi="Times New Roman"/>
                    <w:b/>
                    <w:bCs/>
                    <w:color w:val="FFFFFF" w:themeColor="background1"/>
                    <w:sz w:val="28"/>
                    <w:szCs w:val="28"/>
                    <w:highlight w:val="green"/>
                    <w:lang w:eastAsia="ru-RU"/>
                  </w:rPr>
                </w:pPr>
                <w:r w:rsidRPr="00923492">
                  <w:rPr>
                    <w:rFonts w:ascii="Times New Roman" w:eastAsia="Times New Roman" w:hAnsi="Times New Roman"/>
                    <w:b/>
                    <w:bCs/>
                    <w:color w:val="FFFFFF" w:themeColor="background1"/>
                    <w:sz w:val="28"/>
                    <w:szCs w:val="28"/>
                    <w:lang w:eastAsia="ru-RU"/>
                  </w:rPr>
                  <w:lastRenderedPageBreak/>
                  <w:t>Раздел</w:t>
                </w:r>
              </w:p>
            </w:tc>
            <w:tc>
              <w:tcPr>
                <w:tcW w:w="0" w:type="auto"/>
                <w:shd w:val="clear" w:color="auto" w:fill="1F4E79" w:themeFill="accent1" w:themeFillShade="80"/>
                <w:vAlign w:val="center"/>
              </w:tcPr>
              <w:p w14:paraId="51A4B1CC" w14:textId="77777777" w:rsidR="00BF6CD2" w:rsidRPr="00923492"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sidRPr="00923492">
                  <w:rPr>
                    <w:rFonts w:ascii="Times New Roman" w:eastAsia="Times New Roman" w:hAnsi="Times New Roman"/>
                    <w:b/>
                    <w:bCs/>
                    <w:color w:val="FFFFFF" w:themeColor="background1"/>
                    <w:sz w:val="28"/>
                    <w:szCs w:val="28"/>
                    <w:lang w:eastAsia="ru-RU"/>
                  </w:rPr>
                  <w:t>Важность, %</w:t>
                </w:r>
              </w:p>
            </w:tc>
          </w:tr>
          <w:tr w:rsidR="00BF6CD2" w:rsidRPr="00923492" w14:paraId="4ED797F2" w14:textId="77777777" w:rsidTr="00CD7D5A">
            <w:tc>
              <w:tcPr>
                <w:tcW w:w="0" w:type="auto"/>
                <w:shd w:val="clear" w:color="auto" w:fill="4472C4" w:themeFill="accent5"/>
                <w:vAlign w:val="center"/>
              </w:tcPr>
              <w:p w14:paraId="2B289BB6" w14:textId="77777777" w:rsidR="00BF6CD2" w:rsidRPr="00923492" w:rsidRDefault="00BF6CD2" w:rsidP="00CD7D5A">
                <w:pPr>
                  <w:spacing w:after="0" w:line="240" w:lineRule="auto"/>
                  <w:rPr>
                    <w:rFonts w:ascii="Times New Roman" w:eastAsia="Times New Roman" w:hAnsi="Times New Roman"/>
                    <w:b/>
                    <w:bCs/>
                    <w:color w:val="FFFFFF" w:themeColor="background1"/>
                    <w:sz w:val="28"/>
                    <w:szCs w:val="28"/>
                    <w:lang w:eastAsia="ru-RU"/>
                  </w:rPr>
                </w:pPr>
                <w:r w:rsidRPr="00923492">
                  <w:rPr>
                    <w:rFonts w:ascii="Times New Roman" w:eastAsia="Times New Roman" w:hAnsi="Times New Roman"/>
                    <w:b/>
                    <w:bCs/>
                    <w:color w:val="FFFFFF" w:themeColor="background1"/>
                    <w:sz w:val="28"/>
                    <w:szCs w:val="28"/>
                    <w:lang w:eastAsia="ru-RU"/>
                  </w:rPr>
                  <w:t>1</w:t>
                </w:r>
              </w:p>
            </w:tc>
            <w:tc>
              <w:tcPr>
                <w:tcW w:w="0" w:type="auto"/>
                <w:shd w:val="clear" w:color="auto" w:fill="4472C4" w:themeFill="accent5"/>
                <w:vAlign w:val="center"/>
              </w:tcPr>
              <w:p w14:paraId="4FEA593A" w14:textId="77777777" w:rsidR="00BF6CD2" w:rsidRPr="00923492" w:rsidRDefault="00BF6CD2" w:rsidP="00CD7D5A">
                <w:pPr>
                  <w:widowControl w:val="0"/>
                  <w:spacing w:after="0" w:line="240" w:lineRule="auto"/>
                  <w:jc w:val="both"/>
                  <w:rPr>
                    <w:rFonts w:ascii="Times New Roman" w:eastAsia="Arial" w:hAnsi="Times New Roman"/>
                    <w:b/>
                    <w:bCs/>
                    <w:color w:val="FFFFFF" w:themeColor="background1"/>
                    <w:sz w:val="28"/>
                    <w:szCs w:val="28"/>
                  </w:rPr>
                </w:pPr>
                <w:r w:rsidRPr="00923492">
                  <w:rPr>
                    <w:rFonts w:ascii="Times New Roman" w:eastAsia="Arial" w:hAnsi="Times New Roman"/>
                    <w:b/>
                    <w:bCs/>
                    <w:color w:val="FFFFFF" w:themeColor="background1"/>
                    <w:sz w:val="28"/>
                    <w:szCs w:val="28"/>
                  </w:rPr>
                  <w:t>Служебно-профессиональная подготовка</w:t>
                </w:r>
              </w:p>
            </w:tc>
            <w:tc>
              <w:tcPr>
                <w:tcW w:w="0" w:type="auto"/>
                <w:shd w:val="clear" w:color="auto" w:fill="4472C4" w:themeFill="accent5"/>
                <w:vAlign w:val="center"/>
              </w:tcPr>
              <w:p w14:paraId="6C6DE42E" w14:textId="77777777" w:rsidR="00BF6CD2" w:rsidRPr="00923492"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16</w:t>
                </w:r>
              </w:p>
            </w:tc>
          </w:tr>
          <w:tr w:rsidR="00BF6CD2" w14:paraId="0D886B71" w14:textId="77777777" w:rsidTr="00CD7D5A">
            <w:tc>
              <w:tcPr>
                <w:tcW w:w="0" w:type="auto"/>
                <w:shd w:val="clear" w:color="auto" w:fill="auto"/>
                <w:vAlign w:val="center"/>
              </w:tcPr>
              <w:p w14:paraId="3FECF3A9" w14:textId="77777777" w:rsidR="00BF6CD2"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004C5E95" w14:textId="77777777" w:rsidR="00BF6CD2" w:rsidRPr="0091023A" w:rsidRDefault="00BF6CD2" w:rsidP="00CD7D5A">
                <w:pPr>
                  <w:widowControl w:val="0"/>
                  <w:tabs>
                    <w:tab w:val="left" w:pos="-6488"/>
                  </w:tabs>
                  <w:spacing w:after="0" w:line="240" w:lineRule="auto"/>
                  <w:ind w:firstLine="474"/>
                  <w:jc w:val="both"/>
                  <w:rPr>
                    <w:rFonts w:ascii="Arial" w:eastAsia="Arial" w:hAnsi="Arial" w:cs="Arial"/>
                    <w:sz w:val="28"/>
                    <w:szCs w:val="28"/>
                  </w:rPr>
                </w:pPr>
                <w:r w:rsidRPr="0091023A">
                  <w:rPr>
                    <w:rFonts w:ascii="Times New Roman" w:eastAsia="Times New Roman" w:hAnsi="Times New Roman"/>
                    <w:bCs/>
                    <w:sz w:val="28"/>
                    <w:szCs w:val="28"/>
                    <w:lang w:eastAsia="ru-RU"/>
                  </w:rPr>
                  <w:t>Конкурсант должен знать и понимать:</w:t>
                </w:r>
              </w:p>
              <w:p w14:paraId="0CD538D9" w14:textId="77777777" w:rsidR="00BF6CD2" w:rsidRPr="0091023A"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как патрулировать населенные пункты и общественные места, оборудовать контрольные пункты, выставлять посты, в том числе стационарные, и заслоны;</w:t>
                </w:r>
              </w:p>
              <w:p w14:paraId="6AF29195" w14:textId="77777777" w:rsidR="00BF6CD2" w:rsidRPr="0091023A"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как требовать от граждан соблюдения пропускного режим</w:t>
                </w:r>
                <w:r>
                  <w:rPr>
                    <w:rFonts w:ascii="Times New Roman" w:eastAsia="Arial" w:hAnsi="Times New Roman"/>
                    <w:sz w:val="28"/>
                    <w:szCs w:val="28"/>
                  </w:rPr>
                  <w:t>а</w:t>
                </w:r>
                <w:r w:rsidRPr="0091023A">
                  <w:rPr>
                    <w:rFonts w:ascii="Times New Roman" w:eastAsia="Arial" w:hAnsi="Times New Roman"/>
                    <w:sz w:val="28"/>
                    <w:szCs w:val="28"/>
                  </w:rPr>
                  <w:t xml:space="preserve"> на охраняемых объектах;</w:t>
                </w:r>
              </w:p>
              <w:p w14:paraId="76C7E48C" w14:textId="77777777" w:rsidR="00BF6CD2"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как проверять у граждан документы, подтверждающие законность владения (использования) ими гр</w:t>
                </w:r>
                <w:r>
                  <w:rPr>
                    <w:rFonts w:ascii="Times New Roman" w:eastAsia="Arial" w:hAnsi="Times New Roman"/>
                    <w:sz w:val="28"/>
                    <w:szCs w:val="28"/>
                  </w:rPr>
                  <w:t>ажданским или служебным оружием;</w:t>
                </w:r>
              </w:p>
              <w:p w14:paraId="6D97C146" w14:textId="77777777" w:rsidR="00BF6CD2"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Pr>
                    <w:rFonts w:ascii="Times New Roman" w:eastAsia="Arial" w:hAnsi="Times New Roman"/>
                    <w:sz w:val="28"/>
                    <w:szCs w:val="28"/>
                  </w:rPr>
                  <w:t>как проводить обыск;</w:t>
                </w:r>
              </w:p>
              <w:p w14:paraId="71DE825A" w14:textId="77777777" w:rsidR="00BF6CD2" w:rsidRPr="009B3673"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Pr>
                    <w:rFonts w:ascii="Times New Roman" w:eastAsia="Arial" w:hAnsi="Times New Roman"/>
                    <w:sz w:val="28"/>
                    <w:szCs w:val="28"/>
                  </w:rPr>
                  <w:t>как проводить задержание.</w:t>
                </w:r>
              </w:p>
            </w:tc>
            <w:tc>
              <w:tcPr>
                <w:tcW w:w="0" w:type="auto"/>
                <w:shd w:val="clear" w:color="auto" w:fill="auto"/>
                <w:vAlign w:val="center"/>
              </w:tcPr>
              <w:p w14:paraId="003BB481" w14:textId="77777777" w:rsidR="00BF6CD2" w:rsidRDefault="00BF6CD2" w:rsidP="00CD7D5A">
                <w:pPr>
                  <w:spacing w:after="0" w:line="240" w:lineRule="auto"/>
                  <w:jc w:val="center"/>
                  <w:rPr>
                    <w:rFonts w:ascii="Times New Roman" w:eastAsia="Times New Roman" w:hAnsi="Times New Roman"/>
                    <w:bCs/>
                    <w:sz w:val="28"/>
                    <w:szCs w:val="28"/>
                    <w:lang w:eastAsia="ru-RU"/>
                  </w:rPr>
                </w:pPr>
              </w:p>
            </w:tc>
          </w:tr>
          <w:tr w:rsidR="00BF6CD2" w:rsidRPr="005A2360" w14:paraId="09072E6A" w14:textId="77777777" w:rsidTr="00CD7D5A">
            <w:tc>
              <w:tcPr>
                <w:tcW w:w="0" w:type="auto"/>
                <w:vAlign w:val="center"/>
              </w:tcPr>
              <w:p w14:paraId="458E98D5" w14:textId="77777777" w:rsidR="00BF6CD2" w:rsidRPr="005A2360"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0A89EFDE" w14:textId="77777777" w:rsidR="00BF6CD2" w:rsidRPr="0091023A" w:rsidRDefault="00BF6CD2" w:rsidP="00CD7D5A">
                <w:pPr>
                  <w:widowControl w:val="0"/>
                  <w:spacing w:after="0" w:line="240" w:lineRule="auto"/>
                  <w:ind w:firstLine="474"/>
                  <w:jc w:val="both"/>
                  <w:rPr>
                    <w:rFonts w:ascii="Times New Roman" w:eastAsia="Arial" w:hAnsi="Times New Roman"/>
                    <w:sz w:val="28"/>
                    <w:szCs w:val="28"/>
                  </w:rPr>
                </w:pPr>
                <w:r w:rsidRPr="0091023A">
                  <w:rPr>
                    <w:rFonts w:ascii="Times New Roman" w:eastAsia="Arial" w:hAnsi="Times New Roman"/>
                    <w:sz w:val="28"/>
                    <w:szCs w:val="28"/>
                  </w:rPr>
                  <w:t>Конкурсант должен уметь:</w:t>
                </w:r>
              </w:p>
              <w:p w14:paraId="68C3BE16"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проверять документы, удостоверяющие личность граждан;</w:t>
                </w:r>
              </w:p>
              <w:p w14:paraId="386032CD"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 xml:space="preserve">запрещать эксплуатацию </w:t>
                </w:r>
                <w:r>
                  <w:rPr>
                    <w:rFonts w:ascii="Times New Roman" w:eastAsia="Arial" w:hAnsi="Times New Roman"/>
                    <w:sz w:val="28"/>
                    <w:szCs w:val="28"/>
                  </w:rPr>
                  <w:t xml:space="preserve">и </w:t>
                </w:r>
                <w:r w:rsidRPr="0091023A">
                  <w:rPr>
                    <w:rFonts w:ascii="Times New Roman" w:eastAsia="Arial" w:hAnsi="Times New Roman"/>
                    <w:sz w:val="28"/>
                    <w:szCs w:val="28"/>
                  </w:rPr>
                  <w:t>задерживать автомототранспортны</w:t>
                </w:r>
                <w:r>
                  <w:rPr>
                    <w:rFonts w:ascii="Times New Roman" w:eastAsia="Arial" w:hAnsi="Times New Roman"/>
                    <w:sz w:val="28"/>
                    <w:szCs w:val="28"/>
                  </w:rPr>
                  <w:t>е</w:t>
                </w:r>
                <w:r w:rsidRPr="0091023A">
                  <w:rPr>
                    <w:rFonts w:ascii="Times New Roman" w:eastAsia="Arial" w:hAnsi="Times New Roman"/>
                    <w:sz w:val="28"/>
                    <w:szCs w:val="28"/>
                  </w:rPr>
                  <w:t xml:space="preserve"> средств</w:t>
                </w:r>
                <w:r>
                  <w:rPr>
                    <w:rFonts w:ascii="Times New Roman" w:eastAsia="Arial" w:hAnsi="Times New Roman"/>
                    <w:sz w:val="28"/>
                    <w:szCs w:val="28"/>
                  </w:rPr>
                  <w:t>а</w:t>
                </w:r>
                <w:r w:rsidRPr="0091023A">
                  <w:rPr>
                    <w:rFonts w:ascii="Times New Roman" w:eastAsia="Arial" w:hAnsi="Times New Roman"/>
                    <w:sz w:val="28"/>
                    <w:szCs w:val="28"/>
                  </w:rPr>
                  <w:t xml:space="preserve">, создающих угрозу безопасности дорожного движения </w:t>
                </w:r>
                <w:r>
                  <w:rPr>
                    <w:rFonts w:ascii="Times New Roman" w:eastAsia="Arial" w:hAnsi="Times New Roman"/>
                    <w:sz w:val="28"/>
                    <w:szCs w:val="28"/>
                  </w:rPr>
                  <w:t xml:space="preserve">или </w:t>
                </w:r>
                <w:r w:rsidRPr="0091023A">
                  <w:rPr>
                    <w:rFonts w:ascii="Times New Roman" w:eastAsia="Arial" w:hAnsi="Times New Roman"/>
                    <w:sz w:val="28"/>
                    <w:szCs w:val="28"/>
                  </w:rPr>
                  <w:t>находящиеся в розыске;</w:t>
                </w:r>
              </w:p>
              <w:p w14:paraId="5D89B006" w14:textId="77777777" w:rsidR="00BF6CD2" w:rsidRPr="00267831" w:rsidRDefault="00BF6CD2" w:rsidP="00CD7D5A">
                <w:pPr>
                  <w:widowControl w:val="0"/>
                  <w:numPr>
                    <w:ilvl w:val="0"/>
                    <w:numId w:val="21"/>
                  </w:numPr>
                  <w:spacing w:after="0" w:line="240" w:lineRule="auto"/>
                  <w:ind w:left="0" w:firstLine="474"/>
                  <w:jc w:val="both"/>
                  <w:rPr>
                    <w:rFonts w:ascii="Times New Roman" w:eastAsia="Times New Roman" w:hAnsi="Times New Roman"/>
                    <w:bCs/>
                    <w:sz w:val="28"/>
                    <w:szCs w:val="28"/>
                    <w:lang w:eastAsia="ru-RU"/>
                  </w:rPr>
                </w:pPr>
                <w:r w:rsidRPr="00267831">
                  <w:rPr>
                    <w:rFonts w:ascii="Times New Roman" w:eastAsia="Arial" w:hAnsi="Times New Roman"/>
                    <w:sz w:val="28"/>
                    <w:szCs w:val="28"/>
                  </w:rPr>
                  <w:t>выяснить место, время и способ совершения преступления, данные (приметы) о подозреваемом в совершении преступления</w:t>
                </w:r>
                <w:r>
                  <w:rPr>
                    <w:rFonts w:ascii="Times New Roman" w:eastAsia="Arial" w:hAnsi="Times New Roman"/>
                    <w:sz w:val="28"/>
                    <w:szCs w:val="28"/>
                  </w:rPr>
                  <w:t xml:space="preserve">, </w:t>
                </w:r>
                <w:r w:rsidRPr="00267831">
                  <w:rPr>
                    <w:rFonts w:ascii="Times New Roman" w:eastAsia="Arial" w:hAnsi="Times New Roman"/>
                    <w:sz w:val="28"/>
                    <w:szCs w:val="28"/>
                  </w:rPr>
                  <w:t>обеспечить охрану места происшествия;</w:t>
                </w:r>
              </w:p>
              <w:p w14:paraId="0632AFF3"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быстро принимать верные решения в экстремальных и сложных ситуациях;</w:t>
                </w:r>
              </w:p>
              <w:p w14:paraId="6194A19E"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 xml:space="preserve">стойко переносить </w:t>
                </w:r>
                <w:r w:rsidRPr="00305961">
                  <w:rPr>
                    <w:rFonts w:ascii="Times New Roman" w:eastAsia="Arial" w:hAnsi="Times New Roman"/>
                    <w:sz w:val="28"/>
                    <w:szCs w:val="28"/>
                  </w:rPr>
                  <w:t>стресс-фактор</w:t>
                </w:r>
                <w:r>
                  <w:rPr>
                    <w:rFonts w:ascii="Times New Roman" w:eastAsia="Arial" w:hAnsi="Times New Roman"/>
                    <w:sz w:val="28"/>
                    <w:szCs w:val="28"/>
                  </w:rPr>
                  <w:t>ы</w:t>
                </w:r>
                <w:r w:rsidRPr="0091023A">
                  <w:rPr>
                    <w:rFonts w:ascii="Times New Roman" w:eastAsia="Arial" w:hAnsi="Times New Roman"/>
                    <w:sz w:val="28"/>
                    <w:szCs w:val="28"/>
                  </w:rPr>
                  <w:t>;</w:t>
                </w:r>
              </w:p>
              <w:p w14:paraId="1E0907E9" w14:textId="77777777" w:rsidR="00BF6CD2" w:rsidRPr="0091023A" w:rsidRDefault="00BF6CD2" w:rsidP="00CD7D5A">
                <w:pPr>
                  <w:widowControl w:val="0"/>
                  <w:numPr>
                    <w:ilvl w:val="0"/>
                    <w:numId w:val="21"/>
                  </w:numPr>
                  <w:spacing w:after="0" w:line="240" w:lineRule="auto"/>
                  <w:ind w:hanging="246"/>
                  <w:jc w:val="both"/>
                  <w:rPr>
                    <w:rFonts w:ascii="Times New Roman" w:eastAsia="Times New Roman" w:hAnsi="Times New Roman"/>
                    <w:bCs/>
                    <w:sz w:val="28"/>
                    <w:szCs w:val="28"/>
                    <w:lang w:eastAsia="ru-RU"/>
                  </w:rPr>
                </w:pPr>
                <w:r>
                  <w:rPr>
                    <w:rFonts w:ascii="Times New Roman" w:eastAsia="Arial" w:hAnsi="Times New Roman"/>
                    <w:sz w:val="28"/>
                    <w:szCs w:val="28"/>
                  </w:rPr>
                  <w:t>приводить в исполнение решения и постановления.</w:t>
                </w:r>
              </w:p>
            </w:tc>
            <w:tc>
              <w:tcPr>
                <w:tcW w:w="0" w:type="auto"/>
                <w:vAlign w:val="center"/>
              </w:tcPr>
              <w:p w14:paraId="5B81437E" w14:textId="77777777" w:rsidR="00BF6CD2" w:rsidRPr="005A2360"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4CCFC9C5" w14:textId="77777777" w:rsidTr="00CD7D5A">
            <w:tc>
              <w:tcPr>
                <w:tcW w:w="0" w:type="auto"/>
                <w:shd w:val="clear" w:color="auto" w:fill="4472C4" w:themeFill="accent5"/>
                <w:vAlign w:val="center"/>
              </w:tcPr>
              <w:p w14:paraId="738C52B9"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2</w:t>
                </w:r>
              </w:p>
            </w:tc>
            <w:tc>
              <w:tcPr>
                <w:tcW w:w="0" w:type="auto"/>
                <w:shd w:val="clear" w:color="auto" w:fill="4472C4" w:themeFill="accent5"/>
                <w:vAlign w:val="center"/>
              </w:tcPr>
              <w:p w14:paraId="694E8894"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 xml:space="preserve">Физическая подготовка и </w:t>
                </w:r>
                <w:r>
                  <w:rPr>
                    <w:rFonts w:ascii="Times New Roman" w:hAnsi="Times New Roman"/>
                    <w:b/>
                    <w:color w:val="FFFFFF" w:themeColor="background1"/>
                    <w:sz w:val="28"/>
                    <w:szCs w:val="28"/>
                  </w:rPr>
                  <w:t>комплексные единоборства</w:t>
                </w:r>
              </w:p>
            </w:tc>
            <w:tc>
              <w:tcPr>
                <w:tcW w:w="0" w:type="auto"/>
                <w:shd w:val="clear" w:color="auto" w:fill="4472C4" w:themeFill="accent5"/>
                <w:vAlign w:val="center"/>
              </w:tcPr>
              <w:p w14:paraId="04DA7BE6"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9</w:t>
                </w:r>
              </w:p>
            </w:tc>
          </w:tr>
          <w:tr w:rsidR="00BF6CD2" w:rsidRPr="008B5105" w14:paraId="7DA73D47" w14:textId="77777777" w:rsidTr="00CD7D5A">
            <w:tc>
              <w:tcPr>
                <w:tcW w:w="0" w:type="auto"/>
                <w:vAlign w:val="center"/>
              </w:tcPr>
              <w:p w14:paraId="5A7C72A4"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7346E2E1" w14:textId="77777777" w:rsidR="00BF6CD2" w:rsidRPr="0091023A" w:rsidRDefault="00BF6CD2" w:rsidP="00CD7D5A">
                <w:pPr>
                  <w:widowControl w:val="0"/>
                  <w:tabs>
                    <w:tab w:val="left" w:pos="-6488"/>
                  </w:tabs>
                  <w:spacing w:after="0" w:line="240" w:lineRule="auto"/>
                  <w:ind w:firstLine="474"/>
                  <w:jc w:val="both"/>
                  <w:rPr>
                    <w:rFonts w:ascii="Arial" w:eastAsia="Arial" w:hAnsi="Arial" w:cs="Arial"/>
                    <w:sz w:val="28"/>
                    <w:szCs w:val="28"/>
                  </w:rPr>
                </w:pPr>
                <w:r w:rsidRPr="0091023A">
                  <w:rPr>
                    <w:rFonts w:ascii="Times New Roman" w:eastAsia="Times New Roman" w:hAnsi="Times New Roman"/>
                    <w:bCs/>
                    <w:sz w:val="28"/>
                    <w:szCs w:val="28"/>
                    <w:lang w:eastAsia="ru-RU"/>
                  </w:rPr>
                  <w:t>Конкурсант должен знать и понимать:</w:t>
                </w:r>
              </w:p>
              <w:p w14:paraId="017AC1C3" w14:textId="77777777" w:rsidR="00BF6CD2" w:rsidRPr="0091023A"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правила и тактику личной безопасности в условиях повседневной служебной деятельности и в чрезвычайных ситуациях;</w:t>
                </w:r>
              </w:p>
              <w:p w14:paraId="5D67F83B" w14:textId="77777777" w:rsidR="00BF6CD2" w:rsidRPr="0091023A"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правовые основы применения физической силы и приемов рукопашного боя;</w:t>
                </w:r>
              </w:p>
              <w:p w14:paraId="78AAD795" w14:textId="3A31F762"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тактику индивидуальных и групповых действий в процессе задержания преступника;</w:t>
                </w:r>
              </w:p>
              <w:p w14:paraId="29EC3C80" w14:textId="5B9B468B" w:rsidR="00AC5F1B" w:rsidRDefault="00AC5F1B"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требования Строевого Устава Вооруженных сил России;</w:t>
                </w:r>
              </w:p>
              <w:p w14:paraId="6EEE2E51" w14:textId="2067BDC7" w:rsidR="00AC5F1B" w:rsidRPr="0091023A" w:rsidRDefault="00FD2C91"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порядок использования средств индивидуальной защиты;</w:t>
                </w:r>
              </w:p>
              <w:p w14:paraId="4D1D66DD" w14:textId="77777777" w:rsidR="00BF6CD2" w:rsidRPr="0091023A"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hAnsi="Times New Roman"/>
                    <w:sz w:val="28"/>
                    <w:szCs w:val="28"/>
                  </w:rPr>
                  <w:t>биологические процессы регуляции, направлен</w:t>
                </w:r>
                <w:r>
                  <w:rPr>
                    <w:rFonts w:ascii="Times New Roman" w:hAnsi="Times New Roman"/>
                    <w:sz w:val="28"/>
                    <w:szCs w:val="28"/>
                  </w:rPr>
                  <w:t xml:space="preserve">ные на </w:t>
                </w:r>
                <w:r>
                  <w:rPr>
                    <w:rFonts w:ascii="Times New Roman" w:hAnsi="Times New Roman"/>
                    <w:sz w:val="28"/>
                    <w:szCs w:val="28"/>
                  </w:rPr>
                  <w:lastRenderedPageBreak/>
                  <w:t>восстановление организма;</w:t>
                </w:r>
                <w:r w:rsidRPr="0091023A">
                  <w:rPr>
                    <w:rFonts w:ascii="Times New Roman" w:eastAsia="Times New Roman" w:hAnsi="Times New Roman"/>
                    <w:bCs/>
                    <w:sz w:val="28"/>
                    <w:szCs w:val="28"/>
                    <w:lang w:eastAsia="ru-RU"/>
                  </w:rPr>
                  <w:t xml:space="preserve"> </w:t>
                </w:r>
              </w:p>
              <w:p w14:paraId="7C001050" w14:textId="54957820" w:rsidR="0007344F" w:rsidRPr="0091023A" w:rsidRDefault="00BF6CD2" w:rsidP="00FD2C91">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 xml:space="preserve">принципы оказания первой </w:t>
                </w:r>
                <w:r w:rsidRPr="0091023A">
                  <w:rPr>
                    <w:rFonts w:ascii="Times New Roman" w:hAnsi="Times New Roman"/>
                    <w:sz w:val="28"/>
                    <w:szCs w:val="28"/>
                  </w:rPr>
                  <w:t>доврачебной</w:t>
                </w:r>
                <w:r w:rsidRPr="0091023A">
                  <w:rPr>
                    <w:rFonts w:ascii="Times New Roman" w:eastAsia="Times New Roman" w:hAnsi="Times New Roman"/>
                    <w:bCs/>
                    <w:sz w:val="28"/>
                    <w:szCs w:val="28"/>
                    <w:lang w:eastAsia="ru-RU"/>
                  </w:rPr>
                  <w:t xml:space="preserve"> помощи.</w:t>
                </w:r>
              </w:p>
            </w:tc>
            <w:tc>
              <w:tcPr>
                <w:tcW w:w="0" w:type="auto"/>
                <w:vAlign w:val="center"/>
              </w:tcPr>
              <w:p w14:paraId="297EB9B6"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3EED12E8" w14:textId="77777777" w:rsidTr="00CD7D5A">
            <w:tc>
              <w:tcPr>
                <w:tcW w:w="0" w:type="auto"/>
                <w:vAlign w:val="center"/>
              </w:tcPr>
              <w:p w14:paraId="13E6B58C"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14CF6CF1"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r>
                  <w:rPr>
                    <w:rFonts w:ascii="Times New Roman" w:eastAsia="Times New Roman" w:hAnsi="Times New Roman"/>
                    <w:bCs/>
                    <w:sz w:val="28"/>
                    <w:szCs w:val="28"/>
                    <w:lang w:eastAsia="ru-RU"/>
                  </w:rPr>
                  <w:t xml:space="preserve"> </w:t>
                </w:r>
              </w:p>
              <w:p w14:paraId="74930C0D" w14:textId="77777777" w:rsidR="00BF6CD2" w:rsidRPr="007237A4" w:rsidRDefault="00BF6CD2" w:rsidP="00CD7D5A">
                <w:pPr>
                  <w:widowControl w:val="0"/>
                  <w:numPr>
                    <w:ilvl w:val="0"/>
                    <w:numId w:val="6"/>
                  </w:numPr>
                  <w:tabs>
                    <w:tab w:val="clear" w:pos="720"/>
                    <w:tab w:val="num" w:pos="360"/>
                  </w:tabs>
                  <w:spacing w:after="0" w:line="240" w:lineRule="auto"/>
                  <w:ind w:left="360" w:firstLine="114"/>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 xml:space="preserve">выполнять нормативы по физической </w:t>
                </w:r>
                <w:r>
                  <w:rPr>
                    <w:rFonts w:ascii="Times New Roman" w:eastAsia="Times New Roman" w:hAnsi="Times New Roman"/>
                    <w:bCs/>
                    <w:sz w:val="28"/>
                    <w:szCs w:val="28"/>
                    <w:lang w:eastAsia="ru-RU"/>
                  </w:rPr>
                  <w:t>и профессионально-прикладной физической</w:t>
                </w:r>
                <w:r w:rsidRPr="000537D4">
                  <w:rPr>
                    <w:rFonts w:ascii="Times New Roman" w:eastAsia="Times New Roman" w:hAnsi="Times New Roman"/>
                    <w:bCs/>
                    <w:sz w:val="28"/>
                    <w:szCs w:val="28"/>
                    <w:lang w:eastAsia="ru-RU"/>
                  </w:rPr>
                  <w:t xml:space="preserve"> </w:t>
                </w:r>
                <w:r w:rsidRPr="00BB5EA4">
                  <w:rPr>
                    <w:rFonts w:ascii="Times New Roman" w:eastAsia="Times New Roman" w:hAnsi="Times New Roman"/>
                    <w:bCs/>
                    <w:sz w:val="28"/>
                    <w:szCs w:val="28"/>
                    <w:lang w:eastAsia="ru-RU"/>
                  </w:rPr>
                  <w:t>подготовке,</w:t>
                </w:r>
                <w:r>
                  <w:rPr>
                    <w:rFonts w:ascii="Times New Roman" w:eastAsia="Times New Roman" w:hAnsi="Times New Roman"/>
                    <w:bCs/>
                    <w:sz w:val="28"/>
                    <w:szCs w:val="28"/>
                    <w:lang w:eastAsia="ru-RU"/>
                  </w:rPr>
                  <w:t xml:space="preserve"> предусмотренные для сотрудников правоохранительных органов</w:t>
                </w:r>
                <w:r w:rsidRPr="00BB5EA4">
                  <w:rPr>
                    <w:rFonts w:ascii="Times New Roman" w:eastAsia="Times New Roman" w:hAnsi="Times New Roman"/>
                    <w:bCs/>
                    <w:sz w:val="28"/>
                    <w:szCs w:val="28"/>
                    <w:lang w:eastAsia="ru-RU"/>
                  </w:rPr>
                  <w:t>;</w:t>
                </w:r>
              </w:p>
              <w:p w14:paraId="484238E5" w14:textId="77777777" w:rsidR="00BF6CD2" w:rsidRPr="00D0019B"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з</w:t>
                </w:r>
                <w:r w:rsidRPr="00D0019B">
                  <w:rPr>
                    <w:rFonts w:ascii="Times New Roman" w:eastAsia="Times New Roman" w:hAnsi="Times New Roman"/>
                    <w:bCs/>
                    <w:sz w:val="28"/>
                    <w:szCs w:val="28"/>
                    <w:lang w:eastAsia="ru-RU"/>
                  </w:rPr>
                  <w:t>адержани</w:t>
                </w:r>
                <w:r>
                  <w:rPr>
                    <w:rFonts w:ascii="Times New Roman" w:eastAsia="Times New Roman" w:hAnsi="Times New Roman"/>
                    <w:bCs/>
                    <w:sz w:val="28"/>
                    <w:szCs w:val="28"/>
                    <w:lang w:eastAsia="ru-RU"/>
                  </w:rPr>
                  <w:t>е</w:t>
                </w:r>
                <w:r w:rsidRPr="00D0019B">
                  <w:rPr>
                    <w:rFonts w:ascii="Times New Roman" w:eastAsia="Times New Roman" w:hAnsi="Times New Roman"/>
                    <w:bCs/>
                    <w:sz w:val="28"/>
                    <w:szCs w:val="28"/>
                    <w:lang w:eastAsia="ru-RU"/>
                  </w:rPr>
                  <w:t xml:space="preserve"> ли</w:t>
                </w:r>
                <w:r>
                  <w:rPr>
                    <w:rFonts w:ascii="Times New Roman" w:eastAsia="Times New Roman" w:hAnsi="Times New Roman"/>
                    <w:bCs/>
                    <w:sz w:val="28"/>
                    <w:szCs w:val="28"/>
                    <w:lang w:eastAsia="ru-RU"/>
                  </w:rPr>
                  <w:t>ца с применения физической силы;</w:t>
                </w:r>
              </w:p>
              <w:p w14:paraId="2F8D91DE" w14:textId="77777777" w:rsidR="00BF6CD2" w:rsidRPr="00BB5EA4"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 xml:space="preserve">вести </w:t>
                </w:r>
                <w:r>
                  <w:rPr>
                    <w:rFonts w:ascii="Times New Roman" w:eastAsia="Times New Roman" w:hAnsi="Times New Roman"/>
                    <w:bCs/>
                    <w:sz w:val="28"/>
                    <w:szCs w:val="28"/>
                    <w:lang w:eastAsia="ru-RU"/>
                  </w:rPr>
                  <w:t>схватку</w:t>
                </w:r>
                <w:r w:rsidRPr="00BB5EA4">
                  <w:rPr>
                    <w:rFonts w:ascii="Times New Roman" w:eastAsia="Times New Roman" w:hAnsi="Times New Roman"/>
                    <w:bCs/>
                    <w:sz w:val="28"/>
                    <w:szCs w:val="28"/>
                    <w:lang w:eastAsia="ru-RU"/>
                  </w:rPr>
                  <w:t xml:space="preserve"> без оружия, с</w:t>
                </w:r>
                <w:r>
                  <w:rPr>
                    <w:rFonts w:ascii="Times New Roman" w:eastAsia="Times New Roman" w:hAnsi="Times New Roman"/>
                    <w:bCs/>
                    <w:sz w:val="28"/>
                    <w:szCs w:val="28"/>
                    <w:lang w:eastAsia="ru-RU"/>
                  </w:rPr>
                  <w:t xml:space="preserve"> оружием, подручными средствами;</w:t>
                </w:r>
              </w:p>
              <w:p w14:paraId="6750AFC1" w14:textId="5DB984EA" w:rsidR="00FD2C91" w:rsidRDefault="00BF6CD2" w:rsidP="00FD2C91">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выполнять </w:t>
                </w:r>
                <w:r w:rsidR="00FD2C91">
                  <w:rPr>
                    <w:rFonts w:ascii="Times New Roman" w:eastAsia="Times New Roman" w:hAnsi="Times New Roman"/>
                    <w:bCs/>
                    <w:sz w:val="28"/>
                    <w:szCs w:val="28"/>
                    <w:lang w:eastAsia="ru-RU"/>
                  </w:rPr>
                  <w:t>строевые приемы</w:t>
                </w:r>
                <w:r>
                  <w:rPr>
                    <w:rFonts w:ascii="Times New Roman" w:eastAsia="Times New Roman" w:hAnsi="Times New Roman"/>
                    <w:bCs/>
                    <w:sz w:val="28"/>
                    <w:szCs w:val="28"/>
                    <w:lang w:eastAsia="ru-RU"/>
                  </w:rPr>
                  <w:t xml:space="preserve"> </w:t>
                </w:r>
                <w:r w:rsidR="00FD2C91">
                  <w:rPr>
                    <w:rFonts w:ascii="Times New Roman" w:eastAsia="Times New Roman" w:hAnsi="Times New Roman"/>
                    <w:bCs/>
                    <w:sz w:val="28"/>
                    <w:szCs w:val="28"/>
                    <w:lang w:eastAsia="ru-RU"/>
                  </w:rPr>
                  <w:t xml:space="preserve">с оружием и без </w:t>
                </w:r>
                <w:r>
                  <w:rPr>
                    <w:rFonts w:ascii="Times New Roman" w:eastAsia="Times New Roman" w:hAnsi="Times New Roman"/>
                    <w:bCs/>
                    <w:sz w:val="28"/>
                    <w:szCs w:val="28"/>
                    <w:lang w:eastAsia="ru-RU"/>
                  </w:rPr>
                  <w:t>индивидуально и в составе группы</w:t>
                </w:r>
                <w:r w:rsidR="00FD2C91">
                  <w:rPr>
                    <w:rFonts w:ascii="Times New Roman" w:eastAsia="Times New Roman" w:hAnsi="Times New Roman"/>
                    <w:bCs/>
                    <w:sz w:val="28"/>
                    <w:szCs w:val="28"/>
                    <w:lang w:eastAsia="ru-RU"/>
                  </w:rPr>
                  <w:t>;</w:t>
                </w:r>
              </w:p>
              <w:p w14:paraId="6521C1F8" w14:textId="0EC02961" w:rsidR="00BF6CD2" w:rsidRPr="008B5105" w:rsidRDefault="00FD2C91" w:rsidP="00FD2C91">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выполнять упражнения по использованию средств индивидуальной защиты</w:t>
                </w:r>
                <w:r w:rsidR="00BF6CD2">
                  <w:rPr>
                    <w:rFonts w:ascii="Times New Roman" w:eastAsia="Times New Roman" w:hAnsi="Times New Roman"/>
                    <w:bCs/>
                    <w:sz w:val="28"/>
                    <w:szCs w:val="28"/>
                    <w:lang w:eastAsia="ru-RU"/>
                  </w:rPr>
                  <w:t>.</w:t>
                </w:r>
              </w:p>
            </w:tc>
            <w:tc>
              <w:tcPr>
                <w:tcW w:w="0" w:type="auto"/>
                <w:vAlign w:val="center"/>
              </w:tcPr>
              <w:p w14:paraId="5B1B3C81"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461B23D6" w14:textId="77777777" w:rsidTr="00CD7D5A">
            <w:tc>
              <w:tcPr>
                <w:tcW w:w="0" w:type="auto"/>
                <w:shd w:val="clear" w:color="auto" w:fill="4472C4" w:themeFill="accent5"/>
                <w:vAlign w:val="center"/>
              </w:tcPr>
              <w:p w14:paraId="27FB134B"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3</w:t>
                </w:r>
              </w:p>
            </w:tc>
            <w:tc>
              <w:tcPr>
                <w:tcW w:w="0" w:type="auto"/>
                <w:shd w:val="clear" w:color="auto" w:fill="4472C4" w:themeFill="accent5"/>
                <w:vAlign w:val="center"/>
              </w:tcPr>
              <w:p w14:paraId="661FE2E2" w14:textId="77777777" w:rsidR="00BF6CD2" w:rsidRPr="00DF4E20" w:rsidRDefault="00BF6CD2" w:rsidP="00CD7D5A">
                <w:pPr>
                  <w:widowControl w:val="0"/>
                  <w:spacing w:after="0" w:line="240" w:lineRule="auto"/>
                  <w:jc w:val="both"/>
                  <w:rPr>
                    <w:rFonts w:ascii="Times New Roman" w:eastAsia="Times New Roman" w:hAnsi="Times New Roman"/>
                    <w:b/>
                    <w:color w:val="FFFFFF" w:themeColor="background1"/>
                    <w:sz w:val="28"/>
                    <w:szCs w:val="28"/>
                    <w:lang w:eastAsia="ru-RU"/>
                  </w:rPr>
                </w:pPr>
                <w:r w:rsidRPr="00DF4E20">
                  <w:rPr>
                    <w:rFonts w:ascii="Times New Roman" w:hAnsi="Times New Roman"/>
                    <w:b/>
                    <w:color w:val="FFFFFF" w:themeColor="background1"/>
                    <w:sz w:val="28"/>
                    <w:szCs w:val="28"/>
                  </w:rPr>
                  <w:t>Работа с специальн</w:t>
                </w:r>
                <w:r>
                  <w:rPr>
                    <w:rFonts w:ascii="Times New Roman" w:hAnsi="Times New Roman"/>
                    <w:b/>
                    <w:color w:val="FFFFFF" w:themeColor="background1"/>
                    <w:sz w:val="28"/>
                    <w:szCs w:val="28"/>
                  </w:rPr>
                  <w:t xml:space="preserve">о-техническими </w:t>
                </w:r>
                <w:r w:rsidRPr="00DF4E20">
                  <w:rPr>
                    <w:rFonts w:ascii="Times New Roman" w:hAnsi="Times New Roman"/>
                    <w:b/>
                    <w:color w:val="FFFFFF" w:themeColor="background1"/>
                    <w:sz w:val="28"/>
                    <w:szCs w:val="28"/>
                  </w:rPr>
                  <w:t>средствами</w:t>
                </w:r>
              </w:p>
            </w:tc>
            <w:tc>
              <w:tcPr>
                <w:tcW w:w="0" w:type="auto"/>
                <w:shd w:val="clear" w:color="auto" w:fill="4472C4" w:themeFill="accent5"/>
                <w:vAlign w:val="center"/>
              </w:tcPr>
              <w:p w14:paraId="704FF29B"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22</w:t>
                </w:r>
              </w:p>
            </w:tc>
          </w:tr>
          <w:tr w:rsidR="00BF6CD2" w:rsidRPr="00834009" w14:paraId="13ED8BF6" w14:textId="77777777" w:rsidTr="00CD7D5A">
            <w:tc>
              <w:tcPr>
                <w:tcW w:w="0" w:type="auto"/>
                <w:shd w:val="clear" w:color="auto" w:fill="auto"/>
                <w:vAlign w:val="center"/>
              </w:tcPr>
              <w:p w14:paraId="1A3AA894" w14:textId="77777777" w:rsidR="00BF6CD2" w:rsidRPr="00834009"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5761F574" w14:textId="77777777" w:rsidR="00BF6CD2" w:rsidRPr="005A2360" w:rsidRDefault="00BF6CD2" w:rsidP="00CD7D5A">
                <w:pPr>
                  <w:widowControl w:val="0"/>
                  <w:tabs>
                    <w:tab w:val="left" w:pos="-6488"/>
                  </w:tabs>
                  <w:spacing w:after="0" w:line="240" w:lineRule="auto"/>
                  <w:ind w:firstLine="474"/>
                  <w:jc w:val="both"/>
                  <w:rPr>
                    <w:rFonts w:ascii="Arial" w:eastAsia="Arial" w:hAnsi="Arial" w:cs="Arial"/>
                    <w:color w:val="61B5E4"/>
                    <w:sz w:val="28"/>
                    <w:szCs w:val="28"/>
                  </w:rPr>
                </w:pPr>
                <w:r w:rsidRPr="005A2360">
                  <w:rPr>
                    <w:rFonts w:ascii="Times New Roman" w:eastAsia="Times New Roman" w:hAnsi="Times New Roman"/>
                    <w:bCs/>
                    <w:sz w:val="28"/>
                    <w:szCs w:val="28"/>
                    <w:lang w:eastAsia="ru-RU"/>
                  </w:rPr>
                  <w:t>Конкурсант должен знать и понимать:</w:t>
                </w:r>
              </w:p>
              <w:p w14:paraId="64124C1D" w14:textId="77777777" w:rsidR="00BF6CD2" w:rsidRDefault="00BF6CD2" w:rsidP="00CD7D5A">
                <w:pPr>
                  <w:widowControl w:val="0"/>
                  <w:numPr>
                    <w:ilvl w:val="0"/>
                    <w:numId w:val="20"/>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основания и порядок применения</w:t>
                </w:r>
                <w:r>
                  <w:rPr>
                    <w:rFonts w:ascii="Times New Roman" w:eastAsia="Times New Roman" w:hAnsi="Times New Roman"/>
                    <w:bCs/>
                    <w:sz w:val="28"/>
                    <w:szCs w:val="28"/>
                    <w:lang w:eastAsia="ru-RU"/>
                  </w:rPr>
                  <w:t xml:space="preserve"> </w:t>
                </w:r>
                <w:r w:rsidRPr="00E018ED">
                  <w:rPr>
                    <w:rFonts w:ascii="Times New Roman" w:eastAsia="Times New Roman" w:hAnsi="Times New Roman"/>
                    <w:bCs/>
                    <w:sz w:val="28"/>
                    <w:szCs w:val="28"/>
                    <w:lang w:eastAsia="ru-RU"/>
                  </w:rPr>
                  <w:t xml:space="preserve">специальных </w:t>
                </w:r>
                <w:r>
                  <w:rPr>
                    <w:rFonts w:ascii="Times New Roman" w:eastAsia="Times New Roman" w:hAnsi="Times New Roman"/>
                    <w:bCs/>
                    <w:sz w:val="28"/>
                    <w:szCs w:val="28"/>
                    <w:lang w:eastAsia="ru-RU"/>
                  </w:rPr>
                  <w:t>средств</w:t>
                </w:r>
                <w:r>
                  <w:rPr>
                    <w:rFonts w:ascii="MuseoSansCyrl" w:hAnsi="MuseoSansCyrl"/>
                    <w:color w:val="30373B"/>
                    <w:sz w:val="23"/>
                    <w:szCs w:val="23"/>
                    <w:shd w:val="clear" w:color="auto" w:fill="FFFFFF"/>
                  </w:rPr>
                  <w:t xml:space="preserve"> </w:t>
                </w:r>
                <w:r w:rsidRPr="005A6D8E">
                  <w:rPr>
                    <w:rFonts w:ascii="Times New Roman" w:hAnsi="Times New Roman"/>
                    <w:sz w:val="28"/>
                    <w:szCs w:val="28"/>
                    <w:shd w:val="clear" w:color="auto" w:fill="FFFFFF"/>
                  </w:rPr>
                  <w:t>лично или в составе группы</w:t>
                </w:r>
                <w:r w:rsidRPr="004B7ACE">
                  <w:rPr>
                    <w:rFonts w:ascii="Times New Roman" w:eastAsia="Times New Roman" w:hAnsi="Times New Roman"/>
                    <w:bCs/>
                    <w:sz w:val="28"/>
                    <w:szCs w:val="28"/>
                    <w:lang w:eastAsia="ru-RU"/>
                  </w:rPr>
                  <w:t>;</w:t>
                </w:r>
              </w:p>
              <w:p w14:paraId="2CFEE0BC" w14:textId="77777777" w:rsidR="00BF6CD2" w:rsidRPr="005A6D8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ограничения на </w:t>
                </w:r>
                <w:r w:rsidRPr="00E018ED">
                  <w:rPr>
                    <w:rFonts w:ascii="Times New Roman" w:eastAsia="Times New Roman" w:hAnsi="Times New Roman"/>
                    <w:bCs/>
                    <w:sz w:val="28"/>
                    <w:szCs w:val="28"/>
                    <w:lang w:eastAsia="ru-RU"/>
                  </w:rPr>
                  <w:t>применени</w:t>
                </w:r>
                <w:r>
                  <w:rPr>
                    <w:rFonts w:ascii="Times New Roman" w:eastAsia="Times New Roman" w:hAnsi="Times New Roman"/>
                    <w:bCs/>
                    <w:sz w:val="28"/>
                    <w:szCs w:val="28"/>
                    <w:lang w:eastAsia="ru-RU"/>
                  </w:rPr>
                  <w:t xml:space="preserve">е </w:t>
                </w:r>
                <w:r w:rsidRPr="00E018ED">
                  <w:rPr>
                    <w:rFonts w:ascii="Times New Roman" w:eastAsia="Times New Roman" w:hAnsi="Times New Roman"/>
                    <w:bCs/>
                    <w:sz w:val="28"/>
                    <w:szCs w:val="28"/>
                    <w:lang w:eastAsia="ru-RU"/>
                  </w:rPr>
                  <w:t xml:space="preserve">специальных </w:t>
                </w:r>
                <w:r>
                  <w:rPr>
                    <w:rFonts w:ascii="Times New Roman" w:eastAsia="Times New Roman" w:hAnsi="Times New Roman"/>
                    <w:bCs/>
                    <w:sz w:val="28"/>
                    <w:szCs w:val="28"/>
                    <w:lang w:eastAsia="ru-RU"/>
                  </w:rPr>
                  <w:t>средств</w:t>
                </w:r>
                <w:r>
                  <w:rPr>
                    <w:rFonts w:ascii="MuseoSansCyrl" w:hAnsi="MuseoSansCyrl"/>
                    <w:color w:val="30373B"/>
                    <w:sz w:val="23"/>
                    <w:szCs w:val="23"/>
                    <w:shd w:val="clear" w:color="auto" w:fill="FFFFFF"/>
                  </w:rPr>
                  <w:t xml:space="preserve"> </w:t>
                </w:r>
                <w:r w:rsidRPr="005A6D8E">
                  <w:rPr>
                    <w:rFonts w:ascii="Times New Roman" w:hAnsi="Times New Roman"/>
                    <w:sz w:val="28"/>
                    <w:szCs w:val="28"/>
                    <w:shd w:val="clear" w:color="auto" w:fill="FFFFFF"/>
                  </w:rPr>
                  <w:t>лично или в составе группы</w:t>
                </w:r>
                <w:r>
                  <w:rPr>
                    <w:rFonts w:ascii="Times New Roman" w:hAnsi="Times New Roman"/>
                    <w:sz w:val="28"/>
                    <w:szCs w:val="28"/>
                    <w:shd w:val="clear" w:color="auto" w:fill="FFFFFF"/>
                  </w:rPr>
                  <w:t>;</w:t>
                </w:r>
              </w:p>
              <w:p w14:paraId="49004ADD" w14:textId="77777777" w:rsidR="00BF6CD2" w:rsidRPr="005A6D8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hAnsi="Times New Roman"/>
                    <w:bCs/>
                    <w:color w:val="000000"/>
                    <w:sz w:val="28"/>
                    <w:szCs w:val="28"/>
                  </w:rPr>
                  <w:t>общую</w:t>
                </w:r>
                <w:r w:rsidRPr="005A6D8E">
                  <w:rPr>
                    <w:rFonts w:ascii="Times New Roman" w:hAnsi="Times New Roman"/>
                    <w:bCs/>
                    <w:color w:val="000000"/>
                    <w:sz w:val="28"/>
                    <w:szCs w:val="28"/>
                  </w:rPr>
                  <w:t xml:space="preserve"> классификаци</w:t>
                </w:r>
                <w:r>
                  <w:rPr>
                    <w:rFonts w:ascii="Times New Roman" w:hAnsi="Times New Roman"/>
                    <w:bCs/>
                    <w:color w:val="000000"/>
                    <w:sz w:val="28"/>
                    <w:szCs w:val="28"/>
                  </w:rPr>
                  <w:t>ю специальной техники</w:t>
                </w:r>
                <w:r w:rsidRPr="005A6D8E">
                  <w:rPr>
                    <w:rFonts w:ascii="Times New Roman" w:hAnsi="Times New Roman"/>
                    <w:bCs/>
                    <w:color w:val="000000"/>
                    <w:sz w:val="28"/>
                    <w:szCs w:val="28"/>
                  </w:rPr>
                  <w:t>, направления, правовые и организационные основы ее применения</w:t>
                </w:r>
                <w:r>
                  <w:rPr>
                    <w:rFonts w:ascii="Times New Roman" w:hAnsi="Times New Roman"/>
                    <w:bCs/>
                    <w:color w:val="000000"/>
                    <w:sz w:val="28"/>
                    <w:szCs w:val="28"/>
                  </w:rPr>
                  <w:t>;</w:t>
                </w:r>
              </w:p>
              <w:p w14:paraId="2B44CD76" w14:textId="77777777" w:rsidR="00BF6CD2" w:rsidRPr="005A6D8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sidRPr="005A6D8E">
                  <w:rPr>
                    <w:rStyle w:val="aff9"/>
                    <w:rFonts w:ascii="Times New Roman" w:hAnsi="Times New Roman"/>
                    <w:b w:val="0"/>
                    <w:sz w:val="28"/>
                    <w:szCs w:val="28"/>
                    <w:shd w:val="clear" w:color="auto" w:fill="FFFFFF"/>
                  </w:rPr>
                  <w:t>правовую основу</w:t>
                </w:r>
                <w:r w:rsidRPr="005A6D8E">
                  <w:rPr>
                    <w:rFonts w:ascii="Times New Roman" w:hAnsi="Times New Roman"/>
                    <w:sz w:val="28"/>
                    <w:szCs w:val="28"/>
                    <w:shd w:val="clear" w:color="auto" w:fill="FFFFFF"/>
                  </w:rPr>
                  <w:t> применения оперативной техники</w:t>
                </w:r>
                <w:r>
                  <w:rPr>
                    <w:rFonts w:ascii="Times New Roman" w:hAnsi="Times New Roman"/>
                    <w:sz w:val="28"/>
                    <w:szCs w:val="28"/>
                    <w:shd w:val="clear" w:color="auto" w:fill="FFFFFF"/>
                  </w:rPr>
                  <w:t>;</w:t>
                </w:r>
              </w:p>
              <w:p w14:paraId="098B0528" w14:textId="77777777" w:rsidR="00BF6CD2" w:rsidRPr="00C81A6C"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sidRPr="00C81A6C">
                  <w:rPr>
                    <w:rFonts w:ascii="Times New Roman" w:hAnsi="Times New Roman"/>
                    <w:sz w:val="28"/>
                    <w:szCs w:val="28"/>
                    <w:shd w:val="clear" w:color="auto" w:fill="FFFFFF"/>
                  </w:rPr>
                  <w:t>назначение отдельных видов т</w:t>
                </w:r>
                <w:r>
                  <w:rPr>
                    <w:rFonts w:ascii="Times New Roman" w:hAnsi="Times New Roman"/>
                    <w:sz w:val="28"/>
                    <w:szCs w:val="28"/>
                    <w:shd w:val="clear" w:color="auto" w:fill="FFFFFF"/>
                  </w:rPr>
                  <w:t xml:space="preserve">ехнических </w:t>
                </w:r>
                <w:r w:rsidRPr="00C81A6C">
                  <w:rPr>
                    <w:rFonts w:ascii="Times New Roman" w:hAnsi="Times New Roman"/>
                    <w:sz w:val="28"/>
                    <w:szCs w:val="28"/>
                    <w:shd w:val="clear" w:color="auto" w:fill="FFFFFF"/>
                  </w:rPr>
                  <w:t>с</w:t>
                </w:r>
                <w:r>
                  <w:rPr>
                    <w:rFonts w:ascii="Times New Roman" w:hAnsi="Times New Roman"/>
                    <w:sz w:val="28"/>
                    <w:szCs w:val="28"/>
                    <w:shd w:val="clear" w:color="auto" w:fill="FFFFFF"/>
                  </w:rPr>
                  <w:t>редств</w:t>
                </w:r>
                <w:r w:rsidRPr="00C81A6C">
                  <w:rPr>
                    <w:rFonts w:ascii="Times New Roman" w:hAnsi="Times New Roman"/>
                    <w:sz w:val="28"/>
                    <w:szCs w:val="28"/>
                    <w:shd w:val="clear" w:color="auto" w:fill="FFFFFF"/>
                  </w:rPr>
                  <w:t>, принципы действия, основные технические данные, перспективы развития</w:t>
                </w:r>
                <w:r>
                  <w:rPr>
                    <w:rFonts w:ascii="Times New Roman" w:hAnsi="Times New Roman"/>
                    <w:sz w:val="28"/>
                    <w:szCs w:val="28"/>
                    <w:shd w:val="clear" w:color="auto" w:fill="FFFFFF"/>
                  </w:rPr>
                  <w:t>.</w:t>
                </w:r>
                <w:r w:rsidRPr="00C81A6C">
                  <w:rPr>
                    <w:rFonts w:ascii="Times New Roman" w:hAnsi="Times New Roman"/>
                    <w:sz w:val="28"/>
                    <w:szCs w:val="28"/>
                    <w:shd w:val="clear" w:color="auto" w:fill="FFFFFF"/>
                  </w:rPr>
                  <w:t> </w:t>
                </w:r>
              </w:p>
            </w:tc>
            <w:tc>
              <w:tcPr>
                <w:tcW w:w="0" w:type="auto"/>
                <w:shd w:val="clear" w:color="auto" w:fill="auto"/>
                <w:vAlign w:val="center"/>
              </w:tcPr>
              <w:p w14:paraId="3551887A"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834009" w14:paraId="7F414E2D" w14:textId="77777777" w:rsidTr="00CD7D5A">
            <w:tc>
              <w:tcPr>
                <w:tcW w:w="0" w:type="auto"/>
                <w:shd w:val="clear" w:color="auto" w:fill="auto"/>
                <w:vAlign w:val="center"/>
              </w:tcPr>
              <w:p w14:paraId="1B1F1577" w14:textId="77777777" w:rsidR="00BF6CD2" w:rsidRPr="00834009"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12873972"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4B7ACE">
                  <w:rPr>
                    <w:rFonts w:ascii="Times New Roman" w:eastAsia="Times New Roman" w:hAnsi="Times New Roman"/>
                    <w:bCs/>
                    <w:sz w:val="28"/>
                    <w:szCs w:val="28"/>
                    <w:lang w:eastAsia="ru-RU"/>
                  </w:rPr>
                  <w:t xml:space="preserve"> должен уметь:</w:t>
                </w:r>
              </w:p>
              <w:p w14:paraId="68B37B44"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работать с базами данных информационного центра;</w:t>
                </w:r>
              </w:p>
              <w:p w14:paraId="488CCA07" w14:textId="77777777" w:rsidR="00BF6CD2" w:rsidRPr="00B51643" w:rsidRDefault="00BF6CD2" w:rsidP="00CD7D5A">
                <w:pPr>
                  <w:pStyle w:val="aff1"/>
                  <w:numPr>
                    <w:ilvl w:val="0"/>
                    <w:numId w:val="7"/>
                  </w:numPr>
                  <w:spacing w:after="0" w:line="240" w:lineRule="auto"/>
                  <w:ind w:left="0" w:firstLine="474"/>
                  <w:rPr>
                    <w:rFonts w:ascii="Times New Roman" w:eastAsia="Times New Roman" w:hAnsi="Times New Roman"/>
                    <w:bCs/>
                    <w:sz w:val="28"/>
                    <w:szCs w:val="28"/>
                    <w:lang w:eastAsia="ru-RU"/>
                  </w:rPr>
                </w:pPr>
                <w:r w:rsidRPr="00B51643">
                  <w:rPr>
                    <w:rFonts w:ascii="Times New Roman" w:eastAsia="Times New Roman" w:hAnsi="Times New Roman"/>
                    <w:bCs/>
                    <w:sz w:val="28"/>
                    <w:szCs w:val="28"/>
                    <w:lang w:eastAsia="ru-RU"/>
                  </w:rPr>
                  <w:t>составить фоторобот и ориентировку разыскиваемого лица;</w:t>
                </w:r>
              </w:p>
              <w:p w14:paraId="5C2F3EB7" w14:textId="77777777" w:rsidR="00BF6CD2" w:rsidRPr="000946F1"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использовать различные средства индивидуальной защиты (одевание, перемещение, маскировка).</w:t>
                </w:r>
              </w:p>
              <w:p w14:paraId="1B85D9F6" w14:textId="77777777" w:rsidR="00BF6CD2"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применять криминалистическую технику в работе со следами.</w:t>
                </w:r>
              </w:p>
              <w:p w14:paraId="79075FEC" w14:textId="77777777" w:rsidR="00BF6CD2" w:rsidRPr="004B7AC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управлять</w:t>
                </w:r>
                <w:r w:rsidRPr="00364E5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различными </w:t>
                </w:r>
                <w:proofErr w:type="spellStart"/>
                <w:r w:rsidRPr="00364E50">
                  <w:rPr>
                    <w:rFonts w:ascii="Times New Roman" w:eastAsia="Times New Roman" w:hAnsi="Times New Roman"/>
                    <w:bCs/>
                    <w:sz w:val="28"/>
                    <w:szCs w:val="28"/>
                    <w:lang w:eastAsia="ru-RU"/>
                  </w:rPr>
                  <w:t>дрон</w:t>
                </w:r>
                <w:r>
                  <w:rPr>
                    <w:rFonts w:ascii="Times New Roman" w:eastAsia="Times New Roman" w:hAnsi="Times New Roman"/>
                    <w:bCs/>
                    <w:sz w:val="28"/>
                    <w:szCs w:val="28"/>
                    <w:lang w:eastAsia="ru-RU"/>
                  </w:rPr>
                  <w:t>ами</w:t>
                </w:r>
                <w:proofErr w:type="spellEnd"/>
                <w:r w:rsidRPr="00364E5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обнаруживать</w:t>
                </w:r>
                <w:r w:rsidRPr="00364E50">
                  <w:rPr>
                    <w:rFonts w:ascii="Times New Roman" w:eastAsia="Times New Roman" w:hAnsi="Times New Roman"/>
                    <w:bCs/>
                    <w:sz w:val="28"/>
                    <w:szCs w:val="28"/>
                    <w:lang w:eastAsia="ru-RU"/>
                  </w:rPr>
                  <w:t xml:space="preserve"> и </w:t>
                </w:r>
                <w:r>
                  <w:rPr>
                    <w:rFonts w:ascii="Times New Roman" w:eastAsia="Times New Roman" w:hAnsi="Times New Roman"/>
                    <w:bCs/>
                    <w:sz w:val="28"/>
                    <w:szCs w:val="28"/>
                    <w:lang w:eastAsia="ru-RU"/>
                  </w:rPr>
                  <w:t>обезвреживать</w:t>
                </w:r>
                <w:r w:rsidRPr="00364E5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вести </w:t>
                </w:r>
                <w:r w:rsidRPr="00364E50">
                  <w:rPr>
                    <w:rFonts w:ascii="Times New Roman" w:eastAsia="Times New Roman" w:hAnsi="Times New Roman"/>
                    <w:bCs/>
                    <w:sz w:val="28"/>
                    <w:szCs w:val="28"/>
                    <w:lang w:eastAsia="ru-RU"/>
                  </w:rPr>
                  <w:t xml:space="preserve">мониторинг </w:t>
                </w:r>
                <w:r>
                  <w:rPr>
                    <w:rFonts w:ascii="Times New Roman" w:eastAsia="Times New Roman" w:hAnsi="Times New Roman"/>
                    <w:bCs/>
                    <w:sz w:val="28"/>
                    <w:szCs w:val="28"/>
                    <w:lang w:eastAsia="ru-RU"/>
                  </w:rPr>
                  <w:t>крупного скопления</w:t>
                </w:r>
                <w:r w:rsidRPr="00364E50">
                  <w:rPr>
                    <w:rFonts w:ascii="Times New Roman" w:eastAsia="Times New Roman" w:hAnsi="Times New Roman"/>
                    <w:bCs/>
                    <w:sz w:val="28"/>
                    <w:szCs w:val="28"/>
                    <w:lang w:eastAsia="ru-RU"/>
                  </w:rPr>
                  <w:t xml:space="preserve"> людей, осуществлять п</w:t>
                </w:r>
                <w:r>
                  <w:rPr>
                    <w:rFonts w:ascii="Times New Roman" w:eastAsia="Times New Roman" w:hAnsi="Times New Roman"/>
                    <w:bCs/>
                    <w:sz w:val="28"/>
                    <w:szCs w:val="28"/>
                    <w:lang w:eastAsia="ru-RU"/>
                  </w:rPr>
                  <w:t>реследование</w:t>
                </w:r>
                <w:r w:rsidRPr="00364E50">
                  <w:rPr>
                    <w:rFonts w:ascii="Times New Roman" w:eastAsia="Times New Roman" w:hAnsi="Times New Roman"/>
                    <w:bCs/>
                    <w:sz w:val="28"/>
                    <w:szCs w:val="28"/>
                    <w:lang w:eastAsia="ru-RU"/>
                  </w:rPr>
                  <w:t xml:space="preserve"> и</w:t>
                </w:r>
                <w:r>
                  <w:rPr>
                    <w:rFonts w:ascii="Times New Roman" w:eastAsia="Times New Roman" w:hAnsi="Times New Roman"/>
                    <w:bCs/>
                    <w:sz w:val="28"/>
                    <w:szCs w:val="28"/>
                    <w:lang w:eastAsia="ru-RU"/>
                  </w:rPr>
                  <w:t xml:space="preserve"> </w:t>
                </w:r>
                <w:r w:rsidRPr="00364E50">
                  <w:rPr>
                    <w:rFonts w:ascii="Times New Roman" w:eastAsia="Times New Roman" w:hAnsi="Times New Roman"/>
                    <w:bCs/>
                    <w:sz w:val="28"/>
                    <w:szCs w:val="28"/>
                    <w:lang w:eastAsia="ru-RU"/>
                  </w:rPr>
                  <w:t>з</w:t>
                </w:r>
                <w:r>
                  <w:rPr>
                    <w:rFonts w:ascii="Times New Roman" w:eastAsia="Times New Roman" w:hAnsi="Times New Roman"/>
                    <w:bCs/>
                    <w:sz w:val="28"/>
                    <w:szCs w:val="28"/>
                    <w:lang w:eastAsia="ru-RU"/>
                  </w:rPr>
                  <w:t>адержание</w:t>
                </w:r>
                <w:r w:rsidRPr="00364E50">
                  <w:rPr>
                    <w:rFonts w:ascii="Times New Roman" w:eastAsia="Times New Roman" w:hAnsi="Times New Roman"/>
                    <w:bCs/>
                    <w:sz w:val="28"/>
                    <w:szCs w:val="28"/>
                    <w:lang w:eastAsia="ru-RU"/>
                  </w:rPr>
                  <w:t>, реагировать на катастрофы, анализировать места преступлений и осуществлять сб</w:t>
                </w:r>
                <w:r>
                  <w:rPr>
                    <w:rFonts w:ascii="Times New Roman" w:eastAsia="Times New Roman" w:hAnsi="Times New Roman"/>
                    <w:bCs/>
                    <w:sz w:val="28"/>
                    <w:szCs w:val="28"/>
                    <w:lang w:eastAsia="ru-RU"/>
                  </w:rPr>
                  <w:t>ор улик с применением достижений науки и техники, современных</w:t>
                </w:r>
                <w:r w:rsidRPr="00364E50">
                  <w:rPr>
                    <w:rFonts w:ascii="Times New Roman" w:eastAsia="Times New Roman" w:hAnsi="Times New Roman"/>
                    <w:bCs/>
                    <w:sz w:val="28"/>
                    <w:szCs w:val="28"/>
                    <w:lang w:eastAsia="ru-RU"/>
                  </w:rPr>
                  <w:t xml:space="preserve"> технологи</w:t>
                </w:r>
                <w:r>
                  <w:rPr>
                    <w:rFonts w:ascii="Times New Roman" w:eastAsia="Times New Roman" w:hAnsi="Times New Roman"/>
                    <w:bCs/>
                    <w:sz w:val="28"/>
                    <w:szCs w:val="28"/>
                    <w:lang w:eastAsia="ru-RU"/>
                  </w:rPr>
                  <w:t>й и информационных систем</w:t>
                </w:r>
                <w:r w:rsidRPr="00364E50">
                  <w:rPr>
                    <w:rFonts w:ascii="Times New Roman" w:eastAsia="Times New Roman" w:hAnsi="Times New Roman"/>
                    <w:bCs/>
                    <w:sz w:val="28"/>
                    <w:szCs w:val="28"/>
                    <w:lang w:eastAsia="ru-RU"/>
                  </w:rPr>
                  <w:t>.</w:t>
                </w:r>
              </w:p>
            </w:tc>
            <w:tc>
              <w:tcPr>
                <w:tcW w:w="0" w:type="auto"/>
                <w:shd w:val="clear" w:color="auto" w:fill="auto"/>
                <w:vAlign w:val="center"/>
              </w:tcPr>
              <w:p w14:paraId="2AF7CB5C"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DF4E20" w14:paraId="7149D949" w14:textId="77777777" w:rsidTr="00CD7D5A">
            <w:tc>
              <w:tcPr>
                <w:tcW w:w="0" w:type="auto"/>
                <w:shd w:val="clear" w:color="auto" w:fill="4472C4" w:themeFill="accent5"/>
                <w:vAlign w:val="center"/>
              </w:tcPr>
              <w:p w14:paraId="076118AD"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lastRenderedPageBreak/>
                  <w:t>4</w:t>
                </w:r>
              </w:p>
            </w:tc>
            <w:tc>
              <w:tcPr>
                <w:tcW w:w="0" w:type="auto"/>
                <w:shd w:val="clear" w:color="auto" w:fill="4472C4" w:themeFill="accent5"/>
                <w:vAlign w:val="center"/>
              </w:tcPr>
              <w:p w14:paraId="32FC4FEF"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Работа с оружием</w:t>
                </w:r>
              </w:p>
            </w:tc>
            <w:tc>
              <w:tcPr>
                <w:tcW w:w="0" w:type="auto"/>
                <w:shd w:val="clear" w:color="auto" w:fill="4472C4" w:themeFill="accent5"/>
                <w:vAlign w:val="center"/>
              </w:tcPr>
              <w:p w14:paraId="14934850"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15</w:t>
                </w:r>
              </w:p>
            </w:tc>
          </w:tr>
          <w:tr w:rsidR="00BF6CD2" w:rsidRPr="008B5105" w14:paraId="2FDC0BDF" w14:textId="77777777" w:rsidTr="00CD7D5A">
            <w:tc>
              <w:tcPr>
                <w:tcW w:w="0" w:type="auto"/>
                <w:vAlign w:val="center"/>
              </w:tcPr>
              <w:p w14:paraId="3921B683"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5D639621"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знать и понимать:</w:t>
                </w:r>
              </w:p>
              <w:p w14:paraId="50836853" w14:textId="4E03102D"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C81A6C">
                  <w:rPr>
                    <w:rFonts w:ascii="Times New Roman" w:eastAsia="Times New Roman" w:hAnsi="Times New Roman"/>
                    <w:bCs/>
                    <w:sz w:val="28"/>
                    <w:szCs w:val="28"/>
                    <w:lang w:eastAsia="ru-RU"/>
                  </w:rPr>
                  <w:t>назначение, боевые свойства, устройство, правила обращения, ухода и сбережения огнестрельного оружия и боеприпасов;</w:t>
                </w:r>
              </w:p>
              <w:p w14:paraId="5C46070D" w14:textId="4585A208" w:rsidR="00BF6CD2" w:rsidRPr="00C81A6C"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классификацию оружия;</w:t>
                </w:r>
              </w:p>
              <w:p w14:paraId="058961D5" w14:textId="77777777" w:rsidR="00BF6CD2" w:rsidRPr="0093552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нормы ответственности за незаконный оборот оружия;</w:t>
                </w:r>
              </w:p>
              <w:p w14:paraId="027ACF45" w14:textId="77777777" w:rsidR="00BF6CD2" w:rsidRPr="0093552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правовые основы применения огнестрельного оружия сотрудниками полиции;</w:t>
                </w:r>
              </w:p>
              <w:p w14:paraId="3C6E47F5"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меры безопасности при обращении с огнестрельным оружием и боеприпасами;</w:t>
                </w:r>
              </w:p>
              <w:p w14:paraId="6DCB5D31" w14:textId="77777777" w:rsidR="00BF6CD2" w:rsidRPr="008B5105"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приемы и правила стрельбы из огнестрельного оружия.</w:t>
                </w:r>
              </w:p>
            </w:tc>
            <w:tc>
              <w:tcPr>
                <w:tcW w:w="0" w:type="auto"/>
                <w:vAlign w:val="center"/>
              </w:tcPr>
              <w:p w14:paraId="2DC313D1"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14963013" w14:textId="77777777" w:rsidTr="00CD7D5A">
            <w:tc>
              <w:tcPr>
                <w:tcW w:w="0" w:type="auto"/>
                <w:vAlign w:val="center"/>
              </w:tcPr>
              <w:p w14:paraId="27C046C6"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1667EED4"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p>
              <w:p w14:paraId="2C41E6C6" w14:textId="77777777" w:rsidR="00BF6CD2" w:rsidRPr="00D0019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применять</w:t>
                </w:r>
                <w:r w:rsidRPr="00D0019B">
                  <w:rPr>
                    <w:rFonts w:ascii="Times New Roman" w:eastAsia="Times New Roman" w:hAnsi="Times New Roman"/>
                    <w:bCs/>
                    <w:sz w:val="28"/>
                    <w:szCs w:val="28"/>
                    <w:lang w:eastAsia="ru-RU"/>
                  </w:rPr>
                  <w:t xml:space="preserve"> способ</w:t>
                </w:r>
                <w:r>
                  <w:rPr>
                    <w:rFonts w:ascii="Times New Roman" w:eastAsia="Times New Roman" w:hAnsi="Times New Roman"/>
                    <w:bCs/>
                    <w:sz w:val="28"/>
                    <w:szCs w:val="28"/>
                    <w:lang w:eastAsia="ru-RU"/>
                  </w:rPr>
                  <w:t>ы</w:t>
                </w:r>
                <w:r w:rsidRPr="00D0019B">
                  <w:rPr>
                    <w:rFonts w:ascii="Times New Roman" w:eastAsia="Times New Roman" w:hAnsi="Times New Roman"/>
                    <w:bCs/>
                    <w:sz w:val="28"/>
                    <w:szCs w:val="28"/>
                    <w:lang w:eastAsia="ru-RU"/>
                  </w:rPr>
                  <w:t xml:space="preserve"> удержания оружия (хватка)</w:t>
                </w:r>
                <w:r>
                  <w:rPr>
                    <w:rFonts w:ascii="Times New Roman" w:eastAsia="Times New Roman" w:hAnsi="Times New Roman"/>
                    <w:bCs/>
                    <w:sz w:val="28"/>
                    <w:szCs w:val="28"/>
                    <w:lang w:eastAsia="ru-RU"/>
                  </w:rPr>
                  <w:t>;</w:t>
                </w:r>
              </w:p>
              <w:p w14:paraId="773F16C3" w14:textId="77777777" w:rsidR="00BF6CD2" w:rsidRPr="00D0019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D0019B">
                  <w:rPr>
                    <w:rFonts w:ascii="Times New Roman" w:eastAsia="Times New Roman" w:hAnsi="Times New Roman"/>
                    <w:bCs/>
                    <w:sz w:val="28"/>
                    <w:szCs w:val="28"/>
                    <w:lang w:eastAsia="ru-RU"/>
                  </w:rPr>
                  <w:t>роизв</w:t>
                </w:r>
                <w:r>
                  <w:rPr>
                    <w:rFonts w:ascii="Times New Roman" w:eastAsia="Times New Roman" w:hAnsi="Times New Roman"/>
                    <w:bCs/>
                    <w:sz w:val="28"/>
                    <w:szCs w:val="28"/>
                    <w:lang w:eastAsia="ru-RU"/>
                  </w:rPr>
                  <w:t>одить прицельный</w:t>
                </w:r>
                <w:r w:rsidRPr="00D0019B">
                  <w:rPr>
                    <w:rFonts w:ascii="Times New Roman" w:eastAsia="Times New Roman" w:hAnsi="Times New Roman"/>
                    <w:bCs/>
                    <w:sz w:val="28"/>
                    <w:szCs w:val="28"/>
                    <w:lang w:eastAsia="ru-RU"/>
                  </w:rPr>
                  <w:t xml:space="preserve"> выстрел из </w:t>
                </w:r>
                <w:r>
                  <w:rPr>
                    <w:rFonts w:ascii="Times New Roman" w:eastAsia="Times New Roman" w:hAnsi="Times New Roman"/>
                    <w:bCs/>
                    <w:sz w:val="28"/>
                    <w:szCs w:val="28"/>
                    <w:lang w:eastAsia="ru-RU"/>
                  </w:rPr>
                  <w:t>различных видов оружия, различных положений, в средствах</w:t>
                </w:r>
                <w:r w:rsidRPr="00D0019B">
                  <w:rPr>
                    <w:rFonts w:ascii="Times New Roman" w:eastAsia="Times New Roman" w:hAnsi="Times New Roman"/>
                    <w:bCs/>
                    <w:sz w:val="28"/>
                    <w:szCs w:val="28"/>
                    <w:lang w:eastAsia="ru-RU"/>
                  </w:rPr>
                  <w:t xml:space="preserve"> индивидуальной защиты</w:t>
                </w:r>
                <w:r>
                  <w:rPr>
                    <w:rFonts w:ascii="Times New Roman" w:eastAsia="Times New Roman" w:hAnsi="Times New Roman"/>
                    <w:bCs/>
                    <w:sz w:val="28"/>
                    <w:szCs w:val="28"/>
                    <w:lang w:eastAsia="ru-RU"/>
                  </w:rPr>
                  <w:t xml:space="preserve"> и транспорта;</w:t>
                </w:r>
              </w:p>
              <w:p w14:paraId="4A593911" w14:textId="2916DB14" w:rsidR="00BF6CD2" w:rsidRPr="00D0019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производить неполную разборку и сборку</w:t>
                </w:r>
                <w:r w:rsidRPr="00D0019B">
                  <w:rPr>
                    <w:rFonts w:ascii="Times New Roman" w:eastAsia="Times New Roman" w:hAnsi="Times New Roman"/>
                    <w:bCs/>
                    <w:sz w:val="28"/>
                    <w:szCs w:val="28"/>
                    <w:lang w:eastAsia="ru-RU"/>
                  </w:rPr>
                  <w:t xml:space="preserve"> пистолета </w:t>
                </w:r>
                <w:r>
                  <w:rPr>
                    <w:rFonts w:ascii="Times New Roman" w:eastAsia="Times New Roman" w:hAnsi="Times New Roman"/>
                    <w:bCs/>
                    <w:sz w:val="28"/>
                    <w:szCs w:val="28"/>
                    <w:lang w:eastAsia="ru-RU"/>
                  </w:rPr>
                  <w:t>и автомата</w:t>
                </w:r>
                <w:r w:rsidRPr="00D0019B">
                  <w:rPr>
                    <w:rFonts w:ascii="Times New Roman" w:eastAsia="Times New Roman" w:hAnsi="Times New Roman"/>
                    <w:bCs/>
                    <w:sz w:val="28"/>
                    <w:szCs w:val="28"/>
                    <w:lang w:eastAsia="ru-RU"/>
                  </w:rPr>
                  <w:t>.</w:t>
                </w:r>
              </w:p>
              <w:p w14:paraId="5BEF0F53" w14:textId="77777777" w:rsidR="00BF6CD2" w:rsidRPr="00F5632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воспроизвести снаряжение магазинов автомата и пистолета учебными патронами</w:t>
                </w:r>
                <w:r w:rsidRPr="00D0019B">
                  <w:rPr>
                    <w:rFonts w:ascii="Times New Roman" w:eastAsia="Times New Roman" w:hAnsi="Times New Roman"/>
                    <w:bCs/>
                    <w:sz w:val="28"/>
                    <w:szCs w:val="28"/>
                    <w:lang w:eastAsia="ru-RU"/>
                  </w:rPr>
                  <w:t>.</w:t>
                </w:r>
              </w:p>
            </w:tc>
            <w:tc>
              <w:tcPr>
                <w:tcW w:w="0" w:type="auto"/>
                <w:vAlign w:val="center"/>
              </w:tcPr>
              <w:p w14:paraId="7D2BCE4C"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27DB23BF" w14:textId="77777777" w:rsidTr="00CD7D5A">
            <w:tc>
              <w:tcPr>
                <w:tcW w:w="0" w:type="auto"/>
                <w:shd w:val="clear" w:color="auto" w:fill="4472C4" w:themeFill="accent5"/>
                <w:vAlign w:val="center"/>
              </w:tcPr>
              <w:p w14:paraId="60BF031F"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5</w:t>
                </w:r>
              </w:p>
            </w:tc>
            <w:tc>
              <w:tcPr>
                <w:tcW w:w="0" w:type="auto"/>
                <w:shd w:val="clear" w:color="auto" w:fill="4472C4" w:themeFill="accent5"/>
                <w:vAlign w:val="center"/>
              </w:tcPr>
              <w:p w14:paraId="1AE79B46"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Работа с документацией</w:t>
                </w:r>
              </w:p>
            </w:tc>
            <w:tc>
              <w:tcPr>
                <w:tcW w:w="0" w:type="auto"/>
                <w:shd w:val="clear" w:color="auto" w:fill="4472C4" w:themeFill="accent5"/>
                <w:vAlign w:val="center"/>
              </w:tcPr>
              <w:p w14:paraId="423C8C32"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17</w:t>
                </w:r>
              </w:p>
            </w:tc>
          </w:tr>
          <w:tr w:rsidR="00BF6CD2" w:rsidRPr="008B5105" w14:paraId="1154913C" w14:textId="77777777" w:rsidTr="00CD7D5A">
            <w:tc>
              <w:tcPr>
                <w:tcW w:w="0" w:type="auto"/>
                <w:vAlign w:val="center"/>
              </w:tcPr>
              <w:p w14:paraId="1CF7181A"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4E645C62"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знать и понимать:</w:t>
                </w:r>
              </w:p>
              <w:p w14:paraId="7B390B9E"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 xml:space="preserve">Конституцию Российской Федерации; </w:t>
                </w:r>
              </w:p>
              <w:p w14:paraId="567F9B71"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нормативные правовые акты, регламентирующие деятельность полиции по охране общественного порядка и обеспечению общественной безопасности;</w:t>
                </w:r>
              </w:p>
              <w:p w14:paraId="787B1F61"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 xml:space="preserve">назначение, функции и задачи подразделений патрульно-постовой службы; </w:t>
                </w:r>
              </w:p>
              <w:p w14:paraId="266FCA92"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обязанности и права патрульно-постовых нарядов, порядок</w:t>
                </w:r>
                <w:r>
                  <w:rPr>
                    <w:rFonts w:ascii="Times New Roman" w:eastAsia="Times New Roman" w:hAnsi="Times New Roman"/>
                    <w:bCs/>
                    <w:sz w:val="28"/>
                    <w:szCs w:val="28"/>
                    <w:lang w:eastAsia="ru-RU"/>
                  </w:rPr>
                  <w:t xml:space="preserve"> </w:t>
                </w:r>
                <w:r w:rsidRPr="00E018ED">
                  <w:rPr>
                    <w:rFonts w:ascii="Times New Roman" w:eastAsia="Times New Roman" w:hAnsi="Times New Roman"/>
                    <w:bCs/>
                    <w:sz w:val="28"/>
                    <w:szCs w:val="28"/>
                    <w:lang w:eastAsia="ru-RU"/>
                  </w:rPr>
                  <w:t>несения службы в составе нарядов, на постах и маршрутах;</w:t>
                </w:r>
              </w:p>
              <w:p w14:paraId="29BB001B"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тактику противодействия терроризму и экстремистской деятельности;</w:t>
                </w:r>
              </w:p>
              <w:p w14:paraId="05FFE713"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основания и порядок задержания лиц, подозреваемых в совершении преступлений, лиц</w:t>
                </w:r>
                <w:r>
                  <w:rPr>
                    <w:rFonts w:ascii="Times New Roman" w:eastAsia="Times New Roman" w:hAnsi="Times New Roman"/>
                    <w:bCs/>
                    <w:sz w:val="28"/>
                    <w:szCs w:val="28"/>
                    <w:lang w:eastAsia="ru-RU"/>
                  </w:rPr>
                  <w:t>,</w:t>
                </w:r>
                <w:r w:rsidRPr="00E018ED">
                  <w:rPr>
                    <w:rFonts w:ascii="Times New Roman" w:eastAsia="Times New Roman" w:hAnsi="Times New Roman"/>
                    <w:bCs/>
                    <w:sz w:val="28"/>
                    <w:szCs w:val="28"/>
                    <w:lang w:eastAsia="ru-RU"/>
                  </w:rPr>
                  <w:t xml:space="preserve"> совершивших административные правонарушения, </w:t>
                </w:r>
              </w:p>
              <w:p w14:paraId="45508085"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особенности за</w:t>
                </w:r>
                <w:r>
                  <w:rPr>
                    <w:rFonts w:ascii="Times New Roman" w:eastAsia="Times New Roman" w:hAnsi="Times New Roman"/>
                    <w:bCs/>
                    <w:sz w:val="28"/>
                    <w:szCs w:val="28"/>
                    <w:lang w:eastAsia="ru-RU"/>
                  </w:rPr>
                  <w:t>держания на объектах транспорта;</w:t>
                </w:r>
              </w:p>
              <w:p w14:paraId="3C5F4622" w14:textId="77777777" w:rsidR="00BF6CD2" w:rsidRPr="008B5105"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служебные документы: типологию, содержание, композицию, языковое оформление</w:t>
                </w:r>
              </w:p>
            </w:tc>
            <w:tc>
              <w:tcPr>
                <w:tcW w:w="0" w:type="auto"/>
                <w:vAlign w:val="center"/>
              </w:tcPr>
              <w:p w14:paraId="2E125BB2"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5E8B7813" w14:textId="77777777" w:rsidTr="00CD7D5A">
            <w:trPr>
              <w:trHeight w:val="50"/>
            </w:trPr>
            <w:tc>
              <w:tcPr>
                <w:tcW w:w="0" w:type="auto"/>
                <w:vAlign w:val="center"/>
              </w:tcPr>
              <w:p w14:paraId="74546EE7"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662F9864"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p>
              <w:p w14:paraId="4AF61390" w14:textId="77777777" w:rsidR="00BF6CD2"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sidRPr="00B62BF8">
                  <w:rPr>
                    <w:rFonts w:ascii="Times New Roman" w:eastAsia="Times New Roman" w:hAnsi="Times New Roman"/>
                    <w:bCs/>
                    <w:sz w:val="28"/>
                    <w:szCs w:val="28"/>
                    <w:lang w:eastAsia="ru-RU"/>
                  </w:rPr>
                  <w:t xml:space="preserve">вести служебную документацию: управленческую </w:t>
                </w:r>
                <w:r w:rsidRPr="00B62BF8">
                  <w:rPr>
                    <w:rFonts w:ascii="Times New Roman" w:eastAsia="Times New Roman" w:hAnsi="Times New Roman"/>
                    <w:bCs/>
                    <w:sz w:val="28"/>
                    <w:szCs w:val="28"/>
                    <w:lang w:eastAsia="ru-RU"/>
                  </w:rPr>
                  <w:lastRenderedPageBreak/>
                  <w:t xml:space="preserve">(организационно-распорядительные), оперативно-розыскную, </w:t>
                </w:r>
                <w:r>
                  <w:rPr>
                    <w:rFonts w:ascii="Times New Roman" w:eastAsia="Times New Roman" w:hAnsi="Times New Roman"/>
                    <w:bCs/>
                    <w:sz w:val="28"/>
                    <w:szCs w:val="28"/>
                    <w:lang w:eastAsia="ru-RU"/>
                  </w:rPr>
                  <w:t>уголовно-процессуальную и административно-процессуальную;</w:t>
                </w:r>
              </w:p>
              <w:p w14:paraId="5D594FFB" w14:textId="77777777" w:rsidR="00BF6CD2"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проверку законности локальных актов;</w:t>
                </w:r>
              </w:p>
              <w:p w14:paraId="465E33C3" w14:textId="77777777" w:rsidR="00BF6CD2"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договорно-претензионную и лицензионно-разрешительную работу;</w:t>
                </w:r>
              </w:p>
              <w:p w14:paraId="26F4A90B" w14:textId="77777777" w:rsidR="00BF6CD2" w:rsidRPr="00F5632B"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вести документацию общего и частного планирования. </w:t>
                </w:r>
              </w:p>
            </w:tc>
            <w:tc>
              <w:tcPr>
                <w:tcW w:w="0" w:type="auto"/>
                <w:vAlign w:val="center"/>
              </w:tcPr>
              <w:p w14:paraId="1305BF60"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459749E7" w14:textId="77777777" w:rsidTr="00CD7D5A">
            <w:trPr>
              <w:trHeight w:val="50"/>
            </w:trPr>
            <w:tc>
              <w:tcPr>
                <w:tcW w:w="0" w:type="auto"/>
                <w:shd w:val="clear" w:color="auto" w:fill="4472C4" w:themeFill="accent5"/>
                <w:vAlign w:val="center"/>
              </w:tcPr>
              <w:p w14:paraId="278A6591"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lastRenderedPageBreak/>
                  <w:t>6</w:t>
                </w:r>
              </w:p>
            </w:tc>
            <w:tc>
              <w:tcPr>
                <w:tcW w:w="0" w:type="auto"/>
                <w:shd w:val="clear" w:color="auto" w:fill="4472C4" w:themeFill="accent5"/>
                <w:vAlign w:val="center"/>
              </w:tcPr>
              <w:p w14:paraId="03673E67"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Работа на месте происшествия</w:t>
                </w:r>
              </w:p>
            </w:tc>
            <w:tc>
              <w:tcPr>
                <w:tcW w:w="0" w:type="auto"/>
                <w:shd w:val="clear" w:color="auto" w:fill="4472C4" w:themeFill="accent5"/>
                <w:vAlign w:val="center"/>
              </w:tcPr>
              <w:p w14:paraId="2AD196EA"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14</w:t>
                </w:r>
              </w:p>
            </w:tc>
          </w:tr>
          <w:tr w:rsidR="00BF6CD2" w:rsidRPr="008B5105" w14:paraId="600615AE" w14:textId="77777777" w:rsidTr="00CD7D5A">
            <w:trPr>
              <w:trHeight w:val="2268"/>
            </w:trPr>
            <w:tc>
              <w:tcPr>
                <w:tcW w:w="0" w:type="auto"/>
                <w:vAlign w:val="center"/>
              </w:tcPr>
              <w:p w14:paraId="57FAF3EA"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516C3F68"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325D5">
                  <w:rPr>
                    <w:rFonts w:ascii="Times New Roman" w:eastAsia="Times New Roman" w:hAnsi="Times New Roman"/>
                    <w:bCs/>
                    <w:sz w:val="28"/>
                    <w:szCs w:val="28"/>
                    <w:lang w:eastAsia="ru-RU"/>
                  </w:rPr>
                  <w:t>Конкурсант должен знать и понимать:</w:t>
                </w:r>
              </w:p>
              <w:p w14:paraId="40C96C19" w14:textId="77777777" w:rsidR="00BF6CD2"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292387">
                  <w:rPr>
                    <w:rFonts w:ascii="Times New Roman" w:eastAsia="Times New Roman" w:hAnsi="Times New Roman"/>
                    <w:bCs/>
                    <w:sz w:val="28"/>
                    <w:szCs w:val="28"/>
                    <w:lang w:eastAsia="ru-RU"/>
                  </w:rPr>
                  <w:t>бщие правила обнаружения, осмотра, фиксации и изъятия следов</w:t>
                </w:r>
                <w:r>
                  <w:rPr>
                    <w:rFonts w:ascii="Times New Roman" w:eastAsia="Times New Roman" w:hAnsi="Times New Roman"/>
                    <w:bCs/>
                    <w:sz w:val="28"/>
                    <w:szCs w:val="28"/>
                    <w:lang w:eastAsia="ru-RU"/>
                  </w:rPr>
                  <w:t>;</w:t>
                </w:r>
              </w:p>
              <w:p w14:paraId="0A44C377" w14:textId="77777777" w:rsidR="00BF6CD2"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этапы и стадии осмотра на месте происшествия;</w:t>
                </w:r>
              </w:p>
              <w:p w14:paraId="0B0B718B" w14:textId="77777777" w:rsidR="00BF6CD2" w:rsidRPr="00292387"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w:t>
                </w:r>
                <w:r w:rsidRPr="00292387">
                  <w:rPr>
                    <w:rFonts w:ascii="Times New Roman" w:eastAsia="Times New Roman" w:hAnsi="Times New Roman"/>
                    <w:bCs/>
                    <w:sz w:val="28"/>
                    <w:szCs w:val="28"/>
                    <w:lang w:eastAsia="ru-RU"/>
                  </w:rPr>
                  <w:t>риминалистический способ фиксации хода и результатов осмотра места происшествия;</w:t>
                </w:r>
              </w:p>
              <w:p w14:paraId="510F95A5" w14:textId="77777777" w:rsidR="00BF6CD2"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риентирование и движение на</w:t>
                </w:r>
                <w:r>
                  <w:rPr>
                    <w:rFonts w:ascii="Times New Roman" w:eastAsia="Times New Roman" w:hAnsi="Times New Roman"/>
                    <w:bCs/>
                    <w:sz w:val="28"/>
                    <w:szCs w:val="28"/>
                    <w:lang w:eastAsia="ru-RU"/>
                  </w:rPr>
                  <w:t xml:space="preserve"> местности по карте и без карты;</w:t>
                </w:r>
              </w:p>
              <w:p w14:paraId="5DECC4F7" w14:textId="77777777" w:rsidR="00BF6CD2" w:rsidRPr="005325D5"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 xml:space="preserve">пределение сторон горизонта </w:t>
                </w:r>
                <w:r>
                  <w:rPr>
                    <w:rFonts w:ascii="Times New Roman" w:eastAsia="Times New Roman" w:hAnsi="Times New Roman"/>
                    <w:bCs/>
                    <w:sz w:val="28"/>
                    <w:szCs w:val="28"/>
                    <w:lang w:eastAsia="ru-RU"/>
                  </w:rPr>
                  <w:t>п</w:t>
                </w:r>
                <w:r w:rsidRPr="005325D5">
                  <w:rPr>
                    <w:rFonts w:ascii="Times New Roman" w:eastAsia="Times New Roman" w:hAnsi="Times New Roman"/>
                    <w:bCs/>
                    <w:sz w:val="28"/>
                    <w:szCs w:val="28"/>
                    <w:lang w:eastAsia="ru-RU"/>
                  </w:rPr>
                  <w:t>ри ориентировании на местности</w:t>
                </w:r>
                <w:r>
                  <w:rPr>
                    <w:rFonts w:ascii="Times New Roman" w:eastAsia="Times New Roman" w:hAnsi="Times New Roman"/>
                    <w:bCs/>
                    <w:sz w:val="28"/>
                    <w:szCs w:val="28"/>
                    <w:lang w:eastAsia="ru-RU"/>
                  </w:rPr>
                  <w:t>;</w:t>
                </w:r>
              </w:p>
              <w:p w14:paraId="5F4D1264" w14:textId="77777777" w:rsidR="00BF6CD2" w:rsidRPr="00292387"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sidRPr="00292387">
                  <w:rPr>
                    <w:rFonts w:ascii="Times New Roman" w:eastAsia="Times New Roman" w:hAnsi="Times New Roman"/>
                    <w:bCs/>
                    <w:sz w:val="28"/>
                    <w:szCs w:val="28"/>
                    <w:lang w:eastAsia="ru-RU"/>
                  </w:rPr>
                  <w:t>ориентирование на местности по топографической карте производится различными способами;</w:t>
                </w:r>
              </w:p>
              <w:p w14:paraId="2AC77E4A" w14:textId="77777777" w:rsidR="00BF6CD2" w:rsidRPr="005325D5"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CB1675">
                  <w:rPr>
                    <w:rFonts w:ascii="Times New Roman" w:eastAsia="Times New Roman" w:hAnsi="Times New Roman"/>
                    <w:bCs/>
                    <w:sz w:val="28"/>
                    <w:szCs w:val="28"/>
                    <w:lang w:eastAsia="ru-RU"/>
                  </w:rPr>
                  <w:t>бщие правила составления схем</w:t>
                </w:r>
                <w:r>
                  <w:rPr>
                    <w:rFonts w:ascii="Times New Roman" w:eastAsia="Times New Roman" w:hAnsi="Times New Roman"/>
                    <w:bCs/>
                    <w:sz w:val="28"/>
                    <w:szCs w:val="28"/>
                    <w:lang w:eastAsia="ru-RU"/>
                  </w:rPr>
                  <w:t>.</w:t>
                </w:r>
              </w:p>
            </w:tc>
            <w:tc>
              <w:tcPr>
                <w:tcW w:w="0" w:type="auto"/>
                <w:vAlign w:val="center"/>
              </w:tcPr>
              <w:p w14:paraId="4244AF4E"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1FFD9671" w14:textId="77777777" w:rsidTr="00CD7D5A">
            <w:trPr>
              <w:trHeight w:val="2883"/>
            </w:trPr>
            <w:tc>
              <w:tcPr>
                <w:tcW w:w="0" w:type="auto"/>
                <w:vAlign w:val="center"/>
              </w:tcPr>
              <w:p w14:paraId="647AA5F3"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503D5124"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Конкурсант должен уметь:</w:t>
                </w:r>
              </w:p>
              <w:p w14:paraId="5B5EA133"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ориентироваться на местности;</w:t>
                </w:r>
              </w:p>
              <w:p w14:paraId="585B1A89" w14:textId="77777777" w:rsidR="00BF6CD2" w:rsidRPr="00292387"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составить план и изготовить</w:t>
                </w:r>
                <w:r w:rsidRPr="00292387">
                  <w:rPr>
                    <w:rFonts w:ascii="Times New Roman" w:eastAsia="Times New Roman" w:hAnsi="Times New Roman"/>
                    <w:bCs/>
                    <w:sz w:val="28"/>
                    <w:szCs w:val="28"/>
                    <w:lang w:eastAsia="ru-RU"/>
                  </w:rPr>
                  <w:t xml:space="preserve"> схем</w:t>
                </w:r>
                <w:r>
                  <w:rPr>
                    <w:rFonts w:ascii="Times New Roman" w:eastAsia="Times New Roman" w:hAnsi="Times New Roman"/>
                    <w:bCs/>
                    <w:sz w:val="28"/>
                    <w:szCs w:val="28"/>
                    <w:lang w:eastAsia="ru-RU"/>
                  </w:rPr>
                  <w:t>у, чертеж места происшествия, рисунки</w:t>
                </w:r>
                <w:r w:rsidRPr="00292387">
                  <w:rPr>
                    <w:rFonts w:ascii="Times New Roman" w:eastAsia="Times New Roman" w:hAnsi="Times New Roman"/>
                    <w:bCs/>
                    <w:sz w:val="28"/>
                    <w:szCs w:val="28"/>
                    <w:lang w:eastAsia="ru-RU"/>
                  </w:rPr>
                  <w:t xml:space="preserve"> следов преступления, зарисовка объектов, имеющих </w:t>
                </w:r>
                <w:r>
                  <w:rPr>
                    <w:rFonts w:ascii="Times New Roman" w:eastAsia="Times New Roman" w:hAnsi="Times New Roman"/>
                    <w:bCs/>
                    <w:sz w:val="28"/>
                    <w:szCs w:val="28"/>
                    <w:lang w:eastAsia="ru-RU"/>
                  </w:rPr>
                  <w:t>отношение к преступному деянию</w:t>
                </w:r>
                <w:r w:rsidRPr="00292387">
                  <w:rPr>
                    <w:rFonts w:ascii="Times New Roman" w:eastAsia="Times New Roman" w:hAnsi="Times New Roman"/>
                    <w:bCs/>
                    <w:sz w:val="28"/>
                    <w:szCs w:val="28"/>
                    <w:lang w:eastAsia="ru-RU"/>
                  </w:rPr>
                  <w:t>;</w:t>
                </w:r>
              </w:p>
              <w:p w14:paraId="3A15E105" w14:textId="77777777" w:rsidR="00BF6CD2" w:rsidRPr="00292387"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осуществлять </w:t>
                </w:r>
                <w:r w:rsidRPr="00292387">
                  <w:rPr>
                    <w:rFonts w:ascii="Times New Roman" w:eastAsia="Times New Roman" w:hAnsi="Times New Roman"/>
                    <w:bCs/>
                    <w:sz w:val="28"/>
                    <w:szCs w:val="28"/>
                    <w:lang w:eastAsia="ru-RU"/>
                  </w:rPr>
                  <w:t>фотографирование и видеозапись;</w:t>
                </w:r>
              </w:p>
              <w:p w14:paraId="74666231"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sidRPr="00292387">
                  <w:rPr>
                    <w:rFonts w:ascii="Times New Roman" w:eastAsia="Times New Roman" w:hAnsi="Times New Roman"/>
                    <w:bCs/>
                    <w:sz w:val="28"/>
                    <w:szCs w:val="28"/>
                    <w:lang w:eastAsia="ru-RU"/>
                  </w:rPr>
                  <w:t>изготов</w:t>
                </w:r>
                <w:r>
                  <w:rPr>
                    <w:rFonts w:ascii="Times New Roman" w:eastAsia="Times New Roman" w:hAnsi="Times New Roman"/>
                    <w:bCs/>
                    <w:sz w:val="28"/>
                    <w:szCs w:val="28"/>
                    <w:lang w:eastAsia="ru-RU"/>
                  </w:rPr>
                  <w:t>ить</w:t>
                </w:r>
                <w:r w:rsidRPr="00292387">
                  <w:rPr>
                    <w:rFonts w:ascii="Times New Roman" w:eastAsia="Times New Roman" w:hAnsi="Times New Roman"/>
                    <w:bCs/>
                    <w:sz w:val="28"/>
                    <w:szCs w:val="28"/>
                    <w:lang w:eastAsia="ru-RU"/>
                  </w:rPr>
                  <w:t xml:space="preserve"> слепк</w:t>
                </w:r>
                <w:r>
                  <w:rPr>
                    <w:rFonts w:ascii="Times New Roman" w:eastAsia="Times New Roman" w:hAnsi="Times New Roman"/>
                    <w:bCs/>
                    <w:sz w:val="28"/>
                    <w:szCs w:val="28"/>
                    <w:lang w:eastAsia="ru-RU"/>
                  </w:rPr>
                  <w:t>и</w:t>
                </w:r>
                <w:r w:rsidRPr="00292387">
                  <w:rPr>
                    <w:rFonts w:ascii="Times New Roman" w:eastAsia="Times New Roman" w:hAnsi="Times New Roman"/>
                    <w:bCs/>
                    <w:sz w:val="28"/>
                    <w:szCs w:val="28"/>
                    <w:lang w:eastAsia="ru-RU"/>
                  </w:rPr>
                  <w:t xml:space="preserve"> и копи</w:t>
                </w:r>
                <w:r>
                  <w:rPr>
                    <w:rFonts w:ascii="Times New Roman" w:eastAsia="Times New Roman" w:hAnsi="Times New Roman"/>
                    <w:bCs/>
                    <w:sz w:val="28"/>
                    <w:szCs w:val="28"/>
                    <w:lang w:eastAsia="ru-RU"/>
                  </w:rPr>
                  <w:t>и</w:t>
                </w:r>
                <w:r w:rsidRPr="00292387">
                  <w:rPr>
                    <w:rFonts w:ascii="Times New Roman" w:eastAsia="Times New Roman" w:hAnsi="Times New Roman"/>
                    <w:bCs/>
                    <w:sz w:val="28"/>
                    <w:szCs w:val="28"/>
                    <w:lang w:eastAsia="ru-RU"/>
                  </w:rPr>
                  <w:t xml:space="preserve"> следо</w:t>
                </w:r>
                <w:r>
                  <w:rPr>
                    <w:rFonts w:ascii="Times New Roman" w:eastAsia="Times New Roman" w:hAnsi="Times New Roman"/>
                    <w:bCs/>
                    <w:sz w:val="28"/>
                    <w:szCs w:val="28"/>
                    <w:lang w:eastAsia="ru-RU"/>
                  </w:rPr>
                  <w:t>в, как объемных, так и плоских;</w:t>
                </w:r>
              </w:p>
              <w:p w14:paraId="16D1E8CA"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осуществить </w:t>
                </w:r>
                <w:r w:rsidRPr="00B408A5">
                  <w:rPr>
                    <w:rFonts w:ascii="Times New Roman" w:eastAsia="Times New Roman" w:hAnsi="Times New Roman"/>
                    <w:bCs/>
                    <w:sz w:val="28"/>
                    <w:szCs w:val="28"/>
                    <w:lang w:eastAsia="ru-RU"/>
                  </w:rPr>
                  <w:t>охран</w:t>
                </w:r>
                <w:r>
                  <w:rPr>
                    <w:rFonts w:ascii="Times New Roman" w:eastAsia="Times New Roman" w:hAnsi="Times New Roman"/>
                    <w:bCs/>
                    <w:sz w:val="28"/>
                    <w:szCs w:val="28"/>
                    <w:lang w:eastAsia="ru-RU"/>
                  </w:rPr>
                  <w:t>у</w:t>
                </w:r>
                <w:r w:rsidRPr="00B408A5">
                  <w:rPr>
                    <w:rFonts w:ascii="Times New Roman" w:eastAsia="Times New Roman" w:hAnsi="Times New Roman"/>
                    <w:bCs/>
                    <w:sz w:val="28"/>
                    <w:szCs w:val="28"/>
                    <w:lang w:eastAsia="ru-RU"/>
                  </w:rPr>
                  <w:t xml:space="preserve"> места происшествия</w:t>
                </w:r>
                <w:r>
                  <w:rPr>
                    <w:rFonts w:ascii="Times New Roman" w:eastAsia="Times New Roman" w:hAnsi="Times New Roman"/>
                    <w:bCs/>
                    <w:sz w:val="28"/>
                    <w:szCs w:val="28"/>
                    <w:lang w:eastAsia="ru-RU"/>
                  </w:rPr>
                  <w:t>;</w:t>
                </w:r>
              </w:p>
              <w:p w14:paraId="0DDC51F2" w14:textId="77777777" w:rsidR="00BF6CD2" w:rsidRPr="00292387"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sidRPr="00B408A5">
                  <w:rPr>
                    <w:rFonts w:ascii="Times New Roman" w:eastAsia="Times New Roman" w:hAnsi="Times New Roman"/>
                    <w:bCs/>
                    <w:sz w:val="28"/>
                    <w:szCs w:val="28"/>
                    <w:lang w:eastAsia="ru-RU"/>
                  </w:rPr>
                  <w:t xml:space="preserve">оказать самопомощь при ранении </w:t>
                </w:r>
                <w:r>
                  <w:rPr>
                    <w:rFonts w:ascii="Times New Roman" w:eastAsia="Times New Roman" w:hAnsi="Times New Roman"/>
                    <w:bCs/>
                    <w:sz w:val="28"/>
                    <w:szCs w:val="28"/>
                    <w:lang w:eastAsia="ru-RU"/>
                  </w:rPr>
                  <w:t>и</w:t>
                </w:r>
                <w:r w:rsidRPr="00B408A5">
                  <w:rPr>
                    <w:rFonts w:ascii="Times New Roman" w:eastAsia="Times New Roman" w:hAnsi="Times New Roman"/>
                    <w:bCs/>
                    <w:sz w:val="28"/>
                    <w:szCs w:val="28"/>
                    <w:lang w:eastAsia="ru-RU"/>
                  </w:rPr>
                  <w:t xml:space="preserve"> первую помощь пострадавшим и лицам, получившим телесные повреждения в результате</w:t>
                </w:r>
                <w:r>
                  <w:rPr>
                    <w:rFonts w:ascii="Times New Roman" w:eastAsia="Times New Roman" w:hAnsi="Times New Roman"/>
                    <w:bCs/>
                    <w:sz w:val="28"/>
                    <w:szCs w:val="28"/>
                    <w:lang w:eastAsia="ru-RU"/>
                  </w:rPr>
                  <w:t xml:space="preserve"> применения специальных средств;</w:t>
                </w:r>
                <w:r>
                  <w:t xml:space="preserve"> </w:t>
                </w:r>
              </w:p>
              <w:p w14:paraId="58406C1B" w14:textId="77777777" w:rsidR="00BF6CD2" w:rsidRPr="00B51643" w:rsidRDefault="00BF6CD2" w:rsidP="00CD7D5A">
                <w:pPr>
                  <w:pStyle w:val="aff1"/>
                  <w:numPr>
                    <w:ilvl w:val="0"/>
                    <w:numId w:val="7"/>
                  </w:numPr>
                  <w:spacing w:after="0" w:line="240" w:lineRule="auto"/>
                  <w:ind w:left="0" w:firstLine="474"/>
                  <w:rPr>
                    <w:rFonts w:ascii="Times New Roman" w:eastAsia="Times New Roman" w:hAnsi="Times New Roman"/>
                    <w:bCs/>
                    <w:sz w:val="28"/>
                    <w:szCs w:val="28"/>
                    <w:lang w:eastAsia="ru-RU"/>
                  </w:rPr>
                </w:pPr>
                <w:r w:rsidRPr="00B51643">
                  <w:rPr>
                    <w:rFonts w:ascii="Times New Roman" w:eastAsia="Times New Roman" w:hAnsi="Times New Roman"/>
                    <w:bCs/>
                    <w:sz w:val="28"/>
                    <w:szCs w:val="28"/>
                    <w:lang w:eastAsia="ru-RU"/>
                  </w:rPr>
                  <w:t>выдвигать версию и планировать работу с подозреваемым;</w:t>
                </w:r>
              </w:p>
              <w:p w14:paraId="3A8034AE" w14:textId="527415FB" w:rsidR="00FD2C91" w:rsidRPr="00FD2C91" w:rsidRDefault="00BF6CD2" w:rsidP="00FD2C91">
                <w:pPr>
                  <w:pStyle w:val="aff1"/>
                  <w:numPr>
                    <w:ilvl w:val="0"/>
                    <w:numId w:val="7"/>
                  </w:numPr>
                  <w:spacing w:after="0" w:line="240" w:lineRule="auto"/>
                  <w:ind w:left="0" w:firstLine="474"/>
                  <w:rPr>
                    <w:rFonts w:ascii="Times New Roman" w:eastAsia="Times New Roman" w:hAnsi="Times New Roman"/>
                    <w:bCs/>
                    <w:sz w:val="28"/>
                    <w:szCs w:val="28"/>
                    <w:lang w:eastAsia="ru-RU"/>
                  </w:rPr>
                </w:pPr>
                <w:r w:rsidRPr="00B51643">
                  <w:rPr>
                    <w:rFonts w:ascii="Times New Roman" w:eastAsia="Times New Roman" w:hAnsi="Times New Roman"/>
                    <w:bCs/>
                    <w:sz w:val="28"/>
                    <w:szCs w:val="28"/>
                    <w:lang w:eastAsia="ru-RU"/>
                  </w:rPr>
                  <w:t>эффективно работать в коллективе, интегрироваться в группу и продуктивно взаимодействовать с сотрудниками и населением.</w:t>
                </w:r>
              </w:p>
            </w:tc>
            <w:tc>
              <w:tcPr>
                <w:tcW w:w="0" w:type="auto"/>
                <w:vAlign w:val="center"/>
              </w:tcPr>
              <w:p w14:paraId="6371CE20"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5F81D8B0" w14:textId="77777777" w:rsidTr="00CD7D5A">
            <w:tc>
              <w:tcPr>
                <w:tcW w:w="0" w:type="auto"/>
                <w:shd w:val="clear" w:color="auto" w:fill="4472C4" w:themeFill="accent5"/>
                <w:vAlign w:val="center"/>
              </w:tcPr>
              <w:p w14:paraId="5E812758"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7</w:t>
                </w:r>
              </w:p>
            </w:tc>
            <w:tc>
              <w:tcPr>
                <w:tcW w:w="0" w:type="auto"/>
                <w:shd w:val="clear" w:color="auto" w:fill="4472C4" w:themeFill="accent5"/>
                <w:vAlign w:val="center"/>
              </w:tcPr>
              <w:p w14:paraId="1BCF40F3"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Б</w:t>
                </w:r>
                <w:r w:rsidRPr="00DF4E20">
                  <w:rPr>
                    <w:rFonts w:ascii="Times New Roman" w:eastAsia="Times New Roman" w:hAnsi="Times New Roman"/>
                    <w:b/>
                    <w:bCs/>
                    <w:color w:val="FFFFFF" w:themeColor="background1"/>
                    <w:sz w:val="28"/>
                    <w:szCs w:val="28"/>
                    <w:lang w:eastAsia="ru-RU"/>
                  </w:rPr>
                  <w:t>езопасност</w:t>
                </w:r>
                <w:r>
                  <w:rPr>
                    <w:rFonts w:ascii="Times New Roman" w:eastAsia="Times New Roman" w:hAnsi="Times New Roman"/>
                    <w:b/>
                    <w:bCs/>
                    <w:color w:val="FFFFFF" w:themeColor="background1"/>
                    <w:sz w:val="28"/>
                    <w:szCs w:val="28"/>
                    <w:lang w:eastAsia="ru-RU"/>
                  </w:rPr>
                  <w:t>ь рабочего пространства</w:t>
                </w:r>
                <w:r w:rsidRPr="00DF4E20">
                  <w:rPr>
                    <w:rFonts w:ascii="Times New Roman" w:eastAsia="Times New Roman" w:hAnsi="Times New Roman"/>
                    <w:b/>
                    <w:bCs/>
                    <w:color w:val="FFFFFF" w:themeColor="background1"/>
                    <w:sz w:val="28"/>
                    <w:szCs w:val="28"/>
                    <w:lang w:eastAsia="ru-RU"/>
                  </w:rPr>
                  <w:t xml:space="preserve"> </w:t>
                </w:r>
              </w:p>
            </w:tc>
            <w:tc>
              <w:tcPr>
                <w:tcW w:w="0" w:type="auto"/>
                <w:shd w:val="clear" w:color="auto" w:fill="4472C4" w:themeFill="accent5"/>
                <w:vAlign w:val="center"/>
              </w:tcPr>
              <w:p w14:paraId="78FB65EB"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val="en-US" w:eastAsia="ru-RU"/>
                  </w:rPr>
                </w:pPr>
                <w:r>
                  <w:rPr>
                    <w:rFonts w:ascii="Times New Roman" w:eastAsia="Times New Roman" w:hAnsi="Times New Roman"/>
                    <w:b/>
                    <w:bCs/>
                    <w:color w:val="FFFFFF" w:themeColor="background1"/>
                    <w:sz w:val="28"/>
                    <w:szCs w:val="28"/>
                    <w:lang w:eastAsia="ru-RU"/>
                  </w:rPr>
                  <w:t>7</w:t>
                </w:r>
              </w:p>
            </w:tc>
          </w:tr>
          <w:tr w:rsidR="00BF6CD2" w:rsidRPr="00834009" w14:paraId="008CBD78" w14:textId="77777777" w:rsidTr="00CD7D5A">
            <w:trPr>
              <w:trHeight w:val="50"/>
            </w:trPr>
            <w:tc>
              <w:tcPr>
                <w:tcW w:w="0" w:type="auto"/>
                <w:shd w:val="clear" w:color="auto" w:fill="auto"/>
                <w:vAlign w:val="center"/>
              </w:tcPr>
              <w:p w14:paraId="1362BC92" w14:textId="77777777" w:rsidR="00BF6CD2"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4DE8DE57" w14:textId="77777777" w:rsidR="00BF6CD2" w:rsidRPr="00892F1F" w:rsidRDefault="00BF6CD2" w:rsidP="00CD7D5A">
                <w:pPr>
                  <w:widowControl w:val="0"/>
                  <w:spacing w:after="0" w:line="240" w:lineRule="auto"/>
                  <w:ind w:firstLine="474"/>
                  <w:jc w:val="both"/>
                  <w:rPr>
                    <w:rFonts w:ascii="Times New Roman" w:eastAsia="Times New Roman" w:hAnsi="Times New Roman"/>
                    <w:b/>
                    <w:bCs/>
                    <w:sz w:val="28"/>
                    <w:szCs w:val="28"/>
                    <w:lang w:eastAsia="ru-RU"/>
                  </w:rPr>
                </w:pPr>
                <w:r w:rsidRPr="00892F1F">
                  <w:rPr>
                    <w:rFonts w:ascii="Times New Roman" w:eastAsia="Times New Roman" w:hAnsi="Times New Roman"/>
                    <w:bCs/>
                    <w:sz w:val="28"/>
                    <w:szCs w:val="28"/>
                    <w:lang w:eastAsia="ru-RU"/>
                  </w:rPr>
                  <w:t>Конкурсант должен знать и понимать</w:t>
                </w:r>
                <w:r w:rsidRPr="00892F1F">
                  <w:rPr>
                    <w:rFonts w:ascii="Times New Roman" w:eastAsia="Times New Roman" w:hAnsi="Times New Roman"/>
                    <w:b/>
                    <w:bCs/>
                    <w:sz w:val="28"/>
                    <w:szCs w:val="28"/>
                    <w:lang w:eastAsia="ru-RU"/>
                  </w:rPr>
                  <w:t>:</w:t>
                </w:r>
              </w:p>
              <w:p w14:paraId="79A69D5F" w14:textId="77777777" w:rsidR="00BF6CD2" w:rsidRPr="000B760F" w:rsidRDefault="00BF6CD2" w:rsidP="00CD7D5A">
                <w:pPr>
                  <w:pStyle w:val="aff1"/>
                  <w:widowControl w:val="0"/>
                  <w:numPr>
                    <w:ilvl w:val="0"/>
                    <w:numId w:val="24"/>
                  </w:numPr>
                  <w:spacing w:after="0" w:line="240" w:lineRule="auto"/>
                  <w:ind w:left="0" w:firstLine="474"/>
                  <w:jc w:val="both"/>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t xml:space="preserve">политику в области </w:t>
                </w:r>
                <w:r>
                  <w:rPr>
                    <w:rFonts w:ascii="Times New Roman" w:eastAsia="Times New Roman" w:hAnsi="Times New Roman"/>
                    <w:bCs/>
                    <w:sz w:val="28"/>
                    <w:szCs w:val="28"/>
                    <w:lang w:eastAsia="ru-RU"/>
                  </w:rPr>
                  <w:t>обеспечения личной и общественной безопасности</w:t>
                </w:r>
                <w:r w:rsidRPr="000B760F">
                  <w:rPr>
                    <w:rFonts w:ascii="Times New Roman" w:eastAsia="Times New Roman" w:hAnsi="Times New Roman"/>
                    <w:bCs/>
                    <w:sz w:val="28"/>
                    <w:szCs w:val="28"/>
                    <w:lang w:eastAsia="ru-RU"/>
                  </w:rPr>
                  <w:t>;</w:t>
                </w:r>
              </w:p>
              <w:p w14:paraId="07F049B0" w14:textId="77777777" w:rsidR="00BF6CD2" w:rsidRPr="000B760F" w:rsidRDefault="00BF6CD2" w:rsidP="00CD7D5A">
                <w:pPr>
                  <w:pStyle w:val="aff1"/>
                  <w:widowControl w:val="0"/>
                  <w:numPr>
                    <w:ilvl w:val="0"/>
                    <w:numId w:val="24"/>
                  </w:numPr>
                  <w:spacing w:after="0" w:line="240" w:lineRule="auto"/>
                  <w:ind w:left="0" w:firstLine="474"/>
                  <w:jc w:val="both"/>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lastRenderedPageBreak/>
                  <w:t xml:space="preserve">обязанности, ответственность и полномочия по вопросам </w:t>
                </w:r>
                <w:r>
                  <w:rPr>
                    <w:rFonts w:ascii="Times New Roman" w:eastAsia="Times New Roman" w:hAnsi="Times New Roman"/>
                    <w:bCs/>
                    <w:sz w:val="28"/>
                    <w:szCs w:val="28"/>
                    <w:lang w:eastAsia="ru-RU"/>
                  </w:rPr>
                  <w:t>безопасности граждан</w:t>
                </w:r>
                <w:r w:rsidRPr="000B760F">
                  <w:rPr>
                    <w:rFonts w:ascii="Times New Roman" w:eastAsia="Times New Roman" w:hAnsi="Times New Roman"/>
                    <w:bCs/>
                    <w:sz w:val="28"/>
                    <w:szCs w:val="28"/>
                    <w:lang w:eastAsia="ru-RU"/>
                  </w:rPr>
                  <w:t>;</w:t>
                </w:r>
              </w:p>
              <w:p w14:paraId="2847A84D" w14:textId="77777777" w:rsidR="00BF6CD2" w:rsidRPr="000B760F" w:rsidRDefault="00BF6CD2" w:rsidP="00CD7D5A">
                <w:pPr>
                  <w:pStyle w:val="aff1"/>
                  <w:widowControl w:val="0"/>
                  <w:numPr>
                    <w:ilvl w:val="0"/>
                    <w:numId w:val="24"/>
                  </w:numPr>
                  <w:spacing w:after="0" w:line="240" w:lineRule="auto"/>
                  <w:ind w:left="0" w:firstLine="474"/>
                  <w:jc w:val="both"/>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t xml:space="preserve">планирование деятельности по </w:t>
                </w:r>
                <w:r>
                  <w:rPr>
                    <w:rFonts w:ascii="Times New Roman" w:eastAsia="Times New Roman" w:hAnsi="Times New Roman"/>
                    <w:bCs/>
                    <w:sz w:val="28"/>
                    <w:szCs w:val="28"/>
                    <w:lang w:eastAsia="ru-RU"/>
                  </w:rPr>
                  <w:t xml:space="preserve">обеспечению безопасности в </w:t>
                </w:r>
                <w:r w:rsidRPr="000B760F">
                  <w:rPr>
                    <w:rFonts w:ascii="Times New Roman" w:eastAsia="Times New Roman" w:hAnsi="Times New Roman"/>
                    <w:bCs/>
                    <w:sz w:val="28"/>
                    <w:szCs w:val="28"/>
                    <w:lang w:eastAsia="ru-RU"/>
                  </w:rPr>
                  <w:t>профессиональной</w:t>
                </w:r>
                <w:r>
                  <w:rPr>
                    <w:rFonts w:ascii="Times New Roman" w:eastAsia="Times New Roman" w:hAnsi="Times New Roman"/>
                    <w:bCs/>
                    <w:sz w:val="28"/>
                    <w:szCs w:val="28"/>
                    <w:lang w:eastAsia="ru-RU"/>
                  </w:rPr>
                  <w:t xml:space="preserve"> служебной деятельности</w:t>
                </w:r>
                <w:r w:rsidRPr="000B760F">
                  <w:rPr>
                    <w:rFonts w:ascii="Times New Roman" w:eastAsia="Times New Roman" w:hAnsi="Times New Roman"/>
                    <w:bCs/>
                    <w:sz w:val="28"/>
                    <w:szCs w:val="28"/>
                    <w:lang w:eastAsia="ru-RU"/>
                  </w:rPr>
                  <w:t>;</w:t>
                </w:r>
              </w:p>
              <w:p w14:paraId="601050C3" w14:textId="77777777" w:rsidR="00BF6CD2" w:rsidRPr="00EA1A9C" w:rsidRDefault="00BF6CD2" w:rsidP="00CD7D5A">
                <w:pPr>
                  <w:pStyle w:val="aff1"/>
                  <w:widowControl w:val="0"/>
                  <w:numPr>
                    <w:ilvl w:val="0"/>
                    <w:numId w:val="24"/>
                  </w:numPr>
                  <w:spacing w:after="0" w:line="240" w:lineRule="auto"/>
                  <w:ind w:left="0" w:firstLine="474"/>
                  <w:rPr>
                    <w:rFonts w:ascii="Times New Roman" w:eastAsia="Times New Roman" w:hAnsi="Times New Roman"/>
                    <w:bCs/>
                    <w:sz w:val="28"/>
                    <w:szCs w:val="28"/>
                    <w:lang w:eastAsia="ru-RU"/>
                  </w:rPr>
                </w:pPr>
                <w:r w:rsidRPr="00EA1A9C">
                  <w:rPr>
                    <w:rFonts w:ascii="Times New Roman" w:eastAsia="Times New Roman" w:hAnsi="Times New Roman"/>
                    <w:bCs/>
                    <w:sz w:val="28"/>
                    <w:szCs w:val="28"/>
                    <w:lang w:eastAsia="ru-RU"/>
                  </w:rPr>
                  <w:t>корректирующие и предупредительные действия;</w:t>
                </w:r>
              </w:p>
              <w:p w14:paraId="6CF72AEB" w14:textId="77777777" w:rsidR="00BF6CD2" w:rsidRPr="00BC3D89" w:rsidRDefault="00BF6CD2" w:rsidP="00CD7D5A">
                <w:pPr>
                  <w:pStyle w:val="aff1"/>
                  <w:widowControl w:val="0"/>
                  <w:numPr>
                    <w:ilvl w:val="0"/>
                    <w:numId w:val="24"/>
                  </w:numPr>
                  <w:spacing w:after="0" w:line="240" w:lineRule="auto"/>
                  <w:ind w:left="0" w:firstLine="474"/>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t xml:space="preserve">информирование и нормативно-правовое обеспечение по вопросам </w:t>
                </w:r>
                <w:r>
                  <w:rPr>
                    <w:rFonts w:ascii="Times New Roman" w:eastAsia="Times New Roman" w:hAnsi="Times New Roman"/>
                    <w:bCs/>
                    <w:sz w:val="28"/>
                    <w:szCs w:val="28"/>
                    <w:lang w:eastAsia="ru-RU"/>
                  </w:rPr>
                  <w:t>охраны общественного порядка и обеспечения безопасности при проведении различных массовых мероприятий</w:t>
                </w:r>
                <w:r w:rsidRPr="000B760F">
                  <w:rPr>
                    <w:rFonts w:ascii="Times New Roman" w:eastAsia="Times New Roman" w:hAnsi="Times New Roman"/>
                    <w:bCs/>
                    <w:sz w:val="28"/>
                    <w:szCs w:val="28"/>
                    <w:lang w:eastAsia="ru-RU"/>
                  </w:rPr>
                  <w:t>.</w:t>
                </w:r>
              </w:p>
            </w:tc>
            <w:tc>
              <w:tcPr>
                <w:tcW w:w="0" w:type="auto"/>
                <w:shd w:val="clear" w:color="auto" w:fill="auto"/>
                <w:vAlign w:val="center"/>
              </w:tcPr>
              <w:p w14:paraId="613670A8"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834009" w14:paraId="5B4C9F55" w14:textId="77777777" w:rsidTr="00CD7D5A">
            <w:tc>
              <w:tcPr>
                <w:tcW w:w="0" w:type="auto"/>
                <w:shd w:val="clear" w:color="auto" w:fill="auto"/>
                <w:vAlign w:val="center"/>
              </w:tcPr>
              <w:p w14:paraId="324D4F4E" w14:textId="77777777" w:rsidR="00BF6CD2"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5AE82B58"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1F1019">
                  <w:rPr>
                    <w:rFonts w:ascii="Times New Roman" w:eastAsia="Times New Roman" w:hAnsi="Times New Roman"/>
                    <w:bCs/>
                    <w:sz w:val="28"/>
                    <w:szCs w:val="28"/>
                    <w:lang w:eastAsia="ru-RU"/>
                  </w:rPr>
                  <w:t>Конкурсант должен уметь:</w:t>
                </w:r>
                <w:r>
                  <w:rPr>
                    <w:rFonts w:ascii="Times New Roman" w:eastAsia="Times New Roman" w:hAnsi="Times New Roman"/>
                    <w:bCs/>
                    <w:sz w:val="28"/>
                    <w:szCs w:val="28"/>
                    <w:lang w:eastAsia="ru-RU"/>
                  </w:rPr>
                  <w:t xml:space="preserve"> </w:t>
                </w:r>
              </w:p>
              <w:p w14:paraId="17D3A34E" w14:textId="77777777" w:rsidR="00BF6CD2" w:rsidRDefault="00BF6CD2" w:rsidP="00CD7D5A">
                <w:pPr>
                  <w:pStyle w:val="aff1"/>
                  <w:widowControl w:val="0"/>
                  <w:numPr>
                    <w:ilvl w:val="0"/>
                    <w:numId w:val="25"/>
                  </w:numPr>
                  <w:spacing w:after="0" w:line="240" w:lineRule="auto"/>
                  <w:ind w:left="0" w:firstLine="474"/>
                  <w:contextualSpacing w:val="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организовать безопасность рабочего пространства при патрулировании, осмотре и иных процессуальных действиях; </w:t>
                </w:r>
              </w:p>
              <w:p w14:paraId="2D2C9857" w14:textId="77777777" w:rsidR="00BF6CD2" w:rsidRPr="00307EF6" w:rsidRDefault="00BF6CD2" w:rsidP="00CD7D5A">
                <w:pPr>
                  <w:pStyle w:val="aff1"/>
                  <w:widowControl w:val="0"/>
                  <w:numPr>
                    <w:ilvl w:val="0"/>
                    <w:numId w:val="25"/>
                  </w:numPr>
                  <w:spacing w:after="0" w:line="240" w:lineRule="auto"/>
                  <w:ind w:left="0" w:firstLine="474"/>
                  <w:contextualSpacing w:val="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составлять алгоритмы действий нарядов при изменениях оперативной обстановки</w:t>
                </w:r>
                <w:r w:rsidRPr="00307EF6">
                  <w:rPr>
                    <w:rFonts w:ascii="Times New Roman" w:eastAsia="Times New Roman" w:hAnsi="Times New Roman"/>
                    <w:bCs/>
                    <w:sz w:val="28"/>
                    <w:szCs w:val="28"/>
                    <w:lang w:eastAsia="ru-RU"/>
                  </w:rPr>
                  <w:t>;</w:t>
                </w:r>
              </w:p>
              <w:p w14:paraId="22DD1381" w14:textId="77777777" w:rsidR="00BF6CD2" w:rsidRPr="000B760F" w:rsidRDefault="00BF6CD2" w:rsidP="00CD7D5A">
                <w:pPr>
                  <w:pStyle w:val="aff1"/>
                  <w:widowControl w:val="0"/>
                  <w:numPr>
                    <w:ilvl w:val="0"/>
                    <w:numId w:val="25"/>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проверку</w:t>
                </w:r>
                <w:r w:rsidRPr="000B760F">
                  <w:rPr>
                    <w:rFonts w:ascii="Times New Roman" w:eastAsia="Times New Roman" w:hAnsi="Times New Roman"/>
                    <w:bCs/>
                    <w:sz w:val="28"/>
                    <w:szCs w:val="28"/>
                    <w:lang w:eastAsia="ru-RU"/>
                  </w:rPr>
                  <w:t xml:space="preserve"> практической подготовленности сотрудников и работников к действиям </w:t>
                </w:r>
                <w:r>
                  <w:rPr>
                    <w:rFonts w:ascii="Times New Roman" w:eastAsia="Times New Roman" w:hAnsi="Times New Roman"/>
                    <w:bCs/>
                    <w:sz w:val="28"/>
                    <w:szCs w:val="28"/>
                    <w:lang w:eastAsia="ru-RU"/>
                  </w:rPr>
                  <w:t>при угрозе жизни и здоровью</w:t>
                </w:r>
                <w:r w:rsidRPr="000B760F">
                  <w:rPr>
                    <w:rFonts w:ascii="Times New Roman" w:eastAsia="Times New Roman" w:hAnsi="Times New Roman"/>
                    <w:bCs/>
                    <w:sz w:val="28"/>
                    <w:szCs w:val="28"/>
                    <w:lang w:eastAsia="ru-RU"/>
                  </w:rPr>
                  <w:t>;</w:t>
                </w:r>
              </w:p>
              <w:p w14:paraId="164203CC" w14:textId="77777777" w:rsidR="00BF6CD2" w:rsidRPr="00CD195F" w:rsidRDefault="00BF6CD2" w:rsidP="00CD7D5A">
                <w:pPr>
                  <w:pStyle w:val="aff1"/>
                  <w:widowControl w:val="0"/>
                  <w:numPr>
                    <w:ilvl w:val="0"/>
                    <w:numId w:val="25"/>
                  </w:numPr>
                  <w:spacing w:after="0" w:line="240" w:lineRule="auto"/>
                  <w:ind w:left="0" w:firstLine="474"/>
                  <w:contextualSpacing w:val="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юридически оценивать</w:t>
                </w:r>
                <w:r w:rsidRPr="000B760F">
                  <w:rPr>
                    <w:rFonts w:ascii="Times New Roman" w:eastAsia="Times New Roman" w:hAnsi="Times New Roman"/>
                    <w:bCs/>
                    <w:sz w:val="28"/>
                    <w:szCs w:val="28"/>
                    <w:lang w:eastAsia="ru-RU"/>
                  </w:rPr>
                  <w:t xml:space="preserve"> документаци</w:t>
                </w:r>
                <w:r>
                  <w:rPr>
                    <w:rFonts w:ascii="Times New Roman" w:eastAsia="Times New Roman" w:hAnsi="Times New Roman"/>
                    <w:bCs/>
                    <w:sz w:val="28"/>
                    <w:szCs w:val="28"/>
                    <w:lang w:eastAsia="ru-RU"/>
                  </w:rPr>
                  <w:t>ю</w:t>
                </w:r>
                <w:r w:rsidRPr="000B760F">
                  <w:rPr>
                    <w:rFonts w:ascii="Times New Roman" w:eastAsia="Times New Roman" w:hAnsi="Times New Roman"/>
                    <w:bCs/>
                    <w:sz w:val="28"/>
                    <w:szCs w:val="28"/>
                    <w:lang w:eastAsia="ru-RU"/>
                  </w:rPr>
                  <w:t xml:space="preserve"> по </w:t>
                </w:r>
                <w:r>
                  <w:rPr>
                    <w:rFonts w:ascii="Times New Roman" w:eastAsia="Times New Roman" w:hAnsi="Times New Roman"/>
                    <w:bCs/>
                    <w:sz w:val="28"/>
                    <w:szCs w:val="28"/>
                    <w:lang w:eastAsia="ru-RU"/>
                  </w:rPr>
                  <w:t>антитеррористической защищенности объектов.</w:t>
                </w:r>
              </w:p>
            </w:tc>
            <w:tc>
              <w:tcPr>
                <w:tcW w:w="0" w:type="auto"/>
                <w:shd w:val="clear" w:color="auto" w:fill="auto"/>
                <w:vAlign w:val="center"/>
              </w:tcPr>
              <w:p w14:paraId="7D986AF8"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DF4E20" w14:paraId="39E699CA" w14:textId="77777777" w:rsidTr="00CD7D5A">
            <w:tc>
              <w:tcPr>
                <w:tcW w:w="0" w:type="auto"/>
                <w:gridSpan w:val="2"/>
                <w:shd w:val="clear" w:color="auto" w:fill="1F4E79" w:themeFill="accent1" w:themeFillShade="80"/>
                <w:vAlign w:val="center"/>
              </w:tcPr>
              <w:p w14:paraId="258967CE"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Всего</w:t>
                </w:r>
              </w:p>
            </w:tc>
            <w:tc>
              <w:tcPr>
                <w:tcW w:w="0" w:type="auto"/>
                <w:shd w:val="clear" w:color="auto" w:fill="1F4E79" w:themeFill="accent1" w:themeFillShade="80"/>
                <w:vAlign w:val="center"/>
              </w:tcPr>
              <w:p w14:paraId="23602134"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100</w:t>
                </w:r>
              </w:p>
            </w:tc>
          </w:tr>
        </w:tbl>
        <w:p w14:paraId="7DE93A4C" w14:textId="77777777" w:rsidR="00BF6CD2" w:rsidRDefault="00BF6CD2" w:rsidP="00757E00">
          <w:pPr>
            <w:spacing w:after="0" w:line="240" w:lineRule="auto"/>
            <w:rPr>
              <w:rFonts w:ascii="Times New Roman" w:hAnsi="Times New Roman"/>
              <w:sz w:val="28"/>
              <w:szCs w:val="28"/>
            </w:rPr>
          </w:pPr>
        </w:p>
        <w:p w14:paraId="44BFA885" w14:textId="77777777" w:rsidR="00757E00" w:rsidRPr="00786F4C" w:rsidRDefault="00757E00" w:rsidP="00757E00">
          <w:pPr>
            <w:pStyle w:val="-1"/>
            <w:spacing w:before="0" w:line="240" w:lineRule="auto"/>
            <w:rPr>
              <w:rFonts w:ascii="Times New Roman" w:hAnsi="Times New Roman"/>
              <w:color w:val="auto"/>
              <w:sz w:val="32"/>
              <w:szCs w:val="32"/>
            </w:rPr>
          </w:pPr>
          <w:bookmarkStart w:id="19" w:name="_Toc52871049"/>
          <w:bookmarkStart w:id="20" w:name="_Toc80786804"/>
          <w:r w:rsidRPr="00786F4C">
            <w:rPr>
              <w:rFonts w:ascii="Times New Roman" w:hAnsi="Times New Roman"/>
              <w:color w:val="auto"/>
              <w:sz w:val="32"/>
              <w:szCs w:val="32"/>
            </w:rPr>
            <w:t>3. ОЦЕНОЧНАЯ СТРАТЕГИЯ И ТЕХНИЧЕСКИЕ ОСОБЕННОСТИ ОЦЕНКИ</w:t>
          </w:r>
          <w:bookmarkEnd w:id="19"/>
          <w:bookmarkEnd w:id="20"/>
        </w:p>
        <w:p w14:paraId="07B0DE65" w14:textId="77777777" w:rsidR="00757E00" w:rsidRPr="004C39B2" w:rsidRDefault="00757E00" w:rsidP="00757E00">
          <w:pPr>
            <w:pStyle w:val="-2"/>
            <w:spacing w:line="240" w:lineRule="auto"/>
            <w:jc w:val="both"/>
            <w:rPr>
              <w:rFonts w:ascii="Times New Roman" w:hAnsi="Times New Roman"/>
              <w:sz w:val="32"/>
              <w:szCs w:val="28"/>
            </w:rPr>
          </w:pPr>
          <w:bookmarkStart w:id="21" w:name="_Toc52871050"/>
          <w:bookmarkStart w:id="22" w:name="_Toc80786805"/>
          <w:r w:rsidRPr="004C39B2">
            <w:rPr>
              <w:rFonts w:ascii="Times New Roman" w:hAnsi="Times New Roman"/>
              <w:sz w:val="32"/>
              <w:szCs w:val="28"/>
            </w:rPr>
            <w:t>3.1. ОСНОВНЫЕ ТРЕБОВАНИЯ</w:t>
          </w:r>
          <w:bookmarkEnd w:id="21"/>
          <w:bookmarkEnd w:id="22"/>
        </w:p>
        <w:p w14:paraId="275087A2"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Стратегия устанавливает принципы и методы, которым должны соответствовать оценка и начисление баллов W</w:t>
          </w:r>
          <w:r w:rsidRPr="007566CA">
            <w:rPr>
              <w:rFonts w:ascii="Times New Roman" w:hAnsi="Times New Roman"/>
              <w:sz w:val="28"/>
              <w:szCs w:val="28"/>
              <w:lang w:val="en-US"/>
            </w:rPr>
            <w:t>SR</w:t>
          </w:r>
          <w:r w:rsidRPr="007566CA">
            <w:rPr>
              <w:rFonts w:ascii="Times New Roman" w:hAnsi="Times New Roman"/>
              <w:sz w:val="28"/>
              <w:szCs w:val="28"/>
            </w:rPr>
            <w:t>.</w:t>
          </w:r>
        </w:p>
        <w:p w14:paraId="57701B81"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Экспертная оценка лежит в основе соревнований</w:t>
          </w:r>
          <w:r w:rsidRPr="00E5330C">
            <w:rPr>
              <w:rFonts w:ascii="Times New Roman" w:hAnsi="Times New Roman"/>
              <w:sz w:val="28"/>
              <w:szCs w:val="28"/>
            </w:rPr>
            <w:t xml:space="preserve"> </w:t>
          </w:r>
          <w:r w:rsidRPr="007566CA">
            <w:rPr>
              <w:rFonts w:ascii="Times New Roman" w:hAnsi="Times New Roman"/>
              <w:sz w:val="28"/>
              <w:szCs w:val="28"/>
            </w:rPr>
            <w:t>W</w:t>
          </w:r>
          <w:r w:rsidRPr="007566CA">
            <w:rPr>
              <w:rFonts w:ascii="Times New Roman" w:hAnsi="Times New Roman"/>
              <w:sz w:val="28"/>
              <w:szCs w:val="28"/>
              <w:lang w:val="en-US"/>
            </w:rPr>
            <w:t>SR</w:t>
          </w:r>
          <w:r w:rsidRPr="007566CA">
            <w:rPr>
              <w:rFonts w:ascii="Times New Roman" w:hAnsi="Times New Roman"/>
              <w:sz w:val="28"/>
              <w:szCs w:val="28"/>
            </w:rPr>
            <w:t>.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w:t>
          </w:r>
          <w:r w:rsidRPr="007566CA">
            <w:rPr>
              <w:rFonts w:ascii="Times New Roman" w:hAnsi="Times New Roman"/>
              <w:sz w:val="28"/>
              <w:szCs w:val="28"/>
              <w:lang w:val="en-US"/>
            </w:rPr>
            <w:t>SR</w:t>
          </w:r>
          <w:r w:rsidRPr="007566CA">
            <w:rPr>
              <w:rFonts w:ascii="Times New Roman" w:hAnsi="Times New Roman"/>
              <w:sz w:val="28"/>
              <w:szCs w:val="28"/>
            </w:rPr>
            <w:t>: схема выставления оценки, конкурсное задание и информационная система чемпионата (CIS).</w:t>
          </w:r>
        </w:p>
        <w:p w14:paraId="02DC12E9"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Оценка на соревнованиях</w:t>
          </w:r>
          <w:r w:rsidRPr="00F104EC">
            <w:rPr>
              <w:rFonts w:ascii="Times New Roman" w:hAnsi="Times New Roman"/>
              <w:sz w:val="28"/>
              <w:szCs w:val="28"/>
            </w:rPr>
            <w:t xml:space="preserve"> </w:t>
          </w:r>
          <w:r w:rsidRPr="007566CA">
            <w:rPr>
              <w:rFonts w:ascii="Times New Roman" w:hAnsi="Times New Roman"/>
              <w:sz w:val="28"/>
              <w:szCs w:val="28"/>
            </w:rPr>
            <w:t>W</w:t>
          </w:r>
          <w:r w:rsidRPr="007566CA">
            <w:rPr>
              <w:rFonts w:ascii="Times New Roman" w:hAnsi="Times New Roman"/>
              <w:sz w:val="28"/>
              <w:szCs w:val="28"/>
              <w:lang w:val="en-US"/>
            </w:rPr>
            <w:t>SR</w:t>
          </w:r>
          <w:r w:rsidRPr="007566CA">
            <w:rPr>
              <w:rFonts w:ascii="Times New Roman" w:hAnsi="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w:t>
          </w:r>
          <w:r w:rsidRPr="007566CA">
            <w:rPr>
              <w:rFonts w:ascii="Times New Roman" w:hAnsi="Times New Roman"/>
              <w:sz w:val="28"/>
              <w:szCs w:val="28"/>
            </w:rPr>
            <w:lastRenderedPageBreak/>
            <w:t>является существенным для гарантии качества.</w:t>
          </w:r>
        </w:p>
        <w:p w14:paraId="4FCE2F76"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оценки должна соответствовать процентным показателям в </w:t>
          </w:r>
          <w:r w:rsidRPr="007566CA">
            <w:rPr>
              <w:rFonts w:ascii="Times New Roman" w:hAnsi="Times New Roman"/>
              <w:sz w:val="28"/>
              <w:szCs w:val="28"/>
              <w:lang w:val="en-US"/>
            </w:rPr>
            <w:t>WSSS</w:t>
          </w:r>
          <w:r w:rsidRPr="007566CA">
            <w:rPr>
              <w:rFonts w:ascii="Times New Roman" w:hAnsi="Times New Roman"/>
              <w:sz w:val="28"/>
              <w:szCs w:val="28"/>
            </w:rPr>
            <w:t>. Конкурсное задание является средством оценки для соревнования по компетенции, и оно также должно соответствовать</w:t>
          </w:r>
          <w:r w:rsidRPr="007566CA">
            <w:rPr>
              <w:rFonts w:ascii="Times New Roman" w:hAnsi="Times New Roman"/>
              <w:sz w:val="28"/>
              <w:szCs w:val="28"/>
              <w:lang w:val="en-US"/>
            </w:rPr>
            <w:t>WSSS</w:t>
          </w:r>
          <w:r w:rsidRPr="007566CA">
            <w:rPr>
              <w:rFonts w:ascii="Times New Roman" w:hAnsi="Times New Roman"/>
              <w:sz w:val="28"/>
              <w:szCs w:val="28"/>
            </w:rPr>
            <w:t>. Информационная система чемпионата (CIS) обеспечивает своевременную и точную запись оценок, что способствует надлежащей организации соревнований.</w:t>
          </w:r>
        </w:p>
        <w:p w14:paraId="33FFB243"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интер</w:t>
          </w:r>
          <w:r>
            <w:rPr>
              <w:rFonts w:ascii="Times New Roman" w:hAnsi="Times New Roman"/>
              <w:sz w:val="28"/>
              <w:szCs w:val="28"/>
            </w:rPr>
            <w:t>а</w:t>
          </w:r>
          <w:r w:rsidRPr="007566CA">
            <w:rPr>
              <w:rFonts w:ascii="Times New Roman" w:hAnsi="Times New Roman"/>
              <w:sz w:val="28"/>
              <w:szCs w:val="28"/>
            </w:rPr>
            <w:t xml:space="preserve">ктивного процесса. Они представляются на утверждение Менеджеру компетенции вместе, чтобы демонстрировать их качество и соответствие </w:t>
          </w:r>
          <w:r w:rsidRPr="007566CA">
            <w:rPr>
              <w:rFonts w:ascii="Times New Roman" w:hAnsi="Times New Roman"/>
              <w:sz w:val="28"/>
              <w:szCs w:val="28"/>
              <w:lang w:val="en-US"/>
            </w:rPr>
            <w:t>WSSS</w:t>
          </w:r>
          <w:r w:rsidRPr="007566CA">
            <w:rPr>
              <w:rFonts w:ascii="Times New Roman" w:hAnsi="Times New Roman"/>
              <w:sz w:val="28"/>
              <w:szCs w:val="28"/>
            </w:rPr>
            <w:t>.</w:t>
          </w:r>
        </w:p>
        <w:p w14:paraId="73669080" w14:textId="77777777" w:rsidR="00757E00" w:rsidRPr="00786F4C" w:rsidRDefault="00757E00" w:rsidP="00757E00">
          <w:pPr>
            <w:pStyle w:val="-1"/>
            <w:spacing w:before="0" w:line="240" w:lineRule="auto"/>
            <w:rPr>
              <w:rFonts w:ascii="Times New Roman" w:hAnsi="Times New Roman"/>
              <w:color w:val="auto"/>
              <w:sz w:val="32"/>
              <w:szCs w:val="32"/>
            </w:rPr>
          </w:pPr>
          <w:bookmarkStart w:id="23" w:name="_Toc52871051"/>
          <w:bookmarkStart w:id="24" w:name="_Toc80786806"/>
          <w:r w:rsidRPr="00786F4C">
            <w:rPr>
              <w:rFonts w:ascii="Times New Roman" w:hAnsi="Times New Roman"/>
              <w:color w:val="auto"/>
              <w:sz w:val="32"/>
              <w:szCs w:val="32"/>
            </w:rPr>
            <w:t>4. СХЕМА ВЫСТАВЛЕНИЯ ОЦЕНки</w:t>
          </w:r>
          <w:bookmarkEnd w:id="23"/>
          <w:bookmarkEnd w:id="24"/>
        </w:p>
        <w:p w14:paraId="40C26860" w14:textId="77777777" w:rsidR="00757E00" w:rsidRPr="004C39B2" w:rsidRDefault="00757E00" w:rsidP="00757E00">
          <w:pPr>
            <w:pStyle w:val="-2"/>
            <w:spacing w:line="240" w:lineRule="auto"/>
            <w:jc w:val="both"/>
            <w:rPr>
              <w:rFonts w:ascii="Times New Roman" w:hAnsi="Times New Roman"/>
              <w:sz w:val="32"/>
              <w:szCs w:val="28"/>
            </w:rPr>
          </w:pPr>
          <w:bookmarkStart w:id="25" w:name="_Toc52871052"/>
          <w:bookmarkStart w:id="26" w:name="_Toc80786807"/>
          <w:r w:rsidRPr="004C39B2">
            <w:rPr>
              <w:rFonts w:ascii="Times New Roman" w:hAnsi="Times New Roman"/>
              <w:sz w:val="32"/>
              <w:szCs w:val="28"/>
            </w:rPr>
            <w:t>4.1. ОБЩИЕ УКАЗАНИЯ</w:t>
          </w:r>
          <w:bookmarkEnd w:id="25"/>
          <w:bookmarkEnd w:id="26"/>
        </w:p>
        <w:p w14:paraId="7D2AF7AC"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данном разделе описывается роль и место Схемы выставления оценки,</w:t>
          </w:r>
          <w:r>
            <w:rPr>
              <w:rFonts w:ascii="Times New Roman" w:hAnsi="Times New Roman"/>
              <w:sz w:val="28"/>
              <w:szCs w:val="28"/>
            </w:rPr>
            <w:t xml:space="preserve"> </w:t>
          </w:r>
          <w:r w:rsidRPr="007566CA">
            <w:rPr>
              <w:rFonts w:ascii="Times New Roman" w:hAnsi="Times New Roman"/>
              <w:sz w:val="28"/>
              <w:szCs w:val="28"/>
            </w:rPr>
            <w:t>процесс выставления экспертом оценки конкурсанту за выполнение конкурсного задания, а также процедуры и требования к выставлению оценки.</w:t>
          </w:r>
        </w:p>
        <w:p w14:paraId="746C88A7"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Схема выставления оценки является основным инструментом соревнований</w:t>
          </w:r>
          <w:r w:rsidRPr="007566CA">
            <w:rPr>
              <w:rFonts w:ascii="Times New Roman" w:hAnsi="Times New Roman"/>
              <w:sz w:val="28"/>
              <w:szCs w:val="28"/>
              <w:lang w:val="en-US"/>
            </w:rPr>
            <w:t>WSR</w:t>
          </w:r>
          <w:r w:rsidRPr="007566CA">
            <w:rPr>
              <w:rFonts w:ascii="Times New Roman" w:hAnsi="Times New Roman"/>
              <w:sz w:val="28"/>
              <w:szCs w:val="28"/>
            </w:rPr>
            <w:t>, определяя соответствие</w:t>
          </w:r>
          <w:r w:rsidRPr="00F104EC">
            <w:rPr>
              <w:rFonts w:ascii="Times New Roman" w:hAnsi="Times New Roman"/>
              <w:sz w:val="28"/>
              <w:szCs w:val="28"/>
            </w:rPr>
            <w:t xml:space="preserve"> </w:t>
          </w:r>
          <w:r w:rsidRPr="007566CA">
            <w:rPr>
              <w:rFonts w:ascii="Times New Roman" w:hAnsi="Times New Roman"/>
              <w:sz w:val="28"/>
              <w:szCs w:val="28"/>
            </w:rPr>
            <w:t xml:space="preserve">оценки Конкурсного задания и </w:t>
          </w:r>
          <w:r w:rsidRPr="007566CA">
            <w:rPr>
              <w:rFonts w:ascii="Times New Roman" w:hAnsi="Times New Roman"/>
              <w:sz w:val="28"/>
              <w:szCs w:val="28"/>
              <w:lang w:val="en-US"/>
            </w:rPr>
            <w:t>WSSS</w:t>
          </w:r>
          <w:r w:rsidRPr="007566CA">
            <w:rPr>
              <w:rFonts w:ascii="Times New Roman" w:hAnsi="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7566CA">
            <w:rPr>
              <w:rFonts w:ascii="Times New Roman" w:hAnsi="Times New Roman"/>
              <w:sz w:val="28"/>
              <w:szCs w:val="28"/>
              <w:lang w:val="en-US"/>
            </w:rPr>
            <w:t>WSSS</w:t>
          </w:r>
          <w:r w:rsidRPr="007566CA">
            <w:rPr>
              <w:rFonts w:ascii="Times New Roman" w:hAnsi="Times New Roman"/>
              <w:sz w:val="28"/>
              <w:szCs w:val="28"/>
            </w:rPr>
            <w:t>.</w:t>
          </w:r>
        </w:p>
        <w:p w14:paraId="02C36296"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Отражая весовые коэффициенты, указанные в </w:t>
          </w:r>
          <w:r w:rsidRPr="007566CA">
            <w:rPr>
              <w:rFonts w:ascii="Times New Roman" w:hAnsi="Times New Roman"/>
              <w:sz w:val="28"/>
              <w:szCs w:val="28"/>
              <w:lang w:val="en-US"/>
            </w:rPr>
            <w:t>WSSS</w:t>
          </w:r>
          <w:r w:rsidRPr="009A5EAA">
            <w:rPr>
              <w:rFonts w:ascii="Times New Roman" w:hAnsi="Times New Roman"/>
              <w:sz w:val="28"/>
              <w:szCs w:val="28"/>
            </w:rPr>
            <w:t>,</w:t>
          </w:r>
          <w:r w:rsidRPr="007566CA">
            <w:rPr>
              <w:rFonts w:ascii="Times New Roman" w:hAnsi="Times New Roman"/>
              <w:sz w:val="28"/>
              <w:szCs w:val="28"/>
            </w:rPr>
            <w:t xml:space="preserve">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w:t>
          </w:r>
          <w:r w:rsidRPr="00F104EC">
            <w:rPr>
              <w:rFonts w:ascii="Times New Roman" w:hAnsi="Times New Roman"/>
              <w:sz w:val="28"/>
              <w:szCs w:val="28"/>
            </w:rPr>
            <w:t xml:space="preserve"> </w:t>
          </w:r>
          <w:r w:rsidRPr="007566CA">
            <w:rPr>
              <w:rFonts w:ascii="Times New Roman" w:hAnsi="Times New Roman"/>
              <w:sz w:val="28"/>
              <w:szCs w:val="28"/>
            </w:rPr>
            <w:t xml:space="preserve">Конкурсного задания должна основываться на обобщённой </w:t>
          </w:r>
          <w:r w:rsidRPr="007566CA">
            <w:rPr>
              <w:rFonts w:ascii="Times New Roman" w:hAnsi="Times New Roman"/>
              <w:sz w:val="28"/>
              <w:szCs w:val="28"/>
            </w:rPr>
            <w:lastRenderedPageBreak/>
            <w:t xml:space="preserve">Схеме выставления оценки. Дальнейшая разработка Конкурсного задания сопровождается разработкой аспектов оценки. </w:t>
          </w:r>
        </w:p>
        <w:p w14:paraId="1CA9C7F8"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14:paraId="386946C5"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14:paraId="39CCBD99"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Кроме того, всем экспертам предлагается представлять свои предложения по разработке Схем выставления оценки и Конкурсных заданий на форум экспертов </w:t>
          </w:r>
          <w:r>
            <w:rPr>
              <w:rFonts w:ascii="Times New Roman" w:hAnsi="Times New Roman"/>
              <w:sz w:val="28"/>
              <w:szCs w:val="28"/>
            </w:rPr>
            <w:t xml:space="preserve">или иных коммуникационных платформ (включая </w:t>
          </w:r>
          <w:r>
            <w:rPr>
              <w:rFonts w:ascii="Times New Roman" w:hAnsi="Times New Roman"/>
              <w:sz w:val="28"/>
              <w:szCs w:val="28"/>
              <w:lang w:val="en-US"/>
            </w:rPr>
            <w:t>WhatsApp</w:t>
          </w:r>
          <w:r>
            <w:rPr>
              <w:rFonts w:ascii="Times New Roman" w:hAnsi="Times New Roman"/>
              <w:sz w:val="28"/>
              <w:szCs w:val="28"/>
            </w:rPr>
            <w:t xml:space="preserve">, </w:t>
          </w:r>
          <w:r>
            <w:rPr>
              <w:rFonts w:ascii="Times New Roman" w:hAnsi="Times New Roman"/>
              <w:sz w:val="28"/>
              <w:szCs w:val="28"/>
              <w:lang w:val="en-US"/>
            </w:rPr>
            <w:t>Viber</w:t>
          </w:r>
          <w:r>
            <w:rPr>
              <w:rFonts w:ascii="Times New Roman" w:hAnsi="Times New Roman"/>
              <w:sz w:val="28"/>
              <w:szCs w:val="28"/>
            </w:rPr>
            <w:t xml:space="preserve">, </w:t>
          </w:r>
          <w:r>
            <w:rPr>
              <w:rFonts w:ascii="Times New Roman" w:hAnsi="Times New Roman"/>
              <w:sz w:val="28"/>
              <w:szCs w:val="28"/>
              <w:lang w:val="en-US"/>
            </w:rPr>
            <w:t>Zoom</w:t>
          </w:r>
          <w:r>
            <w:rPr>
              <w:rFonts w:ascii="Times New Roman" w:hAnsi="Times New Roman"/>
              <w:sz w:val="28"/>
              <w:szCs w:val="28"/>
            </w:rPr>
            <w:t xml:space="preserve">, </w:t>
          </w:r>
          <w:r>
            <w:rPr>
              <w:rFonts w:ascii="Times New Roman" w:hAnsi="Times New Roman"/>
              <w:sz w:val="28"/>
              <w:szCs w:val="28"/>
              <w:lang w:val="en-US"/>
            </w:rPr>
            <w:t>Skype</w:t>
          </w:r>
          <w:r>
            <w:rPr>
              <w:rFonts w:ascii="Times New Roman" w:hAnsi="Times New Roman"/>
              <w:sz w:val="28"/>
              <w:szCs w:val="28"/>
            </w:rPr>
            <w:t xml:space="preserve">, </w:t>
          </w:r>
          <w:r>
            <w:rPr>
              <w:rFonts w:ascii="Times New Roman" w:hAnsi="Times New Roman"/>
              <w:sz w:val="28"/>
              <w:szCs w:val="28"/>
              <w:lang w:val="en-US"/>
            </w:rPr>
            <w:t>E</w:t>
          </w:r>
          <w:r w:rsidRPr="0050093A">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и т.п.) </w:t>
          </w:r>
          <w:r w:rsidRPr="007566CA">
            <w:rPr>
              <w:rFonts w:ascii="Times New Roman" w:hAnsi="Times New Roman"/>
              <w:sz w:val="28"/>
              <w:szCs w:val="28"/>
            </w:rPr>
            <w:t xml:space="preserve">для дальнейшего их рассмотрения </w:t>
          </w:r>
          <w:proofErr w:type="gramStart"/>
          <w:r w:rsidRPr="007566CA">
            <w:rPr>
              <w:rFonts w:ascii="Times New Roman" w:hAnsi="Times New Roman"/>
              <w:sz w:val="28"/>
              <w:szCs w:val="28"/>
            </w:rPr>
            <w:t xml:space="preserve">Менеджером </w:t>
          </w:r>
          <w:r>
            <w:rPr>
              <w:rFonts w:ascii="Times New Roman" w:hAnsi="Times New Roman"/>
              <w:sz w:val="28"/>
              <w:szCs w:val="28"/>
            </w:rPr>
            <w:t xml:space="preserve"> </w:t>
          </w:r>
          <w:r w:rsidRPr="007566CA">
            <w:rPr>
              <w:rFonts w:ascii="Times New Roman" w:hAnsi="Times New Roman"/>
              <w:sz w:val="28"/>
              <w:szCs w:val="28"/>
            </w:rPr>
            <w:t>компетенции</w:t>
          </w:r>
          <w:proofErr w:type="gramEnd"/>
          <w:r w:rsidRPr="007566CA">
            <w:rPr>
              <w:rFonts w:ascii="Times New Roman" w:hAnsi="Times New Roman"/>
              <w:sz w:val="28"/>
              <w:szCs w:val="28"/>
            </w:rPr>
            <w:t>.</w:t>
          </w:r>
        </w:p>
        <w:p w14:paraId="7E925BBD" w14:textId="7886B5E3"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14:paraId="62FCC870" w14:textId="77777777" w:rsidR="00FD2C91" w:rsidRDefault="00FD2C91" w:rsidP="00757E00">
          <w:pPr>
            <w:widowControl w:val="0"/>
            <w:spacing w:after="0" w:line="360" w:lineRule="auto"/>
            <w:ind w:firstLine="709"/>
            <w:jc w:val="both"/>
            <w:rPr>
              <w:rFonts w:ascii="Times New Roman" w:hAnsi="Times New Roman"/>
              <w:sz w:val="28"/>
              <w:szCs w:val="28"/>
            </w:rPr>
          </w:pPr>
        </w:p>
        <w:p w14:paraId="4FD65499" w14:textId="77777777" w:rsidR="00757E00" w:rsidRPr="004C39B2" w:rsidRDefault="00757E00" w:rsidP="00757E00">
          <w:pPr>
            <w:pStyle w:val="-2"/>
            <w:spacing w:line="240" w:lineRule="auto"/>
            <w:jc w:val="both"/>
            <w:rPr>
              <w:rFonts w:ascii="Times New Roman" w:hAnsi="Times New Roman"/>
              <w:sz w:val="32"/>
              <w:szCs w:val="28"/>
            </w:rPr>
          </w:pPr>
          <w:bookmarkStart w:id="27" w:name="_Toc52871053"/>
          <w:bookmarkStart w:id="28" w:name="_Toc80786808"/>
          <w:r w:rsidRPr="004C39B2">
            <w:rPr>
              <w:rFonts w:ascii="Times New Roman" w:hAnsi="Times New Roman"/>
              <w:sz w:val="32"/>
              <w:szCs w:val="28"/>
            </w:rPr>
            <w:t>4.2. КРИТЕРИИ ОЦЕНКИ</w:t>
          </w:r>
          <w:bookmarkEnd w:id="27"/>
          <w:bookmarkEnd w:id="28"/>
        </w:p>
        <w:p w14:paraId="6C7863FF"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t>
          </w:r>
          <w:r w:rsidRPr="007566CA">
            <w:rPr>
              <w:rFonts w:ascii="Times New Roman" w:hAnsi="Times New Roman"/>
              <w:sz w:val="28"/>
              <w:szCs w:val="28"/>
              <w:lang w:val="en-US"/>
            </w:rPr>
            <w:t>WSSS</w:t>
          </w:r>
          <w:r w:rsidRPr="007566CA">
            <w:rPr>
              <w:rFonts w:ascii="Times New Roman" w:hAnsi="Times New Roman"/>
              <w:sz w:val="28"/>
              <w:szCs w:val="28"/>
            </w:rPr>
            <w:t xml:space="preserve">;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w:t>
          </w:r>
          <w:r w:rsidRPr="007566CA">
            <w:rPr>
              <w:rFonts w:ascii="Times New Roman" w:hAnsi="Times New Roman"/>
              <w:sz w:val="28"/>
              <w:szCs w:val="28"/>
            </w:rPr>
            <w:lastRenderedPageBreak/>
            <w:t xml:space="preserve">долевые соотношения, указанные в </w:t>
          </w:r>
          <w:r w:rsidRPr="007566CA">
            <w:rPr>
              <w:rFonts w:ascii="Times New Roman" w:hAnsi="Times New Roman"/>
              <w:sz w:val="28"/>
              <w:szCs w:val="28"/>
              <w:lang w:val="en-US"/>
            </w:rPr>
            <w:t>WSSS</w:t>
          </w:r>
          <w:r w:rsidRPr="007566CA">
            <w:rPr>
              <w:rFonts w:ascii="Times New Roman" w:hAnsi="Times New Roman"/>
              <w:sz w:val="28"/>
              <w:szCs w:val="28"/>
            </w:rPr>
            <w:t>.</w:t>
          </w:r>
        </w:p>
        <w:p w14:paraId="61A1157C"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14:paraId="7BC22CF4" w14:textId="7010B301"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Сводная ведомость оценок, генерируемая CIS, включает перечень критериев оценки.</w:t>
          </w:r>
          <w:r>
            <w:rPr>
              <w:rFonts w:ascii="Times New Roman" w:hAnsi="Times New Roman"/>
              <w:sz w:val="28"/>
              <w:szCs w:val="28"/>
            </w:rPr>
            <w:t xml:space="preserve"> </w:t>
          </w:r>
          <w:r w:rsidRPr="007566CA">
            <w:rPr>
              <w:rFonts w:ascii="Times New Roman" w:hAnsi="Times New Roman"/>
              <w:sz w:val="28"/>
              <w:szCs w:val="28"/>
            </w:rPr>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14:paraId="4BB03296" w14:textId="77777777" w:rsidR="00FD2C91" w:rsidRDefault="00FD2C91" w:rsidP="00757E00">
          <w:pPr>
            <w:widowControl w:val="0"/>
            <w:spacing w:after="0" w:line="360" w:lineRule="auto"/>
            <w:ind w:firstLine="709"/>
            <w:jc w:val="both"/>
            <w:rPr>
              <w:rFonts w:ascii="Times New Roman" w:hAnsi="Times New Roman"/>
              <w:sz w:val="28"/>
              <w:szCs w:val="28"/>
            </w:rPr>
          </w:pPr>
        </w:p>
        <w:p w14:paraId="634396F5" w14:textId="77777777" w:rsidR="00757E00" w:rsidRPr="004C39B2" w:rsidRDefault="00757E00" w:rsidP="00757E00">
          <w:pPr>
            <w:pStyle w:val="-2"/>
            <w:spacing w:line="240" w:lineRule="auto"/>
            <w:jc w:val="both"/>
            <w:rPr>
              <w:rFonts w:ascii="Times New Roman" w:hAnsi="Times New Roman"/>
              <w:sz w:val="32"/>
              <w:szCs w:val="28"/>
            </w:rPr>
          </w:pPr>
          <w:bookmarkStart w:id="29" w:name="_Toc52871054"/>
          <w:bookmarkStart w:id="30" w:name="_Toc80786809"/>
          <w:r w:rsidRPr="004C39B2">
            <w:rPr>
              <w:rFonts w:ascii="Times New Roman" w:hAnsi="Times New Roman"/>
              <w:sz w:val="32"/>
              <w:szCs w:val="28"/>
            </w:rPr>
            <w:t>4.3. СУБКРИТЕРИИ</w:t>
          </w:r>
          <w:bookmarkEnd w:id="29"/>
          <w:bookmarkEnd w:id="30"/>
        </w:p>
        <w:p w14:paraId="33031AD5"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Каждый критерий оценки разделяется на один или более </w:t>
          </w:r>
          <w:proofErr w:type="spellStart"/>
          <w:r w:rsidRPr="007566CA">
            <w:rPr>
              <w:rFonts w:ascii="Times New Roman" w:hAnsi="Times New Roman"/>
              <w:sz w:val="28"/>
              <w:szCs w:val="28"/>
            </w:rPr>
            <w:t>субкритериев</w:t>
          </w:r>
          <w:proofErr w:type="spellEnd"/>
          <w:r w:rsidRPr="007566CA">
            <w:rPr>
              <w:rFonts w:ascii="Times New Roman" w:hAnsi="Times New Roman"/>
              <w:sz w:val="28"/>
              <w:szCs w:val="28"/>
            </w:rPr>
            <w:t xml:space="preserve">. Каждый </w:t>
          </w:r>
          <w:proofErr w:type="spellStart"/>
          <w:r w:rsidRPr="007566CA">
            <w:rPr>
              <w:rFonts w:ascii="Times New Roman" w:hAnsi="Times New Roman"/>
              <w:sz w:val="28"/>
              <w:szCs w:val="28"/>
            </w:rPr>
            <w:t>субкритерий</w:t>
          </w:r>
          <w:proofErr w:type="spellEnd"/>
          <w:r w:rsidRPr="007566CA">
            <w:rPr>
              <w:rFonts w:ascii="Times New Roman" w:hAnsi="Times New Roman"/>
              <w:sz w:val="28"/>
              <w:szCs w:val="28"/>
            </w:rPr>
            <w:t xml:space="preserve"> становится заголовком Схемы выставления оценок.</w:t>
          </w:r>
        </w:p>
        <w:p w14:paraId="19293173"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каждой ведомости оценок (</w:t>
          </w:r>
          <w:proofErr w:type="spellStart"/>
          <w:r w:rsidRPr="007566CA">
            <w:rPr>
              <w:rFonts w:ascii="Times New Roman" w:hAnsi="Times New Roman"/>
              <w:sz w:val="28"/>
              <w:szCs w:val="28"/>
            </w:rPr>
            <w:t>субкритериев</w:t>
          </w:r>
          <w:proofErr w:type="spellEnd"/>
          <w:r w:rsidRPr="007566CA">
            <w:rPr>
              <w:rFonts w:ascii="Times New Roman" w:hAnsi="Times New Roman"/>
              <w:sz w:val="28"/>
              <w:szCs w:val="28"/>
            </w:rPr>
            <w:t>) указан конкретный день, в который она будет заполняться.</w:t>
          </w:r>
          <w:r>
            <w:rPr>
              <w:rFonts w:ascii="Times New Roman" w:hAnsi="Times New Roman"/>
              <w:sz w:val="28"/>
              <w:szCs w:val="28"/>
            </w:rPr>
            <w:t xml:space="preserve"> </w:t>
          </w:r>
          <w:r w:rsidRPr="007566CA">
            <w:rPr>
              <w:rFonts w:ascii="Times New Roman" w:hAnsi="Times New Roman"/>
              <w:sz w:val="28"/>
              <w:szCs w:val="28"/>
            </w:rPr>
            <w:t>Каждая ведомость оценок (</w:t>
          </w:r>
          <w:proofErr w:type="spellStart"/>
          <w:r w:rsidRPr="007566CA">
            <w:rPr>
              <w:rFonts w:ascii="Times New Roman" w:hAnsi="Times New Roman"/>
              <w:sz w:val="28"/>
              <w:szCs w:val="28"/>
            </w:rPr>
            <w:t>субкритериев</w:t>
          </w:r>
          <w:proofErr w:type="spellEnd"/>
          <w:r w:rsidRPr="007566CA">
            <w:rPr>
              <w:rFonts w:ascii="Times New Roman" w:hAnsi="Times New Roman"/>
              <w:sz w:val="28"/>
              <w:szCs w:val="28"/>
            </w:rPr>
            <w:t>) содержит оцениваемые аспекты, подлежащие оценке. Для каждого вида оценки имеется специальная ведомость оценок.</w:t>
          </w:r>
        </w:p>
        <w:p w14:paraId="5C5ADAF9" w14:textId="67FA879C" w:rsidR="00757E00" w:rsidRDefault="00757E00" w:rsidP="00757E00">
          <w:pPr>
            <w:pStyle w:val="-2"/>
            <w:spacing w:line="240" w:lineRule="auto"/>
            <w:jc w:val="both"/>
            <w:rPr>
              <w:rFonts w:ascii="Times New Roman" w:hAnsi="Times New Roman"/>
              <w:sz w:val="32"/>
              <w:szCs w:val="28"/>
            </w:rPr>
          </w:pPr>
          <w:bookmarkStart w:id="31" w:name="_Toc52871055"/>
          <w:bookmarkStart w:id="32" w:name="_Toc80786810"/>
          <w:r w:rsidRPr="004C39B2">
            <w:rPr>
              <w:rFonts w:ascii="Times New Roman" w:hAnsi="Times New Roman"/>
              <w:sz w:val="32"/>
              <w:szCs w:val="28"/>
            </w:rPr>
            <w:t>4.4. АСПЕКТЫ</w:t>
          </w:r>
          <w:bookmarkEnd w:id="31"/>
          <w:bookmarkEnd w:id="32"/>
          <w:r w:rsidRPr="004C39B2">
            <w:rPr>
              <w:rFonts w:ascii="Times New Roman" w:hAnsi="Times New Roman"/>
              <w:sz w:val="32"/>
              <w:szCs w:val="28"/>
            </w:rPr>
            <w:t xml:space="preserve"> </w:t>
          </w:r>
        </w:p>
        <w:p w14:paraId="11315181" w14:textId="77777777" w:rsidR="00FD2C91" w:rsidRPr="004C39B2" w:rsidRDefault="00FD2C91" w:rsidP="00757E00">
          <w:pPr>
            <w:pStyle w:val="-2"/>
            <w:spacing w:line="240" w:lineRule="auto"/>
            <w:jc w:val="both"/>
            <w:rPr>
              <w:rFonts w:ascii="Times New Roman" w:hAnsi="Times New Roman"/>
              <w:sz w:val="32"/>
              <w:szCs w:val="28"/>
            </w:rPr>
          </w:pPr>
        </w:p>
        <w:p w14:paraId="248F6643" w14:textId="77777777" w:rsidR="00757E00" w:rsidRPr="007566CA"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2C52F015" w14:textId="77777777" w:rsidR="00757E00" w:rsidRPr="007566CA"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14:paraId="04D12402" w14:textId="3BC471C1" w:rsidR="00757E00" w:rsidRDefault="00757E00" w:rsidP="00757E00">
          <w:pPr>
            <w:pStyle w:val="af1"/>
            <w:ind w:firstLine="709"/>
            <w:rPr>
              <w:rFonts w:ascii="Times New Roman" w:hAnsi="Times New Roman"/>
              <w:sz w:val="28"/>
              <w:szCs w:val="28"/>
              <w:lang w:val="ru-RU"/>
            </w:rPr>
          </w:pPr>
          <w:r w:rsidRPr="000B0003">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Pr="000B0003">
            <w:rPr>
              <w:rFonts w:ascii="Times New Roman" w:hAnsi="Times New Roman"/>
              <w:sz w:val="28"/>
              <w:szCs w:val="28"/>
              <w:lang w:val="en-US"/>
            </w:rPr>
            <w:t>WSSS</w:t>
          </w:r>
          <w:r w:rsidRPr="000B0003">
            <w:rPr>
              <w:rFonts w:ascii="Times New Roman" w:hAnsi="Times New Roman"/>
              <w:sz w:val="28"/>
              <w:szCs w:val="28"/>
              <w:lang w:val="ru-RU"/>
            </w:rPr>
            <w:t>.</w:t>
          </w:r>
        </w:p>
        <w:p w14:paraId="7A4CD4D3" w14:textId="77777777" w:rsidR="00FD2C91" w:rsidRDefault="00FD2C91" w:rsidP="00757E00">
          <w:pPr>
            <w:pStyle w:val="af1"/>
            <w:ind w:firstLine="709"/>
            <w:rPr>
              <w:rFonts w:ascii="Times New Roman" w:hAnsi="Times New Roman"/>
              <w:sz w:val="28"/>
              <w:szCs w:val="28"/>
              <w:lang w:val="ru-RU"/>
            </w:rPr>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556"/>
            <w:gridCol w:w="849"/>
            <w:gridCol w:w="875"/>
            <w:gridCol w:w="875"/>
            <w:gridCol w:w="875"/>
            <w:gridCol w:w="80"/>
            <w:gridCol w:w="2350"/>
            <w:gridCol w:w="80"/>
          </w:tblGrid>
          <w:tr w:rsidR="00757E00" w:rsidRPr="00AB5CF8" w14:paraId="22A4F9EC" w14:textId="77777777" w:rsidTr="00757E00">
            <w:trPr>
              <w:cantSplit/>
              <w:trHeight w:val="50"/>
              <w:jc w:val="center"/>
            </w:trPr>
            <w:tc>
              <w:tcPr>
                <w:tcW w:w="3723" w:type="pct"/>
                <w:gridSpan w:val="7"/>
                <w:shd w:val="clear" w:color="auto" w:fill="4F81BD"/>
                <w:vAlign w:val="center"/>
              </w:tcPr>
              <w:p w14:paraId="665F140D" w14:textId="77777777" w:rsidR="00757E00" w:rsidRPr="00AB5CF8" w:rsidRDefault="00757E00" w:rsidP="00757E00">
                <w:pPr>
                  <w:widowControl w:val="0"/>
                  <w:spacing w:after="0" w:line="240" w:lineRule="auto"/>
                  <w:jc w:val="center"/>
                  <w:rPr>
                    <w:rFonts w:ascii="Times New Roman" w:hAnsi="Times New Roman"/>
                    <w:b/>
                  </w:rPr>
                </w:pPr>
                <w:r w:rsidRPr="00AB5CF8">
                  <w:rPr>
                    <w:rFonts w:ascii="Times New Roman" w:hAnsi="Times New Roman"/>
                    <w:b/>
                  </w:rPr>
                  <w:lastRenderedPageBreak/>
                  <w:t>Критерий</w:t>
                </w:r>
              </w:p>
            </w:tc>
            <w:tc>
              <w:tcPr>
                <w:tcW w:w="1277" w:type="pct"/>
                <w:gridSpan w:val="2"/>
                <w:shd w:val="clear" w:color="auto" w:fill="4F81BD"/>
                <w:vAlign w:val="center"/>
                <w:hideMark/>
              </w:tcPr>
              <w:p w14:paraId="689120D2" w14:textId="77777777" w:rsidR="00757E00" w:rsidRPr="00AB5CF8" w:rsidRDefault="00757E00" w:rsidP="00757E00">
                <w:pPr>
                  <w:widowControl w:val="0"/>
                  <w:spacing w:after="0" w:line="240" w:lineRule="auto"/>
                  <w:jc w:val="center"/>
                  <w:rPr>
                    <w:rFonts w:ascii="Times New Roman" w:hAnsi="Times New Roman"/>
                    <w:b/>
                  </w:rPr>
                </w:pPr>
                <w:r w:rsidRPr="00AB5CF8">
                  <w:rPr>
                    <w:rFonts w:ascii="Times New Roman" w:hAnsi="Times New Roman"/>
                    <w:b/>
                  </w:rPr>
                  <w:t>Итого баллов за раздел WSSS</w:t>
                </w:r>
              </w:p>
            </w:tc>
          </w:tr>
          <w:tr w:rsidR="00757E00" w:rsidRPr="00AB5CF8" w14:paraId="764C1E05" w14:textId="77777777" w:rsidTr="00757E00">
            <w:trPr>
              <w:gridAfter w:val="1"/>
              <w:wAfter w:w="41" w:type="pct"/>
              <w:trHeight w:val="50"/>
              <w:jc w:val="center"/>
            </w:trPr>
            <w:tc>
              <w:tcPr>
                <w:tcW w:w="1563" w:type="pct"/>
                <w:vMerge w:val="restart"/>
                <w:shd w:val="clear" w:color="auto" w:fill="4F81BD"/>
                <w:vAlign w:val="center"/>
                <w:hideMark/>
              </w:tcPr>
              <w:p w14:paraId="2E14A036" w14:textId="77777777" w:rsidR="00757E00" w:rsidRPr="00AB5CF8" w:rsidRDefault="00757E00" w:rsidP="00757E00">
                <w:pPr>
                  <w:widowControl w:val="0"/>
                  <w:spacing w:after="0" w:line="240" w:lineRule="auto"/>
                  <w:jc w:val="center"/>
                  <w:rPr>
                    <w:rFonts w:ascii="Times New Roman" w:hAnsi="Times New Roman"/>
                    <w:b/>
                  </w:rPr>
                </w:pPr>
                <w:r w:rsidRPr="00AB5CF8">
                  <w:rPr>
                    <w:rFonts w:ascii="Times New Roman" w:hAnsi="Times New Roman"/>
                    <w:b/>
                  </w:rPr>
                  <w:t>Разделы</w:t>
                </w:r>
                <w:r>
                  <w:rPr>
                    <w:rFonts w:ascii="Times New Roman" w:hAnsi="Times New Roman"/>
                    <w:b/>
                  </w:rPr>
                  <w:t xml:space="preserve"> </w:t>
                </w:r>
                <w:r w:rsidRPr="00AB5CF8">
                  <w:rPr>
                    <w:rFonts w:ascii="Times New Roman" w:hAnsi="Times New Roman"/>
                    <w:b/>
                  </w:rPr>
                  <w:t xml:space="preserve">Спецификации стандарта </w:t>
                </w:r>
                <w:r w:rsidRPr="00AB5CF8">
                  <w:rPr>
                    <w:rFonts w:ascii="Times New Roman" w:hAnsi="Times New Roman"/>
                    <w:b/>
                    <w:lang w:val="en-US"/>
                  </w:rPr>
                  <w:t>WS</w:t>
                </w:r>
                <w:r w:rsidRPr="00AB5CF8">
                  <w:rPr>
                    <w:rFonts w:ascii="Times New Roman" w:hAnsi="Times New Roman"/>
                    <w:b/>
                  </w:rPr>
                  <w:t xml:space="preserve"> (</w:t>
                </w:r>
                <w:r w:rsidRPr="00AB5CF8">
                  <w:rPr>
                    <w:rFonts w:ascii="Times New Roman" w:hAnsi="Times New Roman"/>
                    <w:b/>
                    <w:lang w:val="en-US"/>
                  </w:rPr>
                  <w:t>WSSS</w:t>
                </w:r>
                <w:r w:rsidRPr="00AB5CF8">
                  <w:rPr>
                    <w:rFonts w:ascii="Times New Roman" w:hAnsi="Times New Roman"/>
                    <w:b/>
                  </w:rPr>
                  <w:t>)</w:t>
                </w:r>
              </w:p>
            </w:tc>
            <w:tc>
              <w:tcPr>
                <w:tcW w:w="292" w:type="pct"/>
                <w:shd w:val="clear" w:color="auto" w:fill="17365D"/>
                <w:vAlign w:val="center"/>
              </w:tcPr>
              <w:p w14:paraId="68530A69" w14:textId="77777777" w:rsidR="00757E00" w:rsidRPr="00AB5CF8" w:rsidRDefault="00757E00" w:rsidP="00757E00">
                <w:pPr>
                  <w:widowControl w:val="0"/>
                  <w:spacing w:after="0" w:line="240" w:lineRule="auto"/>
                  <w:ind w:firstLine="164"/>
                  <w:jc w:val="center"/>
                  <w:rPr>
                    <w:rFonts w:ascii="Times New Roman" w:hAnsi="Times New Roman"/>
                  </w:rPr>
                </w:pPr>
              </w:p>
            </w:tc>
            <w:tc>
              <w:tcPr>
                <w:tcW w:w="446" w:type="pct"/>
                <w:shd w:val="clear" w:color="auto" w:fill="17365D"/>
                <w:vAlign w:val="center"/>
                <w:hideMark/>
              </w:tcPr>
              <w:p w14:paraId="54C35355"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A</w:t>
                </w:r>
              </w:p>
            </w:tc>
            <w:tc>
              <w:tcPr>
                <w:tcW w:w="460" w:type="pct"/>
                <w:shd w:val="clear" w:color="auto" w:fill="17365D"/>
                <w:vAlign w:val="center"/>
                <w:hideMark/>
              </w:tcPr>
              <w:p w14:paraId="6460C103"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B</w:t>
                </w:r>
              </w:p>
            </w:tc>
            <w:tc>
              <w:tcPr>
                <w:tcW w:w="460" w:type="pct"/>
                <w:shd w:val="clear" w:color="auto" w:fill="17365D"/>
                <w:vAlign w:val="center"/>
                <w:hideMark/>
              </w:tcPr>
              <w:p w14:paraId="6ED987D3"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C</w:t>
                </w:r>
              </w:p>
            </w:tc>
            <w:tc>
              <w:tcPr>
                <w:tcW w:w="460" w:type="pct"/>
                <w:shd w:val="clear" w:color="auto" w:fill="17365D"/>
                <w:vAlign w:val="center"/>
                <w:hideMark/>
              </w:tcPr>
              <w:p w14:paraId="2A3C8D89"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D</w:t>
                </w:r>
              </w:p>
            </w:tc>
            <w:tc>
              <w:tcPr>
                <w:tcW w:w="1277" w:type="pct"/>
                <w:gridSpan w:val="2"/>
                <w:shd w:val="clear" w:color="auto" w:fill="17365D"/>
                <w:vAlign w:val="center"/>
              </w:tcPr>
              <w:p w14:paraId="700E7930" w14:textId="77777777" w:rsidR="00757E00" w:rsidRPr="00AB5CF8" w:rsidRDefault="00757E00" w:rsidP="00757E00">
                <w:pPr>
                  <w:widowControl w:val="0"/>
                  <w:spacing w:after="0" w:line="240" w:lineRule="auto"/>
                  <w:ind w:firstLine="164"/>
                  <w:jc w:val="center"/>
                  <w:rPr>
                    <w:rFonts w:ascii="Times New Roman" w:hAnsi="Times New Roman"/>
                    <w:b/>
                  </w:rPr>
                </w:pPr>
              </w:p>
            </w:tc>
          </w:tr>
          <w:tr w:rsidR="00757E00" w:rsidRPr="00945F8F" w14:paraId="7628A5B4" w14:textId="77777777" w:rsidTr="00757E00">
            <w:trPr>
              <w:gridAfter w:val="1"/>
              <w:wAfter w:w="41" w:type="pct"/>
              <w:trHeight w:val="50"/>
              <w:jc w:val="center"/>
            </w:trPr>
            <w:tc>
              <w:tcPr>
                <w:tcW w:w="1563" w:type="pct"/>
                <w:vMerge/>
                <w:shd w:val="clear" w:color="auto" w:fill="4F81BD"/>
                <w:textDirection w:val="btLr"/>
                <w:vAlign w:val="center"/>
              </w:tcPr>
              <w:p w14:paraId="6128A21F" w14:textId="77777777" w:rsidR="00757E00" w:rsidRPr="00AB5CF8" w:rsidRDefault="00757E00" w:rsidP="00757E00">
                <w:pPr>
                  <w:widowControl w:val="0"/>
                  <w:spacing w:after="0" w:line="240" w:lineRule="auto"/>
                  <w:ind w:firstLine="164"/>
                  <w:jc w:val="center"/>
                  <w:rPr>
                    <w:rFonts w:ascii="Times New Roman" w:hAnsi="Times New Roman"/>
                    <w:b/>
                  </w:rPr>
                </w:pPr>
              </w:p>
            </w:tc>
            <w:tc>
              <w:tcPr>
                <w:tcW w:w="292" w:type="pct"/>
                <w:shd w:val="clear" w:color="auto" w:fill="17365D"/>
                <w:vAlign w:val="center"/>
              </w:tcPr>
              <w:p w14:paraId="6EE06649"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1</w:t>
                </w:r>
              </w:p>
            </w:tc>
            <w:tc>
              <w:tcPr>
                <w:tcW w:w="446" w:type="pct"/>
                <w:shd w:val="clear" w:color="auto" w:fill="auto"/>
                <w:vAlign w:val="center"/>
              </w:tcPr>
              <w:p w14:paraId="31C0F55B"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9</w:t>
                </w:r>
              </w:p>
            </w:tc>
            <w:tc>
              <w:tcPr>
                <w:tcW w:w="460" w:type="pct"/>
                <w:shd w:val="clear" w:color="auto" w:fill="auto"/>
                <w:vAlign w:val="center"/>
              </w:tcPr>
              <w:p w14:paraId="52918132"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6</w:t>
                </w:r>
              </w:p>
            </w:tc>
            <w:tc>
              <w:tcPr>
                <w:tcW w:w="460" w:type="pct"/>
                <w:shd w:val="clear" w:color="auto" w:fill="auto"/>
                <w:vAlign w:val="center"/>
              </w:tcPr>
              <w:p w14:paraId="33162C8A"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74B767A5"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1277" w:type="pct"/>
                <w:gridSpan w:val="2"/>
                <w:shd w:val="clear" w:color="auto" w:fill="auto"/>
                <w:vAlign w:val="center"/>
              </w:tcPr>
              <w:p w14:paraId="3B102A04"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16</w:t>
                </w:r>
              </w:p>
            </w:tc>
          </w:tr>
          <w:tr w:rsidR="00757E00" w:rsidRPr="00945F8F" w14:paraId="5D5DDAF4" w14:textId="77777777" w:rsidTr="00757E00">
            <w:trPr>
              <w:gridAfter w:val="1"/>
              <w:wAfter w:w="41" w:type="pct"/>
              <w:trHeight w:val="50"/>
              <w:jc w:val="center"/>
            </w:trPr>
            <w:tc>
              <w:tcPr>
                <w:tcW w:w="1563" w:type="pct"/>
                <w:vMerge/>
                <w:shd w:val="clear" w:color="auto" w:fill="4F81BD"/>
                <w:textDirection w:val="btLr"/>
                <w:vAlign w:val="center"/>
              </w:tcPr>
              <w:p w14:paraId="1069EAD2" w14:textId="77777777" w:rsidR="00757E00" w:rsidRPr="00AB5CF8" w:rsidRDefault="00757E00" w:rsidP="00757E00">
                <w:pPr>
                  <w:widowControl w:val="0"/>
                  <w:spacing w:after="0" w:line="240" w:lineRule="auto"/>
                  <w:ind w:firstLine="164"/>
                  <w:jc w:val="center"/>
                  <w:rPr>
                    <w:rFonts w:ascii="Times New Roman" w:hAnsi="Times New Roman"/>
                    <w:b/>
                  </w:rPr>
                </w:pPr>
              </w:p>
            </w:tc>
            <w:tc>
              <w:tcPr>
                <w:tcW w:w="292" w:type="pct"/>
                <w:shd w:val="clear" w:color="auto" w:fill="17365D"/>
                <w:vAlign w:val="center"/>
              </w:tcPr>
              <w:p w14:paraId="4A623AA7"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2</w:t>
                </w:r>
              </w:p>
            </w:tc>
            <w:tc>
              <w:tcPr>
                <w:tcW w:w="446" w:type="pct"/>
                <w:shd w:val="clear" w:color="auto" w:fill="auto"/>
                <w:vAlign w:val="center"/>
              </w:tcPr>
              <w:p w14:paraId="3570F3A2"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93F54F5"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4</w:t>
                </w:r>
              </w:p>
            </w:tc>
            <w:tc>
              <w:tcPr>
                <w:tcW w:w="460" w:type="pct"/>
                <w:shd w:val="clear" w:color="auto" w:fill="auto"/>
                <w:vAlign w:val="center"/>
              </w:tcPr>
              <w:p w14:paraId="1DAB234E"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9763B2E"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3</w:t>
                </w:r>
              </w:p>
            </w:tc>
            <w:tc>
              <w:tcPr>
                <w:tcW w:w="1277" w:type="pct"/>
                <w:gridSpan w:val="2"/>
                <w:shd w:val="clear" w:color="auto" w:fill="auto"/>
                <w:vAlign w:val="center"/>
              </w:tcPr>
              <w:p w14:paraId="57C9375D"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9</w:t>
                </w:r>
              </w:p>
            </w:tc>
          </w:tr>
          <w:tr w:rsidR="00757E00" w:rsidRPr="00945F8F" w14:paraId="24142FB6" w14:textId="77777777" w:rsidTr="00757E00">
            <w:trPr>
              <w:gridAfter w:val="1"/>
              <w:wAfter w:w="41" w:type="pct"/>
              <w:trHeight w:val="50"/>
              <w:jc w:val="center"/>
            </w:trPr>
            <w:tc>
              <w:tcPr>
                <w:tcW w:w="1563" w:type="pct"/>
                <w:vMerge/>
                <w:shd w:val="clear" w:color="auto" w:fill="4F81BD"/>
                <w:textDirection w:val="btLr"/>
                <w:vAlign w:val="center"/>
              </w:tcPr>
              <w:p w14:paraId="74A59941" w14:textId="77777777" w:rsidR="00757E00" w:rsidRPr="00AB5CF8" w:rsidRDefault="00757E00" w:rsidP="00757E00">
                <w:pPr>
                  <w:widowControl w:val="0"/>
                  <w:spacing w:after="0" w:line="240" w:lineRule="auto"/>
                  <w:ind w:firstLine="164"/>
                  <w:jc w:val="center"/>
                  <w:rPr>
                    <w:rFonts w:ascii="Times New Roman" w:hAnsi="Times New Roman"/>
                    <w:b/>
                  </w:rPr>
                </w:pPr>
              </w:p>
            </w:tc>
            <w:tc>
              <w:tcPr>
                <w:tcW w:w="292" w:type="pct"/>
                <w:shd w:val="clear" w:color="auto" w:fill="17365D"/>
                <w:vAlign w:val="center"/>
              </w:tcPr>
              <w:p w14:paraId="0FF551EB"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3</w:t>
                </w:r>
              </w:p>
            </w:tc>
            <w:tc>
              <w:tcPr>
                <w:tcW w:w="446" w:type="pct"/>
                <w:shd w:val="clear" w:color="auto" w:fill="auto"/>
                <w:vAlign w:val="center"/>
              </w:tcPr>
              <w:p w14:paraId="51546F39"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5</w:t>
                </w:r>
              </w:p>
            </w:tc>
            <w:tc>
              <w:tcPr>
                <w:tcW w:w="460" w:type="pct"/>
                <w:shd w:val="clear" w:color="auto" w:fill="auto"/>
                <w:vAlign w:val="center"/>
              </w:tcPr>
              <w:p w14:paraId="2F3BC928"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8</w:t>
                </w:r>
              </w:p>
            </w:tc>
            <w:tc>
              <w:tcPr>
                <w:tcW w:w="460" w:type="pct"/>
                <w:shd w:val="clear" w:color="auto" w:fill="auto"/>
                <w:vAlign w:val="center"/>
              </w:tcPr>
              <w:p w14:paraId="23A0C924"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6A513A19"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8,5</w:t>
                </w:r>
              </w:p>
            </w:tc>
            <w:tc>
              <w:tcPr>
                <w:tcW w:w="1277" w:type="pct"/>
                <w:gridSpan w:val="2"/>
                <w:shd w:val="clear" w:color="auto" w:fill="auto"/>
                <w:vAlign w:val="center"/>
              </w:tcPr>
              <w:p w14:paraId="492ED0FC"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22</w:t>
                </w:r>
              </w:p>
            </w:tc>
          </w:tr>
          <w:tr w:rsidR="00757E00" w:rsidRPr="00945F8F" w14:paraId="5CB1AB7E" w14:textId="77777777" w:rsidTr="00757E00">
            <w:trPr>
              <w:gridAfter w:val="1"/>
              <w:wAfter w:w="41" w:type="pct"/>
              <w:trHeight w:val="50"/>
              <w:jc w:val="center"/>
            </w:trPr>
            <w:tc>
              <w:tcPr>
                <w:tcW w:w="1563" w:type="pct"/>
                <w:vMerge/>
                <w:shd w:val="clear" w:color="auto" w:fill="auto"/>
                <w:vAlign w:val="center"/>
                <w:hideMark/>
              </w:tcPr>
              <w:p w14:paraId="35771CA1"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35921937"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4</w:t>
                </w:r>
              </w:p>
            </w:tc>
            <w:tc>
              <w:tcPr>
                <w:tcW w:w="446" w:type="pct"/>
                <w:shd w:val="clear" w:color="auto" w:fill="auto"/>
                <w:vAlign w:val="center"/>
              </w:tcPr>
              <w:p w14:paraId="40DE2CD2"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266A45F6"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560AC7C1"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13</w:t>
                </w:r>
              </w:p>
            </w:tc>
            <w:tc>
              <w:tcPr>
                <w:tcW w:w="460" w:type="pct"/>
                <w:shd w:val="clear" w:color="auto" w:fill="auto"/>
                <w:vAlign w:val="center"/>
              </w:tcPr>
              <w:p w14:paraId="769E2BB3"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1277" w:type="pct"/>
                <w:gridSpan w:val="2"/>
                <w:shd w:val="clear" w:color="auto" w:fill="auto"/>
                <w:vAlign w:val="center"/>
              </w:tcPr>
              <w:p w14:paraId="2CFF6425"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15</w:t>
                </w:r>
              </w:p>
            </w:tc>
          </w:tr>
          <w:tr w:rsidR="00757E00" w:rsidRPr="00945F8F" w14:paraId="4D67DFE8" w14:textId="77777777" w:rsidTr="00757E00">
            <w:trPr>
              <w:gridAfter w:val="1"/>
              <w:wAfter w:w="41" w:type="pct"/>
              <w:trHeight w:val="50"/>
              <w:jc w:val="center"/>
            </w:trPr>
            <w:tc>
              <w:tcPr>
                <w:tcW w:w="1563" w:type="pct"/>
                <w:vMerge/>
                <w:shd w:val="clear" w:color="auto" w:fill="auto"/>
                <w:vAlign w:val="center"/>
                <w:hideMark/>
              </w:tcPr>
              <w:p w14:paraId="270CE8A0"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35451286"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5</w:t>
                </w:r>
              </w:p>
            </w:tc>
            <w:tc>
              <w:tcPr>
                <w:tcW w:w="446" w:type="pct"/>
                <w:shd w:val="clear" w:color="auto" w:fill="auto"/>
                <w:vAlign w:val="center"/>
              </w:tcPr>
              <w:p w14:paraId="35E474B3"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8</w:t>
                </w:r>
              </w:p>
            </w:tc>
            <w:tc>
              <w:tcPr>
                <w:tcW w:w="460" w:type="pct"/>
                <w:shd w:val="clear" w:color="auto" w:fill="auto"/>
                <w:vAlign w:val="center"/>
              </w:tcPr>
              <w:p w14:paraId="185DBE96"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5</w:t>
                </w:r>
              </w:p>
            </w:tc>
            <w:tc>
              <w:tcPr>
                <w:tcW w:w="460" w:type="pct"/>
                <w:shd w:val="clear" w:color="auto" w:fill="auto"/>
                <w:vAlign w:val="center"/>
              </w:tcPr>
              <w:p w14:paraId="5F6545E0"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B3683DB"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3</w:t>
                </w:r>
              </w:p>
            </w:tc>
            <w:tc>
              <w:tcPr>
                <w:tcW w:w="1277" w:type="pct"/>
                <w:gridSpan w:val="2"/>
                <w:shd w:val="clear" w:color="auto" w:fill="auto"/>
                <w:vAlign w:val="center"/>
              </w:tcPr>
              <w:p w14:paraId="056D4E77"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17</w:t>
                </w:r>
              </w:p>
            </w:tc>
          </w:tr>
          <w:tr w:rsidR="00757E00" w:rsidRPr="00945F8F" w14:paraId="1E01E906" w14:textId="77777777" w:rsidTr="00757E00">
            <w:trPr>
              <w:gridAfter w:val="1"/>
              <w:wAfter w:w="41" w:type="pct"/>
              <w:trHeight w:val="50"/>
              <w:jc w:val="center"/>
            </w:trPr>
            <w:tc>
              <w:tcPr>
                <w:tcW w:w="1563" w:type="pct"/>
                <w:vMerge/>
                <w:shd w:val="clear" w:color="auto" w:fill="auto"/>
                <w:vAlign w:val="center"/>
                <w:hideMark/>
              </w:tcPr>
              <w:p w14:paraId="2505955C"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623FA83C"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6</w:t>
                </w:r>
              </w:p>
            </w:tc>
            <w:tc>
              <w:tcPr>
                <w:tcW w:w="446" w:type="pct"/>
                <w:shd w:val="clear" w:color="auto" w:fill="auto"/>
                <w:vAlign w:val="center"/>
              </w:tcPr>
              <w:p w14:paraId="3F260061"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11</w:t>
                </w:r>
              </w:p>
            </w:tc>
            <w:tc>
              <w:tcPr>
                <w:tcW w:w="460" w:type="pct"/>
                <w:shd w:val="clear" w:color="auto" w:fill="auto"/>
                <w:vAlign w:val="center"/>
              </w:tcPr>
              <w:p w14:paraId="2FE9695F"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287C3D13"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13FDA65"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1277" w:type="pct"/>
                <w:gridSpan w:val="2"/>
                <w:shd w:val="clear" w:color="auto" w:fill="auto"/>
                <w:vAlign w:val="center"/>
              </w:tcPr>
              <w:p w14:paraId="49AA1C06"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14</w:t>
                </w:r>
              </w:p>
            </w:tc>
          </w:tr>
          <w:tr w:rsidR="00757E00" w:rsidRPr="00945F8F" w14:paraId="46A06387" w14:textId="77777777" w:rsidTr="00757E00">
            <w:trPr>
              <w:gridAfter w:val="1"/>
              <w:wAfter w:w="41" w:type="pct"/>
              <w:trHeight w:val="50"/>
              <w:jc w:val="center"/>
            </w:trPr>
            <w:tc>
              <w:tcPr>
                <w:tcW w:w="1563" w:type="pct"/>
                <w:vMerge/>
                <w:shd w:val="clear" w:color="auto" w:fill="auto"/>
                <w:vAlign w:val="center"/>
                <w:hideMark/>
              </w:tcPr>
              <w:p w14:paraId="4A5552A9"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4651022C"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7</w:t>
                </w:r>
              </w:p>
            </w:tc>
            <w:tc>
              <w:tcPr>
                <w:tcW w:w="446" w:type="pct"/>
                <w:shd w:val="clear" w:color="auto" w:fill="auto"/>
                <w:vAlign w:val="center"/>
              </w:tcPr>
              <w:p w14:paraId="2CCD3797"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2</w:t>
                </w:r>
              </w:p>
            </w:tc>
            <w:tc>
              <w:tcPr>
                <w:tcW w:w="460" w:type="pct"/>
                <w:shd w:val="clear" w:color="auto" w:fill="auto"/>
                <w:vAlign w:val="center"/>
              </w:tcPr>
              <w:p w14:paraId="57DA5B05"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6EE2AD60"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3</w:t>
                </w:r>
              </w:p>
            </w:tc>
            <w:tc>
              <w:tcPr>
                <w:tcW w:w="460" w:type="pct"/>
                <w:shd w:val="clear" w:color="auto" w:fill="auto"/>
                <w:vAlign w:val="center"/>
              </w:tcPr>
              <w:p w14:paraId="09221E8F"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1,5</w:t>
                </w:r>
              </w:p>
            </w:tc>
            <w:tc>
              <w:tcPr>
                <w:tcW w:w="1277" w:type="pct"/>
                <w:gridSpan w:val="2"/>
                <w:shd w:val="clear" w:color="auto" w:fill="auto"/>
                <w:vAlign w:val="center"/>
              </w:tcPr>
              <w:p w14:paraId="7CFB0FF7"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7</w:t>
                </w:r>
              </w:p>
            </w:tc>
          </w:tr>
          <w:tr w:rsidR="00757E00" w:rsidRPr="00945F8F" w14:paraId="7771BCED" w14:textId="77777777" w:rsidTr="00757E00">
            <w:trPr>
              <w:gridAfter w:val="1"/>
              <w:wAfter w:w="41" w:type="pct"/>
              <w:cantSplit/>
              <w:trHeight w:val="50"/>
              <w:jc w:val="center"/>
            </w:trPr>
            <w:tc>
              <w:tcPr>
                <w:tcW w:w="1855" w:type="pct"/>
                <w:gridSpan w:val="2"/>
                <w:shd w:val="clear" w:color="auto" w:fill="4F81BD"/>
                <w:vAlign w:val="center"/>
                <w:hideMark/>
              </w:tcPr>
              <w:p w14:paraId="121701FF" w14:textId="77777777" w:rsidR="00757E00" w:rsidRPr="00AB5CF8" w:rsidRDefault="00757E00" w:rsidP="00757E00">
                <w:pPr>
                  <w:widowControl w:val="0"/>
                  <w:spacing w:after="0" w:line="240" w:lineRule="auto"/>
                  <w:jc w:val="center"/>
                  <w:rPr>
                    <w:rFonts w:ascii="Times New Roman" w:hAnsi="Times New Roman"/>
                  </w:rPr>
                </w:pPr>
                <w:r w:rsidRPr="00AB5CF8">
                  <w:rPr>
                    <w:rFonts w:ascii="Times New Roman" w:hAnsi="Times New Roman"/>
                    <w:b/>
                  </w:rPr>
                  <w:t>Итого баллов за критерий</w:t>
                </w:r>
              </w:p>
            </w:tc>
            <w:tc>
              <w:tcPr>
                <w:tcW w:w="446" w:type="pct"/>
                <w:shd w:val="clear" w:color="auto" w:fill="F2F2F2"/>
                <w:vAlign w:val="center"/>
              </w:tcPr>
              <w:p w14:paraId="17B43FD9"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37</w:t>
                </w:r>
              </w:p>
            </w:tc>
            <w:tc>
              <w:tcPr>
                <w:tcW w:w="460" w:type="pct"/>
                <w:shd w:val="clear" w:color="auto" w:fill="F2F2F2"/>
                <w:vAlign w:val="center"/>
              </w:tcPr>
              <w:p w14:paraId="790221C0"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25</w:t>
                </w:r>
              </w:p>
            </w:tc>
            <w:tc>
              <w:tcPr>
                <w:tcW w:w="460" w:type="pct"/>
                <w:shd w:val="clear" w:color="auto" w:fill="F2F2F2"/>
                <w:vAlign w:val="center"/>
              </w:tcPr>
              <w:p w14:paraId="61D5AC3F"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20</w:t>
                </w:r>
              </w:p>
            </w:tc>
            <w:tc>
              <w:tcPr>
                <w:tcW w:w="460" w:type="pct"/>
                <w:shd w:val="clear" w:color="auto" w:fill="F2F2F2"/>
                <w:vAlign w:val="center"/>
              </w:tcPr>
              <w:p w14:paraId="5D3DE37F"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18</w:t>
                </w:r>
              </w:p>
            </w:tc>
            <w:tc>
              <w:tcPr>
                <w:tcW w:w="1277" w:type="pct"/>
                <w:gridSpan w:val="2"/>
                <w:shd w:val="clear" w:color="auto" w:fill="F2F2F2"/>
                <w:vAlign w:val="center"/>
              </w:tcPr>
              <w:p w14:paraId="2A4D6D95" w14:textId="77777777" w:rsidR="00757E00" w:rsidRPr="0052213A" w:rsidRDefault="00757E00" w:rsidP="00757E00">
                <w:pPr>
                  <w:widowControl w:val="0"/>
                  <w:spacing w:after="0" w:line="240" w:lineRule="auto"/>
                  <w:jc w:val="center"/>
                  <w:rPr>
                    <w:rFonts w:ascii="Times New Roman" w:hAnsi="Times New Roman"/>
                    <w:sz w:val="28"/>
                    <w:szCs w:val="28"/>
                    <w:lang w:val="en-US"/>
                  </w:rPr>
                </w:pPr>
                <w:r w:rsidRPr="0052213A">
                  <w:rPr>
                    <w:rFonts w:ascii="Times New Roman" w:hAnsi="Times New Roman"/>
                    <w:sz w:val="28"/>
                    <w:szCs w:val="28"/>
                    <w:lang w:val="en-US"/>
                  </w:rPr>
                  <w:t>100</w:t>
                </w:r>
              </w:p>
            </w:tc>
          </w:tr>
        </w:tbl>
        <w:p w14:paraId="6169BB18" w14:textId="77777777" w:rsidR="00757E00" w:rsidRPr="004C39B2" w:rsidRDefault="00757E00" w:rsidP="00757E00">
          <w:pPr>
            <w:pStyle w:val="-2"/>
            <w:spacing w:line="240" w:lineRule="auto"/>
            <w:jc w:val="both"/>
            <w:rPr>
              <w:rFonts w:ascii="Times New Roman" w:hAnsi="Times New Roman"/>
              <w:sz w:val="32"/>
              <w:szCs w:val="28"/>
            </w:rPr>
          </w:pPr>
          <w:bookmarkStart w:id="33" w:name="_Toc52871056"/>
          <w:bookmarkStart w:id="34" w:name="_Toc80786811"/>
          <w:r w:rsidRPr="004C39B2">
            <w:rPr>
              <w:rFonts w:ascii="Times New Roman" w:hAnsi="Times New Roman"/>
              <w:sz w:val="32"/>
              <w:szCs w:val="28"/>
            </w:rPr>
            <w:t>4.5. МНЕНИЕ СУДЕЙ (СУДЕЙСКАЯ ОЦЕНКА)</w:t>
          </w:r>
          <w:bookmarkEnd w:id="33"/>
          <w:bookmarkEnd w:id="34"/>
        </w:p>
        <w:p w14:paraId="303B703F" w14:textId="77777777" w:rsidR="00757E00" w:rsidRPr="007566CA"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734DE345" w14:textId="77777777" w:rsidR="00757E00" w:rsidRPr="007566CA" w:rsidRDefault="00757E00" w:rsidP="00757E00">
          <w:pPr>
            <w:pStyle w:val="af1"/>
            <w:numPr>
              <w:ilvl w:val="0"/>
              <w:numId w:val="9"/>
            </w:numPr>
            <w:ind w:left="0" w:firstLine="709"/>
            <w:rPr>
              <w:rFonts w:ascii="Times New Roman" w:hAnsi="Times New Roman"/>
              <w:sz w:val="28"/>
              <w:szCs w:val="28"/>
              <w:lang w:val="ru-RU"/>
            </w:rPr>
          </w:pPr>
          <w:r w:rsidRPr="007566CA">
            <w:rPr>
              <w:rFonts w:ascii="Times New Roman" w:hAnsi="Times New Roman"/>
              <w:sz w:val="28"/>
              <w:szCs w:val="28"/>
              <w:lang w:val="ru-RU"/>
            </w:rPr>
            <w:t>эталонов для сравнения (критериев) для подробного руководства по каждому аспекту</w:t>
          </w:r>
        </w:p>
        <w:p w14:paraId="0E14CBB9" w14:textId="77777777" w:rsidR="00757E00" w:rsidRPr="007566CA" w:rsidRDefault="00757E00" w:rsidP="00757E00">
          <w:pPr>
            <w:pStyle w:val="af1"/>
            <w:numPr>
              <w:ilvl w:val="0"/>
              <w:numId w:val="9"/>
            </w:numPr>
            <w:ind w:left="0" w:firstLine="709"/>
            <w:rPr>
              <w:rFonts w:ascii="Times New Roman" w:hAnsi="Times New Roman"/>
              <w:sz w:val="28"/>
              <w:szCs w:val="28"/>
              <w:lang w:val="ru-RU"/>
            </w:rPr>
          </w:pPr>
          <w:r w:rsidRPr="007566CA">
            <w:rPr>
              <w:rFonts w:ascii="Times New Roman" w:hAnsi="Times New Roman"/>
              <w:sz w:val="28"/>
              <w:szCs w:val="28"/>
              <w:lang w:val="ru-RU"/>
            </w:rPr>
            <w:t>шкалы 0–3, где:</w:t>
          </w:r>
        </w:p>
        <w:p w14:paraId="4ED84336" w14:textId="77777777" w:rsidR="00757E00" w:rsidRPr="007566CA" w:rsidRDefault="00757E00" w:rsidP="00757E00">
          <w:pPr>
            <w:pStyle w:val="af1"/>
            <w:numPr>
              <w:ilvl w:val="0"/>
              <w:numId w:val="10"/>
            </w:numPr>
            <w:ind w:left="0" w:firstLine="709"/>
            <w:rPr>
              <w:rFonts w:ascii="Times New Roman" w:hAnsi="Times New Roman"/>
              <w:sz w:val="28"/>
              <w:szCs w:val="28"/>
              <w:lang w:val="ru-RU"/>
            </w:rPr>
          </w:pPr>
          <w:r w:rsidRPr="007566CA">
            <w:rPr>
              <w:rFonts w:ascii="Times New Roman" w:hAnsi="Times New Roman"/>
              <w:sz w:val="28"/>
              <w:szCs w:val="28"/>
              <w:lang w:val="ru-RU"/>
            </w:rPr>
            <w:t>0: исполнение не соответствует отраслевому стандарту;</w:t>
          </w:r>
        </w:p>
        <w:p w14:paraId="599741A3" w14:textId="77777777" w:rsidR="00757E00" w:rsidRPr="007566CA" w:rsidRDefault="00757E00" w:rsidP="00757E00">
          <w:pPr>
            <w:pStyle w:val="af1"/>
            <w:numPr>
              <w:ilvl w:val="0"/>
              <w:numId w:val="10"/>
            </w:numPr>
            <w:ind w:left="0" w:firstLine="709"/>
            <w:rPr>
              <w:rFonts w:ascii="Times New Roman" w:hAnsi="Times New Roman"/>
              <w:sz w:val="28"/>
              <w:szCs w:val="28"/>
              <w:lang w:val="ru-RU"/>
            </w:rPr>
          </w:pPr>
          <w:r w:rsidRPr="007566CA">
            <w:rPr>
              <w:rFonts w:ascii="Times New Roman" w:hAnsi="Times New Roman"/>
              <w:sz w:val="28"/>
              <w:szCs w:val="28"/>
              <w:lang w:val="ru-RU"/>
            </w:rPr>
            <w:t>1: исполнение соответствует отраслевому стандарту;</w:t>
          </w:r>
        </w:p>
        <w:p w14:paraId="1ABDEDF2" w14:textId="77777777" w:rsidR="00757E00" w:rsidRPr="007566CA" w:rsidRDefault="00757E00" w:rsidP="00757E00">
          <w:pPr>
            <w:pStyle w:val="af1"/>
            <w:numPr>
              <w:ilvl w:val="0"/>
              <w:numId w:val="10"/>
            </w:numPr>
            <w:ind w:left="0" w:firstLine="709"/>
            <w:rPr>
              <w:rFonts w:ascii="Times New Roman" w:hAnsi="Times New Roman"/>
              <w:sz w:val="28"/>
              <w:szCs w:val="28"/>
              <w:lang w:val="ru-RU"/>
            </w:rPr>
          </w:pPr>
          <w:r>
            <w:rPr>
              <w:rFonts w:ascii="Times New Roman" w:hAnsi="Times New Roman"/>
              <w:sz w:val="28"/>
              <w:szCs w:val="28"/>
              <w:lang w:val="ru-RU"/>
            </w:rPr>
            <w:t xml:space="preserve">2: </w:t>
          </w:r>
          <w:r w:rsidRPr="007566CA">
            <w:rPr>
              <w:rFonts w:ascii="Times New Roman" w:hAnsi="Times New Roman"/>
              <w:sz w:val="28"/>
              <w:szCs w:val="28"/>
              <w:lang w:val="ru-RU"/>
            </w:rPr>
            <w:t>исполнение соответствует отраслевому стандарту и в некоторых отношениях превосходит его;</w:t>
          </w:r>
        </w:p>
        <w:p w14:paraId="035E2DB1" w14:textId="77777777" w:rsidR="00757E00" w:rsidRPr="00B97EEE" w:rsidRDefault="00757E00" w:rsidP="00757E00">
          <w:pPr>
            <w:pStyle w:val="af1"/>
            <w:numPr>
              <w:ilvl w:val="0"/>
              <w:numId w:val="10"/>
            </w:numPr>
            <w:ind w:left="0" w:firstLine="709"/>
            <w:rPr>
              <w:rFonts w:ascii="Times New Roman" w:hAnsi="Times New Roman"/>
              <w:sz w:val="28"/>
              <w:szCs w:val="28"/>
              <w:lang w:val="ru-RU"/>
            </w:rPr>
          </w:pPr>
          <w:r w:rsidRPr="007566CA">
            <w:rPr>
              <w:rFonts w:ascii="Times New Roman" w:hAnsi="Times New Roman"/>
              <w:sz w:val="28"/>
              <w:szCs w:val="28"/>
              <w:lang w:val="ru-RU"/>
            </w:rPr>
            <w:t xml:space="preserve">3: исполнение полностью превосходит отраслевой стандарт и </w:t>
          </w:r>
          <w:r w:rsidRPr="00B97EEE">
            <w:rPr>
              <w:rFonts w:ascii="Times New Roman" w:hAnsi="Times New Roman"/>
              <w:sz w:val="28"/>
              <w:szCs w:val="28"/>
              <w:lang w:val="ru-RU"/>
            </w:rPr>
            <w:t>оценивается как отличное</w:t>
          </w:r>
          <w:r>
            <w:rPr>
              <w:rFonts w:ascii="Times New Roman" w:hAnsi="Times New Roman"/>
              <w:sz w:val="28"/>
              <w:szCs w:val="28"/>
              <w:lang w:val="ru-RU"/>
            </w:rPr>
            <w:t>.</w:t>
          </w:r>
        </w:p>
        <w:p w14:paraId="4F0B8B6F" w14:textId="409E2E3A" w:rsidR="00757E00" w:rsidRDefault="00757E00" w:rsidP="00757E00">
          <w:pPr>
            <w:pStyle w:val="af1"/>
            <w:ind w:firstLine="709"/>
            <w:rPr>
              <w:rFonts w:ascii="Times New Roman" w:hAnsi="Times New Roman"/>
              <w:sz w:val="28"/>
              <w:szCs w:val="28"/>
              <w:lang w:val="ru-RU"/>
            </w:rPr>
          </w:pPr>
          <w:r w:rsidRPr="00B97EEE">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14:paraId="0F604E40" w14:textId="77777777" w:rsidR="00FD2C91" w:rsidRDefault="00FD2C91" w:rsidP="00757E00">
          <w:pPr>
            <w:pStyle w:val="af1"/>
            <w:ind w:firstLine="709"/>
            <w:rPr>
              <w:rFonts w:ascii="Times New Roman" w:hAnsi="Times New Roman"/>
              <w:sz w:val="28"/>
              <w:szCs w:val="28"/>
              <w:lang w:val="ru-RU"/>
            </w:rPr>
          </w:pPr>
        </w:p>
        <w:p w14:paraId="08F0FAA4" w14:textId="77777777" w:rsidR="00757E00" w:rsidRPr="004C39B2" w:rsidRDefault="00757E00" w:rsidP="00757E00">
          <w:pPr>
            <w:pStyle w:val="-2"/>
            <w:spacing w:line="240" w:lineRule="auto"/>
            <w:jc w:val="both"/>
            <w:rPr>
              <w:rFonts w:ascii="Times New Roman" w:hAnsi="Times New Roman"/>
              <w:sz w:val="32"/>
              <w:szCs w:val="28"/>
            </w:rPr>
          </w:pPr>
          <w:bookmarkStart w:id="35" w:name="_Toc52871057"/>
          <w:bookmarkStart w:id="36" w:name="_Toc80786812"/>
          <w:r w:rsidRPr="004C39B2">
            <w:rPr>
              <w:rFonts w:ascii="Times New Roman" w:hAnsi="Times New Roman"/>
              <w:sz w:val="32"/>
              <w:szCs w:val="28"/>
            </w:rPr>
            <w:lastRenderedPageBreak/>
            <w:t>4.</w:t>
          </w:r>
          <w:proofErr w:type="gramStart"/>
          <w:r w:rsidRPr="004C39B2">
            <w:rPr>
              <w:rFonts w:ascii="Times New Roman" w:hAnsi="Times New Roman"/>
              <w:sz w:val="32"/>
              <w:szCs w:val="28"/>
            </w:rPr>
            <w:t>6.ИЗМЕРИМАЯ</w:t>
          </w:r>
          <w:proofErr w:type="gramEnd"/>
          <w:r w:rsidRPr="004C39B2">
            <w:rPr>
              <w:rFonts w:ascii="Times New Roman" w:hAnsi="Times New Roman"/>
              <w:sz w:val="32"/>
              <w:szCs w:val="28"/>
            </w:rPr>
            <w:t xml:space="preserve"> ОЦЕНКА</w:t>
          </w:r>
          <w:bookmarkEnd w:id="35"/>
          <w:bookmarkEnd w:id="36"/>
        </w:p>
        <w:p w14:paraId="1FCC2CD6" w14:textId="7EE3A195" w:rsidR="00757E00"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14:paraId="7DBADA78" w14:textId="77777777" w:rsidR="00FD2C91" w:rsidRDefault="00FD2C91" w:rsidP="00757E00">
          <w:pPr>
            <w:pStyle w:val="af1"/>
            <w:ind w:firstLine="709"/>
            <w:rPr>
              <w:rFonts w:ascii="Times New Roman" w:hAnsi="Times New Roman"/>
              <w:sz w:val="28"/>
              <w:szCs w:val="28"/>
              <w:lang w:val="ru-RU"/>
            </w:rPr>
          </w:pPr>
        </w:p>
        <w:p w14:paraId="76E0DD9D" w14:textId="77777777" w:rsidR="00757E00" w:rsidRPr="007566CA" w:rsidRDefault="00757E00" w:rsidP="00757E00">
          <w:pPr>
            <w:pStyle w:val="-2"/>
            <w:spacing w:line="240" w:lineRule="auto"/>
            <w:jc w:val="both"/>
            <w:rPr>
              <w:rFonts w:ascii="Times New Roman" w:hAnsi="Times New Roman"/>
              <w:szCs w:val="28"/>
            </w:rPr>
          </w:pPr>
          <w:bookmarkStart w:id="37" w:name="_Toc52871058"/>
          <w:bookmarkStart w:id="38" w:name="_Toc80786813"/>
          <w:r w:rsidRPr="004C39B2">
            <w:rPr>
              <w:rFonts w:ascii="Times New Roman" w:hAnsi="Times New Roman"/>
              <w:sz w:val="32"/>
              <w:szCs w:val="28"/>
            </w:rPr>
            <w:t>4.7. ИСПОЛЬЗОВАНИЕ ИЗМЕРИМЫХ И СУДЕЙСКИХ ОЦЕНОК</w:t>
          </w:r>
          <w:bookmarkEnd w:id="37"/>
          <w:bookmarkEnd w:id="38"/>
        </w:p>
        <w:p w14:paraId="2BA2C201"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Окончательное понимание по измеримым и судейским оценкам будет доступно, когда утверждена Схема оценки и Конкурсное задание. </w:t>
          </w:r>
        </w:p>
        <w:p w14:paraId="1DF95E7B" w14:textId="29E461F4" w:rsidR="00757E00" w:rsidRPr="004264E0" w:rsidRDefault="00757E00" w:rsidP="00757E00">
          <w:pPr>
            <w:pStyle w:val="-2"/>
            <w:keepNext w:val="0"/>
            <w:widowControl w:val="0"/>
            <w:spacing w:before="0" w:after="0"/>
            <w:ind w:firstLine="709"/>
            <w:jc w:val="both"/>
            <w:outlineLvl w:val="9"/>
            <w:rPr>
              <w:rFonts w:ascii="Times New Roman" w:hAnsi="Times New Roman"/>
              <w:b w:val="0"/>
              <w:szCs w:val="28"/>
            </w:rPr>
          </w:pPr>
          <w:r w:rsidRPr="004264E0">
            <w:rPr>
              <w:rFonts w:ascii="Times New Roman" w:hAnsi="Times New Roman"/>
              <w:b w:val="0"/>
              <w:szCs w:val="28"/>
            </w:rPr>
            <w:t xml:space="preserve">Для всех возрастных групп действует единый </w:t>
          </w:r>
          <w:r w:rsidRPr="004264E0">
            <w:rPr>
              <w:rFonts w:ascii="Times New Roman" w:hAnsi="Times New Roman"/>
              <w:b w:val="0"/>
              <w:szCs w:val="28"/>
              <w:lang w:val="en-US"/>
            </w:rPr>
            <w:t>WSSS</w:t>
          </w:r>
          <w:r w:rsidRPr="004264E0">
            <w:rPr>
              <w:rFonts w:ascii="Times New Roman" w:hAnsi="Times New Roman"/>
              <w:b w:val="0"/>
              <w:szCs w:val="28"/>
            </w:rPr>
            <w:t xml:space="preserve"> и критерии оценок. Базовым считается критерий оценок основной г</w:t>
          </w:r>
          <w:r>
            <w:rPr>
              <w:rFonts w:ascii="Times New Roman" w:hAnsi="Times New Roman"/>
              <w:b w:val="0"/>
              <w:szCs w:val="28"/>
            </w:rPr>
            <w:t xml:space="preserve">руппы. При формировании </w:t>
          </w:r>
          <w:r w:rsidRPr="004264E0">
            <w:rPr>
              <w:rFonts w:ascii="Times New Roman" w:hAnsi="Times New Roman"/>
              <w:b w:val="0"/>
              <w:szCs w:val="28"/>
            </w:rPr>
            <w:t xml:space="preserve">конкурсного задания для юниоров происходит компоновка </w:t>
          </w:r>
          <w:r>
            <w:rPr>
              <w:rFonts w:ascii="Times New Roman" w:hAnsi="Times New Roman"/>
              <w:b w:val="0"/>
              <w:szCs w:val="28"/>
            </w:rPr>
            <w:t xml:space="preserve">внутри модулей </w:t>
          </w:r>
          <w:r w:rsidRPr="004264E0">
            <w:rPr>
              <w:rFonts w:ascii="Times New Roman" w:hAnsi="Times New Roman"/>
              <w:b w:val="0"/>
              <w:szCs w:val="28"/>
            </w:rPr>
            <w:t>с уже прописанными критериями оценок</w:t>
          </w:r>
          <w:r>
            <w:rPr>
              <w:rFonts w:ascii="Times New Roman" w:hAnsi="Times New Roman"/>
              <w:b w:val="0"/>
              <w:szCs w:val="28"/>
            </w:rPr>
            <w:t>, путем исключения некоторых заданий</w:t>
          </w:r>
          <w:r w:rsidRPr="004264E0">
            <w:rPr>
              <w:rFonts w:ascii="Times New Roman" w:hAnsi="Times New Roman"/>
              <w:b w:val="0"/>
              <w:szCs w:val="28"/>
            </w:rPr>
            <w:t xml:space="preserve">. Таким образом, для возрастной группы </w:t>
          </w:r>
          <w:r w:rsidR="00E818E8">
            <w:rPr>
              <w:rFonts w:ascii="Times New Roman" w:hAnsi="Times New Roman"/>
              <w:b w:val="0"/>
              <w:szCs w:val="28"/>
            </w:rPr>
            <w:t xml:space="preserve">«Юниоры» </w:t>
          </w:r>
          <w:r w:rsidRPr="004264E0">
            <w:rPr>
              <w:rFonts w:ascii="Times New Roman" w:hAnsi="Times New Roman"/>
              <w:b w:val="0"/>
              <w:szCs w:val="28"/>
            </w:rPr>
            <w:t xml:space="preserve">формируется свой максимальный балл. </w:t>
          </w:r>
          <w:r>
            <w:rPr>
              <w:rFonts w:ascii="Times New Roman" w:hAnsi="Times New Roman"/>
              <w:b w:val="0"/>
              <w:szCs w:val="28"/>
            </w:rPr>
            <w:t xml:space="preserve"> Для группы «Юниор</w:t>
          </w:r>
          <w:r w:rsidR="00E818E8">
            <w:rPr>
              <w:rFonts w:ascii="Times New Roman" w:hAnsi="Times New Roman"/>
              <w:b w:val="0"/>
              <w:szCs w:val="28"/>
            </w:rPr>
            <w:t>ы</w:t>
          </w:r>
          <w:r>
            <w:rPr>
              <w:rFonts w:ascii="Times New Roman" w:hAnsi="Times New Roman"/>
              <w:b w:val="0"/>
              <w:szCs w:val="28"/>
            </w:rPr>
            <w:t>» схема оценок описана в п.9.</w:t>
          </w:r>
        </w:p>
        <w:p w14:paraId="02AA5E6B" w14:textId="76828C4C" w:rsidR="00757E00" w:rsidRDefault="00757E00" w:rsidP="00757E0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Приведенные таблицы содержа</w:t>
          </w:r>
          <w:r w:rsidRPr="007566CA">
            <w:rPr>
              <w:rFonts w:ascii="Times New Roman" w:hAnsi="Times New Roman"/>
              <w:sz w:val="28"/>
              <w:szCs w:val="28"/>
            </w:rPr>
            <w:t>т пр</w:t>
          </w:r>
          <w:r>
            <w:rPr>
              <w:rFonts w:ascii="Times New Roman" w:hAnsi="Times New Roman"/>
              <w:sz w:val="28"/>
              <w:szCs w:val="28"/>
            </w:rPr>
            <w:t>иблизительную информацию и служа</w:t>
          </w:r>
          <w:r w:rsidRPr="007566CA">
            <w:rPr>
              <w:rFonts w:ascii="Times New Roman" w:hAnsi="Times New Roman"/>
              <w:sz w:val="28"/>
              <w:szCs w:val="28"/>
            </w:rPr>
            <w:t>т для разработки Оценочной схемы и Конкурсного задания.</w:t>
          </w:r>
        </w:p>
        <w:p w14:paraId="094D2B49" w14:textId="77777777" w:rsidR="00FD2C91" w:rsidRDefault="00FD2C91" w:rsidP="00757E00">
          <w:pPr>
            <w:widowControl w:val="0"/>
            <w:spacing w:after="0" w:line="360" w:lineRule="auto"/>
            <w:ind w:firstLine="709"/>
            <w:jc w:val="both"/>
            <w:rPr>
              <w:rFonts w:ascii="Times New Roman" w:hAnsi="Times New Roman"/>
              <w:sz w:val="28"/>
              <w:szCs w:val="28"/>
            </w:rPr>
          </w:pPr>
        </w:p>
        <w:p w14:paraId="5CF4D828" w14:textId="77777777" w:rsidR="00757E00" w:rsidRPr="0014724E" w:rsidRDefault="00757E00" w:rsidP="00757E00">
          <w:pPr>
            <w:pStyle w:val="-2"/>
            <w:keepNext w:val="0"/>
            <w:widowControl w:val="0"/>
            <w:spacing w:before="0" w:after="0" w:line="240" w:lineRule="auto"/>
            <w:ind w:firstLine="709"/>
            <w:jc w:val="both"/>
            <w:outlineLvl w:val="9"/>
            <w:rPr>
              <w:rFonts w:ascii="Times New Roman" w:hAnsi="Times New Roman"/>
              <w:color w:val="FF0000"/>
              <w:szCs w:val="28"/>
            </w:rPr>
          </w:pPr>
          <w:r w:rsidRPr="0014724E">
            <w:rPr>
              <w:rFonts w:ascii="Times New Roman" w:hAnsi="Times New Roman"/>
              <w:color w:val="FF0000"/>
              <w:szCs w:val="28"/>
            </w:rPr>
            <w:t>Региональная линейка 16-22 года</w:t>
          </w:r>
        </w:p>
        <w:tbl>
          <w:tblPr>
            <w:tblpPr w:leftFromText="180" w:rightFromText="180"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021"/>
            <w:gridCol w:w="1606"/>
            <w:gridCol w:w="1593"/>
            <w:gridCol w:w="740"/>
          </w:tblGrid>
          <w:tr w:rsidR="00757E00" w:rsidRPr="0014724E" w14:paraId="760E0C0E" w14:textId="77777777" w:rsidTr="00757E00">
            <w:trPr>
              <w:trHeight w:val="50"/>
            </w:trPr>
            <w:tc>
              <w:tcPr>
                <w:tcW w:w="2955" w:type="pct"/>
                <w:gridSpan w:val="2"/>
                <w:vMerge w:val="restart"/>
                <w:shd w:val="clear" w:color="auto" w:fill="8DB3E2"/>
                <w:vAlign w:val="center"/>
                <w:hideMark/>
              </w:tcPr>
              <w:p w14:paraId="38155398"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Критерий</w:t>
                </w:r>
              </w:p>
            </w:tc>
            <w:tc>
              <w:tcPr>
                <w:tcW w:w="2045" w:type="pct"/>
                <w:gridSpan w:val="3"/>
                <w:shd w:val="clear" w:color="auto" w:fill="8DB3E2"/>
                <w:vAlign w:val="center"/>
                <w:hideMark/>
              </w:tcPr>
              <w:p w14:paraId="2534CFA1"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Баллы</w:t>
                </w:r>
              </w:p>
            </w:tc>
          </w:tr>
          <w:tr w:rsidR="00757E00" w:rsidRPr="0014724E" w14:paraId="2A1A31B8" w14:textId="77777777" w:rsidTr="00757E00">
            <w:trPr>
              <w:trHeight w:val="50"/>
            </w:trPr>
            <w:tc>
              <w:tcPr>
                <w:tcW w:w="2955" w:type="pct"/>
                <w:gridSpan w:val="2"/>
                <w:vMerge/>
                <w:shd w:val="clear" w:color="auto" w:fill="17365D"/>
                <w:vAlign w:val="center"/>
              </w:tcPr>
              <w:p w14:paraId="13F17A9C"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p>
            </w:tc>
            <w:tc>
              <w:tcPr>
                <w:tcW w:w="834" w:type="pct"/>
                <w:shd w:val="clear" w:color="auto" w:fill="17365D"/>
                <w:vAlign w:val="center"/>
                <w:hideMark/>
              </w:tcPr>
              <w:p w14:paraId="31F98086"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Мнение судей</w:t>
                </w:r>
              </w:p>
            </w:tc>
            <w:tc>
              <w:tcPr>
                <w:tcW w:w="827" w:type="pct"/>
                <w:shd w:val="clear" w:color="auto" w:fill="17365D"/>
                <w:vAlign w:val="center"/>
                <w:hideMark/>
              </w:tcPr>
              <w:p w14:paraId="4BC463F4"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Измеримая</w:t>
                </w:r>
              </w:p>
            </w:tc>
            <w:tc>
              <w:tcPr>
                <w:tcW w:w="384" w:type="pct"/>
                <w:shd w:val="clear" w:color="auto" w:fill="17365D"/>
                <w:vAlign w:val="center"/>
                <w:hideMark/>
              </w:tcPr>
              <w:p w14:paraId="483B6839"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Всего</w:t>
                </w:r>
              </w:p>
            </w:tc>
          </w:tr>
          <w:tr w:rsidR="00757E00" w:rsidRPr="0014724E" w14:paraId="6DE6EC93" w14:textId="77777777" w:rsidTr="00757E00">
            <w:trPr>
              <w:trHeight w:val="50"/>
            </w:trPr>
            <w:tc>
              <w:tcPr>
                <w:tcW w:w="348" w:type="pct"/>
                <w:shd w:val="clear" w:color="auto" w:fill="17365D"/>
                <w:vAlign w:val="center"/>
                <w:hideMark/>
              </w:tcPr>
              <w:p w14:paraId="49F21F9C"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A</w:t>
                </w:r>
              </w:p>
            </w:tc>
            <w:tc>
              <w:tcPr>
                <w:tcW w:w="2607" w:type="pct"/>
                <w:shd w:val="clear" w:color="auto" w:fill="auto"/>
              </w:tcPr>
              <w:p w14:paraId="68B36D4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выявление, раскрытие и расследование преступлений</w:t>
                </w:r>
              </w:p>
            </w:tc>
            <w:tc>
              <w:tcPr>
                <w:tcW w:w="834" w:type="pct"/>
                <w:shd w:val="clear" w:color="auto" w:fill="auto"/>
                <w:vAlign w:val="center"/>
              </w:tcPr>
              <w:p w14:paraId="46731853"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48790D7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37,00</w:t>
                </w:r>
              </w:p>
            </w:tc>
            <w:tc>
              <w:tcPr>
                <w:tcW w:w="384" w:type="pct"/>
                <w:shd w:val="clear" w:color="auto" w:fill="auto"/>
                <w:vAlign w:val="center"/>
              </w:tcPr>
              <w:p w14:paraId="67060B28"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37,00</w:t>
                </w:r>
              </w:p>
            </w:tc>
          </w:tr>
          <w:tr w:rsidR="00757E00" w:rsidRPr="0014724E" w14:paraId="254A638D" w14:textId="77777777" w:rsidTr="00757E00">
            <w:trPr>
              <w:trHeight w:val="50"/>
            </w:trPr>
            <w:tc>
              <w:tcPr>
                <w:tcW w:w="348" w:type="pct"/>
                <w:shd w:val="clear" w:color="auto" w:fill="17365D"/>
                <w:vAlign w:val="center"/>
                <w:hideMark/>
              </w:tcPr>
              <w:p w14:paraId="4F0EA495"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B</w:t>
                </w:r>
              </w:p>
            </w:tc>
            <w:tc>
              <w:tcPr>
                <w:tcW w:w="2607" w:type="pct"/>
                <w:shd w:val="clear" w:color="auto" w:fill="auto"/>
              </w:tcPr>
              <w:p w14:paraId="7FCCD898"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и пресечение административных правонарушений. Обеспечение безопасности дорожного движения. Оказание первой помощи.</w:t>
                </w:r>
              </w:p>
            </w:tc>
            <w:tc>
              <w:tcPr>
                <w:tcW w:w="834" w:type="pct"/>
                <w:shd w:val="clear" w:color="auto" w:fill="auto"/>
                <w:vAlign w:val="center"/>
              </w:tcPr>
              <w:p w14:paraId="709E31B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7FE5DB92"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25,00</w:t>
                </w:r>
              </w:p>
            </w:tc>
            <w:tc>
              <w:tcPr>
                <w:tcW w:w="384" w:type="pct"/>
                <w:shd w:val="clear" w:color="auto" w:fill="auto"/>
                <w:vAlign w:val="center"/>
              </w:tcPr>
              <w:p w14:paraId="302562C1"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25,00</w:t>
                </w:r>
              </w:p>
            </w:tc>
          </w:tr>
          <w:tr w:rsidR="00757E00" w:rsidRPr="0014724E" w14:paraId="1BB4AE7D" w14:textId="77777777" w:rsidTr="00757E00">
            <w:trPr>
              <w:trHeight w:val="50"/>
            </w:trPr>
            <w:tc>
              <w:tcPr>
                <w:tcW w:w="348" w:type="pct"/>
                <w:shd w:val="clear" w:color="auto" w:fill="17365D"/>
                <w:vAlign w:val="center"/>
                <w:hideMark/>
              </w:tcPr>
              <w:p w14:paraId="31D9DF1B"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C</w:t>
                </w:r>
              </w:p>
            </w:tc>
            <w:tc>
              <w:tcPr>
                <w:tcW w:w="2607" w:type="pct"/>
                <w:shd w:val="clear" w:color="auto" w:fill="auto"/>
              </w:tcPr>
              <w:p w14:paraId="0E50E235"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Огневая подготовка.</w:t>
                </w:r>
              </w:p>
            </w:tc>
            <w:tc>
              <w:tcPr>
                <w:tcW w:w="834" w:type="pct"/>
                <w:shd w:val="clear" w:color="auto" w:fill="auto"/>
                <w:vAlign w:val="center"/>
              </w:tcPr>
              <w:p w14:paraId="5002C519"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1550329E"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20,00</w:t>
                </w:r>
              </w:p>
            </w:tc>
            <w:tc>
              <w:tcPr>
                <w:tcW w:w="384" w:type="pct"/>
                <w:shd w:val="clear" w:color="auto" w:fill="auto"/>
                <w:vAlign w:val="center"/>
              </w:tcPr>
              <w:p w14:paraId="40B28568"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20,00</w:t>
                </w:r>
              </w:p>
            </w:tc>
          </w:tr>
          <w:tr w:rsidR="00757E00" w:rsidRPr="0014724E" w14:paraId="2D44B2AC" w14:textId="77777777" w:rsidTr="00757E00">
            <w:trPr>
              <w:trHeight w:val="50"/>
            </w:trPr>
            <w:tc>
              <w:tcPr>
                <w:tcW w:w="348" w:type="pct"/>
                <w:shd w:val="clear" w:color="auto" w:fill="17365D"/>
                <w:vAlign w:val="center"/>
                <w:hideMark/>
              </w:tcPr>
              <w:p w14:paraId="7D96C4BA"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D</w:t>
                </w:r>
              </w:p>
            </w:tc>
            <w:tc>
              <w:tcPr>
                <w:tcW w:w="2607" w:type="pct"/>
                <w:shd w:val="clear" w:color="auto" w:fill="auto"/>
              </w:tcPr>
              <w:p w14:paraId="1C06132D"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Начальная военная и физическая подготовка.</w:t>
                </w:r>
              </w:p>
            </w:tc>
            <w:tc>
              <w:tcPr>
                <w:tcW w:w="834" w:type="pct"/>
                <w:shd w:val="clear" w:color="auto" w:fill="auto"/>
                <w:vAlign w:val="center"/>
              </w:tcPr>
              <w:p w14:paraId="301A65B6"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7FBCD214"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18,00</w:t>
                </w:r>
              </w:p>
            </w:tc>
            <w:tc>
              <w:tcPr>
                <w:tcW w:w="384" w:type="pct"/>
                <w:shd w:val="clear" w:color="auto" w:fill="auto"/>
                <w:vAlign w:val="center"/>
              </w:tcPr>
              <w:p w14:paraId="09D436BD"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18,00</w:t>
                </w:r>
              </w:p>
            </w:tc>
          </w:tr>
          <w:tr w:rsidR="00757E00" w:rsidRPr="0014724E" w14:paraId="7EBA5141" w14:textId="77777777" w:rsidTr="00757E00">
            <w:trPr>
              <w:trHeight w:val="50"/>
            </w:trPr>
            <w:tc>
              <w:tcPr>
                <w:tcW w:w="2955" w:type="pct"/>
                <w:gridSpan w:val="2"/>
                <w:shd w:val="clear" w:color="auto" w:fill="17365D"/>
                <w:vAlign w:val="center"/>
                <w:hideMark/>
              </w:tcPr>
              <w:p w14:paraId="3F874B4C"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Всего</w:t>
                </w:r>
              </w:p>
            </w:tc>
            <w:tc>
              <w:tcPr>
                <w:tcW w:w="834" w:type="pct"/>
                <w:shd w:val="clear" w:color="auto" w:fill="auto"/>
                <w:vAlign w:val="center"/>
              </w:tcPr>
              <w:p w14:paraId="4460822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456D8F9F"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100</w:t>
                </w:r>
              </w:p>
            </w:tc>
            <w:tc>
              <w:tcPr>
                <w:tcW w:w="384" w:type="pct"/>
                <w:shd w:val="clear" w:color="auto" w:fill="auto"/>
                <w:vAlign w:val="center"/>
              </w:tcPr>
              <w:p w14:paraId="172B99DC"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100</w:t>
                </w:r>
              </w:p>
            </w:tc>
          </w:tr>
        </w:tbl>
        <w:p w14:paraId="409F6CD9" w14:textId="5A95218E" w:rsidR="009743D4" w:rsidRDefault="009743D4"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26351AD5" w14:textId="652F20EF" w:rsidR="00FD2C91" w:rsidRDefault="00FD2C91"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5C0F6C3B" w14:textId="77777777" w:rsidR="00FD2C91" w:rsidRDefault="00FD2C91"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4D997C6F" w14:textId="021FCE7C" w:rsidR="00757E00" w:rsidRPr="0014724E" w:rsidRDefault="00757E00" w:rsidP="00757E00">
          <w:pPr>
            <w:pStyle w:val="-2"/>
            <w:keepNext w:val="0"/>
            <w:widowControl w:val="0"/>
            <w:spacing w:before="0" w:after="0" w:line="240" w:lineRule="auto"/>
            <w:ind w:firstLine="709"/>
            <w:jc w:val="both"/>
            <w:outlineLvl w:val="9"/>
            <w:rPr>
              <w:rFonts w:ascii="Times New Roman" w:hAnsi="Times New Roman"/>
              <w:color w:val="FF0000"/>
              <w:szCs w:val="28"/>
            </w:rPr>
          </w:pPr>
          <w:bookmarkStart w:id="39" w:name="_Toc52871059"/>
          <w:r w:rsidRPr="0014724E">
            <w:rPr>
              <w:rFonts w:ascii="Times New Roman" w:hAnsi="Times New Roman"/>
              <w:color w:val="FF0000"/>
              <w:szCs w:val="28"/>
            </w:rPr>
            <w:lastRenderedPageBreak/>
            <w:t>Региональная линейка 1</w:t>
          </w:r>
          <w:r>
            <w:rPr>
              <w:rFonts w:ascii="Times New Roman" w:hAnsi="Times New Roman"/>
              <w:color w:val="FF0000"/>
              <w:szCs w:val="28"/>
            </w:rPr>
            <w:t>4</w:t>
          </w:r>
          <w:r w:rsidRPr="0014724E">
            <w:rPr>
              <w:rFonts w:ascii="Times New Roman" w:hAnsi="Times New Roman"/>
              <w:color w:val="FF0000"/>
              <w:szCs w:val="28"/>
            </w:rPr>
            <w:t>-</w:t>
          </w:r>
          <w:r>
            <w:rPr>
              <w:rFonts w:ascii="Times New Roman" w:hAnsi="Times New Roman"/>
              <w:color w:val="FF0000"/>
              <w:szCs w:val="28"/>
            </w:rPr>
            <w:t>16</w:t>
          </w:r>
          <w:r w:rsidRPr="0014724E">
            <w:rPr>
              <w:rFonts w:ascii="Times New Roman" w:hAnsi="Times New Roman"/>
              <w:color w:val="FF0000"/>
              <w:szCs w:val="28"/>
            </w:rPr>
            <w:t xml:space="preserve"> </w:t>
          </w:r>
          <w:r w:rsidR="00E818E8">
            <w:rPr>
              <w:rFonts w:ascii="Times New Roman" w:hAnsi="Times New Roman"/>
              <w:color w:val="FF0000"/>
              <w:szCs w:val="28"/>
            </w:rPr>
            <w:t>лет</w:t>
          </w:r>
        </w:p>
        <w:tbl>
          <w:tblPr>
            <w:tblpPr w:leftFromText="180" w:rightFromText="180"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021"/>
            <w:gridCol w:w="1606"/>
            <w:gridCol w:w="1593"/>
            <w:gridCol w:w="740"/>
          </w:tblGrid>
          <w:tr w:rsidR="00757E00" w:rsidRPr="0014724E" w14:paraId="47959996" w14:textId="77777777" w:rsidTr="00757E00">
            <w:trPr>
              <w:trHeight w:val="50"/>
            </w:trPr>
            <w:tc>
              <w:tcPr>
                <w:tcW w:w="2955" w:type="pct"/>
                <w:gridSpan w:val="2"/>
                <w:vMerge w:val="restart"/>
                <w:shd w:val="clear" w:color="auto" w:fill="8DB3E2"/>
                <w:vAlign w:val="center"/>
                <w:hideMark/>
              </w:tcPr>
              <w:p w14:paraId="14478B17"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Критерий</w:t>
                </w:r>
              </w:p>
            </w:tc>
            <w:tc>
              <w:tcPr>
                <w:tcW w:w="2045" w:type="pct"/>
                <w:gridSpan w:val="3"/>
                <w:shd w:val="clear" w:color="auto" w:fill="8DB3E2"/>
                <w:vAlign w:val="center"/>
                <w:hideMark/>
              </w:tcPr>
              <w:p w14:paraId="17AF9FE4"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Баллы</w:t>
                </w:r>
              </w:p>
            </w:tc>
          </w:tr>
          <w:tr w:rsidR="00757E00" w:rsidRPr="0014724E" w14:paraId="5536BDDB" w14:textId="77777777" w:rsidTr="00757E00">
            <w:trPr>
              <w:trHeight w:val="50"/>
            </w:trPr>
            <w:tc>
              <w:tcPr>
                <w:tcW w:w="2955" w:type="pct"/>
                <w:gridSpan w:val="2"/>
                <w:vMerge/>
                <w:shd w:val="clear" w:color="auto" w:fill="17365D"/>
                <w:vAlign w:val="center"/>
              </w:tcPr>
              <w:p w14:paraId="5131EC54"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p>
            </w:tc>
            <w:tc>
              <w:tcPr>
                <w:tcW w:w="834" w:type="pct"/>
                <w:shd w:val="clear" w:color="auto" w:fill="17365D"/>
                <w:vAlign w:val="center"/>
                <w:hideMark/>
              </w:tcPr>
              <w:p w14:paraId="03442E62"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Мнение судей</w:t>
                </w:r>
              </w:p>
            </w:tc>
            <w:tc>
              <w:tcPr>
                <w:tcW w:w="827" w:type="pct"/>
                <w:shd w:val="clear" w:color="auto" w:fill="17365D"/>
                <w:vAlign w:val="center"/>
                <w:hideMark/>
              </w:tcPr>
              <w:p w14:paraId="69B40D3D"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Измеримая</w:t>
                </w:r>
              </w:p>
            </w:tc>
            <w:tc>
              <w:tcPr>
                <w:tcW w:w="384" w:type="pct"/>
                <w:shd w:val="clear" w:color="auto" w:fill="17365D"/>
                <w:vAlign w:val="center"/>
                <w:hideMark/>
              </w:tcPr>
              <w:p w14:paraId="3B6CBA60"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Всего</w:t>
                </w:r>
              </w:p>
            </w:tc>
          </w:tr>
          <w:tr w:rsidR="00757E00" w:rsidRPr="0014724E" w14:paraId="11F8055E" w14:textId="77777777" w:rsidTr="00757E00">
            <w:trPr>
              <w:trHeight w:val="50"/>
            </w:trPr>
            <w:tc>
              <w:tcPr>
                <w:tcW w:w="348" w:type="pct"/>
                <w:shd w:val="clear" w:color="auto" w:fill="17365D"/>
                <w:vAlign w:val="center"/>
                <w:hideMark/>
              </w:tcPr>
              <w:p w14:paraId="301E5140"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A</w:t>
                </w:r>
              </w:p>
            </w:tc>
            <w:tc>
              <w:tcPr>
                <w:tcW w:w="2607" w:type="pct"/>
                <w:shd w:val="clear" w:color="auto" w:fill="auto"/>
              </w:tcPr>
              <w:p w14:paraId="161FE429"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выявление, раскрытие и расследование преступлений</w:t>
                </w:r>
              </w:p>
            </w:tc>
            <w:tc>
              <w:tcPr>
                <w:tcW w:w="834" w:type="pct"/>
                <w:shd w:val="clear" w:color="auto" w:fill="auto"/>
                <w:vAlign w:val="center"/>
              </w:tcPr>
              <w:p w14:paraId="6080BF8D"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46416913"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27</w:t>
                </w:r>
                <w:r w:rsidRPr="0052213A">
                  <w:rPr>
                    <w:rFonts w:ascii="Times New Roman" w:hAnsi="Times New Roman"/>
                    <w:b/>
                    <w:color w:val="000000"/>
                    <w:sz w:val="20"/>
                    <w:szCs w:val="20"/>
                  </w:rPr>
                  <w:t>,00</w:t>
                </w:r>
              </w:p>
            </w:tc>
            <w:tc>
              <w:tcPr>
                <w:tcW w:w="384" w:type="pct"/>
                <w:shd w:val="clear" w:color="auto" w:fill="auto"/>
                <w:vAlign w:val="center"/>
              </w:tcPr>
              <w:p w14:paraId="5668EA79"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27</w:t>
                </w:r>
                <w:r w:rsidRPr="0052213A">
                  <w:rPr>
                    <w:rFonts w:ascii="Times New Roman" w:hAnsi="Times New Roman"/>
                    <w:b/>
                    <w:color w:val="000000"/>
                    <w:sz w:val="20"/>
                    <w:szCs w:val="20"/>
                  </w:rPr>
                  <w:t>,00</w:t>
                </w:r>
              </w:p>
            </w:tc>
          </w:tr>
          <w:tr w:rsidR="00757E00" w:rsidRPr="0014724E" w14:paraId="6C0AC0FD" w14:textId="77777777" w:rsidTr="00757E00">
            <w:trPr>
              <w:trHeight w:val="50"/>
            </w:trPr>
            <w:tc>
              <w:tcPr>
                <w:tcW w:w="348" w:type="pct"/>
                <w:shd w:val="clear" w:color="auto" w:fill="17365D"/>
                <w:vAlign w:val="center"/>
                <w:hideMark/>
              </w:tcPr>
              <w:p w14:paraId="72F29FB7"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B</w:t>
                </w:r>
              </w:p>
            </w:tc>
            <w:tc>
              <w:tcPr>
                <w:tcW w:w="2607" w:type="pct"/>
                <w:shd w:val="clear" w:color="auto" w:fill="auto"/>
              </w:tcPr>
              <w:p w14:paraId="60E6350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и пресечение административных правонарушений. Обеспечение безопасности дорожного движения. Оказание первой помощи.</w:t>
                </w:r>
              </w:p>
            </w:tc>
            <w:tc>
              <w:tcPr>
                <w:tcW w:w="834" w:type="pct"/>
                <w:shd w:val="clear" w:color="auto" w:fill="auto"/>
                <w:vAlign w:val="center"/>
              </w:tcPr>
              <w:p w14:paraId="7A8C3536"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6FE24E41"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19</w:t>
                </w:r>
                <w:r w:rsidRPr="0052213A">
                  <w:rPr>
                    <w:rFonts w:ascii="Times New Roman" w:hAnsi="Times New Roman"/>
                    <w:b/>
                    <w:color w:val="000000"/>
                    <w:sz w:val="20"/>
                    <w:szCs w:val="20"/>
                  </w:rPr>
                  <w:t>,00</w:t>
                </w:r>
              </w:p>
            </w:tc>
            <w:tc>
              <w:tcPr>
                <w:tcW w:w="384" w:type="pct"/>
                <w:shd w:val="clear" w:color="auto" w:fill="auto"/>
                <w:vAlign w:val="center"/>
              </w:tcPr>
              <w:p w14:paraId="57E0F458"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19</w:t>
                </w:r>
                <w:r w:rsidRPr="0052213A">
                  <w:rPr>
                    <w:rFonts w:ascii="Times New Roman" w:hAnsi="Times New Roman"/>
                    <w:b/>
                    <w:color w:val="000000"/>
                    <w:sz w:val="20"/>
                    <w:szCs w:val="20"/>
                  </w:rPr>
                  <w:t>,00</w:t>
                </w:r>
              </w:p>
            </w:tc>
          </w:tr>
          <w:tr w:rsidR="00757E00" w:rsidRPr="0014724E" w14:paraId="4BEF57F1" w14:textId="77777777" w:rsidTr="00757E00">
            <w:trPr>
              <w:trHeight w:val="50"/>
            </w:trPr>
            <w:tc>
              <w:tcPr>
                <w:tcW w:w="348" w:type="pct"/>
                <w:shd w:val="clear" w:color="auto" w:fill="17365D"/>
                <w:vAlign w:val="center"/>
                <w:hideMark/>
              </w:tcPr>
              <w:p w14:paraId="739A8EC3"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C</w:t>
                </w:r>
              </w:p>
            </w:tc>
            <w:tc>
              <w:tcPr>
                <w:tcW w:w="2607" w:type="pct"/>
                <w:shd w:val="clear" w:color="auto" w:fill="auto"/>
              </w:tcPr>
              <w:p w14:paraId="0B63BB9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Огневая подготовка.</w:t>
                </w:r>
              </w:p>
            </w:tc>
            <w:tc>
              <w:tcPr>
                <w:tcW w:w="834" w:type="pct"/>
                <w:shd w:val="clear" w:color="auto" w:fill="auto"/>
                <w:vAlign w:val="center"/>
              </w:tcPr>
              <w:p w14:paraId="0C1F4C5F"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27C18FD0"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14</w:t>
                </w:r>
                <w:r w:rsidRPr="0052213A">
                  <w:rPr>
                    <w:rFonts w:ascii="Times New Roman" w:hAnsi="Times New Roman"/>
                    <w:b/>
                    <w:color w:val="000000"/>
                    <w:sz w:val="20"/>
                    <w:szCs w:val="20"/>
                  </w:rPr>
                  <w:t>,00</w:t>
                </w:r>
              </w:p>
            </w:tc>
            <w:tc>
              <w:tcPr>
                <w:tcW w:w="384" w:type="pct"/>
                <w:shd w:val="clear" w:color="auto" w:fill="auto"/>
                <w:vAlign w:val="center"/>
              </w:tcPr>
              <w:p w14:paraId="47B6D3FC"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14</w:t>
                </w:r>
                <w:r w:rsidRPr="0052213A">
                  <w:rPr>
                    <w:rFonts w:ascii="Times New Roman" w:hAnsi="Times New Roman"/>
                    <w:b/>
                    <w:color w:val="000000"/>
                    <w:sz w:val="20"/>
                    <w:szCs w:val="20"/>
                  </w:rPr>
                  <w:t>,00</w:t>
                </w:r>
              </w:p>
            </w:tc>
          </w:tr>
          <w:tr w:rsidR="00757E00" w:rsidRPr="0014724E" w14:paraId="539E781E" w14:textId="77777777" w:rsidTr="00757E00">
            <w:trPr>
              <w:trHeight w:val="50"/>
            </w:trPr>
            <w:tc>
              <w:tcPr>
                <w:tcW w:w="348" w:type="pct"/>
                <w:shd w:val="clear" w:color="auto" w:fill="17365D"/>
                <w:vAlign w:val="center"/>
                <w:hideMark/>
              </w:tcPr>
              <w:p w14:paraId="380D99E2"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D</w:t>
                </w:r>
              </w:p>
            </w:tc>
            <w:tc>
              <w:tcPr>
                <w:tcW w:w="2607" w:type="pct"/>
                <w:shd w:val="clear" w:color="auto" w:fill="auto"/>
              </w:tcPr>
              <w:p w14:paraId="7CD54B1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Начальная военная и физическая подготовка.</w:t>
                </w:r>
              </w:p>
            </w:tc>
            <w:tc>
              <w:tcPr>
                <w:tcW w:w="834" w:type="pct"/>
                <w:shd w:val="clear" w:color="auto" w:fill="auto"/>
                <w:vAlign w:val="center"/>
              </w:tcPr>
              <w:p w14:paraId="1DADAE7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2B0A8BE8"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w:t>
                </w:r>
                <w:r>
                  <w:rPr>
                    <w:rFonts w:ascii="Times New Roman" w:hAnsi="Times New Roman"/>
                    <w:b/>
                    <w:color w:val="000000"/>
                    <w:sz w:val="20"/>
                    <w:szCs w:val="20"/>
                  </w:rPr>
                  <w:t>3</w:t>
                </w:r>
                <w:r w:rsidRPr="0052213A">
                  <w:rPr>
                    <w:rFonts w:ascii="Times New Roman" w:hAnsi="Times New Roman"/>
                    <w:b/>
                    <w:color w:val="000000"/>
                    <w:sz w:val="20"/>
                    <w:szCs w:val="20"/>
                  </w:rPr>
                  <w:t>,00</w:t>
                </w:r>
              </w:p>
            </w:tc>
            <w:tc>
              <w:tcPr>
                <w:tcW w:w="384" w:type="pct"/>
                <w:shd w:val="clear" w:color="auto" w:fill="auto"/>
                <w:vAlign w:val="center"/>
              </w:tcPr>
              <w:p w14:paraId="4EA60F1C"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w:t>
                </w:r>
                <w:r>
                  <w:rPr>
                    <w:rFonts w:ascii="Times New Roman" w:hAnsi="Times New Roman"/>
                    <w:b/>
                    <w:color w:val="000000"/>
                    <w:sz w:val="20"/>
                    <w:szCs w:val="20"/>
                  </w:rPr>
                  <w:t>3</w:t>
                </w:r>
                <w:r w:rsidRPr="0052213A">
                  <w:rPr>
                    <w:rFonts w:ascii="Times New Roman" w:hAnsi="Times New Roman"/>
                    <w:b/>
                    <w:color w:val="000000"/>
                    <w:sz w:val="20"/>
                    <w:szCs w:val="20"/>
                  </w:rPr>
                  <w:t>,00</w:t>
                </w:r>
              </w:p>
            </w:tc>
          </w:tr>
          <w:tr w:rsidR="00757E00" w:rsidRPr="0014724E" w14:paraId="4060EFA7" w14:textId="77777777" w:rsidTr="00757E00">
            <w:trPr>
              <w:trHeight w:val="50"/>
            </w:trPr>
            <w:tc>
              <w:tcPr>
                <w:tcW w:w="2955" w:type="pct"/>
                <w:gridSpan w:val="2"/>
                <w:shd w:val="clear" w:color="auto" w:fill="17365D"/>
                <w:vAlign w:val="center"/>
                <w:hideMark/>
              </w:tcPr>
              <w:p w14:paraId="0172F3AA"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Всего</w:t>
                </w:r>
              </w:p>
            </w:tc>
            <w:tc>
              <w:tcPr>
                <w:tcW w:w="834" w:type="pct"/>
                <w:shd w:val="clear" w:color="auto" w:fill="auto"/>
                <w:vAlign w:val="center"/>
              </w:tcPr>
              <w:p w14:paraId="31FA6F4A"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6F8C3C01" w14:textId="671218BB" w:rsidR="00757E00" w:rsidRPr="0052213A" w:rsidRDefault="00134DD4" w:rsidP="00757E00">
                <w:pPr>
                  <w:widowControl w:val="0"/>
                  <w:spacing w:after="0" w:line="240" w:lineRule="auto"/>
                  <w:jc w:val="center"/>
                  <w:rPr>
                    <w:rFonts w:ascii="Times New Roman" w:hAnsi="Times New Roman"/>
                    <w:b/>
                    <w:sz w:val="20"/>
                    <w:szCs w:val="20"/>
                  </w:rPr>
                </w:pPr>
                <w:r>
                  <w:rPr>
                    <w:rFonts w:ascii="Times New Roman" w:hAnsi="Times New Roman"/>
                    <w:b/>
                    <w:sz w:val="20"/>
                    <w:szCs w:val="20"/>
                  </w:rPr>
                  <w:t>73</w:t>
                </w:r>
              </w:p>
            </w:tc>
            <w:tc>
              <w:tcPr>
                <w:tcW w:w="384" w:type="pct"/>
                <w:shd w:val="clear" w:color="auto" w:fill="auto"/>
                <w:vAlign w:val="center"/>
              </w:tcPr>
              <w:p w14:paraId="71E6DAB3" w14:textId="2CEDDB48" w:rsidR="00757E00" w:rsidRPr="0052213A" w:rsidRDefault="00134DD4" w:rsidP="00757E00">
                <w:pPr>
                  <w:widowControl w:val="0"/>
                  <w:spacing w:after="0" w:line="240" w:lineRule="auto"/>
                  <w:jc w:val="center"/>
                  <w:rPr>
                    <w:rFonts w:ascii="Times New Roman" w:hAnsi="Times New Roman"/>
                    <w:b/>
                    <w:sz w:val="20"/>
                    <w:szCs w:val="20"/>
                  </w:rPr>
                </w:pPr>
                <w:r>
                  <w:rPr>
                    <w:rFonts w:ascii="Times New Roman" w:hAnsi="Times New Roman"/>
                    <w:b/>
                    <w:sz w:val="20"/>
                    <w:szCs w:val="20"/>
                  </w:rPr>
                  <w:t>73</w:t>
                </w:r>
              </w:p>
            </w:tc>
          </w:tr>
        </w:tbl>
        <w:p w14:paraId="56BAC994" w14:textId="77777777" w:rsidR="009743D4" w:rsidRDefault="009743D4"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01AEF690" w14:textId="77777777" w:rsidR="00757E00" w:rsidRPr="004C39B2" w:rsidRDefault="00757E00" w:rsidP="00757E00">
          <w:pPr>
            <w:pStyle w:val="-2"/>
            <w:spacing w:line="240" w:lineRule="auto"/>
            <w:jc w:val="both"/>
            <w:rPr>
              <w:rFonts w:ascii="Times New Roman" w:hAnsi="Times New Roman"/>
              <w:sz w:val="32"/>
              <w:szCs w:val="28"/>
            </w:rPr>
          </w:pPr>
          <w:bookmarkStart w:id="40" w:name="_Toc80786814"/>
          <w:r w:rsidRPr="004C39B2">
            <w:rPr>
              <w:rFonts w:ascii="Times New Roman" w:hAnsi="Times New Roman"/>
              <w:sz w:val="32"/>
              <w:szCs w:val="28"/>
            </w:rPr>
            <w:t>4.8. СПЕЦИФИКАЦИЯ ОЦЕНКИ КОМПЕТЕНЦИИ</w:t>
          </w:r>
          <w:bookmarkEnd w:id="39"/>
          <w:bookmarkEnd w:id="40"/>
        </w:p>
        <w:p w14:paraId="787A55A3" w14:textId="77777777" w:rsidR="00E818E8" w:rsidRDefault="00E818E8" w:rsidP="00757E00">
          <w:pPr>
            <w:widowControl w:val="0"/>
            <w:autoSpaceDE w:val="0"/>
            <w:autoSpaceDN w:val="0"/>
            <w:adjustRightInd w:val="0"/>
            <w:spacing w:after="0" w:line="360" w:lineRule="auto"/>
            <w:ind w:firstLine="567"/>
            <w:jc w:val="both"/>
            <w:rPr>
              <w:rFonts w:ascii="Times New Roman" w:hAnsi="Times New Roman"/>
              <w:sz w:val="28"/>
              <w:szCs w:val="28"/>
            </w:rPr>
          </w:pPr>
        </w:p>
        <w:p w14:paraId="18BF2E20" w14:textId="736338C3" w:rsidR="00E818E8" w:rsidRDefault="00E818E8" w:rsidP="00E818E8">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Конкурсного задания </w:t>
          </w:r>
          <w:r>
            <w:rPr>
              <w:rFonts w:ascii="Times New Roman" w:hAnsi="Times New Roman"/>
              <w:sz w:val="28"/>
              <w:szCs w:val="28"/>
            </w:rPr>
            <w:t xml:space="preserve">для </w:t>
          </w:r>
          <w:r w:rsidRPr="00550DC1">
            <w:rPr>
              <w:rFonts w:ascii="Times New Roman" w:hAnsi="Times New Roman" w:cs="Times New Roman"/>
              <w:sz w:val="28"/>
              <w:szCs w:val="28"/>
            </w:rPr>
            <w:t>Региональной линейки чемпионатов «Основной» возрастной группы</w:t>
          </w:r>
          <w:r w:rsidRPr="00A204BB">
            <w:rPr>
              <w:rFonts w:ascii="Times New Roman" w:hAnsi="Times New Roman" w:cs="Times New Roman"/>
              <w:sz w:val="28"/>
              <w:szCs w:val="28"/>
            </w:rPr>
            <w:t xml:space="preserve"> </w:t>
          </w:r>
          <w:r>
            <w:rPr>
              <w:rFonts w:ascii="Times New Roman" w:hAnsi="Times New Roman" w:cs="Times New Roman"/>
              <w:sz w:val="28"/>
              <w:szCs w:val="28"/>
            </w:rPr>
            <w:t xml:space="preserve">и возрастной группы </w:t>
          </w:r>
          <w:r w:rsidR="009743D4">
            <w:rPr>
              <w:rFonts w:ascii="Times New Roman" w:hAnsi="Times New Roman" w:cs="Times New Roman"/>
              <w:sz w:val="28"/>
              <w:szCs w:val="28"/>
            </w:rPr>
            <w:t xml:space="preserve">«Юниоры» </w:t>
          </w:r>
          <w:r w:rsidRPr="00A204BB">
            <w:rPr>
              <w:rFonts w:ascii="Times New Roman" w:hAnsi="Times New Roman" w:cs="Times New Roman"/>
              <w:sz w:val="28"/>
              <w:szCs w:val="28"/>
            </w:rPr>
            <w:t>будет основываться на следующих критериях:</w:t>
          </w:r>
        </w:p>
        <w:tbl>
          <w:tblPr>
            <w:tblStyle w:val="af"/>
            <w:tblW w:w="5000" w:type="pct"/>
            <w:tblLook w:val="04A0" w:firstRow="1" w:lastRow="0" w:firstColumn="1" w:lastColumn="0" w:noHBand="0" w:noVBand="1"/>
          </w:tblPr>
          <w:tblGrid>
            <w:gridCol w:w="543"/>
            <w:gridCol w:w="3022"/>
            <w:gridCol w:w="6064"/>
          </w:tblGrid>
          <w:tr w:rsidR="00E818E8" w:rsidRPr="009D04EE" w14:paraId="659800A3" w14:textId="77777777" w:rsidTr="00CD7D5A">
            <w:tc>
              <w:tcPr>
                <w:tcW w:w="1851" w:type="pct"/>
                <w:gridSpan w:val="2"/>
                <w:shd w:val="clear" w:color="auto" w:fill="auto"/>
              </w:tcPr>
              <w:p w14:paraId="7959505F" w14:textId="77777777" w:rsidR="00E818E8" w:rsidRPr="009D04EE" w:rsidRDefault="00E818E8" w:rsidP="00CD7D5A">
                <w:pPr>
                  <w:autoSpaceDE w:val="0"/>
                  <w:autoSpaceDN w:val="0"/>
                  <w:adjustRightInd w:val="0"/>
                  <w:jc w:val="both"/>
                  <w:rPr>
                    <w:sz w:val="24"/>
                    <w:szCs w:val="24"/>
                  </w:rPr>
                </w:pPr>
                <w:r>
                  <w:rPr>
                    <w:sz w:val="24"/>
                    <w:szCs w:val="24"/>
                  </w:rPr>
                  <w:t>Критерий</w:t>
                </w:r>
              </w:p>
            </w:tc>
            <w:tc>
              <w:tcPr>
                <w:tcW w:w="3149" w:type="pct"/>
                <w:shd w:val="clear" w:color="auto" w:fill="auto"/>
              </w:tcPr>
              <w:p w14:paraId="726D490A" w14:textId="77777777" w:rsidR="00E818E8" w:rsidRPr="009D04EE" w:rsidRDefault="00E818E8" w:rsidP="00CD7D5A">
                <w:pPr>
                  <w:autoSpaceDE w:val="0"/>
                  <w:autoSpaceDN w:val="0"/>
                  <w:adjustRightInd w:val="0"/>
                  <w:jc w:val="both"/>
                  <w:rPr>
                    <w:sz w:val="24"/>
                    <w:szCs w:val="24"/>
                  </w:rPr>
                </w:pPr>
                <w:r>
                  <w:rPr>
                    <w:sz w:val="24"/>
                    <w:szCs w:val="24"/>
                  </w:rPr>
                  <w:t>Методика проверки навыков в критерии</w:t>
                </w:r>
              </w:p>
            </w:tc>
          </w:tr>
          <w:tr w:rsidR="009743D4" w:rsidRPr="009D04EE" w14:paraId="613F8EF3" w14:textId="77777777" w:rsidTr="00CD7D5A">
            <w:tc>
              <w:tcPr>
                <w:tcW w:w="282" w:type="pct"/>
                <w:shd w:val="clear" w:color="auto" w:fill="auto"/>
              </w:tcPr>
              <w:p w14:paraId="135D5EBC" w14:textId="77777777" w:rsidR="009743D4" w:rsidRPr="009743D4" w:rsidRDefault="009743D4" w:rsidP="009743D4">
                <w:pPr>
                  <w:autoSpaceDE w:val="0"/>
                  <w:autoSpaceDN w:val="0"/>
                  <w:adjustRightInd w:val="0"/>
                  <w:jc w:val="both"/>
                  <w:rPr>
                    <w:sz w:val="24"/>
                    <w:szCs w:val="24"/>
                  </w:rPr>
                </w:pPr>
                <w:r w:rsidRPr="009743D4">
                  <w:rPr>
                    <w:sz w:val="24"/>
                    <w:szCs w:val="24"/>
                  </w:rPr>
                  <w:t>А</w:t>
                </w:r>
              </w:p>
            </w:tc>
            <w:tc>
              <w:tcPr>
                <w:tcW w:w="1569" w:type="pct"/>
                <w:shd w:val="clear" w:color="auto" w:fill="auto"/>
              </w:tcPr>
              <w:p w14:paraId="00080CE5" w14:textId="534B2882" w:rsidR="009743D4" w:rsidRPr="009743D4" w:rsidRDefault="009743D4" w:rsidP="009743D4">
                <w:pPr>
                  <w:autoSpaceDE w:val="0"/>
                  <w:autoSpaceDN w:val="0"/>
                  <w:adjustRightInd w:val="0"/>
                  <w:jc w:val="both"/>
                  <w:rPr>
                    <w:sz w:val="24"/>
                    <w:szCs w:val="24"/>
                  </w:rPr>
                </w:pPr>
                <w:r w:rsidRPr="009743D4">
                  <w:rPr>
                    <w:sz w:val="24"/>
                    <w:szCs w:val="24"/>
                  </w:rPr>
                  <w:t>Предупреждение, выявление, раскрытие и расследование преступлений</w:t>
                </w:r>
              </w:p>
            </w:tc>
            <w:tc>
              <w:tcPr>
                <w:tcW w:w="3149" w:type="pct"/>
                <w:shd w:val="clear" w:color="auto" w:fill="auto"/>
              </w:tcPr>
              <w:p w14:paraId="4FE36251" w14:textId="56EAF6E4" w:rsidR="009743D4" w:rsidRPr="009743D4" w:rsidRDefault="009743D4" w:rsidP="009E0594">
                <w:pPr>
                  <w:pStyle w:val="affa"/>
                  <w:spacing w:before="0" w:beforeAutospacing="0" w:after="0" w:afterAutospacing="0"/>
                  <w:ind w:firstLine="12"/>
                  <w:jc w:val="both"/>
                </w:pPr>
                <w:r w:rsidRPr="009743D4">
                  <w:t>В данном критерии оцениваются навыки</w:t>
                </w:r>
                <w:r w:rsidRPr="009743D4">
                  <w:rPr>
                    <w:color w:val="000000"/>
                  </w:rPr>
                  <w:t xml:space="preserve"> работы следственно-оперативной группы по осмотру мест происшествий и иных следственных и процессуальных действий, применение криминалистических средств и методов в раскрытии и расследовании преступлений.</w:t>
                </w:r>
              </w:p>
            </w:tc>
          </w:tr>
          <w:tr w:rsidR="009743D4" w:rsidRPr="009D04EE" w14:paraId="7E1ECC28" w14:textId="77777777" w:rsidTr="00CD7D5A">
            <w:tc>
              <w:tcPr>
                <w:tcW w:w="282" w:type="pct"/>
                <w:shd w:val="clear" w:color="auto" w:fill="auto"/>
              </w:tcPr>
              <w:p w14:paraId="5E5BD95E" w14:textId="77777777" w:rsidR="009743D4" w:rsidRPr="009743D4" w:rsidRDefault="009743D4" w:rsidP="009743D4">
                <w:pPr>
                  <w:autoSpaceDE w:val="0"/>
                  <w:autoSpaceDN w:val="0"/>
                  <w:adjustRightInd w:val="0"/>
                  <w:jc w:val="both"/>
                  <w:rPr>
                    <w:sz w:val="24"/>
                    <w:szCs w:val="24"/>
                  </w:rPr>
                </w:pPr>
                <w:r w:rsidRPr="009743D4">
                  <w:rPr>
                    <w:sz w:val="24"/>
                    <w:szCs w:val="24"/>
                  </w:rPr>
                  <w:t>В</w:t>
                </w:r>
              </w:p>
            </w:tc>
            <w:tc>
              <w:tcPr>
                <w:tcW w:w="1569" w:type="pct"/>
                <w:shd w:val="clear" w:color="auto" w:fill="auto"/>
              </w:tcPr>
              <w:p w14:paraId="04AEC3DE" w14:textId="7F552B8E" w:rsidR="009743D4" w:rsidRPr="009743D4" w:rsidRDefault="009743D4" w:rsidP="009743D4">
                <w:pPr>
                  <w:autoSpaceDE w:val="0"/>
                  <w:autoSpaceDN w:val="0"/>
                  <w:adjustRightInd w:val="0"/>
                  <w:jc w:val="both"/>
                  <w:rPr>
                    <w:sz w:val="24"/>
                    <w:szCs w:val="24"/>
                  </w:rPr>
                </w:pPr>
                <w:r w:rsidRPr="009743D4">
                  <w:rPr>
                    <w:sz w:val="24"/>
                    <w:szCs w:val="24"/>
                  </w:rPr>
                  <w:t>Предупреждение и пресечение административных правонарушений. Обеспечение безопасности дорожного движения. Оказание первой помощи.</w:t>
                </w:r>
              </w:p>
            </w:tc>
            <w:tc>
              <w:tcPr>
                <w:tcW w:w="3149" w:type="pct"/>
                <w:shd w:val="clear" w:color="auto" w:fill="auto"/>
              </w:tcPr>
              <w:p w14:paraId="3F9CD186" w14:textId="796C0D2A" w:rsidR="009743D4" w:rsidRPr="009743D4" w:rsidRDefault="009E0594" w:rsidP="009E0594">
                <w:pPr>
                  <w:autoSpaceDE w:val="0"/>
                  <w:autoSpaceDN w:val="0"/>
                  <w:adjustRightInd w:val="0"/>
                  <w:jc w:val="both"/>
                  <w:rPr>
                    <w:sz w:val="24"/>
                    <w:szCs w:val="24"/>
                  </w:rPr>
                </w:pPr>
                <w:r w:rsidRPr="009743D4">
                  <w:rPr>
                    <w:sz w:val="24"/>
                    <w:szCs w:val="24"/>
                  </w:rPr>
                  <w:t>В данном критерии оцениваются навыки</w:t>
                </w:r>
                <w:r>
                  <w:rPr>
                    <w:sz w:val="24"/>
                    <w:szCs w:val="24"/>
                  </w:rPr>
                  <w:t xml:space="preserve"> </w:t>
                </w:r>
                <w:r w:rsidRPr="009743D4">
                  <w:rPr>
                    <w:color w:val="000000"/>
                    <w:sz w:val="24"/>
                    <w:szCs w:val="24"/>
                  </w:rPr>
                  <w:t>работы</w:t>
                </w:r>
                <w:r>
                  <w:rPr>
                    <w:color w:val="000000"/>
                    <w:sz w:val="24"/>
                    <w:szCs w:val="24"/>
                  </w:rPr>
                  <w:t xml:space="preserve"> </w:t>
                </w:r>
                <w:r w:rsidRPr="009E0594">
                  <w:rPr>
                    <w:sz w:val="24"/>
                    <w:szCs w:val="24"/>
                  </w:rPr>
                  <w:t>наряда патрульно-постовой службы полиции в моделируемых условиях</w:t>
                </w:r>
                <w:r>
                  <w:rPr>
                    <w:sz w:val="24"/>
                    <w:szCs w:val="24"/>
                  </w:rPr>
                  <w:t>. С</w:t>
                </w:r>
                <w:r w:rsidRPr="009E0594">
                  <w:rPr>
                    <w:sz w:val="24"/>
                    <w:szCs w:val="24"/>
                  </w:rPr>
                  <w:t>лаженност</w:t>
                </w:r>
                <w:r>
                  <w:rPr>
                    <w:sz w:val="24"/>
                    <w:szCs w:val="24"/>
                  </w:rPr>
                  <w:t>ь</w:t>
                </w:r>
                <w:r w:rsidRPr="009E0594">
                  <w:rPr>
                    <w:sz w:val="24"/>
                    <w:szCs w:val="24"/>
                  </w:rPr>
                  <w:t xml:space="preserve"> и оперативност</w:t>
                </w:r>
                <w:r>
                  <w:rPr>
                    <w:sz w:val="24"/>
                    <w:szCs w:val="24"/>
                  </w:rPr>
                  <w:t>ь</w:t>
                </w:r>
                <w:r w:rsidRPr="009E0594">
                  <w:rPr>
                    <w:sz w:val="24"/>
                    <w:szCs w:val="24"/>
                  </w:rPr>
                  <w:t xml:space="preserve"> работы наряда</w:t>
                </w:r>
                <w:r>
                  <w:rPr>
                    <w:sz w:val="24"/>
                    <w:szCs w:val="24"/>
                  </w:rPr>
                  <w:t>.</w:t>
                </w:r>
                <w:r w:rsidRPr="00222986">
                  <w:rPr>
                    <w:sz w:val="28"/>
                    <w:szCs w:val="28"/>
                  </w:rPr>
                  <w:t xml:space="preserve"> </w:t>
                </w:r>
                <w:r>
                  <w:rPr>
                    <w:sz w:val="24"/>
                    <w:szCs w:val="24"/>
                  </w:rPr>
                  <w:t>У</w:t>
                </w:r>
                <w:r w:rsidRPr="009E0594">
                  <w:rPr>
                    <w:sz w:val="24"/>
                    <w:szCs w:val="24"/>
                  </w:rPr>
                  <w:t>мени</w:t>
                </w:r>
                <w:r>
                  <w:rPr>
                    <w:sz w:val="24"/>
                    <w:szCs w:val="24"/>
                  </w:rPr>
                  <w:t>е</w:t>
                </w:r>
                <w:r w:rsidRPr="009E0594">
                  <w:rPr>
                    <w:sz w:val="24"/>
                    <w:szCs w:val="24"/>
                  </w:rPr>
                  <w:t xml:space="preserve"> применения тактических приемов при задержании правонарушителей с применением оружия.</w:t>
                </w:r>
                <w:r>
                  <w:rPr>
                    <w:sz w:val="24"/>
                    <w:szCs w:val="24"/>
                  </w:rPr>
                  <w:t xml:space="preserve"> У</w:t>
                </w:r>
                <w:r w:rsidRPr="009E0594">
                  <w:rPr>
                    <w:sz w:val="24"/>
                    <w:szCs w:val="24"/>
                  </w:rPr>
                  <w:t>мени</w:t>
                </w:r>
                <w:r w:rsidRPr="009E0594">
                  <w:rPr>
                    <w:b/>
                    <w:sz w:val="24"/>
                    <w:szCs w:val="24"/>
                  </w:rPr>
                  <w:t>е</w:t>
                </w:r>
                <w:r w:rsidRPr="009E0594">
                  <w:rPr>
                    <w:sz w:val="24"/>
                    <w:szCs w:val="24"/>
                  </w:rPr>
                  <w:t xml:space="preserve"> применения тактических приемов и приемов первой помощи самому себе и другому лицу при получении ранений и травм.</w:t>
                </w:r>
              </w:p>
            </w:tc>
          </w:tr>
          <w:tr w:rsidR="009743D4" w:rsidRPr="009D04EE" w14:paraId="4C74DC66" w14:textId="77777777" w:rsidTr="00CD7D5A">
            <w:tc>
              <w:tcPr>
                <w:tcW w:w="282" w:type="pct"/>
                <w:shd w:val="clear" w:color="auto" w:fill="auto"/>
              </w:tcPr>
              <w:p w14:paraId="7E8B097F" w14:textId="77777777" w:rsidR="009743D4" w:rsidRPr="009743D4" w:rsidRDefault="009743D4" w:rsidP="009743D4">
                <w:pPr>
                  <w:autoSpaceDE w:val="0"/>
                  <w:autoSpaceDN w:val="0"/>
                  <w:adjustRightInd w:val="0"/>
                  <w:jc w:val="both"/>
                  <w:rPr>
                    <w:sz w:val="24"/>
                    <w:szCs w:val="24"/>
                    <w:lang w:val="en-US"/>
                  </w:rPr>
                </w:pPr>
                <w:r w:rsidRPr="009743D4">
                  <w:rPr>
                    <w:sz w:val="24"/>
                    <w:szCs w:val="24"/>
                    <w:lang w:val="en-US"/>
                  </w:rPr>
                  <w:t>C</w:t>
                </w:r>
              </w:p>
            </w:tc>
            <w:tc>
              <w:tcPr>
                <w:tcW w:w="1569" w:type="pct"/>
                <w:shd w:val="clear" w:color="auto" w:fill="auto"/>
              </w:tcPr>
              <w:p w14:paraId="36F84DCA" w14:textId="7EA0EFB6" w:rsidR="009743D4" w:rsidRPr="009743D4" w:rsidRDefault="009743D4" w:rsidP="009743D4">
                <w:pPr>
                  <w:autoSpaceDE w:val="0"/>
                  <w:autoSpaceDN w:val="0"/>
                  <w:adjustRightInd w:val="0"/>
                  <w:rPr>
                    <w:sz w:val="24"/>
                    <w:szCs w:val="24"/>
                  </w:rPr>
                </w:pPr>
                <w:r w:rsidRPr="009743D4">
                  <w:rPr>
                    <w:sz w:val="24"/>
                    <w:szCs w:val="24"/>
                  </w:rPr>
                  <w:t>Огневая подготовка.</w:t>
                </w:r>
              </w:p>
            </w:tc>
            <w:tc>
              <w:tcPr>
                <w:tcW w:w="3149" w:type="pct"/>
                <w:shd w:val="clear" w:color="auto" w:fill="auto"/>
              </w:tcPr>
              <w:p w14:paraId="6ECD1393" w14:textId="1E59013F" w:rsidR="009743D4" w:rsidRPr="009743D4" w:rsidRDefault="009743D4" w:rsidP="009743D4">
                <w:pPr>
                  <w:autoSpaceDE w:val="0"/>
                  <w:autoSpaceDN w:val="0"/>
                  <w:adjustRightInd w:val="0"/>
                  <w:jc w:val="both"/>
                  <w:rPr>
                    <w:sz w:val="24"/>
                    <w:szCs w:val="24"/>
                  </w:rPr>
                </w:pPr>
                <w:r w:rsidRPr="00CC3202">
                  <w:rPr>
                    <w:sz w:val="24"/>
                    <w:szCs w:val="24"/>
                  </w:rPr>
                  <w:t xml:space="preserve">В данном критерии оцениваются </w:t>
                </w:r>
                <w:r w:rsidR="00CC3202" w:rsidRPr="00CC3202">
                  <w:rPr>
                    <w:sz w:val="24"/>
                    <w:szCs w:val="24"/>
                  </w:rPr>
                  <w:t>знания тактико-технических характеристик</w:t>
                </w:r>
                <w:r w:rsidR="00CC3202" w:rsidRPr="00CC3202">
                  <w:rPr>
                    <w:b/>
                    <w:sz w:val="24"/>
                    <w:szCs w:val="24"/>
                  </w:rPr>
                  <w:t xml:space="preserve"> </w:t>
                </w:r>
                <w:r w:rsidR="00CC3202" w:rsidRPr="00CC3202">
                  <w:rPr>
                    <w:sz w:val="24"/>
                    <w:szCs w:val="24"/>
                  </w:rPr>
                  <w:t>огнестрельного оружия, правил применения огнестрельного оружия сотрудниками полиции, мер безопасности при обращении с оружием. А также практические навыки выполнения стрельб, осуществления разборки-сборки оружия и снаряжения магазинов</w:t>
                </w:r>
                <w:r w:rsidR="00CC3202">
                  <w:rPr>
                    <w:sz w:val="24"/>
                    <w:szCs w:val="24"/>
                  </w:rPr>
                  <w:t>.</w:t>
                </w:r>
              </w:p>
            </w:tc>
          </w:tr>
          <w:tr w:rsidR="009743D4" w:rsidRPr="009D04EE" w14:paraId="75FF0992" w14:textId="77777777" w:rsidTr="00CD7D5A">
            <w:tc>
              <w:tcPr>
                <w:tcW w:w="282" w:type="pct"/>
                <w:shd w:val="clear" w:color="auto" w:fill="auto"/>
              </w:tcPr>
              <w:p w14:paraId="3A380168" w14:textId="77777777" w:rsidR="009743D4" w:rsidRPr="009743D4" w:rsidRDefault="009743D4" w:rsidP="009743D4">
                <w:pPr>
                  <w:autoSpaceDE w:val="0"/>
                  <w:autoSpaceDN w:val="0"/>
                  <w:adjustRightInd w:val="0"/>
                  <w:jc w:val="both"/>
                  <w:rPr>
                    <w:sz w:val="24"/>
                    <w:szCs w:val="24"/>
                    <w:lang w:val="en-US"/>
                  </w:rPr>
                </w:pPr>
                <w:r w:rsidRPr="009743D4">
                  <w:rPr>
                    <w:sz w:val="24"/>
                    <w:szCs w:val="24"/>
                    <w:lang w:val="en-US"/>
                  </w:rPr>
                  <w:t>D</w:t>
                </w:r>
              </w:p>
            </w:tc>
            <w:tc>
              <w:tcPr>
                <w:tcW w:w="1569" w:type="pct"/>
                <w:shd w:val="clear" w:color="auto" w:fill="auto"/>
              </w:tcPr>
              <w:p w14:paraId="119AD025" w14:textId="02714A8C" w:rsidR="009743D4" w:rsidRPr="009743D4" w:rsidRDefault="009743D4" w:rsidP="009743D4">
                <w:pPr>
                  <w:autoSpaceDE w:val="0"/>
                  <w:autoSpaceDN w:val="0"/>
                  <w:adjustRightInd w:val="0"/>
                  <w:jc w:val="both"/>
                  <w:rPr>
                    <w:sz w:val="24"/>
                    <w:szCs w:val="24"/>
                  </w:rPr>
                </w:pPr>
                <w:r w:rsidRPr="009743D4">
                  <w:rPr>
                    <w:sz w:val="24"/>
                    <w:szCs w:val="24"/>
                  </w:rPr>
                  <w:t>Начальная военная и физическая подготовка.</w:t>
                </w:r>
              </w:p>
            </w:tc>
            <w:tc>
              <w:tcPr>
                <w:tcW w:w="3149" w:type="pct"/>
                <w:shd w:val="clear" w:color="auto" w:fill="auto"/>
              </w:tcPr>
              <w:p w14:paraId="47A67A7B" w14:textId="2115E1A8" w:rsidR="009745BB" w:rsidRPr="009745BB" w:rsidRDefault="009743D4" w:rsidP="009745BB">
                <w:pPr>
                  <w:autoSpaceDE w:val="0"/>
                  <w:autoSpaceDN w:val="0"/>
                  <w:adjustRightInd w:val="0"/>
                  <w:jc w:val="both"/>
                  <w:rPr>
                    <w:color w:val="000000"/>
                    <w:sz w:val="24"/>
                    <w:szCs w:val="24"/>
                  </w:rPr>
                </w:pPr>
                <w:r w:rsidRPr="009743D4">
                  <w:rPr>
                    <w:sz w:val="24"/>
                    <w:szCs w:val="24"/>
                  </w:rPr>
                  <w:t xml:space="preserve">В данном критерии оцениваются </w:t>
                </w:r>
                <w:r w:rsidR="009745BB" w:rsidRPr="009745BB">
                  <w:rPr>
                    <w:sz w:val="24"/>
                    <w:szCs w:val="24"/>
                  </w:rPr>
                  <w:t>знания положений Строевого устава Вооруженных Сил Российской Федерации</w:t>
                </w:r>
                <w:r w:rsidR="009745BB">
                  <w:rPr>
                    <w:sz w:val="24"/>
                    <w:szCs w:val="24"/>
                  </w:rPr>
                  <w:t>. Н</w:t>
                </w:r>
                <w:r w:rsidR="009745BB" w:rsidRPr="009745BB">
                  <w:rPr>
                    <w:sz w:val="24"/>
                    <w:szCs w:val="24"/>
                  </w:rPr>
                  <w:t>авык</w:t>
                </w:r>
                <w:r w:rsidR="009745BB">
                  <w:rPr>
                    <w:sz w:val="24"/>
                    <w:szCs w:val="24"/>
                  </w:rPr>
                  <w:t>и</w:t>
                </w:r>
                <w:r w:rsidR="009745BB" w:rsidRPr="009745BB">
                  <w:rPr>
                    <w:sz w:val="24"/>
                    <w:szCs w:val="24"/>
                  </w:rPr>
                  <w:t xml:space="preserve"> строевой подготовки и слаженности подразделения, выполнения комплекса рукопашного боя, навык</w:t>
                </w:r>
                <w:r w:rsidR="009745BB">
                  <w:rPr>
                    <w:sz w:val="24"/>
                    <w:szCs w:val="24"/>
                  </w:rPr>
                  <w:t>и</w:t>
                </w:r>
                <w:r w:rsidR="009745BB" w:rsidRPr="009745BB">
                  <w:rPr>
                    <w:sz w:val="24"/>
                    <w:szCs w:val="24"/>
                  </w:rPr>
                  <w:t xml:space="preserve"> применения средств индивидуальной защиты.</w:t>
                </w:r>
              </w:p>
              <w:p w14:paraId="7B2FDB5A" w14:textId="40103803" w:rsidR="009743D4" w:rsidRPr="009743D4" w:rsidRDefault="009743D4" w:rsidP="009743D4">
                <w:pPr>
                  <w:autoSpaceDE w:val="0"/>
                  <w:autoSpaceDN w:val="0"/>
                  <w:adjustRightInd w:val="0"/>
                  <w:jc w:val="both"/>
                  <w:rPr>
                    <w:sz w:val="24"/>
                    <w:szCs w:val="24"/>
                  </w:rPr>
                </w:pPr>
              </w:p>
            </w:tc>
          </w:tr>
        </w:tbl>
        <w:p w14:paraId="13DE56CE" w14:textId="77777777" w:rsidR="00757E00" w:rsidRDefault="00757E00" w:rsidP="00757E00">
          <w:pPr>
            <w:widowControl w:val="0"/>
            <w:autoSpaceDE w:val="0"/>
            <w:autoSpaceDN w:val="0"/>
            <w:adjustRightInd w:val="0"/>
            <w:spacing w:after="0" w:line="360" w:lineRule="auto"/>
            <w:ind w:firstLine="567"/>
            <w:jc w:val="both"/>
            <w:rPr>
              <w:rFonts w:ascii="Times New Roman" w:hAnsi="Times New Roman"/>
              <w:sz w:val="28"/>
              <w:szCs w:val="28"/>
            </w:rPr>
          </w:pPr>
          <w:r w:rsidRPr="00366B2E">
            <w:rPr>
              <w:rFonts w:ascii="Times New Roman" w:hAnsi="Times New Roman"/>
              <w:sz w:val="28"/>
              <w:szCs w:val="28"/>
            </w:rPr>
            <w:t>Оценивается результат ГРУППЫ</w:t>
          </w:r>
          <w:r>
            <w:rPr>
              <w:rFonts w:ascii="Times New Roman" w:hAnsi="Times New Roman"/>
              <w:sz w:val="28"/>
              <w:szCs w:val="28"/>
            </w:rPr>
            <w:t>:</w:t>
          </w:r>
        </w:p>
        <w:p w14:paraId="53B4C9F1" w14:textId="77777777" w:rsidR="00757E00" w:rsidRDefault="00757E00" w:rsidP="00757E00">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366B2E">
            <w:rPr>
              <w:rFonts w:ascii="Times New Roman" w:hAnsi="Times New Roman"/>
              <w:sz w:val="28"/>
              <w:szCs w:val="28"/>
            </w:rPr>
            <w:t>в сл</w:t>
          </w:r>
          <w:r>
            <w:rPr>
              <w:rFonts w:ascii="Times New Roman" w:hAnsi="Times New Roman"/>
              <w:sz w:val="28"/>
              <w:szCs w:val="28"/>
            </w:rPr>
            <w:t>учае о</w:t>
          </w:r>
          <w:r w:rsidRPr="00366B2E">
            <w:rPr>
              <w:rFonts w:ascii="Times New Roman" w:hAnsi="Times New Roman"/>
              <w:sz w:val="28"/>
              <w:szCs w:val="28"/>
            </w:rPr>
            <w:t>ценки в индивидуальном</w:t>
          </w:r>
          <w:r>
            <w:rPr>
              <w:rFonts w:ascii="Times New Roman" w:hAnsi="Times New Roman"/>
              <w:sz w:val="28"/>
              <w:szCs w:val="28"/>
            </w:rPr>
            <w:t xml:space="preserve"> </w:t>
          </w:r>
          <w:r w:rsidRPr="00366B2E">
            <w:rPr>
              <w:rFonts w:ascii="Times New Roman" w:hAnsi="Times New Roman"/>
              <w:sz w:val="28"/>
              <w:szCs w:val="28"/>
            </w:rPr>
            <w:t>исполнении задания, результаты участников команды суммируются и</w:t>
          </w:r>
          <w:r>
            <w:rPr>
              <w:rFonts w:ascii="Times New Roman" w:hAnsi="Times New Roman"/>
              <w:sz w:val="28"/>
              <w:szCs w:val="28"/>
            </w:rPr>
            <w:t xml:space="preserve"> </w:t>
          </w:r>
          <w:r w:rsidRPr="00366B2E">
            <w:rPr>
              <w:rFonts w:ascii="Times New Roman" w:hAnsi="Times New Roman"/>
              <w:sz w:val="28"/>
              <w:szCs w:val="28"/>
            </w:rPr>
            <w:t xml:space="preserve">вносятся в систему CIS, </w:t>
          </w:r>
          <w:r>
            <w:rPr>
              <w:rFonts w:ascii="Times New Roman" w:hAnsi="Times New Roman"/>
              <w:sz w:val="28"/>
              <w:szCs w:val="28"/>
            </w:rPr>
            <w:t xml:space="preserve">как </w:t>
          </w:r>
          <w:r w:rsidRPr="00366B2E">
            <w:rPr>
              <w:rFonts w:ascii="Times New Roman" w:hAnsi="Times New Roman"/>
              <w:sz w:val="28"/>
              <w:szCs w:val="28"/>
            </w:rPr>
            <w:t>командное</w:t>
          </w:r>
          <w:r>
            <w:rPr>
              <w:rFonts w:ascii="Times New Roman" w:hAnsi="Times New Roman"/>
              <w:sz w:val="28"/>
              <w:szCs w:val="28"/>
            </w:rPr>
            <w:t>;</w:t>
          </w:r>
        </w:p>
        <w:p w14:paraId="59B409BA" w14:textId="77777777" w:rsidR="00757E00" w:rsidRDefault="00757E00" w:rsidP="00757E00">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в случае выбывания одного из участников команды, оставшаяся группа продолжает выполнять задание, а баллы за выбывшего участника в индивидуальных заданиях = 0.</w:t>
          </w:r>
        </w:p>
        <w:p w14:paraId="6AE602FA" w14:textId="77777777" w:rsidR="00757E00" w:rsidRPr="004C39B2" w:rsidRDefault="00757E00" w:rsidP="00757E00">
          <w:pPr>
            <w:pStyle w:val="-2"/>
            <w:spacing w:line="240" w:lineRule="auto"/>
            <w:jc w:val="both"/>
            <w:rPr>
              <w:rFonts w:ascii="Times New Roman" w:hAnsi="Times New Roman"/>
              <w:sz w:val="32"/>
              <w:szCs w:val="28"/>
            </w:rPr>
          </w:pPr>
          <w:bookmarkStart w:id="41" w:name="_Toc52871060"/>
          <w:bookmarkStart w:id="42" w:name="_Toc80786815"/>
          <w:r w:rsidRPr="004C39B2">
            <w:rPr>
              <w:rFonts w:ascii="Times New Roman" w:hAnsi="Times New Roman"/>
              <w:sz w:val="32"/>
              <w:szCs w:val="28"/>
            </w:rPr>
            <w:t>4.9. РЕГЛАМЕНТ ОЦЕНКИ</w:t>
          </w:r>
          <w:bookmarkEnd w:id="41"/>
          <w:bookmarkEnd w:id="42"/>
        </w:p>
        <w:p w14:paraId="150D2BEE"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эксперта. Эксперт не оценивает участника из своей организации.</w:t>
          </w:r>
          <w:r>
            <w:rPr>
              <w:rFonts w:ascii="Times New Roman" w:hAnsi="Times New Roman"/>
              <w:sz w:val="28"/>
              <w:szCs w:val="28"/>
            </w:rPr>
            <w:t xml:space="preserve"> Экспертная группа оценивают работу сначала индивидуально каждый по субъективным аспектам (мнение судей), затем в группе по объективным аспектам.</w:t>
          </w:r>
        </w:p>
        <w:p w14:paraId="355B0DB9" w14:textId="77777777" w:rsidR="00757E00" w:rsidRPr="00786F4C" w:rsidRDefault="00757E00" w:rsidP="00757E00">
          <w:pPr>
            <w:pStyle w:val="-1"/>
            <w:spacing w:before="0" w:line="240" w:lineRule="auto"/>
            <w:rPr>
              <w:rFonts w:ascii="Times New Roman" w:hAnsi="Times New Roman"/>
              <w:color w:val="auto"/>
              <w:sz w:val="32"/>
              <w:szCs w:val="32"/>
            </w:rPr>
          </w:pPr>
          <w:bookmarkStart w:id="43" w:name="_Toc52871061"/>
          <w:bookmarkStart w:id="44" w:name="_Toc80786816"/>
          <w:r w:rsidRPr="00786F4C">
            <w:rPr>
              <w:rFonts w:ascii="Times New Roman" w:hAnsi="Times New Roman"/>
              <w:color w:val="auto"/>
              <w:sz w:val="32"/>
              <w:szCs w:val="32"/>
            </w:rPr>
            <w:t>5. КОНКУРСНОЕ ЗАДАНИЕ</w:t>
          </w:r>
          <w:bookmarkEnd w:id="43"/>
          <w:bookmarkEnd w:id="44"/>
        </w:p>
        <w:p w14:paraId="012A37E5" w14:textId="77777777" w:rsidR="00757E00" w:rsidRPr="004C39B2" w:rsidRDefault="00757E00" w:rsidP="00757E00">
          <w:pPr>
            <w:pStyle w:val="-2"/>
            <w:spacing w:line="240" w:lineRule="auto"/>
            <w:jc w:val="both"/>
            <w:rPr>
              <w:rFonts w:ascii="Times New Roman" w:hAnsi="Times New Roman"/>
              <w:sz w:val="32"/>
              <w:szCs w:val="28"/>
            </w:rPr>
          </w:pPr>
          <w:bookmarkStart w:id="45" w:name="_Toc52871062"/>
          <w:bookmarkStart w:id="46" w:name="_Toc80786817"/>
          <w:r w:rsidRPr="004C39B2">
            <w:rPr>
              <w:rFonts w:ascii="Times New Roman" w:hAnsi="Times New Roman"/>
              <w:sz w:val="32"/>
              <w:szCs w:val="28"/>
            </w:rPr>
            <w:t>5.1. ОСНОВНЫЕ ТРЕБОВАНИЯ</w:t>
          </w:r>
          <w:bookmarkEnd w:id="45"/>
          <w:bookmarkEnd w:id="46"/>
        </w:p>
        <w:p w14:paraId="4BAEFCD2"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14:paraId="1325D9B6"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Продолжительность Конкурсного задания в целом, должна соответствовать каждой возрастной группе отдельно. </w:t>
          </w:r>
        </w:p>
        <w:p w14:paraId="2E1DDCC1" w14:textId="3F46B1D3"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Возрастной ценз участников для выполнения Конкурсного задания по компетенции делится на </w:t>
          </w:r>
          <w:r w:rsidR="00134DD4">
            <w:rPr>
              <w:rFonts w:ascii="Times New Roman" w:hAnsi="Times New Roman"/>
              <w:sz w:val="28"/>
              <w:szCs w:val="28"/>
            </w:rPr>
            <w:t>две</w:t>
          </w:r>
          <w:r w:rsidRPr="00DD64B5">
            <w:rPr>
              <w:rFonts w:ascii="Times New Roman" w:hAnsi="Times New Roman"/>
              <w:sz w:val="28"/>
              <w:szCs w:val="28"/>
            </w:rPr>
            <w:t xml:space="preserve"> группы:</w:t>
          </w:r>
        </w:p>
        <w:p w14:paraId="4AAAB673"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- 16-22 лет (группа № 1 </w:t>
          </w:r>
          <w:r w:rsidRPr="00DD64B5">
            <w:rPr>
              <w:rFonts w:ascii="Times New Roman" w:hAnsi="Times New Roman"/>
              <w:sz w:val="28"/>
              <w:szCs w:val="28"/>
              <w:lang w:val="en-US"/>
            </w:rPr>
            <w:t>WSR</w:t>
          </w:r>
          <w:r w:rsidRPr="00DD64B5">
            <w:rPr>
              <w:rFonts w:ascii="Times New Roman" w:hAnsi="Times New Roman"/>
              <w:sz w:val="28"/>
              <w:szCs w:val="28"/>
            </w:rPr>
            <w:t xml:space="preserve"> не более 22 часов);</w:t>
          </w:r>
        </w:p>
        <w:p w14:paraId="1226278E" w14:textId="5FDDEC79"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- 14-16 лет (группа № 2 </w:t>
          </w:r>
          <w:r w:rsidRPr="00DD64B5">
            <w:rPr>
              <w:rFonts w:ascii="Times New Roman" w:hAnsi="Times New Roman"/>
              <w:sz w:val="28"/>
              <w:szCs w:val="28"/>
              <w:lang w:val="en-US"/>
            </w:rPr>
            <w:t>WSR</w:t>
          </w:r>
          <w:r w:rsidRPr="00DD64B5">
            <w:rPr>
              <w:rFonts w:ascii="Times New Roman" w:hAnsi="Times New Roman"/>
              <w:sz w:val="28"/>
              <w:szCs w:val="28"/>
            </w:rPr>
            <w:t xml:space="preserve"> </w:t>
          </w:r>
          <w:r w:rsidRPr="00DD64B5">
            <w:rPr>
              <w:rFonts w:ascii="Times New Roman" w:hAnsi="Times New Roman"/>
              <w:sz w:val="28"/>
              <w:szCs w:val="28"/>
              <w:lang w:val="en-US"/>
            </w:rPr>
            <w:t>Junior</w:t>
          </w:r>
          <w:r w:rsidRPr="00DD64B5">
            <w:rPr>
              <w:rFonts w:ascii="Times New Roman" w:hAnsi="Times New Roman"/>
              <w:sz w:val="28"/>
              <w:szCs w:val="28"/>
            </w:rPr>
            <w:t xml:space="preserve"> не более 1</w:t>
          </w:r>
          <w:r w:rsidR="00134DD4">
            <w:rPr>
              <w:rFonts w:ascii="Times New Roman" w:hAnsi="Times New Roman"/>
              <w:sz w:val="28"/>
              <w:szCs w:val="28"/>
            </w:rPr>
            <w:t>2</w:t>
          </w:r>
          <w:r w:rsidRPr="00DD64B5">
            <w:rPr>
              <w:rFonts w:ascii="Times New Roman" w:hAnsi="Times New Roman"/>
              <w:sz w:val="28"/>
              <w:szCs w:val="28"/>
            </w:rPr>
            <w:t xml:space="preserve"> часов);</w:t>
          </w:r>
        </w:p>
        <w:p w14:paraId="5CC83AE4"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Выполнение Конкурсных заданий Командное (для всех групп).</w:t>
          </w:r>
        </w:p>
        <w:p w14:paraId="08882189" w14:textId="77777777" w:rsidR="00757E00" w:rsidRDefault="00757E00" w:rsidP="00757E00">
          <w:pPr>
            <w:spacing w:before="163" w:after="0" w:line="360" w:lineRule="auto"/>
            <w:ind w:firstLine="709"/>
            <w:jc w:val="both"/>
            <w:textAlignment w:val="baseline"/>
            <w:rPr>
              <w:rFonts w:ascii="Times New Roman" w:eastAsia="Times New Roman" w:hAnsi="Times New Roman"/>
              <w:color w:val="000000"/>
              <w:sz w:val="28"/>
              <w:szCs w:val="28"/>
              <w:lang w:eastAsia="ru-RU"/>
            </w:rPr>
          </w:pPr>
          <w:r w:rsidRPr="00DD64B5">
            <w:rPr>
              <w:rFonts w:ascii="Times New Roman" w:hAnsi="Times New Roman"/>
              <w:sz w:val="28"/>
              <w:szCs w:val="28"/>
            </w:rPr>
            <w:lastRenderedPageBreak/>
            <w:t>Команда состоит из 5 (пяти) человек.</w:t>
          </w:r>
          <w:r>
            <w:rPr>
              <w:rFonts w:ascii="Times New Roman" w:hAnsi="Times New Roman"/>
              <w:sz w:val="28"/>
              <w:szCs w:val="28"/>
            </w:rPr>
            <w:t xml:space="preserve"> Для всех возрастных категорий обязательный критерий состава команды – «3+2» - 3 (три) юноши + 2 (две) девушки.</w:t>
          </w:r>
          <w:r w:rsidRPr="00A90465">
            <w:rPr>
              <w:rFonts w:ascii="Times New Roman" w:eastAsia="Times New Roman" w:hAnsi="Times New Roman"/>
              <w:color w:val="000000"/>
              <w:sz w:val="28"/>
              <w:szCs w:val="28"/>
              <w:lang w:eastAsia="ru-RU"/>
            </w:rPr>
            <w:t xml:space="preserve"> </w:t>
          </w:r>
        </w:p>
        <w:p w14:paraId="37E19248" w14:textId="77777777" w:rsidR="00757E00" w:rsidRDefault="00757E00" w:rsidP="00757E0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выбывания из команды участников по различным причинам, участие команды продолжается до последнего участника.</w:t>
          </w:r>
        </w:p>
        <w:p w14:paraId="63B5B257"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Вне зависимости от количества модулей, Конкурсное задание должно включать оценку по каждому из разделов WSSS. </w:t>
          </w:r>
        </w:p>
        <w:p w14:paraId="4C8799CF"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Конкурсное задание не должно выходить за пределы WSSS. </w:t>
          </w:r>
        </w:p>
        <w:p w14:paraId="09246AC0"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Оценка знаний участника должна проводиться исключительно через практическое выполнение Конкурсного задания. </w:t>
          </w:r>
        </w:p>
        <w:p w14:paraId="55200557" w14:textId="77777777" w:rsidR="00757E00" w:rsidRPr="00DD64B5" w:rsidRDefault="00757E00" w:rsidP="00757E00">
          <w:pPr>
            <w:widowControl w:val="0"/>
            <w:spacing w:after="0" w:line="360" w:lineRule="auto"/>
            <w:ind w:firstLine="709"/>
            <w:jc w:val="both"/>
            <w:rPr>
              <w:rFonts w:ascii="Times New Roman" w:hAnsi="Times New Roman"/>
              <w:sz w:val="36"/>
              <w:szCs w:val="36"/>
            </w:rPr>
          </w:pPr>
          <w:r w:rsidRPr="00DD64B5">
            <w:rPr>
              <w:rFonts w:ascii="Times New Roman" w:hAnsi="Times New Roman"/>
              <w:sz w:val="28"/>
              <w:szCs w:val="28"/>
            </w:rPr>
            <w:t>При выполнении Конкурсного задания не оценивается знание правил и норм WSR.</w:t>
          </w:r>
        </w:p>
        <w:p w14:paraId="4879C048" w14:textId="77777777" w:rsidR="00757E00" w:rsidRPr="004C39B2" w:rsidRDefault="00757E00" w:rsidP="00757E00">
          <w:pPr>
            <w:pStyle w:val="-2"/>
            <w:spacing w:line="240" w:lineRule="auto"/>
            <w:jc w:val="both"/>
            <w:rPr>
              <w:rFonts w:ascii="Times New Roman" w:hAnsi="Times New Roman"/>
              <w:sz w:val="32"/>
              <w:szCs w:val="28"/>
            </w:rPr>
          </w:pPr>
          <w:bookmarkStart w:id="47" w:name="_Toc52871063"/>
          <w:bookmarkStart w:id="48" w:name="_Toc80786818"/>
          <w:r w:rsidRPr="004C39B2">
            <w:rPr>
              <w:rFonts w:ascii="Times New Roman" w:hAnsi="Times New Roman"/>
              <w:sz w:val="32"/>
              <w:szCs w:val="28"/>
            </w:rPr>
            <w:t>5.2. СТРУКТУРА КОНКУРСНОГО ЗАДАНИЯ</w:t>
          </w:r>
          <w:bookmarkEnd w:id="47"/>
          <w:bookmarkEnd w:id="48"/>
        </w:p>
        <w:p w14:paraId="01D276A8" w14:textId="77777777" w:rsidR="00757E00" w:rsidRPr="00DD64B5" w:rsidRDefault="00757E00" w:rsidP="00757E00">
          <w:pPr>
            <w:widowControl w:val="0"/>
            <w:spacing w:after="0" w:line="360" w:lineRule="auto"/>
            <w:ind w:firstLine="567"/>
            <w:jc w:val="both"/>
            <w:rPr>
              <w:rFonts w:ascii="Times New Roman" w:hAnsi="Times New Roman"/>
              <w:b/>
              <w:bCs/>
              <w:sz w:val="28"/>
              <w:szCs w:val="28"/>
            </w:rPr>
          </w:pPr>
          <w:r w:rsidRPr="00DD64B5">
            <w:rPr>
              <w:rFonts w:ascii="Times New Roman" w:hAnsi="Times New Roman"/>
              <w:b/>
              <w:bCs/>
              <w:sz w:val="28"/>
              <w:szCs w:val="28"/>
            </w:rPr>
            <w:t>Группа № 1</w:t>
          </w:r>
        </w:p>
        <w:p w14:paraId="021EBF1C" w14:textId="77777777" w:rsidR="00757E00" w:rsidRPr="007566CA" w:rsidRDefault="00757E00" w:rsidP="00757E00">
          <w:pPr>
            <w:widowControl w:val="0"/>
            <w:spacing w:after="0" w:line="360" w:lineRule="auto"/>
            <w:ind w:firstLine="567"/>
            <w:jc w:val="both"/>
            <w:rPr>
              <w:rFonts w:ascii="Times New Roman" w:hAnsi="Times New Roman"/>
              <w:sz w:val="28"/>
              <w:szCs w:val="28"/>
            </w:rPr>
          </w:pPr>
          <w:r w:rsidRPr="007566CA">
            <w:rPr>
              <w:rFonts w:ascii="Times New Roman" w:hAnsi="Times New Roman"/>
              <w:sz w:val="28"/>
              <w:szCs w:val="28"/>
            </w:rPr>
            <w:t xml:space="preserve">Конкурсное задание содержит </w:t>
          </w:r>
          <w:r>
            <w:rPr>
              <w:rFonts w:ascii="Times New Roman" w:hAnsi="Times New Roman"/>
              <w:sz w:val="28"/>
              <w:szCs w:val="28"/>
            </w:rPr>
            <w:t>4 модуля связанных с основными направления деятельности полицейского</w:t>
          </w:r>
          <w:r w:rsidRPr="007566CA">
            <w:rPr>
              <w:rFonts w:ascii="Times New Roman" w:hAnsi="Times New Roman"/>
              <w:sz w:val="28"/>
              <w:szCs w:val="28"/>
            </w:rPr>
            <w:t>:</w:t>
          </w:r>
        </w:p>
        <w:p w14:paraId="709651DD"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 А</w:t>
          </w:r>
          <w:r w:rsidRPr="00595B26">
            <w:rPr>
              <w:rFonts w:ascii="Times New Roman" w:hAnsi="Times New Roman"/>
            </w:rPr>
            <w:t xml:space="preserve"> – Предупреждение, выявление, раскрытие и расследование преступлений.</w:t>
          </w:r>
        </w:p>
        <w:p w14:paraId="51CF8111" w14:textId="71CA9A61" w:rsidR="00757E00" w:rsidRPr="00595B26" w:rsidRDefault="00757E00" w:rsidP="00757E00">
          <w:pPr>
            <w:pStyle w:val="42"/>
            <w:spacing w:after="0" w:line="360" w:lineRule="auto"/>
            <w:ind w:left="567" w:firstLine="0"/>
            <w:rPr>
              <w:rFonts w:ascii="Times New Roman" w:hAnsi="Times New Roman"/>
              <w:i w:val="0"/>
            </w:rPr>
          </w:pPr>
          <w:r>
            <w:rPr>
              <w:rFonts w:ascii="Times New Roman" w:hAnsi="Times New Roman"/>
              <w:i w:val="0"/>
            </w:rPr>
            <w:t>1</w:t>
          </w:r>
          <w:r w:rsidRPr="00595B26">
            <w:rPr>
              <w:rFonts w:ascii="Times New Roman" w:hAnsi="Times New Roman"/>
              <w:i w:val="0"/>
            </w:rPr>
            <w:t>. – Кража из транспортного средства.</w:t>
          </w:r>
        </w:p>
        <w:p w14:paraId="20975034" w14:textId="77777777" w:rsidR="00757E00" w:rsidRPr="00595B26" w:rsidRDefault="00757E00" w:rsidP="00757E00">
          <w:pPr>
            <w:pStyle w:val="42"/>
            <w:spacing w:after="0" w:line="360" w:lineRule="auto"/>
            <w:ind w:left="567" w:firstLine="0"/>
            <w:rPr>
              <w:rFonts w:ascii="Times New Roman" w:hAnsi="Times New Roman"/>
              <w:i w:val="0"/>
            </w:rPr>
          </w:pPr>
          <w:r>
            <w:rPr>
              <w:rFonts w:ascii="Times New Roman" w:hAnsi="Times New Roman"/>
              <w:i w:val="0"/>
            </w:rPr>
            <w:t>2</w:t>
          </w:r>
          <w:r w:rsidRPr="00595B26">
            <w:rPr>
              <w:rFonts w:ascii="Times New Roman" w:hAnsi="Times New Roman"/>
              <w:i w:val="0"/>
            </w:rPr>
            <w:t>. – Кража из квартиры.</w:t>
          </w:r>
        </w:p>
        <w:p w14:paraId="67ECAB5D" w14:textId="5658BEA0" w:rsidR="00757E00" w:rsidRPr="00595B26" w:rsidRDefault="00757E00" w:rsidP="00757E00">
          <w:pPr>
            <w:pStyle w:val="33"/>
            <w:shd w:val="clear" w:color="auto" w:fill="auto"/>
            <w:tabs>
              <w:tab w:val="left" w:pos="1445"/>
            </w:tabs>
            <w:spacing w:line="360" w:lineRule="auto"/>
            <w:ind w:firstLine="567"/>
            <w:jc w:val="both"/>
            <w:rPr>
              <w:rFonts w:ascii="Times New Roman" w:hAnsi="Times New Roman"/>
              <w:b w:val="0"/>
              <w:bCs w:val="0"/>
            </w:rPr>
          </w:pPr>
          <w:r>
            <w:rPr>
              <w:rFonts w:ascii="Times New Roman" w:hAnsi="Times New Roman"/>
              <w:b w:val="0"/>
              <w:bCs w:val="0"/>
            </w:rPr>
            <w:t>3</w:t>
          </w:r>
          <w:r w:rsidRPr="00595B26">
            <w:rPr>
              <w:rFonts w:ascii="Times New Roman" w:hAnsi="Times New Roman"/>
              <w:b w:val="0"/>
              <w:bCs w:val="0"/>
            </w:rPr>
            <w:t xml:space="preserve">. – </w:t>
          </w:r>
          <w:r w:rsidR="00CA49C5">
            <w:rPr>
              <w:rFonts w:ascii="Times New Roman" w:hAnsi="Times New Roman"/>
              <w:b w:val="0"/>
              <w:bCs w:val="0"/>
            </w:rPr>
            <w:t>О</w:t>
          </w:r>
          <w:r w:rsidRPr="00595B26">
            <w:rPr>
              <w:rFonts w:ascii="Times New Roman" w:hAnsi="Times New Roman"/>
              <w:b w:val="0"/>
              <w:bCs w:val="0"/>
            </w:rPr>
            <w:t xml:space="preserve">бнаружение трупа. </w:t>
          </w:r>
        </w:p>
        <w:p w14:paraId="7D76EBC5" w14:textId="77777777" w:rsidR="00757E00" w:rsidRPr="00595B26" w:rsidRDefault="00757E00" w:rsidP="00757E00">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595B26">
            <w:rPr>
              <w:rFonts w:ascii="Times New Roman" w:hAnsi="Times New Roman"/>
              <w:sz w:val="28"/>
              <w:szCs w:val="28"/>
            </w:rPr>
            <w:t>. – Обыск в жилом помещении. </w:t>
          </w:r>
        </w:p>
        <w:p w14:paraId="563FCE5D" w14:textId="77777777" w:rsidR="00757E00" w:rsidRPr="00595B26" w:rsidRDefault="00757E00" w:rsidP="00757E00">
          <w:pPr>
            <w:pStyle w:val="42"/>
            <w:spacing w:after="0" w:line="360" w:lineRule="auto"/>
            <w:ind w:left="567" w:firstLine="0"/>
            <w:rPr>
              <w:rFonts w:ascii="Times New Roman" w:hAnsi="Times New Roman"/>
              <w:i w:val="0"/>
            </w:rPr>
          </w:pPr>
          <w:r>
            <w:rPr>
              <w:rFonts w:ascii="Times New Roman" w:hAnsi="Times New Roman"/>
              <w:i w:val="0"/>
              <w:iCs w:val="0"/>
            </w:rPr>
            <w:t>5</w:t>
          </w:r>
          <w:r w:rsidRPr="00595B26">
            <w:rPr>
              <w:rFonts w:ascii="Times New Roman" w:hAnsi="Times New Roman"/>
            </w:rPr>
            <w:t xml:space="preserve">. – </w:t>
          </w:r>
          <w:proofErr w:type="spellStart"/>
          <w:r w:rsidRPr="00595B26">
            <w:rPr>
              <w:rFonts w:ascii="Times New Roman" w:hAnsi="Times New Roman"/>
              <w:i w:val="0"/>
              <w:iCs w:val="0"/>
            </w:rPr>
            <w:t>Фотокомпозиционный</w:t>
          </w:r>
          <w:proofErr w:type="spellEnd"/>
          <w:r w:rsidRPr="00595B26">
            <w:rPr>
              <w:rFonts w:ascii="Times New Roman" w:hAnsi="Times New Roman"/>
              <w:i w:val="0"/>
              <w:iCs w:val="0"/>
            </w:rPr>
            <w:t xml:space="preserve"> портрет (фоторобот)</w:t>
          </w:r>
          <w:r w:rsidRPr="00595B26">
            <w:rPr>
              <w:rFonts w:ascii="Times New Roman" w:hAnsi="Times New Roman"/>
              <w:i w:val="0"/>
            </w:rPr>
            <w:t>.</w:t>
          </w:r>
        </w:p>
        <w:p w14:paraId="68DCB1E8" w14:textId="77777777"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6</w:t>
          </w:r>
          <w:r w:rsidRPr="00595B26">
            <w:rPr>
              <w:rFonts w:ascii="Times New Roman" w:hAnsi="Times New Roman"/>
              <w:i w:val="0"/>
            </w:rPr>
            <w:t>. – Дактилоскопирование.</w:t>
          </w:r>
        </w:p>
        <w:p w14:paraId="75A1EF3D" w14:textId="77777777"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7</w:t>
          </w:r>
          <w:r w:rsidRPr="00595B26">
            <w:rPr>
              <w:rFonts w:ascii="Times New Roman" w:hAnsi="Times New Roman"/>
              <w:i w:val="0"/>
            </w:rPr>
            <w:t>. – Криминалистическое исследование следов рук.</w:t>
          </w:r>
        </w:p>
        <w:p w14:paraId="6063EED2" w14:textId="0CBB952F" w:rsidR="00757E00" w:rsidRPr="00595B26" w:rsidRDefault="00757E00" w:rsidP="00757E00">
          <w:pPr>
            <w:pStyle w:val="16"/>
            <w:spacing w:before="0" w:line="360" w:lineRule="auto"/>
            <w:ind w:firstLine="567"/>
            <w:outlineLvl w:val="9"/>
            <w:rPr>
              <w:rFonts w:ascii="Times New Roman" w:hAnsi="Times New Roman"/>
              <w:b w:val="0"/>
              <w:bCs w:val="0"/>
            </w:rPr>
          </w:pPr>
          <w:r>
            <w:rPr>
              <w:rFonts w:ascii="Times New Roman" w:hAnsi="Times New Roman"/>
              <w:b w:val="0"/>
              <w:bCs w:val="0"/>
            </w:rPr>
            <w:t>8</w:t>
          </w:r>
          <w:r w:rsidRPr="00595B26">
            <w:rPr>
              <w:rFonts w:ascii="Times New Roman" w:hAnsi="Times New Roman"/>
              <w:b w:val="0"/>
              <w:bCs w:val="0"/>
            </w:rPr>
            <w:t>. – Изготовлени</w:t>
          </w:r>
          <w:r w:rsidR="00134DD4">
            <w:rPr>
              <w:rFonts w:ascii="Times New Roman" w:hAnsi="Times New Roman"/>
              <w:b w:val="0"/>
              <w:bCs w:val="0"/>
            </w:rPr>
            <w:t>е</w:t>
          </w:r>
          <w:r w:rsidRPr="00595B26">
            <w:rPr>
              <w:rFonts w:ascii="Times New Roman" w:hAnsi="Times New Roman"/>
              <w:b w:val="0"/>
              <w:bCs w:val="0"/>
            </w:rPr>
            <w:t xml:space="preserve"> гипсовых слепков</w:t>
          </w:r>
          <w:r w:rsidR="00CA49C5">
            <w:rPr>
              <w:rFonts w:ascii="Times New Roman" w:hAnsi="Times New Roman"/>
              <w:b w:val="0"/>
              <w:bCs w:val="0"/>
            </w:rPr>
            <w:t>.</w:t>
          </w:r>
          <w:r w:rsidRPr="00595B26">
            <w:rPr>
              <w:rFonts w:ascii="Times New Roman" w:hAnsi="Times New Roman"/>
              <w:b w:val="0"/>
              <w:bCs w:val="0"/>
            </w:rPr>
            <w:t xml:space="preserve"> </w:t>
          </w:r>
        </w:p>
        <w:p w14:paraId="74CDCB46"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 В</w:t>
          </w:r>
          <w:r w:rsidRPr="00595B26">
            <w:rPr>
              <w:rFonts w:ascii="Times New Roman" w:hAnsi="Times New Roman"/>
            </w:rPr>
            <w:t xml:space="preserve"> – Предупреждение и пресечение административных правонарушений. Обеспечение безопасности дорожного движения. </w:t>
          </w:r>
          <w:r w:rsidRPr="00595B26">
            <w:rPr>
              <w:rFonts w:ascii="Times New Roman" w:hAnsi="Times New Roman"/>
            </w:rPr>
            <w:lastRenderedPageBreak/>
            <w:t>Оказание первой помощи.</w:t>
          </w:r>
        </w:p>
        <w:p w14:paraId="15FC263B" w14:textId="77777777" w:rsidR="00757E00" w:rsidRPr="00595B26" w:rsidRDefault="00757E00" w:rsidP="00757E00">
          <w:pPr>
            <w:widowControl w:val="0"/>
            <w:spacing w:after="0" w:line="360" w:lineRule="auto"/>
            <w:ind w:firstLine="567"/>
            <w:rPr>
              <w:rFonts w:ascii="Times New Roman" w:hAnsi="Times New Roman"/>
              <w:sz w:val="28"/>
              <w:szCs w:val="28"/>
            </w:rPr>
          </w:pPr>
          <w:r>
            <w:rPr>
              <w:rFonts w:ascii="Times New Roman" w:hAnsi="Times New Roman"/>
              <w:sz w:val="28"/>
              <w:szCs w:val="28"/>
            </w:rPr>
            <w:t>1</w:t>
          </w:r>
          <w:r w:rsidRPr="00595B26">
            <w:rPr>
              <w:rFonts w:ascii="Times New Roman" w:hAnsi="Times New Roman"/>
              <w:sz w:val="28"/>
              <w:szCs w:val="28"/>
            </w:rPr>
            <w:t>. – Деятельность патрульно-постовой службы полиции.</w:t>
          </w:r>
        </w:p>
        <w:p w14:paraId="05536B32" w14:textId="77777777" w:rsidR="00757E00" w:rsidRPr="00595B26" w:rsidRDefault="00757E00" w:rsidP="00757E00">
          <w:pPr>
            <w:widowControl w:val="0"/>
            <w:spacing w:after="0" w:line="360" w:lineRule="auto"/>
            <w:ind w:firstLine="567"/>
            <w:rPr>
              <w:rFonts w:ascii="Times New Roman" w:hAnsi="Times New Roman"/>
              <w:sz w:val="28"/>
              <w:szCs w:val="28"/>
            </w:rPr>
          </w:pPr>
          <w:r>
            <w:rPr>
              <w:rFonts w:ascii="Times New Roman" w:hAnsi="Times New Roman"/>
              <w:sz w:val="28"/>
              <w:szCs w:val="28"/>
            </w:rPr>
            <w:t>2</w:t>
          </w:r>
          <w:r w:rsidRPr="00595B26">
            <w:rPr>
              <w:rFonts w:ascii="Times New Roman" w:hAnsi="Times New Roman"/>
              <w:sz w:val="28"/>
              <w:szCs w:val="28"/>
            </w:rPr>
            <w:t>. – Деятельность участкового уполномоченного полиции</w:t>
          </w:r>
        </w:p>
        <w:p w14:paraId="6C4414C2" w14:textId="77777777" w:rsidR="00757E00" w:rsidRPr="00595B26" w:rsidRDefault="00757E00" w:rsidP="00757E00">
          <w:pPr>
            <w:pStyle w:val="16"/>
            <w:shd w:val="clear" w:color="auto" w:fill="auto"/>
            <w:tabs>
              <w:tab w:val="left" w:pos="284"/>
            </w:tabs>
            <w:spacing w:before="0" w:line="360" w:lineRule="auto"/>
            <w:ind w:firstLine="567"/>
            <w:outlineLvl w:val="9"/>
            <w:rPr>
              <w:rFonts w:ascii="Times New Roman" w:hAnsi="Times New Roman"/>
              <w:b w:val="0"/>
              <w:bCs w:val="0"/>
            </w:rPr>
          </w:pPr>
          <w:r>
            <w:rPr>
              <w:rFonts w:ascii="Times New Roman" w:hAnsi="Times New Roman"/>
              <w:b w:val="0"/>
              <w:bCs w:val="0"/>
            </w:rPr>
            <w:t>3</w:t>
          </w:r>
          <w:r w:rsidRPr="00595B26">
            <w:rPr>
              <w:rFonts w:ascii="Times New Roman" w:hAnsi="Times New Roman"/>
              <w:b w:val="0"/>
              <w:bCs w:val="0"/>
            </w:rPr>
            <w:t>. –</w:t>
          </w:r>
          <w:r w:rsidRPr="00F340F0">
            <w:rPr>
              <w:rFonts w:ascii="Times New Roman" w:hAnsi="Times New Roman"/>
              <w:b w:val="0"/>
              <w:bCs w:val="0"/>
            </w:rPr>
            <w:t xml:space="preserve"> </w:t>
          </w:r>
          <w:r w:rsidRPr="00595B26">
            <w:rPr>
              <w:rFonts w:ascii="Times New Roman" w:hAnsi="Times New Roman"/>
              <w:b w:val="0"/>
              <w:bCs w:val="0"/>
            </w:rPr>
            <w:t xml:space="preserve">Эстафета «Группа быстрого реагирования». </w:t>
          </w:r>
        </w:p>
        <w:p w14:paraId="0ADD4E24" w14:textId="77777777" w:rsidR="00757E00" w:rsidRPr="00595B26" w:rsidRDefault="00757E00" w:rsidP="00757E00">
          <w:pPr>
            <w:spacing w:after="0" w:line="360" w:lineRule="auto"/>
            <w:ind w:firstLine="567"/>
            <w:rPr>
              <w:rFonts w:ascii="Times New Roman" w:hAnsi="Times New Roman"/>
              <w:sz w:val="28"/>
              <w:szCs w:val="28"/>
            </w:rPr>
          </w:pPr>
          <w:r>
            <w:rPr>
              <w:rFonts w:ascii="Times New Roman" w:hAnsi="Times New Roman"/>
              <w:sz w:val="28"/>
              <w:szCs w:val="28"/>
            </w:rPr>
            <w:t>4</w:t>
          </w:r>
          <w:r w:rsidRPr="00595B26">
            <w:rPr>
              <w:rFonts w:ascii="Times New Roman" w:hAnsi="Times New Roman"/>
              <w:sz w:val="28"/>
              <w:szCs w:val="28"/>
            </w:rPr>
            <w:t xml:space="preserve">. – Оформление ДТП, восстановление ситуации, повлекшей ДТП и оказание первой помощи при ДТП, эвакуация пострадавшего. </w:t>
          </w:r>
        </w:p>
        <w:p w14:paraId="670B71B3" w14:textId="77777777" w:rsidR="00757E00" w:rsidRPr="00595B26" w:rsidRDefault="00757E00" w:rsidP="00757E00">
          <w:pPr>
            <w:pStyle w:val="42"/>
            <w:spacing w:after="0" w:line="360" w:lineRule="auto"/>
            <w:ind w:firstLine="567"/>
            <w:rPr>
              <w:rFonts w:ascii="Times New Roman" w:hAnsi="Times New Roman"/>
              <w:i w:val="0"/>
              <w:iCs w:val="0"/>
            </w:rPr>
          </w:pPr>
          <w:r>
            <w:rPr>
              <w:rFonts w:ascii="Times New Roman" w:hAnsi="Times New Roman"/>
              <w:i w:val="0"/>
              <w:iCs w:val="0"/>
            </w:rPr>
            <w:t>5</w:t>
          </w:r>
          <w:r w:rsidRPr="00595B26">
            <w:rPr>
              <w:rFonts w:ascii="Times New Roman" w:hAnsi="Times New Roman"/>
              <w:i w:val="0"/>
              <w:iCs w:val="0"/>
            </w:rPr>
            <w:t>.</w:t>
          </w:r>
          <w:r>
            <w:rPr>
              <w:rFonts w:ascii="Times New Roman" w:hAnsi="Times New Roman"/>
              <w:i w:val="0"/>
              <w:iCs w:val="0"/>
              <w:lang w:val="en-US"/>
            </w:rPr>
            <w:t> </w:t>
          </w:r>
          <w:r w:rsidRPr="00595B26">
            <w:rPr>
              <w:rFonts w:ascii="Times New Roman" w:hAnsi="Times New Roman"/>
              <w:i w:val="0"/>
              <w:iCs w:val="0"/>
            </w:rPr>
            <w:t>–</w:t>
          </w:r>
          <w:r>
            <w:rPr>
              <w:rFonts w:ascii="Times New Roman" w:hAnsi="Times New Roman"/>
              <w:i w:val="0"/>
              <w:iCs w:val="0"/>
              <w:lang w:val="en-US"/>
            </w:rPr>
            <w:t> </w:t>
          </w:r>
          <w:r w:rsidRPr="00595B26">
            <w:rPr>
              <w:rFonts w:ascii="Times New Roman" w:hAnsi="Times New Roman"/>
              <w:i w:val="0"/>
              <w:iCs w:val="0"/>
            </w:rPr>
            <w:t>Осуществление задержания лица с применением оружия, производство личного досмотра при задержании лица.</w:t>
          </w:r>
        </w:p>
        <w:p w14:paraId="3D15C9D4" w14:textId="77777777" w:rsidR="00757E00" w:rsidRPr="00595B26" w:rsidRDefault="00757E00" w:rsidP="00757E00">
          <w:pPr>
            <w:pStyle w:val="42"/>
            <w:spacing w:after="0" w:line="360" w:lineRule="auto"/>
            <w:ind w:firstLine="567"/>
            <w:jc w:val="left"/>
            <w:rPr>
              <w:rFonts w:ascii="Times New Roman" w:hAnsi="Times New Roman"/>
              <w:i w:val="0"/>
              <w:iCs w:val="0"/>
            </w:rPr>
          </w:pPr>
          <w:r>
            <w:rPr>
              <w:rFonts w:ascii="Times New Roman" w:hAnsi="Times New Roman"/>
              <w:i w:val="0"/>
              <w:iCs w:val="0"/>
            </w:rPr>
            <w:t>6</w:t>
          </w:r>
          <w:r w:rsidRPr="00595B26">
            <w:rPr>
              <w:rFonts w:ascii="Times New Roman" w:hAnsi="Times New Roman"/>
              <w:i w:val="0"/>
              <w:iCs w:val="0"/>
            </w:rPr>
            <w:t>. – Осуществление приемов самопомощи.</w:t>
          </w:r>
        </w:p>
        <w:p w14:paraId="07EC8FC7" w14:textId="77777777" w:rsidR="00757E00" w:rsidRPr="00595B26" w:rsidRDefault="00757E00" w:rsidP="00757E00">
          <w:pPr>
            <w:pStyle w:val="42"/>
            <w:spacing w:after="0" w:line="360" w:lineRule="auto"/>
            <w:ind w:firstLine="567"/>
            <w:jc w:val="left"/>
            <w:rPr>
              <w:rFonts w:ascii="Times New Roman" w:hAnsi="Times New Roman"/>
              <w:i w:val="0"/>
              <w:iCs w:val="0"/>
            </w:rPr>
          </w:pPr>
          <w:r>
            <w:rPr>
              <w:rFonts w:ascii="Times New Roman" w:hAnsi="Times New Roman"/>
              <w:i w:val="0"/>
              <w:iCs w:val="0"/>
            </w:rPr>
            <w:t>7</w:t>
          </w:r>
          <w:r w:rsidRPr="00595B26">
            <w:rPr>
              <w:rFonts w:ascii="Times New Roman" w:hAnsi="Times New Roman"/>
              <w:i w:val="0"/>
              <w:iCs w:val="0"/>
            </w:rPr>
            <w:t>. – Оказание первой помощи при травмах, полученных лицом при задержании.</w:t>
          </w:r>
        </w:p>
        <w:p w14:paraId="19547CE4"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highlight w:val="yellow"/>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rPr>
            <w:t>С</w:t>
          </w:r>
          <w:r w:rsidRPr="00F340F0">
            <w:rPr>
              <w:rFonts w:ascii="Times New Roman" w:hAnsi="Times New Roman"/>
            </w:rPr>
            <w:t>– Огневая подготовка.</w:t>
          </w:r>
        </w:p>
        <w:p w14:paraId="59480820" w14:textId="77777777"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1</w:t>
          </w:r>
          <w:r w:rsidRPr="00595B26">
            <w:rPr>
              <w:rFonts w:ascii="Times New Roman" w:hAnsi="Times New Roman"/>
              <w:i w:val="0"/>
            </w:rPr>
            <w:t>. – Проверка теоретических знаний.</w:t>
          </w:r>
        </w:p>
        <w:p w14:paraId="3B6C9089" w14:textId="7F221A55"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2</w:t>
          </w:r>
          <w:r w:rsidRPr="00595B26">
            <w:rPr>
              <w:rFonts w:ascii="Times New Roman" w:hAnsi="Times New Roman"/>
              <w:i w:val="0"/>
            </w:rPr>
            <w:t>. – Производство прицельного выстрела из пистолета.</w:t>
          </w:r>
        </w:p>
        <w:p w14:paraId="4EF1BA99" w14:textId="00C14561"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3</w:t>
          </w:r>
          <w:r w:rsidRPr="00595B26">
            <w:rPr>
              <w:rFonts w:ascii="Times New Roman" w:hAnsi="Times New Roman"/>
              <w:i w:val="0"/>
            </w:rPr>
            <w:t>. – Проведение неполной разборки и сборки пистолета.</w:t>
          </w:r>
        </w:p>
        <w:p w14:paraId="2A906FD4" w14:textId="58794216"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4</w:t>
          </w:r>
          <w:r w:rsidRPr="00595B26">
            <w:rPr>
              <w:rFonts w:ascii="Times New Roman" w:hAnsi="Times New Roman"/>
              <w:i w:val="0"/>
            </w:rPr>
            <w:t>. – Проведение неполной разборки и сборки автомата.</w:t>
          </w:r>
        </w:p>
        <w:p w14:paraId="021ECF3E" w14:textId="2BF2BE4E"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5</w:t>
          </w:r>
          <w:r w:rsidRPr="00595B26">
            <w:rPr>
              <w:rFonts w:ascii="Times New Roman" w:hAnsi="Times New Roman"/>
              <w:i w:val="0"/>
            </w:rPr>
            <w:t xml:space="preserve">. – Снаряжение магазина пистолета </w:t>
          </w:r>
          <w:r w:rsidR="00CA49C5">
            <w:rPr>
              <w:rFonts w:ascii="Times New Roman" w:hAnsi="Times New Roman"/>
              <w:i w:val="0"/>
            </w:rPr>
            <w:t xml:space="preserve">и </w:t>
          </w:r>
          <w:r w:rsidRPr="00595B26">
            <w:rPr>
              <w:rFonts w:ascii="Times New Roman" w:hAnsi="Times New Roman"/>
              <w:i w:val="0"/>
            </w:rPr>
            <w:t>автомата.</w:t>
          </w:r>
        </w:p>
        <w:p w14:paraId="73012BFA"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lang w:val="en-US"/>
            </w:rPr>
            <w:t>D</w:t>
          </w:r>
          <w:r>
            <w:rPr>
              <w:rFonts w:ascii="Times New Roman" w:hAnsi="Times New Roman"/>
            </w:rPr>
            <w:t xml:space="preserve"> </w:t>
          </w:r>
          <w:r w:rsidRPr="00F340F0">
            <w:rPr>
              <w:rFonts w:ascii="Times New Roman" w:hAnsi="Times New Roman"/>
            </w:rPr>
            <w:t>– Начальная военная и физическая подготовка.</w:t>
          </w:r>
        </w:p>
        <w:p w14:paraId="0F010758" w14:textId="77777777"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1</w:t>
          </w:r>
          <w:r w:rsidRPr="00595B26">
            <w:rPr>
              <w:rFonts w:ascii="Times New Roman" w:hAnsi="Times New Roman"/>
              <w:i w:val="0"/>
            </w:rPr>
            <w:t>. – Проверка теоретических знаний.</w:t>
          </w:r>
        </w:p>
        <w:p w14:paraId="35836634" w14:textId="77777777" w:rsidR="00757E00" w:rsidRPr="00595B26" w:rsidRDefault="00757E00" w:rsidP="00757E00">
          <w:pPr>
            <w:widowControl w:val="0"/>
            <w:spacing w:after="0" w:line="360" w:lineRule="auto"/>
            <w:ind w:firstLine="567"/>
            <w:rPr>
              <w:rFonts w:ascii="Times New Roman" w:hAnsi="Times New Roman"/>
              <w:sz w:val="28"/>
              <w:szCs w:val="28"/>
            </w:rPr>
          </w:pPr>
          <w:r>
            <w:rPr>
              <w:rFonts w:ascii="Times New Roman" w:hAnsi="Times New Roman"/>
              <w:sz w:val="28"/>
              <w:szCs w:val="28"/>
            </w:rPr>
            <w:t>2</w:t>
          </w:r>
          <w:r w:rsidRPr="00595B26">
            <w:rPr>
              <w:rFonts w:ascii="Times New Roman" w:hAnsi="Times New Roman"/>
              <w:sz w:val="28"/>
              <w:szCs w:val="28"/>
            </w:rPr>
            <w:t>. – Строевая подготовка.</w:t>
          </w:r>
        </w:p>
        <w:p w14:paraId="0CF4AB51" w14:textId="77777777" w:rsidR="00757E00" w:rsidRPr="00595B26" w:rsidRDefault="00757E00" w:rsidP="00757E00">
          <w:pPr>
            <w:pStyle w:val="42"/>
            <w:spacing w:after="0" w:line="360" w:lineRule="auto"/>
            <w:ind w:firstLine="567"/>
            <w:jc w:val="left"/>
            <w:rPr>
              <w:rFonts w:ascii="Times New Roman" w:hAnsi="Times New Roman"/>
              <w:i w:val="0"/>
              <w:iCs w:val="0"/>
            </w:rPr>
          </w:pPr>
          <w:r>
            <w:rPr>
              <w:rFonts w:ascii="Times New Roman" w:hAnsi="Times New Roman"/>
              <w:i w:val="0"/>
              <w:iCs w:val="0"/>
            </w:rPr>
            <w:t>3</w:t>
          </w:r>
          <w:r w:rsidRPr="00595B26">
            <w:rPr>
              <w:rFonts w:ascii="Times New Roman" w:hAnsi="Times New Roman"/>
              <w:i w:val="0"/>
              <w:iCs w:val="0"/>
            </w:rPr>
            <w:t xml:space="preserve">. – Комплекс рукопашного боя. </w:t>
          </w:r>
        </w:p>
        <w:p w14:paraId="215CEE69" w14:textId="77777777" w:rsidR="00757E00" w:rsidRPr="00595B26" w:rsidRDefault="00757E00" w:rsidP="00757E00">
          <w:pPr>
            <w:pStyle w:val="52"/>
            <w:shd w:val="clear" w:color="auto" w:fill="auto"/>
            <w:spacing w:line="360" w:lineRule="auto"/>
            <w:ind w:firstLine="567"/>
            <w:jc w:val="both"/>
            <w:rPr>
              <w:rFonts w:ascii="Times New Roman" w:hAnsi="Times New Roman"/>
              <w:b w:val="0"/>
              <w:bCs w:val="0"/>
              <w:sz w:val="28"/>
              <w:szCs w:val="28"/>
            </w:rPr>
          </w:pPr>
          <w:r>
            <w:rPr>
              <w:rFonts w:ascii="Times New Roman" w:hAnsi="Times New Roman"/>
              <w:b w:val="0"/>
              <w:bCs w:val="0"/>
              <w:sz w:val="28"/>
              <w:szCs w:val="28"/>
            </w:rPr>
            <w:t>4</w:t>
          </w:r>
          <w:r w:rsidRPr="00595B26">
            <w:rPr>
              <w:rFonts w:ascii="Times New Roman" w:hAnsi="Times New Roman"/>
              <w:b w:val="0"/>
              <w:bCs w:val="0"/>
              <w:sz w:val="28"/>
              <w:szCs w:val="28"/>
            </w:rPr>
            <w:t xml:space="preserve">. – Одевание общевойскового защитного комплекта. </w:t>
          </w:r>
        </w:p>
        <w:p w14:paraId="0532FD87" w14:textId="77777777" w:rsidR="00757E00" w:rsidRDefault="00757E00" w:rsidP="00757E00">
          <w:pPr>
            <w:widowControl w:val="0"/>
            <w:spacing w:after="0" w:line="360" w:lineRule="auto"/>
            <w:ind w:firstLine="567"/>
            <w:jc w:val="both"/>
            <w:rPr>
              <w:rFonts w:ascii="Times New Roman" w:hAnsi="Times New Roman"/>
              <w:b/>
              <w:sz w:val="28"/>
              <w:szCs w:val="28"/>
            </w:rPr>
          </w:pPr>
        </w:p>
        <w:p w14:paraId="1034CD2F" w14:textId="77777777" w:rsidR="00757E00" w:rsidRPr="00DD64B5" w:rsidRDefault="00757E00" w:rsidP="00757E00">
          <w:pPr>
            <w:widowControl w:val="0"/>
            <w:spacing w:after="0" w:line="360" w:lineRule="auto"/>
            <w:ind w:firstLine="567"/>
            <w:jc w:val="both"/>
            <w:rPr>
              <w:rFonts w:ascii="Times New Roman" w:hAnsi="Times New Roman"/>
              <w:b/>
              <w:bCs/>
              <w:sz w:val="28"/>
              <w:szCs w:val="28"/>
            </w:rPr>
          </w:pPr>
          <w:r w:rsidRPr="00DD64B5">
            <w:rPr>
              <w:rFonts w:ascii="Times New Roman" w:hAnsi="Times New Roman"/>
              <w:b/>
              <w:bCs/>
              <w:sz w:val="28"/>
              <w:szCs w:val="28"/>
            </w:rPr>
            <w:t>Группа № 2</w:t>
          </w:r>
        </w:p>
        <w:p w14:paraId="54B02CD6" w14:textId="77777777" w:rsidR="00757E00" w:rsidRDefault="00757E00" w:rsidP="00757E00">
          <w:pPr>
            <w:widowControl w:val="0"/>
            <w:spacing w:after="0" w:line="360" w:lineRule="auto"/>
            <w:ind w:firstLine="567"/>
            <w:jc w:val="both"/>
            <w:rPr>
              <w:rFonts w:ascii="Times New Roman" w:hAnsi="Times New Roman"/>
              <w:sz w:val="28"/>
              <w:szCs w:val="28"/>
            </w:rPr>
          </w:pPr>
          <w:r w:rsidRPr="007566CA">
            <w:rPr>
              <w:rFonts w:ascii="Times New Roman" w:hAnsi="Times New Roman"/>
              <w:sz w:val="28"/>
              <w:szCs w:val="28"/>
            </w:rPr>
            <w:t xml:space="preserve">Конкурсное задание содержит </w:t>
          </w:r>
          <w:r>
            <w:rPr>
              <w:rFonts w:ascii="Times New Roman" w:hAnsi="Times New Roman"/>
              <w:sz w:val="28"/>
              <w:szCs w:val="28"/>
            </w:rPr>
            <w:t>4 модуля связанных с основными направления деятельности полицейского</w:t>
          </w:r>
          <w:r w:rsidRPr="007566CA">
            <w:rPr>
              <w:rFonts w:ascii="Times New Roman" w:hAnsi="Times New Roman"/>
              <w:sz w:val="28"/>
              <w:szCs w:val="28"/>
            </w:rPr>
            <w:t>:</w:t>
          </w:r>
        </w:p>
        <w:p w14:paraId="05B4E064"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 А</w:t>
          </w:r>
          <w:r w:rsidRPr="00595B26">
            <w:rPr>
              <w:rFonts w:ascii="Times New Roman" w:hAnsi="Times New Roman"/>
            </w:rPr>
            <w:t xml:space="preserve"> – Предупреждение, выявление, раскрытие и расследование преступлений.</w:t>
          </w:r>
        </w:p>
        <w:p w14:paraId="07111D38" w14:textId="1D810DC0" w:rsidR="00757E00" w:rsidRPr="00595B26" w:rsidRDefault="00757E00" w:rsidP="00757E00">
          <w:pPr>
            <w:pStyle w:val="42"/>
            <w:spacing w:after="0" w:line="360" w:lineRule="auto"/>
            <w:ind w:left="567" w:firstLine="0"/>
            <w:rPr>
              <w:rFonts w:ascii="Times New Roman" w:hAnsi="Times New Roman"/>
              <w:i w:val="0"/>
            </w:rPr>
          </w:pPr>
          <w:r w:rsidRPr="00B00C1C">
            <w:rPr>
              <w:rFonts w:ascii="Times New Roman" w:hAnsi="Times New Roman"/>
              <w:i w:val="0"/>
            </w:rPr>
            <w:lastRenderedPageBreak/>
            <w:t>1</w:t>
          </w:r>
          <w:r w:rsidRPr="00595B26">
            <w:rPr>
              <w:rFonts w:ascii="Times New Roman" w:hAnsi="Times New Roman"/>
              <w:i w:val="0"/>
            </w:rPr>
            <w:t>. – Кража из транспортного средства.</w:t>
          </w:r>
        </w:p>
        <w:p w14:paraId="369AAC5C" w14:textId="77777777" w:rsidR="00757E00" w:rsidRPr="00595B26" w:rsidRDefault="00757E00" w:rsidP="00757E00">
          <w:pPr>
            <w:pStyle w:val="42"/>
            <w:spacing w:after="0" w:line="360" w:lineRule="auto"/>
            <w:ind w:left="567" w:firstLine="0"/>
            <w:rPr>
              <w:rFonts w:ascii="Times New Roman" w:hAnsi="Times New Roman"/>
              <w:i w:val="0"/>
            </w:rPr>
          </w:pPr>
          <w:r w:rsidRPr="00B00C1C">
            <w:rPr>
              <w:rFonts w:ascii="Times New Roman" w:hAnsi="Times New Roman"/>
              <w:i w:val="0"/>
            </w:rPr>
            <w:t>2</w:t>
          </w:r>
          <w:r w:rsidRPr="00595B26">
            <w:rPr>
              <w:rFonts w:ascii="Times New Roman" w:hAnsi="Times New Roman"/>
              <w:i w:val="0"/>
            </w:rPr>
            <w:t>. – Кража из квартиры.</w:t>
          </w:r>
        </w:p>
        <w:p w14:paraId="66D3160B" w14:textId="77777777" w:rsidR="00757E00" w:rsidRPr="00595B26" w:rsidRDefault="00757E00" w:rsidP="00757E00">
          <w:pPr>
            <w:spacing w:after="0" w:line="360" w:lineRule="auto"/>
            <w:ind w:firstLine="567"/>
            <w:jc w:val="both"/>
            <w:rPr>
              <w:rFonts w:ascii="Times New Roman" w:hAnsi="Times New Roman"/>
              <w:sz w:val="28"/>
              <w:szCs w:val="28"/>
            </w:rPr>
          </w:pPr>
          <w:r w:rsidRPr="00B00C1C">
            <w:rPr>
              <w:rFonts w:ascii="Times New Roman" w:hAnsi="Times New Roman"/>
              <w:sz w:val="28"/>
              <w:szCs w:val="28"/>
            </w:rPr>
            <w:t>3</w:t>
          </w:r>
          <w:r w:rsidRPr="00595B26">
            <w:rPr>
              <w:rFonts w:ascii="Times New Roman" w:hAnsi="Times New Roman"/>
              <w:sz w:val="28"/>
              <w:szCs w:val="28"/>
            </w:rPr>
            <w:t>. – Обыск в жилом помещении. </w:t>
          </w:r>
        </w:p>
        <w:p w14:paraId="4B018EEB" w14:textId="77777777" w:rsidR="00757E00" w:rsidRPr="00595B26" w:rsidRDefault="00757E00" w:rsidP="00757E00">
          <w:pPr>
            <w:pStyle w:val="42"/>
            <w:spacing w:after="0" w:line="360" w:lineRule="auto"/>
            <w:ind w:left="567" w:firstLine="0"/>
            <w:rPr>
              <w:rFonts w:ascii="Times New Roman" w:hAnsi="Times New Roman"/>
              <w:i w:val="0"/>
            </w:rPr>
          </w:pPr>
          <w:r w:rsidRPr="00B00C1C">
            <w:rPr>
              <w:rFonts w:ascii="Times New Roman" w:hAnsi="Times New Roman"/>
              <w:i w:val="0"/>
              <w:iCs w:val="0"/>
            </w:rPr>
            <w:t>4</w:t>
          </w:r>
          <w:r w:rsidRPr="00595B26">
            <w:rPr>
              <w:rFonts w:ascii="Times New Roman" w:hAnsi="Times New Roman"/>
            </w:rPr>
            <w:t xml:space="preserve">. – </w:t>
          </w:r>
          <w:proofErr w:type="spellStart"/>
          <w:r w:rsidRPr="00595B26">
            <w:rPr>
              <w:rFonts w:ascii="Times New Roman" w:hAnsi="Times New Roman"/>
              <w:i w:val="0"/>
              <w:iCs w:val="0"/>
            </w:rPr>
            <w:t>Фотокомпозиционный</w:t>
          </w:r>
          <w:proofErr w:type="spellEnd"/>
          <w:r w:rsidRPr="00595B26">
            <w:rPr>
              <w:rFonts w:ascii="Times New Roman" w:hAnsi="Times New Roman"/>
              <w:i w:val="0"/>
              <w:iCs w:val="0"/>
            </w:rPr>
            <w:t xml:space="preserve"> портрет (фоторобот)</w:t>
          </w:r>
          <w:r w:rsidRPr="00595B26">
            <w:rPr>
              <w:rFonts w:ascii="Times New Roman" w:hAnsi="Times New Roman"/>
              <w:i w:val="0"/>
            </w:rPr>
            <w:t>.</w:t>
          </w:r>
        </w:p>
        <w:p w14:paraId="15D4AEEE" w14:textId="77777777" w:rsidR="00757E00" w:rsidRPr="00595B26" w:rsidRDefault="00757E00" w:rsidP="00757E00">
          <w:pPr>
            <w:pStyle w:val="42"/>
            <w:spacing w:after="0" w:line="360" w:lineRule="auto"/>
            <w:ind w:firstLine="567"/>
            <w:rPr>
              <w:rFonts w:ascii="Times New Roman" w:hAnsi="Times New Roman"/>
              <w:i w:val="0"/>
            </w:rPr>
          </w:pPr>
          <w:r w:rsidRPr="00B00C1C">
            <w:rPr>
              <w:rFonts w:ascii="Times New Roman" w:hAnsi="Times New Roman"/>
              <w:i w:val="0"/>
            </w:rPr>
            <w:t>5</w:t>
          </w:r>
          <w:r w:rsidRPr="00595B26">
            <w:rPr>
              <w:rFonts w:ascii="Times New Roman" w:hAnsi="Times New Roman"/>
              <w:i w:val="0"/>
            </w:rPr>
            <w:t>. – Дактилоскопирование.</w:t>
          </w:r>
        </w:p>
        <w:p w14:paraId="1B47A6F9" w14:textId="61F29230" w:rsidR="00757E00" w:rsidRPr="00595B26" w:rsidRDefault="00757E00" w:rsidP="00757E00">
          <w:pPr>
            <w:pStyle w:val="16"/>
            <w:spacing w:before="0" w:line="360" w:lineRule="auto"/>
            <w:ind w:firstLine="567"/>
            <w:outlineLvl w:val="9"/>
            <w:rPr>
              <w:rFonts w:ascii="Times New Roman" w:hAnsi="Times New Roman"/>
              <w:b w:val="0"/>
              <w:bCs w:val="0"/>
            </w:rPr>
          </w:pPr>
          <w:r w:rsidRPr="00B00C1C">
            <w:rPr>
              <w:rFonts w:ascii="Times New Roman" w:hAnsi="Times New Roman"/>
              <w:b w:val="0"/>
              <w:bCs w:val="0"/>
            </w:rPr>
            <w:t>6</w:t>
          </w:r>
          <w:r w:rsidRPr="00595B26">
            <w:rPr>
              <w:rFonts w:ascii="Times New Roman" w:hAnsi="Times New Roman"/>
              <w:b w:val="0"/>
              <w:bCs w:val="0"/>
            </w:rPr>
            <w:t>. - Изготовлени</w:t>
          </w:r>
          <w:r w:rsidR="00134DD4">
            <w:rPr>
              <w:rFonts w:ascii="Times New Roman" w:hAnsi="Times New Roman"/>
              <w:b w:val="0"/>
              <w:bCs w:val="0"/>
            </w:rPr>
            <w:t>е</w:t>
          </w:r>
          <w:r w:rsidRPr="00595B26">
            <w:rPr>
              <w:rFonts w:ascii="Times New Roman" w:hAnsi="Times New Roman"/>
              <w:b w:val="0"/>
              <w:bCs w:val="0"/>
            </w:rPr>
            <w:t xml:space="preserve"> гипсовых слепков </w:t>
          </w:r>
        </w:p>
        <w:p w14:paraId="26DD4F03"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w:t>
          </w:r>
          <w:r w:rsidRPr="00595B26">
            <w:rPr>
              <w:rFonts w:ascii="Times New Roman" w:hAnsi="Times New Roman"/>
            </w:rPr>
            <w:t xml:space="preserve"> </w:t>
          </w:r>
          <w:r>
            <w:rPr>
              <w:rFonts w:ascii="Times New Roman" w:hAnsi="Times New Roman"/>
            </w:rPr>
            <w:t xml:space="preserve">В </w:t>
          </w:r>
          <w:r w:rsidRPr="00595B26">
            <w:rPr>
              <w:rFonts w:ascii="Times New Roman" w:hAnsi="Times New Roman"/>
            </w:rPr>
            <w:t>– Предупреждение и пресечение административных правонарушений. Обеспечение безопасности дорожного движения. Оказание первой помощи.</w:t>
          </w:r>
        </w:p>
        <w:p w14:paraId="132CF48B" w14:textId="77777777" w:rsidR="00757E00" w:rsidRPr="00595B26" w:rsidRDefault="00757E00" w:rsidP="00757E00">
          <w:pPr>
            <w:widowControl w:val="0"/>
            <w:spacing w:after="0" w:line="360" w:lineRule="auto"/>
            <w:ind w:firstLine="567"/>
            <w:rPr>
              <w:rFonts w:ascii="Times New Roman" w:hAnsi="Times New Roman"/>
              <w:sz w:val="28"/>
              <w:szCs w:val="28"/>
            </w:rPr>
          </w:pPr>
          <w:r w:rsidRPr="00786F4C">
            <w:rPr>
              <w:rFonts w:ascii="Times New Roman" w:hAnsi="Times New Roman"/>
              <w:sz w:val="28"/>
              <w:szCs w:val="28"/>
            </w:rPr>
            <w:t>1</w:t>
          </w:r>
          <w:r w:rsidRPr="00595B26">
            <w:rPr>
              <w:rFonts w:ascii="Times New Roman" w:hAnsi="Times New Roman"/>
              <w:sz w:val="28"/>
              <w:szCs w:val="28"/>
            </w:rPr>
            <w:t>. – Деятельность патрульно-постовой службы полиции.</w:t>
          </w:r>
        </w:p>
        <w:p w14:paraId="3EAE32CA" w14:textId="77777777" w:rsidR="00757E00" w:rsidRPr="00595B26" w:rsidRDefault="00757E00" w:rsidP="00757E00">
          <w:pPr>
            <w:widowControl w:val="0"/>
            <w:spacing w:after="0" w:line="360" w:lineRule="auto"/>
            <w:ind w:firstLine="567"/>
            <w:rPr>
              <w:rFonts w:ascii="Times New Roman" w:hAnsi="Times New Roman"/>
              <w:sz w:val="28"/>
              <w:szCs w:val="28"/>
            </w:rPr>
          </w:pPr>
          <w:r w:rsidRPr="00786F4C">
            <w:rPr>
              <w:rFonts w:ascii="Times New Roman" w:hAnsi="Times New Roman"/>
              <w:sz w:val="28"/>
              <w:szCs w:val="28"/>
            </w:rPr>
            <w:t>2</w:t>
          </w:r>
          <w:r w:rsidRPr="00595B26">
            <w:rPr>
              <w:rFonts w:ascii="Times New Roman" w:hAnsi="Times New Roman"/>
              <w:sz w:val="28"/>
              <w:szCs w:val="28"/>
            </w:rPr>
            <w:t>. – Деятельность участкового уполномоченного полиции</w:t>
          </w:r>
        </w:p>
        <w:p w14:paraId="3BDF555C" w14:textId="77777777" w:rsidR="00757E00" w:rsidRPr="00595B26" w:rsidRDefault="00757E00" w:rsidP="00757E00">
          <w:pPr>
            <w:pStyle w:val="16"/>
            <w:shd w:val="clear" w:color="auto" w:fill="auto"/>
            <w:tabs>
              <w:tab w:val="left" w:pos="284"/>
            </w:tabs>
            <w:spacing w:before="0" w:line="360" w:lineRule="auto"/>
            <w:ind w:firstLine="567"/>
            <w:outlineLvl w:val="9"/>
            <w:rPr>
              <w:rFonts w:ascii="Times New Roman" w:hAnsi="Times New Roman"/>
              <w:b w:val="0"/>
              <w:bCs w:val="0"/>
            </w:rPr>
          </w:pPr>
          <w:r w:rsidRPr="00786F4C">
            <w:rPr>
              <w:rFonts w:ascii="Times New Roman" w:hAnsi="Times New Roman"/>
              <w:b w:val="0"/>
              <w:bCs w:val="0"/>
            </w:rPr>
            <w:t>3</w:t>
          </w:r>
          <w:r w:rsidRPr="00595B26">
            <w:rPr>
              <w:rFonts w:ascii="Times New Roman" w:hAnsi="Times New Roman"/>
              <w:b w:val="0"/>
              <w:bCs w:val="0"/>
            </w:rPr>
            <w:t xml:space="preserve">. - Эстафета «Группа быстрого реагирования». </w:t>
          </w:r>
        </w:p>
        <w:p w14:paraId="01DA8C6F" w14:textId="77777777" w:rsidR="00757E00" w:rsidRPr="00595B26" w:rsidRDefault="00757E00" w:rsidP="00757E00">
          <w:pPr>
            <w:pStyle w:val="42"/>
            <w:spacing w:after="0" w:line="360" w:lineRule="auto"/>
            <w:ind w:firstLine="567"/>
            <w:rPr>
              <w:rFonts w:ascii="Times New Roman" w:hAnsi="Times New Roman"/>
              <w:i w:val="0"/>
              <w:iCs w:val="0"/>
            </w:rPr>
          </w:pPr>
          <w:r w:rsidRPr="00786F4C">
            <w:rPr>
              <w:rFonts w:ascii="Times New Roman" w:hAnsi="Times New Roman"/>
              <w:i w:val="0"/>
              <w:iCs w:val="0"/>
            </w:rPr>
            <w:t>4</w:t>
          </w:r>
          <w:r w:rsidRPr="00595B26">
            <w:rPr>
              <w:rFonts w:ascii="Times New Roman" w:hAnsi="Times New Roman"/>
              <w:i w:val="0"/>
              <w:iCs w:val="0"/>
            </w:rPr>
            <w:t>. – Осуществление задержания лица с применением оружия, производство личного досмотра при задержании лица.</w:t>
          </w:r>
        </w:p>
        <w:p w14:paraId="384A21EA" w14:textId="77777777" w:rsidR="00757E00" w:rsidRPr="00595B26" w:rsidRDefault="00757E00" w:rsidP="00757E00">
          <w:pPr>
            <w:pStyle w:val="42"/>
            <w:spacing w:after="0" w:line="360" w:lineRule="auto"/>
            <w:ind w:firstLine="567"/>
            <w:jc w:val="left"/>
            <w:rPr>
              <w:rFonts w:ascii="Times New Roman" w:hAnsi="Times New Roman"/>
              <w:i w:val="0"/>
              <w:iCs w:val="0"/>
            </w:rPr>
          </w:pPr>
          <w:r w:rsidRPr="00786F4C">
            <w:rPr>
              <w:rFonts w:ascii="Times New Roman" w:hAnsi="Times New Roman"/>
              <w:i w:val="0"/>
              <w:iCs w:val="0"/>
            </w:rPr>
            <w:t>5</w:t>
          </w:r>
          <w:r w:rsidRPr="00595B26">
            <w:rPr>
              <w:rFonts w:ascii="Times New Roman" w:hAnsi="Times New Roman"/>
              <w:i w:val="0"/>
              <w:iCs w:val="0"/>
            </w:rPr>
            <w:t>. – Осуществление приемов самопомощи.</w:t>
          </w:r>
        </w:p>
        <w:p w14:paraId="0F03F291"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highlight w:val="yellow"/>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rPr>
            <w:t xml:space="preserve">С </w:t>
          </w:r>
          <w:r w:rsidRPr="00F340F0">
            <w:rPr>
              <w:rFonts w:ascii="Times New Roman" w:hAnsi="Times New Roman"/>
            </w:rPr>
            <w:t>– Огневая подготовка.</w:t>
          </w:r>
        </w:p>
        <w:p w14:paraId="257D6604" w14:textId="7BA89F3E"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1</w:t>
          </w:r>
          <w:r w:rsidRPr="00595B26">
            <w:rPr>
              <w:rFonts w:ascii="Times New Roman" w:hAnsi="Times New Roman"/>
              <w:i w:val="0"/>
            </w:rPr>
            <w:t>. – Производство прицельного выстрела из пистолета.</w:t>
          </w:r>
        </w:p>
        <w:p w14:paraId="56BF69EA" w14:textId="12CF52E7"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2</w:t>
          </w:r>
          <w:r w:rsidRPr="00595B26">
            <w:rPr>
              <w:rFonts w:ascii="Times New Roman" w:hAnsi="Times New Roman"/>
              <w:i w:val="0"/>
            </w:rPr>
            <w:t>. – Проведение неполной разборки и сборки пистолета.</w:t>
          </w:r>
        </w:p>
        <w:p w14:paraId="084F1445" w14:textId="430A19C2"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3</w:t>
          </w:r>
          <w:r w:rsidRPr="00595B26">
            <w:rPr>
              <w:rFonts w:ascii="Times New Roman" w:hAnsi="Times New Roman"/>
              <w:i w:val="0"/>
            </w:rPr>
            <w:t>. – Проведение неполной разборки и сборки автомата.</w:t>
          </w:r>
        </w:p>
        <w:p w14:paraId="5CC961DF" w14:textId="29A07C37"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4</w:t>
          </w:r>
          <w:r w:rsidRPr="00595B26">
            <w:rPr>
              <w:rFonts w:ascii="Times New Roman" w:hAnsi="Times New Roman"/>
              <w:i w:val="0"/>
            </w:rPr>
            <w:t>. – Снаряжение магазина пистолета</w:t>
          </w:r>
          <w:r w:rsidR="00CA49C5">
            <w:rPr>
              <w:rFonts w:ascii="Times New Roman" w:hAnsi="Times New Roman"/>
              <w:i w:val="0"/>
            </w:rPr>
            <w:t xml:space="preserve"> и</w:t>
          </w:r>
          <w:r w:rsidRPr="00595B26">
            <w:rPr>
              <w:rFonts w:ascii="Times New Roman" w:hAnsi="Times New Roman"/>
              <w:i w:val="0"/>
            </w:rPr>
            <w:t xml:space="preserve"> автомата.</w:t>
          </w:r>
        </w:p>
        <w:p w14:paraId="34BC9ACE"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lang w:val="en-US"/>
            </w:rPr>
            <w:t>D</w:t>
          </w:r>
          <w:r w:rsidRPr="00B00C1C">
            <w:rPr>
              <w:rFonts w:ascii="Times New Roman" w:hAnsi="Times New Roman"/>
            </w:rPr>
            <w:t xml:space="preserve"> </w:t>
          </w:r>
          <w:r w:rsidRPr="00F340F0">
            <w:rPr>
              <w:rFonts w:ascii="Times New Roman" w:hAnsi="Times New Roman"/>
            </w:rPr>
            <w:t>– Начальная военная и физическая подготовка.</w:t>
          </w:r>
        </w:p>
        <w:p w14:paraId="428B8ECD" w14:textId="77777777" w:rsidR="00757E00" w:rsidRPr="00595B26" w:rsidRDefault="00757E00" w:rsidP="00757E00">
          <w:pPr>
            <w:widowControl w:val="0"/>
            <w:spacing w:after="0" w:line="360" w:lineRule="auto"/>
            <w:ind w:firstLine="567"/>
            <w:rPr>
              <w:rFonts w:ascii="Times New Roman" w:hAnsi="Times New Roman"/>
              <w:sz w:val="28"/>
              <w:szCs w:val="28"/>
            </w:rPr>
          </w:pPr>
          <w:r w:rsidRPr="00786F4C">
            <w:rPr>
              <w:rFonts w:ascii="Times New Roman" w:hAnsi="Times New Roman"/>
              <w:sz w:val="28"/>
              <w:szCs w:val="28"/>
            </w:rPr>
            <w:t>1</w:t>
          </w:r>
          <w:r w:rsidRPr="00595B26">
            <w:rPr>
              <w:rFonts w:ascii="Times New Roman" w:hAnsi="Times New Roman"/>
              <w:sz w:val="28"/>
              <w:szCs w:val="28"/>
            </w:rPr>
            <w:t>. – Строевая подготовка.</w:t>
          </w:r>
        </w:p>
        <w:p w14:paraId="7EF230A0" w14:textId="3FA20760" w:rsidR="00757E00" w:rsidRPr="00595B26" w:rsidRDefault="00757E00" w:rsidP="00757E00">
          <w:pPr>
            <w:pStyle w:val="42"/>
            <w:spacing w:after="0" w:line="360" w:lineRule="auto"/>
            <w:ind w:firstLine="567"/>
            <w:jc w:val="left"/>
            <w:rPr>
              <w:rFonts w:ascii="Times New Roman" w:hAnsi="Times New Roman"/>
              <w:i w:val="0"/>
              <w:iCs w:val="0"/>
            </w:rPr>
          </w:pPr>
          <w:r w:rsidRPr="00786F4C">
            <w:rPr>
              <w:rFonts w:ascii="Times New Roman" w:hAnsi="Times New Roman"/>
              <w:i w:val="0"/>
              <w:iCs w:val="0"/>
            </w:rPr>
            <w:t>2</w:t>
          </w:r>
          <w:r w:rsidRPr="00595B26">
            <w:rPr>
              <w:rFonts w:ascii="Times New Roman" w:hAnsi="Times New Roman"/>
              <w:i w:val="0"/>
              <w:iCs w:val="0"/>
            </w:rPr>
            <w:t xml:space="preserve">. – </w:t>
          </w:r>
          <w:r w:rsidR="00CA49C5">
            <w:rPr>
              <w:rFonts w:ascii="Times New Roman" w:hAnsi="Times New Roman"/>
              <w:i w:val="0"/>
              <w:iCs w:val="0"/>
            </w:rPr>
            <w:t>Строевые приемы с оружием</w:t>
          </w:r>
          <w:r w:rsidRPr="00595B26">
            <w:rPr>
              <w:rFonts w:ascii="Times New Roman" w:hAnsi="Times New Roman"/>
              <w:i w:val="0"/>
              <w:iCs w:val="0"/>
            </w:rPr>
            <w:t xml:space="preserve">. </w:t>
          </w:r>
        </w:p>
        <w:p w14:paraId="2C406861" w14:textId="77777777" w:rsidR="00757E00" w:rsidRPr="00595B26" w:rsidRDefault="00757E00" w:rsidP="00757E00">
          <w:pPr>
            <w:pStyle w:val="52"/>
            <w:shd w:val="clear" w:color="auto" w:fill="auto"/>
            <w:spacing w:line="360" w:lineRule="auto"/>
            <w:ind w:firstLine="567"/>
            <w:jc w:val="both"/>
            <w:rPr>
              <w:rFonts w:ascii="Times New Roman" w:hAnsi="Times New Roman"/>
              <w:b w:val="0"/>
              <w:bCs w:val="0"/>
              <w:sz w:val="28"/>
              <w:szCs w:val="28"/>
            </w:rPr>
          </w:pPr>
          <w:r w:rsidRPr="00E825D6">
            <w:rPr>
              <w:rFonts w:ascii="Times New Roman" w:hAnsi="Times New Roman"/>
              <w:b w:val="0"/>
              <w:bCs w:val="0"/>
              <w:sz w:val="28"/>
              <w:szCs w:val="28"/>
            </w:rPr>
            <w:t>3</w:t>
          </w:r>
          <w:r w:rsidRPr="00595B26">
            <w:rPr>
              <w:rFonts w:ascii="Times New Roman" w:hAnsi="Times New Roman"/>
              <w:b w:val="0"/>
              <w:bCs w:val="0"/>
              <w:sz w:val="28"/>
              <w:szCs w:val="28"/>
            </w:rPr>
            <w:t xml:space="preserve">. – Одевание общевойскового защитного комплекта. </w:t>
          </w:r>
        </w:p>
        <w:p w14:paraId="3DF12DA0" w14:textId="77777777" w:rsidR="00757E00" w:rsidRPr="007566CA" w:rsidRDefault="00757E00" w:rsidP="00757E00">
          <w:pPr>
            <w:widowControl w:val="0"/>
            <w:spacing w:after="0" w:line="360" w:lineRule="auto"/>
            <w:ind w:firstLine="567"/>
            <w:jc w:val="both"/>
            <w:rPr>
              <w:rFonts w:ascii="Times New Roman" w:hAnsi="Times New Roman"/>
              <w:sz w:val="28"/>
              <w:szCs w:val="28"/>
            </w:rPr>
          </w:pPr>
        </w:p>
        <w:p w14:paraId="68702B8A" w14:textId="77777777" w:rsidR="00757E00" w:rsidRPr="00786F4C" w:rsidRDefault="00757E00" w:rsidP="00757E00">
          <w:pPr>
            <w:pStyle w:val="-1"/>
            <w:jc w:val="both"/>
            <w:rPr>
              <w:rFonts w:ascii="Times New Roman" w:hAnsi="Times New Roman"/>
              <w:color w:val="auto"/>
              <w:sz w:val="32"/>
              <w:szCs w:val="32"/>
            </w:rPr>
          </w:pPr>
          <w:bookmarkStart w:id="49" w:name="_Toc52871064"/>
          <w:bookmarkStart w:id="50" w:name="_Toc80786819"/>
          <w:r w:rsidRPr="00786F4C">
            <w:rPr>
              <w:rFonts w:ascii="Times New Roman" w:hAnsi="Times New Roman"/>
              <w:color w:val="auto"/>
              <w:sz w:val="32"/>
              <w:szCs w:val="32"/>
            </w:rPr>
            <w:t>5.3. ТРЕБОВАНИЯ К РАЗРАБОТКЕ КОНКУРСНОГО ЗАДАНИЯ</w:t>
          </w:r>
          <w:bookmarkEnd w:id="49"/>
          <w:bookmarkEnd w:id="50"/>
        </w:p>
        <w:p w14:paraId="324333DC" w14:textId="77777777" w:rsidR="00757E00" w:rsidRPr="00F340F0" w:rsidRDefault="00757E00" w:rsidP="00757E00">
          <w:pPr>
            <w:rPr>
              <w:rFonts w:ascii="Times New Roman" w:hAnsi="Times New Roman"/>
              <w:sz w:val="28"/>
              <w:szCs w:val="28"/>
            </w:rPr>
          </w:pPr>
          <w:r w:rsidRPr="00F340F0">
            <w:rPr>
              <w:rFonts w:ascii="Times New Roman" w:hAnsi="Times New Roman"/>
              <w:sz w:val="28"/>
              <w:szCs w:val="28"/>
            </w:rPr>
            <w:t>Общие требования:</w:t>
          </w:r>
        </w:p>
        <w:p w14:paraId="572959E2" w14:textId="77777777" w:rsidR="00757E00" w:rsidRPr="009456E8" w:rsidRDefault="00757E00" w:rsidP="00757E00">
          <w:pPr>
            <w:rPr>
              <w:rFonts w:ascii="Times New Roman" w:hAnsi="Times New Roman"/>
              <w:sz w:val="28"/>
              <w:szCs w:val="28"/>
            </w:rPr>
          </w:pPr>
          <w:r w:rsidRPr="00F340F0">
            <w:rPr>
              <w:rFonts w:ascii="Times New Roman" w:hAnsi="Times New Roman"/>
              <w:sz w:val="28"/>
              <w:szCs w:val="28"/>
            </w:rPr>
            <w:lastRenderedPageBreak/>
            <w:t>В конкурсное задание необходимо включать все 4 модуля.</w:t>
          </w:r>
          <w:bookmarkStart w:id="51" w:name="_Toc52871065"/>
        </w:p>
        <w:p w14:paraId="686A2092" w14:textId="77777777" w:rsidR="00757E00" w:rsidRPr="004C39B2" w:rsidRDefault="00757E00" w:rsidP="00757E00">
          <w:pPr>
            <w:pStyle w:val="-2"/>
            <w:spacing w:line="240" w:lineRule="auto"/>
            <w:jc w:val="both"/>
            <w:rPr>
              <w:rFonts w:ascii="Times New Roman" w:hAnsi="Times New Roman"/>
              <w:sz w:val="32"/>
              <w:szCs w:val="28"/>
            </w:rPr>
          </w:pPr>
          <w:bookmarkStart w:id="52" w:name="_Toc80786820"/>
          <w:r w:rsidRPr="004C39B2">
            <w:rPr>
              <w:rFonts w:ascii="Times New Roman" w:hAnsi="Times New Roman"/>
              <w:sz w:val="32"/>
              <w:szCs w:val="28"/>
            </w:rPr>
            <w:t>5.4. РАЗРАБОТКА КОНКУРСНОГО ЗАДАНИЯ</w:t>
          </w:r>
          <w:bookmarkEnd w:id="51"/>
          <w:bookmarkEnd w:id="52"/>
        </w:p>
        <w:p w14:paraId="4A706957" w14:textId="144B050A"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Конкурсное задание разрабатывается по образцам, представленным Менеджером компетенции на форуме WS</w:t>
          </w:r>
          <w:r w:rsidRPr="007566CA">
            <w:rPr>
              <w:rFonts w:ascii="Times New Roman" w:hAnsi="Times New Roman"/>
              <w:sz w:val="28"/>
              <w:szCs w:val="28"/>
              <w:lang w:val="en-US"/>
            </w:rPr>
            <w:t>R</w:t>
          </w:r>
          <w:r w:rsidRPr="007566CA">
            <w:rPr>
              <w:rFonts w:ascii="Times New Roman" w:hAnsi="Times New Roman"/>
              <w:sz w:val="28"/>
              <w:szCs w:val="28"/>
            </w:rPr>
            <w:t xml:space="preserve"> (</w:t>
          </w:r>
          <w:hyperlink r:id="rId12" w:history="1">
            <w:r w:rsidR="00C41D69" w:rsidRPr="007D3369">
              <w:rPr>
                <w:rStyle w:val="ae"/>
                <w:rFonts w:ascii="Times New Roman" w:hAnsi="Times New Roman"/>
                <w:sz w:val="28"/>
                <w:szCs w:val="28"/>
              </w:rPr>
              <w:t>http://</w:t>
            </w:r>
            <w:r w:rsidR="00C41D69" w:rsidRPr="007D3369">
              <w:rPr>
                <w:rStyle w:val="ae"/>
                <w:rFonts w:ascii="Times New Roman" w:hAnsi="Times New Roman"/>
                <w:sz w:val="28"/>
                <w:szCs w:val="28"/>
                <w:lang w:val="en-US"/>
              </w:rPr>
              <w:t>foru</w:t>
            </w:r>
            <w:r w:rsidR="00C41D69" w:rsidRPr="007D3369">
              <w:rPr>
                <w:rStyle w:val="ae"/>
                <w:rFonts w:ascii="Times New Roman" w:hAnsi="Times New Roman"/>
                <w:sz w:val="28"/>
                <w:szCs w:val="28"/>
                <w:lang w:val="en-US"/>
              </w:rPr>
              <w:t>m</w:t>
            </w:r>
            <w:r w:rsidR="00C41D69" w:rsidRPr="007D3369">
              <w:rPr>
                <w:rStyle w:val="ae"/>
                <w:rFonts w:ascii="Times New Roman" w:hAnsi="Times New Roman"/>
                <w:sz w:val="28"/>
                <w:szCs w:val="28"/>
                <w:lang w:val="en-US"/>
              </w:rPr>
              <w:t>s</w:t>
            </w:r>
            <w:r w:rsidR="00C41D69" w:rsidRPr="007D3369">
              <w:rPr>
                <w:rStyle w:val="ae"/>
                <w:rFonts w:ascii="Times New Roman" w:hAnsi="Times New Roman"/>
                <w:sz w:val="28"/>
                <w:szCs w:val="28"/>
              </w:rPr>
              <w:t>.</w:t>
            </w:r>
            <w:r w:rsidR="00C41D69" w:rsidRPr="007D3369">
              <w:rPr>
                <w:rStyle w:val="ae"/>
                <w:rFonts w:ascii="Times New Roman" w:hAnsi="Times New Roman"/>
                <w:sz w:val="28"/>
                <w:szCs w:val="28"/>
              </w:rPr>
              <w:t>w</w:t>
            </w:r>
            <w:r w:rsidR="00C41D69" w:rsidRPr="007D3369">
              <w:rPr>
                <w:rStyle w:val="ae"/>
                <w:rFonts w:ascii="Times New Roman" w:hAnsi="Times New Roman"/>
                <w:sz w:val="28"/>
                <w:szCs w:val="28"/>
              </w:rPr>
              <w:t>orldskills.</w:t>
            </w:r>
            <w:r w:rsidR="00C41D69" w:rsidRPr="007D3369">
              <w:rPr>
                <w:rStyle w:val="ae"/>
                <w:rFonts w:ascii="Times New Roman" w:hAnsi="Times New Roman"/>
                <w:sz w:val="28"/>
                <w:szCs w:val="28"/>
                <w:lang w:val="en-US"/>
              </w:rPr>
              <w:t>ru</w:t>
            </w:r>
          </w:hyperlink>
          <w:r w:rsidRPr="007566CA">
            <w:rPr>
              <w:rFonts w:ascii="Times New Roman" w:hAnsi="Times New Roman"/>
              <w:sz w:val="28"/>
              <w:szCs w:val="28"/>
            </w:rPr>
            <w:t>). Представленные образцы Конкурсного задания должны меняться один раз в год.</w:t>
          </w:r>
        </w:p>
        <w:p w14:paraId="55860273" w14:textId="77777777" w:rsidR="00757E00" w:rsidRPr="00E457D7" w:rsidRDefault="00757E00" w:rsidP="00757E00">
          <w:pPr>
            <w:pStyle w:val="-2"/>
            <w:spacing w:line="240" w:lineRule="auto"/>
            <w:jc w:val="both"/>
            <w:rPr>
              <w:rFonts w:ascii="Times New Roman" w:hAnsi="Times New Roman"/>
              <w:sz w:val="32"/>
              <w:szCs w:val="28"/>
            </w:rPr>
          </w:pPr>
          <w:bookmarkStart w:id="53" w:name="_Toc52871066"/>
          <w:bookmarkStart w:id="54" w:name="_Toc80786821"/>
          <w:r w:rsidRPr="00E457D7">
            <w:rPr>
              <w:rFonts w:ascii="Times New Roman" w:hAnsi="Times New Roman"/>
              <w:sz w:val="32"/>
              <w:szCs w:val="28"/>
            </w:rPr>
            <w:t>5.4.1. КТО РАЗРАБАТЫВАЕТ КОНКУРСНОЕ ЗАДАНИЕ/МОДУЛИ</w:t>
          </w:r>
          <w:bookmarkEnd w:id="53"/>
          <w:bookmarkEnd w:id="54"/>
        </w:p>
        <w:p w14:paraId="1118D96F"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14:paraId="015A4122"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 xml:space="preserve">Сертифицированные эксперты </w:t>
          </w:r>
          <w:r w:rsidRPr="007566CA">
            <w:rPr>
              <w:rFonts w:ascii="Times New Roman" w:hAnsi="Times New Roman"/>
              <w:sz w:val="28"/>
              <w:szCs w:val="28"/>
              <w:lang w:val="en-US"/>
            </w:rPr>
            <w:t>WSR</w:t>
          </w:r>
          <w:r w:rsidRPr="007566CA">
            <w:rPr>
              <w:rFonts w:ascii="Times New Roman" w:hAnsi="Times New Roman"/>
              <w:sz w:val="28"/>
              <w:szCs w:val="28"/>
            </w:rPr>
            <w:t>;</w:t>
          </w:r>
        </w:p>
        <w:p w14:paraId="7E81659A" w14:textId="77777777" w:rsidR="00757E00" w:rsidRPr="00D469E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Представители работодателя</w:t>
          </w:r>
          <w:r w:rsidRPr="00D469EA">
            <w:rPr>
              <w:rFonts w:ascii="Times New Roman" w:hAnsi="Times New Roman"/>
              <w:sz w:val="28"/>
              <w:szCs w:val="28"/>
            </w:rPr>
            <w:t>.</w:t>
          </w:r>
        </w:p>
        <w:p w14:paraId="4523C440"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процессе подготовки к каждому соревнованию при внесении 30% изменений к Конкурсному заданию участвуют:</w:t>
          </w:r>
        </w:p>
        <w:p w14:paraId="082CA1A5"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Главный эксперт;</w:t>
          </w:r>
        </w:p>
        <w:p w14:paraId="3341FAFA"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Сертифицированный эксперт по компетенции (в случае присутствия на соревновании);</w:t>
          </w:r>
        </w:p>
        <w:p w14:paraId="05461FF7"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Эксперты, принимающие участия в оценке (при необходимости привлечения главным экспертом).</w:t>
          </w:r>
        </w:p>
        <w:p w14:paraId="6E4503B8"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Внесенные 30% изменения в Конкурсные задания в обязательном порядке согласуются с Менеджером компетенции.</w:t>
          </w:r>
        </w:p>
        <w:p w14:paraId="68ACA480"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Выше обозначенные </w:t>
          </w:r>
          <w:r>
            <w:rPr>
              <w:rFonts w:ascii="Times New Roman" w:hAnsi="Times New Roman"/>
              <w:sz w:val="28"/>
              <w:szCs w:val="28"/>
            </w:rPr>
            <w:t>лица,</w:t>
          </w:r>
          <w:r w:rsidRPr="007566CA">
            <w:rPr>
              <w:rFonts w:ascii="Times New Roman" w:hAnsi="Times New Roman"/>
              <w:sz w:val="28"/>
              <w:szCs w:val="28"/>
            </w:rPr>
            <w:t xml:space="preserve"> при внесении 30% изменений </w:t>
          </w:r>
          <w:r>
            <w:rPr>
              <w:rFonts w:ascii="Times New Roman" w:hAnsi="Times New Roman"/>
              <w:sz w:val="28"/>
              <w:szCs w:val="28"/>
            </w:rPr>
            <w:t xml:space="preserve">в </w:t>
          </w:r>
          <w:r w:rsidRPr="007566CA">
            <w:rPr>
              <w:rFonts w:ascii="Times New Roman" w:hAnsi="Times New Roman"/>
              <w:sz w:val="28"/>
              <w:szCs w:val="28"/>
            </w:rPr>
            <w:t>Конкурсно</w:t>
          </w:r>
          <w:r>
            <w:rPr>
              <w:rFonts w:ascii="Times New Roman" w:hAnsi="Times New Roman"/>
              <w:sz w:val="28"/>
              <w:szCs w:val="28"/>
            </w:rPr>
            <w:t>е</w:t>
          </w:r>
          <w:r w:rsidRPr="007566CA">
            <w:rPr>
              <w:rFonts w:ascii="Times New Roman" w:hAnsi="Times New Roman"/>
              <w:sz w:val="28"/>
              <w:szCs w:val="28"/>
            </w:rPr>
            <w:t xml:space="preserve"> задани</w:t>
          </w:r>
          <w:r>
            <w:rPr>
              <w:rFonts w:ascii="Times New Roman" w:hAnsi="Times New Roman"/>
              <w:sz w:val="28"/>
              <w:szCs w:val="28"/>
            </w:rPr>
            <w:t>е</w:t>
          </w:r>
          <w:r w:rsidRPr="007566CA">
            <w:rPr>
              <w:rFonts w:ascii="Times New Roman" w:hAnsi="Times New Roman"/>
              <w:sz w:val="28"/>
              <w:szCs w:val="28"/>
            </w:rPr>
            <w:t xml:space="preserve">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t>
          </w:r>
          <w:r w:rsidRPr="007566CA">
            <w:rPr>
              <w:rFonts w:ascii="Times New Roman" w:hAnsi="Times New Roman"/>
              <w:sz w:val="28"/>
              <w:szCs w:val="28"/>
              <w:lang w:val="en-US"/>
            </w:rPr>
            <w:t>WSSS</w:t>
          </w:r>
          <w:r w:rsidRPr="007566CA">
            <w:rPr>
              <w:rFonts w:ascii="Times New Roman" w:hAnsi="Times New Roman"/>
              <w:sz w:val="28"/>
              <w:szCs w:val="28"/>
            </w:rPr>
            <w:t xml:space="preserve">, а также исключать любые блоки </w:t>
          </w:r>
          <w:r w:rsidRPr="007566CA">
            <w:rPr>
              <w:rFonts w:ascii="Times New Roman" w:hAnsi="Times New Roman"/>
              <w:sz w:val="28"/>
              <w:szCs w:val="28"/>
              <w:lang w:val="en-US"/>
            </w:rPr>
            <w:t>WSSS</w:t>
          </w:r>
          <w:r w:rsidRPr="007566CA">
            <w:rPr>
              <w:rFonts w:ascii="Times New Roman" w:hAnsi="Times New Roman"/>
              <w:sz w:val="28"/>
              <w:szCs w:val="28"/>
            </w:rPr>
            <w:t xml:space="preserve">. Также внесённые изменения должны быть исполнимы при помощи утверждённого для соревнований </w:t>
          </w:r>
          <w:r w:rsidRPr="007566CA">
            <w:rPr>
              <w:rFonts w:ascii="Times New Roman" w:hAnsi="Times New Roman"/>
              <w:sz w:val="28"/>
              <w:szCs w:val="28"/>
            </w:rPr>
            <w:lastRenderedPageBreak/>
            <w:t>Инфраструктурного листа.</w:t>
          </w:r>
        </w:p>
        <w:p w14:paraId="422FA9AD" w14:textId="77777777" w:rsidR="00757E00" w:rsidRPr="00E457D7" w:rsidRDefault="00757E00" w:rsidP="00757E00">
          <w:pPr>
            <w:pStyle w:val="-2"/>
            <w:spacing w:line="240" w:lineRule="auto"/>
            <w:jc w:val="both"/>
            <w:rPr>
              <w:rFonts w:ascii="Times New Roman" w:hAnsi="Times New Roman"/>
              <w:sz w:val="32"/>
              <w:szCs w:val="28"/>
            </w:rPr>
          </w:pPr>
          <w:bookmarkStart w:id="55" w:name="_Toc52871067"/>
          <w:bookmarkStart w:id="56" w:name="_Toc80786822"/>
          <w:r w:rsidRPr="00E457D7">
            <w:rPr>
              <w:rFonts w:ascii="Times New Roman" w:hAnsi="Times New Roman"/>
              <w:sz w:val="32"/>
              <w:szCs w:val="28"/>
            </w:rPr>
            <w:t>5.4.2. КАК РАЗРАБАТЫВАЕТСЯ КОНКУРСНОЕ ЗАДАНИЕ</w:t>
          </w:r>
          <w:bookmarkEnd w:id="55"/>
          <w:bookmarkEnd w:id="56"/>
        </w:p>
        <w:p w14:paraId="398D3042"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w:t>
          </w:r>
          <w:r>
            <w:rPr>
              <w:rFonts w:ascii="Times New Roman" w:hAnsi="Times New Roman"/>
              <w:sz w:val="28"/>
              <w:szCs w:val="28"/>
            </w:rPr>
            <w:t>, или размещённое иным способом</w:t>
          </w:r>
          <w:r w:rsidRPr="007566CA">
            <w:rPr>
              <w:rFonts w:ascii="Times New Roman" w:hAnsi="Times New Roman"/>
              <w:sz w:val="28"/>
              <w:szCs w:val="28"/>
            </w:rPr>
            <w:t>. Задания могут разрабатываться как в целом, так и по модулям. Основным</w:t>
          </w:r>
          <w:r>
            <w:rPr>
              <w:rFonts w:ascii="Times New Roman" w:hAnsi="Times New Roman"/>
              <w:sz w:val="28"/>
              <w:szCs w:val="28"/>
            </w:rPr>
            <w:t>и</w:t>
          </w:r>
          <w:r w:rsidRPr="007566CA">
            <w:rPr>
              <w:rFonts w:ascii="Times New Roman" w:hAnsi="Times New Roman"/>
              <w:sz w:val="28"/>
              <w:szCs w:val="28"/>
            </w:rPr>
            <w:t xml:space="preserve"> инструмент</w:t>
          </w:r>
          <w:r>
            <w:rPr>
              <w:rFonts w:ascii="Times New Roman" w:hAnsi="Times New Roman"/>
              <w:sz w:val="28"/>
              <w:szCs w:val="28"/>
            </w:rPr>
            <w:t xml:space="preserve">ами </w:t>
          </w:r>
          <w:r w:rsidRPr="007566CA">
            <w:rPr>
              <w:rFonts w:ascii="Times New Roman" w:hAnsi="Times New Roman"/>
              <w:sz w:val="28"/>
              <w:szCs w:val="28"/>
            </w:rPr>
            <w:t>разработки Конкурсного задания является форум экспертов</w:t>
          </w:r>
          <w:r>
            <w:rPr>
              <w:rFonts w:ascii="Times New Roman" w:hAnsi="Times New Roman"/>
              <w:sz w:val="28"/>
              <w:szCs w:val="28"/>
            </w:rPr>
            <w:t>, рекомендации работодателя и отсылочные нормы внесения изменений в законодательство</w:t>
          </w:r>
          <w:r w:rsidRPr="007566CA">
            <w:rPr>
              <w:rFonts w:ascii="Times New Roman" w:hAnsi="Times New Roman"/>
              <w:sz w:val="28"/>
              <w:szCs w:val="28"/>
            </w:rPr>
            <w:t>.</w:t>
          </w:r>
        </w:p>
        <w:p w14:paraId="788128B8" w14:textId="77777777" w:rsidR="00757E00" w:rsidRPr="00E457D7" w:rsidRDefault="00757E00" w:rsidP="00757E00">
          <w:pPr>
            <w:pStyle w:val="-2"/>
            <w:spacing w:line="240" w:lineRule="auto"/>
            <w:jc w:val="both"/>
            <w:rPr>
              <w:rFonts w:ascii="Times New Roman" w:hAnsi="Times New Roman"/>
              <w:sz w:val="32"/>
              <w:szCs w:val="28"/>
            </w:rPr>
          </w:pPr>
          <w:bookmarkStart w:id="57" w:name="_Toc52871068"/>
          <w:bookmarkStart w:id="58" w:name="_Toc80786823"/>
          <w:r w:rsidRPr="00E457D7">
            <w:rPr>
              <w:rFonts w:ascii="Times New Roman" w:hAnsi="Times New Roman"/>
              <w:sz w:val="32"/>
              <w:szCs w:val="28"/>
            </w:rPr>
            <w:t>5.4.3. КОГДА РАЗРАБАТЫВАЕТСЯ КОНКУРСНОЕ ЗАДАНИЕ</w:t>
          </w:r>
          <w:bookmarkEnd w:id="57"/>
          <w:bookmarkEnd w:id="58"/>
        </w:p>
        <w:p w14:paraId="0E040565"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W w:w="5000" w:type="pct"/>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ook w:val="01E0" w:firstRow="1" w:lastRow="1" w:firstColumn="1" w:lastColumn="1" w:noHBand="0" w:noVBand="0"/>
          </w:tblPr>
          <w:tblGrid>
            <w:gridCol w:w="2375"/>
            <w:gridCol w:w="2232"/>
            <w:gridCol w:w="2511"/>
            <w:gridCol w:w="2511"/>
          </w:tblGrid>
          <w:tr w:rsidR="00757E00" w:rsidRPr="004C39B2" w14:paraId="1AFDF5E5" w14:textId="77777777" w:rsidTr="00757E00">
            <w:tc>
              <w:tcPr>
                <w:tcW w:w="1233" w:type="pct"/>
                <w:shd w:val="clear" w:color="auto" w:fill="5B9BD5"/>
                <w:vAlign w:val="center"/>
              </w:tcPr>
              <w:p w14:paraId="4B4FB28E"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Временные рамки</w:t>
                </w:r>
              </w:p>
            </w:tc>
            <w:tc>
              <w:tcPr>
                <w:tcW w:w="1159" w:type="pct"/>
                <w:shd w:val="clear" w:color="auto" w:fill="5B9BD5"/>
                <w:vAlign w:val="center"/>
              </w:tcPr>
              <w:p w14:paraId="4B81DAA3"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Локальный чемпионат</w:t>
                </w:r>
              </w:p>
            </w:tc>
            <w:tc>
              <w:tcPr>
                <w:tcW w:w="1304" w:type="pct"/>
                <w:shd w:val="clear" w:color="auto" w:fill="5B9BD5"/>
                <w:vAlign w:val="center"/>
              </w:tcPr>
              <w:p w14:paraId="4FAD6C04"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Отборочный чемпионат</w:t>
                </w:r>
              </w:p>
            </w:tc>
            <w:tc>
              <w:tcPr>
                <w:tcW w:w="1305" w:type="pct"/>
                <w:shd w:val="clear" w:color="auto" w:fill="5B9BD5"/>
                <w:vAlign w:val="center"/>
              </w:tcPr>
              <w:p w14:paraId="4B15B643"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Национальный чемпионат</w:t>
                </w:r>
              </w:p>
            </w:tc>
          </w:tr>
          <w:tr w:rsidR="00757E00" w:rsidRPr="004C39B2" w14:paraId="2BDEE4F0" w14:textId="77777777" w:rsidTr="00757E00">
            <w:tc>
              <w:tcPr>
                <w:tcW w:w="1233" w:type="pct"/>
                <w:shd w:val="clear" w:color="auto" w:fill="5B9BD5"/>
                <w:vAlign w:val="center"/>
              </w:tcPr>
              <w:p w14:paraId="1BCF0598"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Шаблон Конкурсного задания</w:t>
                </w:r>
              </w:p>
            </w:tc>
            <w:tc>
              <w:tcPr>
                <w:tcW w:w="1159" w:type="pct"/>
                <w:vAlign w:val="center"/>
              </w:tcPr>
              <w:p w14:paraId="701662EB"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Берётся в исходном виде с форума экспертов задание предыдущего Национального чемпионата</w:t>
                </w:r>
              </w:p>
            </w:tc>
            <w:tc>
              <w:tcPr>
                <w:tcW w:w="1304" w:type="pct"/>
                <w:vAlign w:val="center"/>
              </w:tcPr>
              <w:p w14:paraId="25DDD53F"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Берётся в исходном виде с форума экспертов задание предыдущего Национального чемпионата</w:t>
                </w:r>
              </w:p>
            </w:tc>
            <w:tc>
              <w:tcPr>
                <w:tcW w:w="1305" w:type="pct"/>
                <w:vAlign w:val="center"/>
              </w:tcPr>
              <w:p w14:paraId="4A4A9FBD"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757E00" w:rsidRPr="004C39B2" w14:paraId="1B4ED4D9" w14:textId="77777777" w:rsidTr="00757E00">
            <w:tc>
              <w:tcPr>
                <w:tcW w:w="1233" w:type="pct"/>
                <w:shd w:val="clear" w:color="auto" w:fill="5B9BD5"/>
                <w:vAlign w:val="center"/>
              </w:tcPr>
              <w:p w14:paraId="21018569"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Утверждение Главного эксперта чемпионата, ответственного за разработку КЗ</w:t>
                </w:r>
              </w:p>
            </w:tc>
            <w:tc>
              <w:tcPr>
                <w:tcW w:w="1159" w:type="pct"/>
                <w:vAlign w:val="center"/>
              </w:tcPr>
              <w:p w14:paraId="5267C5CA"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За 2 месяца до чемпионата</w:t>
                </w:r>
              </w:p>
            </w:tc>
            <w:tc>
              <w:tcPr>
                <w:tcW w:w="1304" w:type="pct"/>
                <w:vAlign w:val="center"/>
              </w:tcPr>
              <w:p w14:paraId="721BBC82"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За 3 месяца до чемпионата</w:t>
                </w:r>
              </w:p>
            </w:tc>
            <w:tc>
              <w:tcPr>
                <w:tcW w:w="1305" w:type="pct"/>
                <w:vAlign w:val="center"/>
              </w:tcPr>
              <w:p w14:paraId="2D1BB72C"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За 4 месяца до чемпионата</w:t>
                </w:r>
              </w:p>
            </w:tc>
          </w:tr>
          <w:tr w:rsidR="00757E00" w:rsidRPr="004C39B2" w14:paraId="25EE865C" w14:textId="77777777" w:rsidTr="00757E00">
            <w:tblPrEx>
              <w:tblLook w:val="04A0" w:firstRow="1" w:lastRow="0" w:firstColumn="1" w:lastColumn="0" w:noHBand="0" w:noVBand="1"/>
            </w:tblPrEx>
            <w:tc>
              <w:tcPr>
                <w:tcW w:w="1233" w:type="pct"/>
                <w:shd w:val="clear" w:color="auto" w:fill="5B9BD5"/>
                <w:vAlign w:val="center"/>
              </w:tcPr>
              <w:p w14:paraId="3A4855B6"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Публикация КЗ (если применимо)</w:t>
                </w:r>
              </w:p>
            </w:tc>
            <w:tc>
              <w:tcPr>
                <w:tcW w:w="1159" w:type="pct"/>
                <w:vAlign w:val="center"/>
              </w:tcPr>
              <w:p w14:paraId="040CE889"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За 1 месяц до чемпионата</w:t>
                </w:r>
              </w:p>
            </w:tc>
            <w:tc>
              <w:tcPr>
                <w:tcW w:w="1304" w:type="pct"/>
                <w:vAlign w:val="center"/>
              </w:tcPr>
              <w:p w14:paraId="7E4172D5"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За 1 месяц до чемпионата</w:t>
                </w:r>
              </w:p>
            </w:tc>
            <w:tc>
              <w:tcPr>
                <w:tcW w:w="1305" w:type="pct"/>
                <w:vAlign w:val="center"/>
              </w:tcPr>
              <w:p w14:paraId="2FDF55E2"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За 1 месяц до чемпионата</w:t>
                </w:r>
              </w:p>
            </w:tc>
          </w:tr>
          <w:tr w:rsidR="00757E00" w:rsidRPr="004C39B2" w14:paraId="354DB752" w14:textId="77777777" w:rsidTr="00757E00">
            <w:tblPrEx>
              <w:tblLook w:val="04A0" w:firstRow="1" w:lastRow="0" w:firstColumn="1" w:lastColumn="0" w:noHBand="0" w:noVBand="1"/>
            </w:tblPrEx>
            <w:tc>
              <w:tcPr>
                <w:tcW w:w="1233" w:type="pct"/>
                <w:shd w:val="clear" w:color="auto" w:fill="5B9BD5"/>
                <w:vAlign w:val="center"/>
              </w:tcPr>
              <w:p w14:paraId="4AA5474C"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Внесение и согласование с Менеджером компетенции 30% изменений в КЗ</w:t>
                </w:r>
              </w:p>
            </w:tc>
            <w:tc>
              <w:tcPr>
                <w:tcW w:w="1159" w:type="pct"/>
                <w:vAlign w:val="center"/>
              </w:tcPr>
              <w:p w14:paraId="41ACFA36"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С-2</w:t>
                </w:r>
              </w:p>
            </w:tc>
            <w:tc>
              <w:tcPr>
                <w:tcW w:w="1304" w:type="pct"/>
                <w:vAlign w:val="center"/>
              </w:tcPr>
              <w:p w14:paraId="2407CE06"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С-2</w:t>
                </w:r>
              </w:p>
            </w:tc>
            <w:tc>
              <w:tcPr>
                <w:tcW w:w="1305" w:type="pct"/>
                <w:vAlign w:val="center"/>
              </w:tcPr>
              <w:p w14:paraId="5A777EF1"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С-2</w:t>
                </w:r>
              </w:p>
            </w:tc>
          </w:tr>
          <w:tr w:rsidR="00757E00" w:rsidRPr="004C39B2" w14:paraId="04C41B1F" w14:textId="77777777" w:rsidTr="00757E00">
            <w:tblPrEx>
              <w:tblLook w:val="04A0" w:firstRow="1" w:lastRow="0" w:firstColumn="1" w:lastColumn="0" w:noHBand="0" w:noVBand="1"/>
            </w:tblPrEx>
            <w:tc>
              <w:tcPr>
                <w:tcW w:w="1233" w:type="pct"/>
                <w:shd w:val="clear" w:color="auto" w:fill="5B9BD5"/>
                <w:vAlign w:val="center"/>
              </w:tcPr>
              <w:p w14:paraId="017EA17B"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Внесение предложений на Форум экспертов о модернизации КЗ, КО, ИЛ, ТО, ПЗ, ОТ</w:t>
                </w:r>
              </w:p>
            </w:tc>
            <w:tc>
              <w:tcPr>
                <w:tcW w:w="1159" w:type="pct"/>
                <w:vAlign w:val="center"/>
              </w:tcPr>
              <w:p w14:paraId="7205933E"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С+1</w:t>
                </w:r>
              </w:p>
            </w:tc>
            <w:tc>
              <w:tcPr>
                <w:tcW w:w="1304" w:type="pct"/>
                <w:vAlign w:val="center"/>
              </w:tcPr>
              <w:p w14:paraId="5AEEAE21"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С+1</w:t>
                </w:r>
              </w:p>
            </w:tc>
            <w:tc>
              <w:tcPr>
                <w:tcW w:w="1305" w:type="pct"/>
                <w:vAlign w:val="center"/>
              </w:tcPr>
              <w:p w14:paraId="119B1011"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С+1</w:t>
                </w:r>
              </w:p>
            </w:tc>
          </w:tr>
        </w:tbl>
        <w:p w14:paraId="7251178D" w14:textId="77777777" w:rsidR="00757E00" w:rsidRPr="00E457D7" w:rsidRDefault="00757E00" w:rsidP="00757E00">
          <w:pPr>
            <w:pStyle w:val="-2"/>
            <w:spacing w:line="240" w:lineRule="auto"/>
            <w:jc w:val="both"/>
            <w:rPr>
              <w:rFonts w:ascii="Times New Roman" w:hAnsi="Times New Roman"/>
              <w:sz w:val="32"/>
              <w:szCs w:val="28"/>
            </w:rPr>
          </w:pPr>
          <w:bookmarkStart w:id="59" w:name="_Toc52871069"/>
          <w:bookmarkStart w:id="60" w:name="_Toc80786824"/>
          <w:r w:rsidRPr="00E457D7">
            <w:rPr>
              <w:rFonts w:ascii="Times New Roman" w:hAnsi="Times New Roman"/>
              <w:sz w:val="32"/>
              <w:szCs w:val="28"/>
            </w:rPr>
            <w:lastRenderedPageBreak/>
            <w:t>5.5</w:t>
          </w:r>
          <w:r>
            <w:rPr>
              <w:rFonts w:ascii="Times New Roman" w:hAnsi="Times New Roman"/>
              <w:sz w:val="32"/>
              <w:szCs w:val="28"/>
            </w:rPr>
            <w:t>.</w:t>
          </w:r>
          <w:r w:rsidRPr="00E457D7">
            <w:rPr>
              <w:rFonts w:ascii="Times New Roman" w:hAnsi="Times New Roman"/>
              <w:sz w:val="32"/>
              <w:szCs w:val="28"/>
            </w:rPr>
            <w:t xml:space="preserve"> УТВЕРЖДЕНИЕ КОНКУРСНОГО ЗАДАНИЯ</w:t>
          </w:r>
          <w:bookmarkEnd w:id="59"/>
          <w:bookmarkEnd w:id="60"/>
        </w:p>
        <w:p w14:paraId="200ACDE2" w14:textId="77777777" w:rsidR="00CD7D5A" w:rsidRPr="00A204BB" w:rsidRDefault="00CD7D5A" w:rsidP="00CD7D5A">
          <w:pPr>
            <w:spacing w:after="0" w:line="360" w:lineRule="auto"/>
            <w:ind w:firstLine="709"/>
            <w:jc w:val="both"/>
            <w:rPr>
              <w:rFonts w:ascii="Times New Roman" w:hAnsi="Times New Roman" w:cs="Times New Roman"/>
              <w:sz w:val="28"/>
              <w:szCs w:val="28"/>
            </w:rPr>
          </w:pPr>
          <w:bookmarkStart w:id="61" w:name="_Toc52871070"/>
          <w:r w:rsidRPr="00A204BB">
            <w:rPr>
              <w:rFonts w:ascii="Times New Roman" w:hAnsi="Times New Roman" w:cs="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14:paraId="59892B8B"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 xml:space="preserve">Пакет конкурсной и технической документации подготавливается Главным экспертом и согласовывается с Менеджером компетенции на форуме </w:t>
          </w:r>
          <w:hyperlink r:id="rId13" w:history="1">
            <w:r w:rsidRPr="003209A0">
              <w:rPr>
                <w:rStyle w:val="ae"/>
                <w:rFonts w:ascii="Times New Roman" w:hAnsi="Times New Roman" w:cs="Times New Roman"/>
                <w:sz w:val="28"/>
                <w:szCs w:val="28"/>
              </w:rPr>
              <w:t>http://forum</w:t>
            </w:r>
            <w:r w:rsidRPr="003209A0">
              <w:rPr>
                <w:rStyle w:val="ae"/>
                <w:rFonts w:ascii="Times New Roman" w:hAnsi="Times New Roman" w:cs="Times New Roman"/>
                <w:sz w:val="28"/>
                <w:szCs w:val="28"/>
                <w:lang w:val="en-US"/>
              </w:rPr>
              <w:t>s</w:t>
            </w:r>
            <w:r w:rsidRPr="003209A0">
              <w:rPr>
                <w:rStyle w:val="ae"/>
                <w:rFonts w:ascii="Times New Roman" w:hAnsi="Times New Roman" w:cs="Times New Roman"/>
                <w:sz w:val="28"/>
                <w:szCs w:val="28"/>
              </w:rPr>
              <w:t>.worldskills.ru</w:t>
            </w:r>
          </w:hyperlink>
          <w:r w:rsidRPr="006B3F97">
            <w:rPr>
              <w:rFonts w:ascii="Times New Roman" w:hAnsi="Times New Roman" w:cs="Times New Roman"/>
              <w:sz w:val="28"/>
              <w:szCs w:val="28"/>
            </w:rPr>
            <w:t xml:space="preserve"> </w:t>
          </w:r>
          <w:r w:rsidRPr="00980EEE">
            <w:rPr>
              <w:rFonts w:ascii="Times New Roman" w:hAnsi="Times New Roman" w:cs="Times New Roman"/>
              <w:sz w:val="28"/>
              <w:szCs w:val="28"/>
            </w:rPr>
            <w:t>не позднее чем за 1 месяц до начала Чемпионата.</w:t>
          </w:r>
        </w:p>
        <w:p w14:paraId="7E586888"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В пакет конкурсной и технической документации входят:</w:t>
          </w:r>
        </w:p>
        <w:p w14:paraId="20AF1EF9"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Техническое описание (ТО, TD);</w:t>
          </w:r>
        </w:p>
        <w:p w14:paraId="7943E9C8"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Конкурсное задание (КЗ, TP);</w:t>
          </w:r>
        </w:p>
        <w:p w14:paraId="3D6C87C1"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Инфраструктурный лист (ИЛ, IL);</w:t>
          </w:r>
        </w:p>
        <w:p w14:paraId="07A0D8C0"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План застройки (ПЗ);</w:t>
          </w:r>
        </w:p>
        <w:p w14:paraId="40A7E4DD"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Документация по охране труда и технике безопасности;</w:t>
          </w:r>
        </w:p>
        <w:p w14:paraId="0403C516" w14:textId="77777777" w:rsidR="00CD7D5A" w:rsidRPr="00A204BB"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Топографический план.</w:t>
          </w:r>
        </w:p>
        <w:p w14:paraId="4D37BE3C" w14:textId="77777777" w:rsidR="00757E00" w:rsidRPr="00E457D7" w:rsidRDefault="00757E00" w:rsidP="00757E00">
          <w:pPr>
            <w:pStyle w:val="-2"/>
            <w:spacing w:line="240" w:lineRule="auto"/>
            <w:jc w:val="both"/>
            <w:rPr>
              <w:rFonts w:ascii="Times New Roman" w:hAnsi="Times New Roman"/>
              <w:sz w:val="32"/>
              <w:szCs w:val="28"/>
            </w:rPr>
          </w:pPr>
          <w:bookmarkStart w:id="62" w:name="_Toc80786825"/>
          <w:r w:rsidRPr="00E457D7">
            <w:rPr>
              <w:rFonts w:ascii="Times New Roman" w:hAnsi="Times New Roman"/>
              <w:sz w:val="32"/>
              <w:szCs w:val="28"/>
            </w:rPr>
            <w:t>5.6. СВОЙСТВА МАТЕРИАЛА И ИНСТРУКЦИИ ПРОИЗВОДИТЕЛЯ</w:t>
          </w:r>
          <w:bookmarkEnd w:id="61"/>
          <w:bookmarkEnd w:id="62"/>
        </w:p>
        <w:p w14:paraId="6E89E713"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14:paraId="3B72B798"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Материалы, выбираемые для модулей, которые предстоит </w:t>
          </w:r>
          <w:r>
            <w:rPr>
              <w:rFonts w:ascii="Times New Roman" w:hAnsi="Times New Roman"/>
              <w:sz w:val="28"/>
              <w:szCs w:val="28"/>
            </w:rPr>
            <w:t>выполнить</w:t>
          </w:r>
          <w:r w:rsidRPr="007566CA">
            <w:rPr>
              <w:rFonts w:ascii="Times New Roman" w:hAnsi="Times New Roman"/>
              <w:sz w:val="28"/>
              <w:szCs w:val="28"/>
            </w:rPr>
            <w:t xml:space="preserve">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14:paraId="3AFA0714" w14:textId="77777777" w:rsidR="00757E00" w:rsidRPr="007566CA" w:rsidRDefault="00757E00" w:rsidP="00757E00">
          <w:pPr>
            <w:widowControl w:val="0"/>
            <w:spacing w:after="0" w:line="360" w:lineRule="auto"/>
            <w:ind w:firstLine="709"/>
            <w:jc w:val="both"/>
            <w:rPr>
              <w:rFonts w:ascii="Times New Roman" w:hAnsi="Times New Roman"/>
              <w:b/>
              <w:sz w:val="28"/>
              <w:szCs w:val="28"/>
            </w:rPr>
          </w:pPr>
        </w:p>
        <w:p w14:paraId="24EE6156" w14:textId="77777777" w:rsidR="00757E00" w:rsidRPr="00786F4C" w:rsidRDefault="00757E00" w:rsidP="00757E00">
          <w:pPr>
            <w:pStyle w:val="-1"/>
            <w:spacing w:before="0" w:line="240" w:lineRule="auto"/>
            <w:jc w:val="both"/>
            <w:rPr>
              <w:rFonts w:ascii="Times New Roman" w:hAnsi="Times New Roman"/>
              <w:color w:val="auto"/>
              <w:sz w:val="32"/>
              <w:szCs w:val="32"/>
            </w:rPr>
          </w:pPr>
          <w:bookmarkStart w:id="63" w:name="_Toc52871071"/>
          <w:bookmarkStart w:id="64" w:name="_Toc80786826"/>
          <w:r w:rsidRPr="00786F4C">
            <w:rPr>
              <w:rFonts w:ascii="Times New Roman" w:hAnsi="Times New Roman"/>
              <w:color w:val="auto"/>
              <w:sz w:val="32"/>
              <w:szCs w:val="32"/>
            </w:rPr>
            <w:lastRenderedPageBreak/>
            <w:t>6. УПРАВЛЕНИЕ КОМПЕТЕНЦИЕЙ И ОБЩЕНИЕ</w:t>
          </w:r>
          <w:bookmarkEnd w:id="63"/>
          <w:bookmarkEnd w:id="64"/>
        </w:p>
        <w:p w14:paraId="6818D643" w14:textId="77777777" w:rsidR="00757E00" w:rsidRPr="00E457D7" w:rsidRDefault="00757E00" w:rsidP="00757E00">
          <w:pPr>
            <w:pStyle w:val="-2"/>
            <w:spacing w:line="240" w:lineRule="auto"/>
            <w:jc w:val="both"/>
            <w:rPr>
              <w:rFonts w:ascii="Times New Roman" w:hAnsi="Times New Roman"/>
              <w:sz w:val="32"/>
              <w:szCs w:val="28"/>
            </w:rPr>
          </w:pPr>
          <w:bookmarkStart w:id="65" w:name="_Toc52871072"/>
          <w:bookmarkStart w:id="66" w:name="_Toc80786827"/>
          <w:r w:rsidRPr="00E457D7">
            <w:rPr>
              <w:rFonts w:ascii="Times New Roman" w:hAnsi="Times New Roman"/>
              <w:sz w:val="32"/>
              <w:szCs w:val="28"/>
            </w:rPr>
            <w:t>6.1 ДИСКУССИОННЫЙ ФОРУМ</w:t>
          </w:r>
          <w:bookmarkEnd w:id="65"/>
          <w:bookmarkEnd w:id="66"/>
        </w:p>
        <w:p w14:paraId="445C109D" w14:textId="1D284D92" w:rsidR="00CD7D5A" w:rsidRDefault="00CD7D5A" w:rsidP="00CD7D5A">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Все предконкурсные обсуждения проходят на особом форуме (</w:t>
          </w:r>
          <w:hyperlink r:id="rId14" w:history="1">
            <w:r w:rsidRPr="001E1DF9">
              <w:rPr>
                <w:rStyle w:val="ae"/>
                <w:rFonts w:ascii="Times New Roman" w:hAnsi="Times New Roman" w:cs="Times New Roman"/>
                <w:sz w:val="28"/>
                <w:szCs w:val="28"/>
              </w:rPr>
              <w:t>http://</w:t>
            </w:r>
            <w:r w:rsidRPr="001E1DF9">
              <w:rPr>
                <w:rStyle w:val="ae"/>
                <w:rFonts w:ascii="Times New Roman" w:hAnsi="Times New Roman" w:cs="Times New Roman"/>
                <w:sz w:val="28"/>
                <w:szCs w:val="28"/>
                <w:lang w:val="en-US"/>
              </w:rPr>
              <w:t>forums</w:t>
            </w:r>
            <w:r w:rsidRPr="001E1DF9">
              <w:rPr>
                <w:rStyle w:val="ae"/>
                <w:rFonts w:ascii="Times New Roman" w:hAnsi="Times New Roman" w:cs="Times New Roman"/>
                <w:sz w:val="28"/>
                <w:szCs w:val="28"/>
              </w:rPr>
              <w:t>.</w:t>
            </w:r>
            <w:proofErr w:type="spellStart"/>
            <w:r w:rsidRPr="001E1DF9">
              <w:rPr>
                <w:rStyle w:val="ae"/>
                <w:rFonts w:ascii="Times New Roman" w:hAnsi="Times New Roman" w:cs="Times New Roman"/>
                <w:sz w:val="28"/>
                <w:szCs w:val="28"/>
                <w:lang w:val="en-US"/>
              </w:rPr>
              <w:t>worldskills</w:t>
            </w:r>
            <w:proofErr w:type="spellEnd"/>
            <w:r w:rsidRPr="001E1DF9">
              <w:rPr>
                <w:rStyle w:val="ae"/>
                <w:rFonts w:ascii="Times New Roman" w:hAnsi="Times New Roman" w:cs="Times New Roman"/>
                <w:sz w:val="28"/>
                <w:szCs w:val="28"/>
              </w:rPr>
              <w:t>.</w:t>
            </w:r>
            <w:proofErr w:type="spellStart"/>
            <w:r w:rsidRPr="001E1DF9">
              <w:rPr>
                <w:rStyle w:val="ae"/>
                <w:rFonts w:ascii="Times New Roman" w:hAnsi="Times New Roman" w:cs="Times New Roman"/>
                <w:sz w:val="28"/>
                <w:szCs w:val="28"/>
                <w:lang w:val="en-US"/>
              </w:rPr>
              <w:t>ru</w:t>
            </w:r>
            <w:proofErr w:type="spellEnd"/>
          </w:hyperlink>
          <w:r w:rsidRPr="00A204BB">
            <w:rPr>
              <w:rFonts w:ascii="Times New Roman" w:hAnsi="Times New Roman" w:cs="Times New Roman"/>
              <w:sz w:val="28"/>
              <w:szCs w:val="28"/>
            </w:rPr>
            <w:t>)</w:t>
          </w:r>
          <w:r>
            <w:rPr>
              <w:rFonts w:ascii="Times New Roman" w:hAnsi="Times New Roman" w:cs="Times New Roman"/>
              <w:sz w:val="28"/>
              <w:szCs w:val="28"/>
            </w:rPr>
            <w:t xml:space="preserve"> </w:t>
          </w:r>
          <w:r w:rsidRPr="00956BC9">
            <w:rPr>
              <w:rFonts w:ascii="Times New Roman" w:hAnsi="Times New Roman" w:cs="Times New Roman"/>
              <w:sz w:val="28"/>
              <w:szCs w:val="28"/>
            </w:rPr>
            <w:t>и/или на друго</w:t>
          </w:r>
          <w:r>
            <w:rPr>
              <w:rFonts w:ascii="Times New Roman" w:hAnsi="Times New Roman" w:cs="Times New Roman"/>
              <w:sz w:val="28"/>
              <w:szCs w:val="28"/>
            </w:rPr>
            <w:t>м</w:t>
          </w:r>
          <w:r w:rsidRPr="00956BC9">
            <w:rPr>
              <w:rFonts w:ascii="Times New Roman" w:hAnsi="Times New Roman" w:cs="Times New Roman"/>
              <w:sz w:val="28"/>
              <w:szCs w:val="28"/>
            </w:rPr>
            <w:t xml:space="preserve"> ресурс</w:t>
          </w:r>
          <w:r>
            <w:rPr>
              <w:rFonts w:ascii="Times New Roman" w:hAnsi="Times New Roman" w:cs="Times New Roman"/>
              <w:sz w:val="28"/>
              <w:szCs w:val="28"/>
            </w:rPr>
            <w:t>е</w:t>
          </w:r>
          <w:r w:rsidRPr="00956BC9">
            <w:rPr>
              <w:rFonts w:ascii="Times New Roman" w:hAnsi="Times New Roman" w:cs="Times New Roman"/>
              <w:sz w:val="28"/>
              <w:szCs w:val="28"/>
            </w:rPr>
            <w:t>, согласованн</w:t>
          </w:r>
          <w:r>
            <w:rPr>
              <w:rFonts w:ascii="Times New Roman" w:hAnsi="Times New Roman" w:cs="Times New Roman"/>
              <w:sz w:val="28"/>
              <w:szCs w:val="28"/>
            </w:rPr>
            <w:t>ом</w:t>
          </w:r>
          <w:r w:rsidRPr="00956BC9">
            <w:rPr>
              <w:rFonts w:ascii="Times New Roman" w:hAnsi="Times New Roman" w:cs="Times New Roman"/>
              <w:sz w:val="28"/>
              <w:szCs w:val="28"/>
            </w:rPr>
            <w:t xml:space="preserve"> Менеджером компетенции и используем</w:t>
          </w:r>
          <w:r>
            <w:rPr>
              <w:rFonts w:ascii="Times New Roman" w:hAnsi="Times New Roman" w:cs="Times New Roman"/>
              <w:sz w:val="28"/>
              <w:szCs w:val="28"/>
            </w:rPr>
            <w:t>ом</w:t>
          </w:r>
          <w:r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 </w:t>
          </w:r>
          <w:r>
            <w:rPr>
              <w:rFonts w:ascii="Times New Roman" w:hAnsi="Times New Roman" w:cs="Times New Roman"/>
              <w:sz w:val="28"/>
              <w:szCs w:val="28"/>
            </w:rPr>
            <w:t xml:space="preserve">итоговых </w:t>
          </w:r>
          <w:r w:rsidRPr="00956BC9">
            <w:rPr>
              <w:rFonts w:ascii="Times New Roman" w:hAnsi="Times New Roman" w:cs="Times New Roman"/>
              <w:sz w:val="28"/>
              <w:szCs w:val="28"/>
            </w:rPr>
            <w:t>решений, принятых на стороннем ресурсе</w:t>
          </w:r>
          <w:r>
            <w:rPr>
              <w:rFonts w:ascii="Times New Roman" w:hAnsi="Times New Roman" w:cs="Times New Roman"/>
              <w:sz w:val="28"/>
              <w:szCs w:val="28"/>
            </w:rPr>
            <w:t xml:space="preserve">, </w:t>
          </w:r>
          <w:r w:rsidRPr="00956BC9">
            <w:rPr>
              <w:rFonts w:ascii="Times New Roman" w:hAnsi="Times New Roman" w:cs="Times New Roman"/>
              <w:sz w:val="28"/>
              <w:szCs w:val="28"/>
            </w:rPr>
            <w:t>в раздел компетенции на форуме экспертов</w:t>
          </w:r>
          <w:r w:rsidRPr="00A204BB">
            <w:rPr>
              <w:rFonts w:ascii="Times New Roman" w:hAnsi="Times New Roman" w:cs="Times New Roman"/>
              <w:sz w:val="28"/>
              <w:szCs w:val="28"/>
            </w:rPr>
            <w:t>. Решения по развитию компетенции должны приниматься только после предварительного обсуждения на форуме</w:t>
          </w:r>
          <w:r>
            <w:rPr>
              <w:rFonts w:ascii="Times New Roman" w:hAnsi="Times New Roman" w:cs="Times New Roman"/>
              <w:sz w:val="28"/>
              <w:szCs w:val="28"/>
            </w:rPr>
            <w:t xml:space="preserve"> и/ или </w:t>
          </w:r>
          <w:r w:rsidRPr="00956BC9">
            <w:rPr>
              <w:rFonts w:ascii="Times New Roman" w:hAnsi="Times New Roman" w:cs="Times New Roman"/>
              <w:sz w:val="28"/>
              <w:szCs w:val="28"/>
            </w:rPr>
            <w:t>на друго</w:t>
          </w:r>
          <w:r>
            <w:rPr>
              <w:rFonts w:ascii="Times New Roman" w:hAnsi="Times New Roman" w:cs="Times New Roman"/>
              <w:sz w:val="28"/>
              <w:szCs w:val="28"/>
            </w:rPr>
            <w:t>м</w:t>
          </w:r>
          <w:r w:rsidRPr="00956BC9">
            <w:rPr>
              <w:rFonts w:ascii="Times New Roman" w:hAnsi="Times New Roman" w:cs="Times New Roman"/>
              <w:sz w:val="28"/>
              <w:szCs w:val="28"/>
            </w:rPr>
            <w:t xml:space="preserve"> ресурс</w:t>
          </w:r>
          <w:r>
            <w:rPr>
              <w:rFonts w:ascii="Times New Roman" w:hAnsi="Times New Roman" w:cs="Times New Roman"/>
              <w:sz w:val="28"/>
              <w:szCs w:val="28"/>
            </w:rPr>
            <w:t>е</w:t>
          </w:r>
          <w:r w:rsidRPr="00956BC9">
            <w:rPr>
              <w:rFonts w:ascii="Times New Roman" w:hAnsi="Times New Roman" w:cs="Times New Roman"/>
              <w:sz w:val="28"/>
              <w:szCs w:val="28"/>
            </w:rPr>
            <w:t>, согласованн</w:t>
          </w:r>
          <w:r>
            <w:rPr>
              <w:rFonts w:ascii="Times New Roman" w:hAnsi="Times New Roman" w:cs="Times New Roman"/>
              <w:sz w:val="28"/>
              <w:szCs w:val="28"/>
            </w:rPr>
            <w:t>ом</w:t>
          </w:r>
          <w:r w:rsidRPr="00956BC9">
            <w:rPr>
              <w:rFonts w:ascii="Times New Roman" w:hAnsi="Times New Roman" w:cs="Times New Roman"/>
              <w:sz w:val="28"/>
              <w:szCs w:val="28"/>
            </w:rPr>
            <w:t xml:space="preserve"> Менеджером компетенции и используем</w:t>
          </w:r>
          <w:r>
            <w:rPr>
              <w:rFonts w:ascii="Times New Roman" w:hAnsi="Times New Roman" w:cs="Times New Roman"/>
              <w:sz w:val="28"/>
              <w:szCs w:val="28"/>
            </w:rPr>
            <w:t>ом</w:t>
          </w:r>
          <w:r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w:t>
          </w:r>
          <w:r>
            <w:rPr>
              <w:rFonts w:ascii="Times New Roman" w:hAnsi="Times New Roman" w:cs="Times New Roman"/>
              <w:sz w:val="28"/>
              <w:szCs w:val="28"/>
            </w:rPr>
            <w:t xml:space="preserve"> итоговых</w:t>
          </w:r>
          <w:r w:rsidRPr="00956BC9">
            <w:rPr>
              <w:rFonts w:ascii="Times New Roman" w:hAnsi="Times New Roman" w:cs="Times New Roman"/>
              <w:sz w:val="28"/>
              <w:szCs w:val="28"/>
            </w:rPr>
            <w:t xml:space="preserve"> решений, принятых на стороннем ресурсе</w:t>
          </w:r>
          <w:r>
            <w:rPr>
              <w:rFonts w:ascii="Times New Roman" w:hAnsi="Times New Roman" w:cs="Times New Roman"/>
              <w:sz w:val="28"/>
              <w:szCs w:val="28"/>
            </w:rPr>
            <w:t xml:space="preserve">, </w:t>
          </w:r>
          <w:r w:rsidRPr="00956BC9">
            <w:rPr>
              <w:rFonts w:ascii="Times New Roman" w:hAnsi="Times New Roman" w:cs="Times New Roman"/>
              <w:sz w:val="28"/>
              <w:szCs w:val="28"/>
            </w:rPr>
            <w:t>в раздел компетенции на форуме экспертов</w:t>
          </w:r>
          <w:r w:rsidRPr="00A204BB">
            <w:rPr>
              <w:rFonts w:ascii="Times New Roman" w:hAnsi="Times New Roman" w:cs="Times New Roman"/>
              <w:sz w:val="28"/>
              <w:szCs w:val="28"/>
            </w:rPr>
            <w:t xml:space="preserve">. Также на форуме </w:t>
          </w:r>
          <w:r>
            <w:rPr>
              <w:rFonts w:ascii="Times New Roman" w:hAnsi="Times New Roman" w:cs="Times New Roman"/>
              <w:sz w:val="28"/>
              <w:szCs w:val="28"/>
            </w:rPr>
            <w:t xml:space="preserve">и/ или </w:t>
          </w:r>
          <w:r w:rsidRPr="00956BC9">
            <w:rPr>
              <w:rFonts w:ascii="Times New Roman" w:hAnsi="Times New Roman" w:cs="Times New Roman"/>
              <w:sz w:val="28"/>
              <w:szCs w:val="28"/>
            </w:rPr>
            <w:t>на друго</w:t>
          </w:r>
          <w:r>
            <w:rPr>
              <w:rFonts w:ascii="Times New Roman" w:hAnsi="Times New Roman" w:cs="Times New Roman"/>
              <w:sz w:val="28"/>
              <w:szCs w:val="28"/>
            </w:rPr>
            <w:t>м</w:t>
          </w:r>
          <w:r w:rsidRPr="00956BC9">
            <w:rPr>
              <w:rFonts w:ascii="Times New Roman" w:hAnsi="Times New Roman" w:cs="Times New Roman"/>
              <w:sz w:val="28"/>
              <w:szCs w:val="28"/>
            </w:rPr>
            <w:t xml:space="preserve"> ресурс</w:t>
          </w:r>
          <w:r>
            <w:rPr>
              <w:rFonts w:ascii="Times New Roman" w:hAnsi="Times New Roman" w:cs="Times New Roman"/>
              <w:sz w:val="28"/>
              <w:szCs w:val="28"/>
            </w:rPr>
            <w:t>е</w:t>
          </w:r>
          <w:r w:rsidRPr="00956BC9">
            <w:rPr>
              <w:rFonts w:ascii="Times New Roman" w:hAnsi="Times New Roman" w:cs="Times New Roman"/>
              <w:sz w:val="28"/>
              <w:szCs w:val="28"/>
            </w:rPr>
            <w:t>, согласованн</w:t>
          </w:r>
          <w:r>
            <w:rPr>
              <w:rFonts w:ascii="Times New Roman" w:hAnsi="Times New Roman" w:cs="Times New Roman"/>
              <w:sz w:val="28"/>
              <w:szCs w:val="28"/>
            </w:rPr>
            <w:t>ом</w:t>
          </w:r>
          <w:r w:rsidRPr="00956BC9">
            <w:rPr>
              <w:rFonts w:ascii="Times New Roman" w:hAnsi="Times New Roman" w:cs="Times New Roman"/>
              <w:sz w:val="28"/>
              <w:szCs w:val="28"/>
            </w:rPr>
            <w:t xml:space="preserve"> Менеджером компетенции и используем</w:t>
          </w:r>
          <w:r>
            <w:rPr>
              <w:rFonts w:ascii="Times New Roman" w:hAnsi="Times New Roman" w:cs="Times New Roman"/>
              <w:sz w:val="28"/>
              <w:szCs w:val="28"/>
            </w:rPr>
            <w:t>ом</w:t>
          </w:r>
          <w:r w:rsidRPr="00956BC9">
            <w:rPr>
              <w:rFonts w:ascii="Times New Roman" w:hAnsi="Times New Roman" w:cs="Times New Roman"/>
              <w:sz w:val="28"/>
              <w:szCs w:val="28"/>
            </w:rPr>
            <w:t xml:space="preserve"> экспертным сообществом компетенции для коммуникации</w:t>
          </w:r>
          <w:r>
            <w:rPr>
              <w:rFonts w:ascii="Times New Roman" w:hAnsi="Times New Roman" w:cs="Times New Roman"/>
              <w:sz w:val="28"/>
              <w:szCs w:val="28"/>
            </w:rPr>
            <w:t>,</w:t>
          </w:r>
          <w:r w:rsidRPr="00A204BB">
            <w:rPr>
              <w:rFonts w:ascii="Times New Roman" w:hAnsi="Times New Roman" w:cs="Times New Roman"/>
              <w:sz w:val="28"/>
              <w:szCs w:val="28"/>
            </w:rPr>
            <w:t xml:space="preserve"> должно происходить информирование о</w:t>
          </w:r>
          <w:r>
            <w:rPr>
              <w:rFonts w:ascii="Times New Roman" w:hAnsi="Times New Roman" w:cs="Times New Roman"/>
              <w:sz w:val="28"/>
              <w:szCs w:val="28"/>
            </w:rPr>
            <w:t>бо</w:t>
          </w:r>
          <w:r w:rsidRPr="00A204BB">
            <w:rPr>
              <w:rFonts w:ascii="Times New Roman" w:hAnsi="Times New Roman" w:cs="Times New Roman"/>
              <w:sz w:val="28"/>
              <w:szCs w:val="28"/>
            </w:rPr>
            <w:t xml:space="preserve"> всех важных событиях в рамк</w:t>
          </w:r>
          <w:r>
            <w:rPr>
              <w:rFonts w:ascii="Times New Roman" w:hAnsi="Times New Roman" w:cs="Times New Roman"/>
              <w:sz w:val="28"/>
              <w:szCs w:val="28"/>
            </w:rPr>
            <w:t>ах работы по</w:t>
          </w:r>
          <w:r w:rsidRPr="00A204BB">
            <w:rPr>
              <w:rFonts w:ascii="Times New Roman" w:hAnsi="Times New Roman" w:cs="Times New Roman"/>
              <w:sz w:val="28"/>
              <w:szCs w:val="28"/>
            </w:rPr>
            <w:t xml:space="preserve"> компетенции. Модератором данного форума являются Менеджер компетенции (или Эксперт, назначенный им).</w:t>
          </w:r>
        </w:p>
        <w:p w14:paraId="72AF482E" w14:textId="77777777" w:rsidR="00CD7D5A" w:rsidRPr="00A204BB" w:rsidRDefault="00CD7D5A" w:rsidP="00CD7D5A">
          <w:pPr>
            <w:spacing w:after="0" w:line="360" w:lineRule="auto"/>
            <w:ind w:firstLine="709"/>
            <w:jc w:val="both"/>
            <w:rPr>
              <w:rFonts w:ascii="Times New Roman" w:hAnsi="Times New Roman" w:cs="Times New Roman"/>
              <w:sz w:val="28"/>
              <w:szCs w:val="28"/>
            </w:rPr>
          </w:pPr>
          <w:r w:rsidRPr="00CD4D90">
            <w:rPr>
              <w:rFonts w:ascii="Times New Roman" w:hAnsi="Times New Roman" w:cs="Times New Roman"/>
              <w:sz w:val="28"/>
              <w:szCs w:val="28"/>
            </w:rPr>
            <w:t>Эксперты, публикующие материалы и комментарии в группе, несут персональную ответственность и должны соблюдать Кодекс этики и нормы общения.</w:t>
          </w:r>
        </w:p>
        <w:p w14:paraId="4985E352" w14:textId="77777777" w:rsidR="00CD7D5A" w:rsidRPr="007566CA" w:rsidRDefault="00CD7D5A" w:rsidP="00757E00">
          <w:pPr>
            <w:widowControl w:val="0"/>
            <w:spacing w:after="0" w:line="360" w:lineRule="auto"/>
            <w:ind w:firstLine="709"/>
            <w:jc w:val="both"/>
            <w:rPr>
              <w:rFonts w:ascii="Times New Roman" w:hAnsi="Times New Roman"/>
              <w:sz w:val="28"/>
              <w:szCs w:val="28"/>
            </w:rPr>
          </w:pPr>
        </w:p>
        <w:p w14:paraId="1943B0A1" w14:textId="77777777" w:rsidR="00757E00" w:rsidRPr="00E457D7" w:rsidRDefault="00757E00" w:rsidP="00757E00">
          <w:pPr>
            <w:pStyle w:val="-2"/>
            <w:spacing w:line="240" w:lineRule="auto"/>
            <w:jc w:val="both"/>
            <w:rPr>
              <w:rFonts w:ascii="Times New Roman" w:hAnsi="Times New Roman"/>
              <w:sz w:val="32"/>
              <w:szCs w:val="28"/>
            </w:rPr>
          </w:pPr>
          <w:bookmarkStart w:id="67" w:name="_Toc52871073"/>
          <w:bookmarkStart w:id="68" w:name="_Toc80786828"/>
          <w:r w:rsidRPr="00E457D7">
            <w:rPr>
              <w:rFonts w:ascii="Times New Roman" w:hAnsi="Times New Roman"/>
              <w:sz w:val="32"/>
              <w:szCs w:val="28"/>
            </w:rPr>
            <w:t>6.2. ИНФОРМАЦИЯ ДЛЯ УЧАСТНИКОВ ЧЕМПИОНАТА</w:t>
          </w:r>
          <w:bookmarkEnd w:id="67"/>
          <w:bookmarkEnd w:id="68"/>
        </w:p>
        <w:p w14:paraId="54DBC516"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Информация для конкурсантов публикуется в соответствии с регламентом проводимого чемпионата.</w:t>
          </w:r>
          <w:r>
            <w:rPr>
              <w:rFonts w:ascii="Times New Roman" w:hAnsi="Times New Roman"/>
              <w:sz w:val="28"/>
              <w:szCs w:val="28"/>
            </w:rPr>
            <w:t xml:space="preserve"> </w:t>
          </w:r>
          <w:r w:rsidRPr="007566CA">
            <w:rPr>
              <w:rFonts w:ascii="Times New Roman" w:hAnsi="Times New Roman"/>
              <w:sz w:val="28"/>
              <w:szCs w:val="28"/>
            </w:rPr>
            <w:t>Информация может включать:</w:t>
          </w:r>
        </w:p>
        <w:p w14:paraId="0E24CA77"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Техническое описание;</w:t>
          </w:r>
        </w:p>
        <w:p w14:paraId="3477F92B"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Конкурсные задания;</w:t>
          </w:r>
        </w:p>
        <w:p w14:paraId="799EBA76"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Обобщённая ведомость оценки;</w:t>
          </w:r>
        </w:p>
        <w:p w14:paraId="59644AE2"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lastRenderedPageBreak/>
            <w:t>Инфраструктурный лист;</w:t>
          </w:r>
        </w:p>
        <w:p w14:paraId="7799B06A" w14:textId="77777777" w:rsidR="00757E00"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Инструкция по охране труда и технике безопасности;</w:t>
          </w:r>
        </w:p>
        <w:p w14:paraId="5E11DD6C"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Специальные правила компетенции;</w:t>
          </w:r>
        </w:p>
        <w:p w14:paraId="6E686F71"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Дополнительная информация.</w:t>
          </w:r>
        </w:p>
        <w:p w14:paraId="378841E1" w14:textId="77777777" w:rsidR="00757E00" w:rsidRPr="00E457D7" w:rsidRDefault="00757E00" w:rsidP="00757E00">
          <w:pPr>
            <w:pStyle w:val="-2"/>
            <w:spacing w:line="240" w:lineRule="auto"/>
            <w:jc w:val="both"/>
            <w:rPr>
              <w:rFonts w:ascii="Times New Roman" w:hAnsi="Times New Roman"/>
              <w:sz w:val="32"/>
              <w:szCs w:val="28"/>
            </w:rPr>
          </w:pPr>
          <w:bookmarkStart w:id="69" w:name="_Toc52871074"/>
          <w:bookmarkStart w:id="70" w:name="_Toc80786829"/>
          <w:r w:rsidRPr="00E457D7">
            <w:rPr>
              <w:rFonts w:ascii="Times New Roman" w:hAnsi="Times New Roman"/>
              <w:sz w:val="32"/>
              <w:szCs w:val="28"/>
            </w:rPr>
            <w:t>6.3. АРХИВ КОНКУРСНЫХ ЗАДАНИЙ</w:t>
          </w:r>
          <w:bookmarkEnd w:id="69"/>
          <w:bookmarkEnd w:id="70"/>
        </w:p>
        <w:p w14:paraId="01542A16" w14:textId="2767DB10"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Конкурсные задания доступны по </w:t>
          </w:r>
          <w:r w:rsidRPr="00D529FA">
            <w:rPr>
              <w:rFonts w:ascii="Times New Roman" w:hAnsi="Times New Roman"/>
              <w:sz w:val="28"/>
              <w:szCs w:val="28"/>
            </w:rPr>
            <w:t xml:space="preserve">адресу </w:t>
          </w:r>
          <w:hyperlink r:id="rId15" w:history="1">
            <w:r w:rsidR="00CD7D5A" w:rsidRPr="001E1DF9">
              <w:rPr>
                <w:rStyle w:val="ae"/>
                <w:rFonts w:ascii="Times New Roman" w:hAnsi="Times New Roman" w:cs="Times New Roman"/>
                <w:sz w:val="28"/>
                <w:szCs w:val="28"/>
              </w:rPr>
              <w:t>http://</w:t>
            </w:r>
            <w:r w:rsidR="00CD7D5A" w:rsidRPr="001E1DF9">
              <w:rPr>
                <w:rStyle w:val="ae"/>
                <w:rFonts w:ascii="Times New Roman" w:hAnsi="Times New Roman" w:cs="Times New Roman"/>
                <w:sz w:val="28"/>
                <w:szCs w:val="28"/>
                <w:lang w:val="en-US"/>
              </w:rPr>
              <w:t>forums</w:t>
            </w:r>
            <w:r w:rsidR="00CD7D5A" w:rsidRPr="001E1DF9">
              <w:rPr>
                <w:rStyle w:val="ae"/>
                <w:rFonts w:ascii="Times New Roman" w:hAnsi="Times New Roman" w:cs="Times New Roman"/>
                <w:sz w:val="28"/>
                <w:szCs w:val="28"/>
              </w:rPr>
              <w:t>.</w:t>
            </w:r>
            <w:proofErr w:type="spellStart"/>
            <w:r w:rsidR="00CD7D5A" w:rsidRPr="001E1DF9">
              <w:rPr>
                <w:rStyle w:val="ae"/>
                <w:rFonts w:ascii="Times New Roman" w:hAnsi="Times New Roman" w:cs="Times New Roman"/>
                <w:sz w:val="28"/>
                <w:szCs w:val="28"/>
                <w:lang w:val="en-US"/>
              </w:rPr>
              <w:t>worldskills</w:t>
            </w:r>
            <w:proofErr w:type="spellEnd"/>
            <w:r w:rsidR="00CD7D5A" w:rsidRPr="001E1DF9">
              <w:rPr>
                <w:rStyle w:val="ae"/>
                <w:rFonts w:ascii="Times New Roman" w:hAnsi="Times New Roman" w:cs="Times New Roman"/>
                <w:sz w:val="28"/>
                <w:szCs w:val="28"/>
              </w:rPr>
              <w:t>.</w:t>
            </w:r>
            <w:proofErr w:type="spellStart"/>
            <w:r w:rsidR="00CD7D5A" w:rsidRPr="001E1DF9">
              <w:rPr>
                <w:rStyle w:val="ae"/>
                <w:rFonts w:ascii="Times New Roman" w:hAnsi="Times New Roman" w:cs="Times New Roman"/>
                <w:sz w:val="28"/>
                <w:szCs w:val="28"/>
                <w:lang w:val="en-US"/>
              </w:rPr>
              <w:t>ru</w:t>
            </w:r>
            <w:proofErr w:type="spellEnd"/>
          </w:hyperlink>
          <w:r w:rsidR="00CD7D5A" w:rsidRPr="00A204BB">
            <w:rPr>
              <w:rFonts w:ascii="Times New Roman" w:hAnsi="Times New Roman" w:cs="Times New Roman"/>
              <w:sz w:val="28"/>
              <w:szCs w:val="28"/>
            </w:rPr>
            <w:t>.</w:t>
          </w:r>
        </w:p>
        <w:p w14:paraId="14DF3D33" w14:textId="640EA828" w:rsidR="00757E00" w:rsidRPr="00E457D7" w:rsidRDefault="00757E00" w:rsidP="00757E00">
          <w:pPr>
            <w:pStyle w:val="-2"/>
            <w:spacing w:line="240" w:lineRule="auto"/>
            <w:jc w:val="both"/>
            <w:rPr>
              <w:rFonts w:ascii="Times New Roman" w:hAnsi="Times New Roman"/>
              <w:sz w:val="32"/>
              <w:szCs w:val="28"/>
            </w:rPr>
          </w:pPr>
          <w:bookmarkStart w:id="71" w:name="_Toc52871075"/>
          <w:bookmarkStart w:id="72" w:name="_Toc80786830"/>
          <w:r w:rsidRPr="00E457D7">
            <w:rPr>
              <w:rFonts w:ascii="Times New Roman" w:hAnsi="Times New Roman"/>
              <w:sz w:val="32"/>
              <w:szCs w:val="28"/>
            </w:rPr>
            <w:t>6.4. УПРАВЛЕНИЕ КОМПЕТЕНЦИЕЙ</w:t>
          </w:r>
          <w:bookmarkEnd w:id="71"/>
          <w:bookmarkEnd w:id="72"/>
        </w:p>
        <w:p w14:paraId="533B91A3"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Общее управление компетенцией осуществляется Менеджером компетенции с возможным привлечением экспертного сообщества.</w:t>
          </w:r>
        </w:p>
        <w:p w14:paraId="2F4F03D4" w14:textId="77777777" w:rsidR="00757E00"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r>
            <w:rPr>
              <w:rFonts w:ascii="Times New Roman" w:hAnsi="Times New Roman"/>
              <w:sz w:val="28"/>
              <w:szCs w:val="28"/>
            </w:rPr>
            <w:t xml:space="preserve"> и специальными правилами компетенции</w:t>
          </w:r>
          <w:r w:rsidRPr="007566CA">
            <w:rPr>
              <w:rFonts w:ascii="Times New Roman" w:hAnsi="Times New Roman"/>
              <w:sz w:val="28"/>
              <w:szCs w:val="28"/>
            </w:rPr>
            <w:t>.</w:t>
          </w:r>
        </w:p>
        <w:p w14:paraId="4E5723EA" w14:textId="77777777" w:rsidR="00757E00" w:rsidRPr="00786F4C" w:rsidRDefault="00757E00" w:rsidP="00757E00">
          <w:pPr>
            <w:pStyle w:val="-1"/>
            <w:spacing w:before="0" w:line="240" w:lineRule="auto"/>
            <w:jc w:val="both"/>
            <w:rPr>
              <w:rFonts w:ascii="Times New Roman" w:hAnsi="Times New Roman"/>
              <w:color w:val="auto"/>
              <w:sz w:val="32"/>
              <w:szCs w:val="32"/>
            </w:rPr>
          </w:pPr>
          <w:bookmarkStart w:id="73" w:name="_Toc52871076"/>
          <w:bookmarkStart w:id="74" w:name="_Toc80786831"/>
          <w:r w:rsidRPr="00786F4C">
            <w:rPr>
              <w:rFonts w:ascii="Times New Roman" w:hAnsi="Times New Roman"/>
              <w:caps w:val="0"/>
              <w:color w:val="auto"/>
              <w:sz w:val="32"/>
              <w:szCs w:val="32"/>
            </w:rPr>
            <w:t>7. ТРЕБОВАНИЯ ОХРАНЫ ТРУДА И ТЕХНИКИ БЕЗОПАСНОСТИ</w:t>
          </w:r>
          <w:bookmarkEnd w:id="73"/>
          <w:bookmarkEnd w:id="74"/>
        </w:p>
        <w:p w14:paraId="0009AD9D" w14:textId="77777777" w:rsidR="00757E00" w:rsidRPr="00E457D7" w:rsidRDefault="00757E00" w:rsidP="00757E00">
          <w:pPr>
            <w:pStyle w:val="-2"/>
            <w:spacing w:line="240" w:lineRule="auto"/>
            <w:jc w:val="both"/>
            <w:rPr>
              <w:rFonts w:ascii="Times New Roman" w:hAnsi="Times New Roman"/>
              <w:sz w:val="32"/>
              <w:szCs w:val="28"/>
            </w:rPr>
          </w:pPr>
          <w:bookmarkStart w:id="75" w:name="_Toc52871077"/>
          <w:bookmarkStart w:id="76" w:name="_Toc80786832"/>
          <w:r w:rsidRPr="00E457D7">
            <w:rPr>
              <w:rFonts w:ascii="Times New Roman" w:hAnsi="Times New Roman"/>
              <w:sz w:val="32"/>
              <w:szCs w:val="28"/>
            </w:rPr>
            <w:t>7.1 ТРЕБОВАНИЯ ОХРАНЫ ТРУДА И ТЕХНИКИ БЕЗОПАСНОСТИ НА ЧЕМПИОНАТЕ</w:t>
          </w:r>
          <w:bookmarkEnd w:id="75"/>
          <w:bookmarkEnd w:id="76"/>
        </w:p>
        <w:p w14:paraId="0E561F34" w14:textId="77777777" w:rsidR="00757E00" w:rsidRPr="00050DA0"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См. документацию по технике безопасности и охране труда предоставленные оргкомитетом чемпионата.</w:t>
          </w:r>
        </w:p>
        <w:p w14:paraId="18F7C617" w14:textId="77777777" w:rsidR="00757E00" w:rsidRPr="00E457D7" w:rsidRDefault="00757E00" w:rsidP="00757E00">
          <w:pPr>
            <w:pStyle w:val="-2"/>
            <w:spacing w:line="240" w:lineRule="auto"/>
            <w:jc w:val="both"/>
            <w:rPr>
              <w:rFonts w:ascii="Times New Roman" w:hAnsi="Times New Roman"/>
              <w:sz w:val="32"/>
              <w:szCs w:val="28"/>
            </w:rPr>
          </w:pPr>
          <w:bookmarkStart w:id="77" w:name="_Toc52871078"/>
          <w:bookmarkStart w:id="78" w:name="_Toc80786833"/>
          <w:r w:rsidRPr="00E457D7">
            <w:rPr>
              <w:rFonts w:ascii="Times New Roman" w:hAnsi="Times New Roman"/>
              <w:sz w:val="32"/>
              <w:szCs w:val="28"/>
            </w:rPr>
            <w:t>7.2 СПЕЦИФИЧНЫЕ ТРЕБОВАНИЯ ОХРАНЫ ТРУДА, ТЕХНИКИ БЕЗОПАСНОСТИ И ОКРУЖАЮЩЕЙ СРЕДЫ КОМПЕТЕНЦИИ</w:t>
          </w:r>
          <w:bookmarkEnd w:id="77"/>
          <w:bookmarkEnd w:id="78"/>
        </w:p>
        <w:p w14:paraId="74772A53"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При проведении инструктажа по охране труда и технике безопасности</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использовать отраслевые требования (прилагаются к Техническому описанию).</w:t>
          </w:r>
        </w:p>
        <w:p w14:paraId="1A9FB539"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Все баллы, начисляемые за соблюдение правил техники безопасности и</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гигиены, доводятся до сведения участников в ходе ознакомления.</w:t>
          </w:r>
        </w:p>
        <w:p w14:paraId="7BF811E9"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Если Эксперты, наблюдающие за участниками, замечают нарушение</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правил охраны труда, техники безопасности и гигиены в ходе конкурса, они</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lastRenderedPageBreak/>
            <w:t>обязаны:</w:t>
          </w:r>
        </w:p>
        <w:p w14:paraId="76D41F69"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 Первое нарушение:</w:t>
          </w:r>
          <w:r w:rsidRPr="00331C53">
            <w:rPr>
              <w:rFonts w:ascii="Times New Roman" w:eastAsia="Times New Roman" w:hAnsi="Times New Roman"/>
              <w:sz w:val="28"/>
              <w:szCs w:val="28"/>
              <w:lang w:val="x-none" w:eastAsia="x-none"/>
            </w:rPr>
            <w:t xml:space="preserve"> </w:t>
          </w:r>
          <w:r w:rsidRPr="00F61F74">
            <w:rPr>
              <w:rFonts w:ascii="Times New Roman" w:eastAsia="Times New Roman" w:hAnsi="Times New Roman"/>
              <w:sz w:val="28"/>
              <w:szCs w:val="28"/>
              <w:lang w:val="x-none" w:eastAsia="x-none"/>
            </w:rPr>
            <w:t>сделать предупреждение участнику,</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и снять соответствующий балл за</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нарушение правил охраны труда и техники безопасности;</w:t>
          </w:r>
        </w:p>
        <w:p w14:paraId="42C60471" w14:textId="77777777" w:rsidR="00757E00" w:rsidRPr="00331C53"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 Второе нарушение</w:t>
          </w:r>
          <w:r w:rsidRPr="00331C53">
            <w:rPr>
              <w:rFonts w:ascii="Times New Roman" w:eastAsia="Times New Roman" w:hAnsi="Times New Roman"/>
              <w:sz w:val="28"/>
              <w:szCs w:val="28"/>
              <w:lang w:val="x-none" w:eastAsia="x-none"/>
            </w:rPr>
            <w:t xml:space="preserve"> – участник прекращает выполнение </w:t>
          </w:r>
          <w:r>
            <w:rPr>
              <w:rFonts w:ascii="Times New Roman" w:eastAsia="Times New Roman" w:hAnsi="Times New Roman"/>
              <w:sz w:val="28"/>
              <w:szCs w:val="28"/>
              <w:lang w:eastAsia="x-none"/>
            </w:rPr>
            <w:t>задания</w:t>
          </w:r>
          <w:r w:rsidRPr="00331C53">
            <w:rPr>
              <w:rFonts w:ascii="Times New Roman" w:eastAsia="Times New Roman" w:hAnsi="Times New Roman"/>
              <w:sz w:val="28"/>
              <w:szCs w:val="28"/>
              <w:lang w:val="x-none" w:eastAsia="x-none"/>
            </w:rPr>
            <w:t>.</w:t>
          </w:r>
        </w:p>
        <w:p w14:paraId="41A54249" w14:textId="77777777" w:rsidR="00757E00" w:rsidRPr="00331C53"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eastAsia="x-none"/>
            </w:rPr>
          </w:pPr>
          <w:r w:rsidRPr="00331C53">
            <w:rPr>
              <w:rFonts w:ascii="Times New Roman" w:eastAsia="Times New Roman" w:hAnsi="Times New Roman"/>
              <w:sz w:val="28"/>
              <w:szCs w:val="28"/>
              <w:lang w:val="x-none" w:eastAsia="x-none"/>
            </w:rPr>
            <w:t xml:space="preserve">• </w:t>
          </w:r>
          <w:r w:rsidRPr="00331C53">
            <w:rPr>
              <w:rFonts w:ascii="Times New Roman" w:eastAsia="Times New Roman" w:hAnsi="Times New Roman"/>
              <w:sz w:val="28"/>
              <w:szCs w:val="28"/>
              <w:lang w:eastAsia="x-none"/>
            </w:rPr>
            <w:t>Все нарушения правил охраны труда и техники безопасности при работе с оружием</w:t>
          </w:r>
          <w:r>
            <w:rPr>
              <w:rFonts w:ascii="Times New Roman" w:eastAsia="Times New Roman" w:hAnsi="Times New Roman"/>
              <w:sz w:val="28"/>
              <w:szCs w:val="28"/>
              <w:lang w:eastAsia="x-none"/>
            </w:rPr>
            <w:t>,</w:t>
          </w:r>
          <w:r w:rsidRPr="00331C53">
            <w:rPr>
              <w:rFonts w:ascii="Times New Roman" w:eastAsia="Times New Roman" w:hAnsi="Times New Roman"/>
              <w:sz w:val="28"/>
              <w:szCs w:val="28"/>
              <w:lang w:eastAsia="x-none"/>
            </w:rPr>
            <w:t xml:space="preserve"> </w:t>
          </w:r>
          <w:r>
            <w:rPr>
              <w:rFonts w:ascii="Times New Roman" w:eastAsia="Times New Roman" w:hAnsi="Times New Roman"/>
              <w:sz w:val="28"/>
              <w:szCs w:val="28"/>
              <w:lang w:eastAsia="x-none"/>
            </w:rPr>
            <w:t>не зависимо на каком из заданий было нарушение,</w:t>
          </w:r>
          <w:r w:rsidRPr="00331C53">
            <w:rPr>
              <w:rFonts w:ascii="Times New Roman" w:eastAsia="Times New Roman" w:hAnsi="Times New Roman"/>
              <w:sz w:val="28"/>
              <w:szCs w:val="28"/>
              <w:lang w:eastAsia="x-none"/>
            </w:rPr>
            <w:t xml:space="preserve"> считаются грубыми и влекут за собой снятие соответствующих баллов </w:t>
          </w:r>
          <w:r>
            <w:rPr>
              <w:rFonts w:ascii="Times New Roman" w:eastAsia="Times New Roman" w:hAnsi="Times New Roman"/>
              <w:sz w:val="28"/>
              <w:szCs w:val="28"/>
              <w:lang w:eastAsia="x-none"/>
            </w:rPr>
            <w:t xml:space="preserve">с </w:t>
          </w:r>
          <w:r w:rsidRPr="00331C53">
            <w:rPr>
              <w:rFonts w:ascii="Times New Roman" w:eastAsia="Times New Roman" w:hAnsi="Times New Roman"/>
              <w:sz w:val="28"/>
              <w:szCs w:val="28"/>
              <w:lang w:eastAsia="x-none"/>
            </w:rPr>
            <w:t>отстранение</w:t>
          </w:r>
          <w:r>
            <w:rPr>
              <w:rFonts w:ascii="Times New Roman" w:eastAsia="Times New Roman" w:hAnsi="Times New Roman"/>
              <w:sz w:val="28"/>
              <w:szCs w:val="28"/>
              <w:lang w:eastAsia="x-none"/>
            </w:rPr>
            <w:t>м</w:t>
          </w:r>
          <w:r w:rsidRPr="00331C53">
            <w:rPr>
              <w:rFonts w:ascii="Times New Roman" w:eastAsia="Times New Roman" w:hAnsi="Times New Roman"/>
              <w:sz w:val="28"/>
              <w:szCs w:val="28"/>
              <w:lang w:eastAsia="x-none"/>
            </w:rPr>
            <w:t xml:space="preserve"> участника от выполнения заданий модуля</w:t>
          </w:r>
          <w:r>
            <w:rPr>
              <w:rFonts w:ascii="Times New Roman" w:eastAsia="Times New Roman" w:hAnsi="Times New Roman"/>
              <w:sz w:val="28"/>
              <w:szCs w:val="28"/>
              <w:lang w:eastAsia="x-none"/>
            </w:rPr>
            <w:t>.</w:t>
          </w:r>
        </w:p>
        <w:p w14:paraId="7BECBF2F" w14:textId="77777777" w:rsidR="00757E00" w:rsidRPr="00862F1B"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Данное нарушение необходимо </w:t>
          </w:r>
          <w:r w:rsidRPr="00F61F74">
            <w:rPr>
              <w:rFonts w:ascii="Times New Roman" w:eastAsia="Times New Roman" w:hAnsi="Times New Roman"/>
              <w:sz w:val="28"/>
              <w:szCs w:val="28"/>
              <w:lang w:val="x-none" w:eastAsia="x-none"/>
            </w:rPr>
            <w:t>зафиксировать в протоколе</w:t>
          </w:r>
          <w:r>
            <w:rPr>
              <w:rFonts w:ascii="Times New Roman" w:eastAsia="Times New Roman" w:hAnsi="Times New Roman"/>
              <w:sz w:val="28"/>
              <w:szCs w:val="28"/>
              <w:lang w:eastAsia="x-none"/>
            </w:rPr>
            <w:t>.</w:t>
          </w:r>
        </w:p>
        <w:p w14:paraId="446F7804"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050DA0">
            <w:rPr>
              <w:rFonts w:ascii="Times New Roman" w:eastAsia="Times New Roman" w:hAnsi="Times New Roman"/>
              <w:sz w:val="28"/>
              <w:szCs w:val="28"/>
              <w:lang w:val="x-none" w:eastAsia="x-none"/>
            </w:rPr>
            <w:t xml:space="preserve">Если </w:t>
          </w:r>
          <w:r>
            <w:rPr>
              <w:rFonts w:ascii="Times New Roman" w:eastAsia="Times New Roman" w:hAnsi="Times New Roman"/>
              <w:sz w:val="28"/>
              <w:szCs w:val="28"/>
              <w:lang w:eastAsia="x-none"/>
            </w:rPr>
            <w:t>участник</w:t>
          </w:r>
          <w:r>
            <w:rPr>
              <w:rFonts w:ascii="Times New Roman" w:eastAsia="Times New Roman" w:hAnsi="Times New Roman"/>
              <w:sz w:val="28"/>
              <w:szCs w:val="28"/>
              <w:lang w:val="x-none" w:eastAsia="x-none"/>
            </w:rPr>
            <w:t xml:space="preserve"> не согласен с решением экспертов</w:t>
          </w:r>
          <w:r w:rsidRPr="00050DA0">
            <w:rPr>
              <w:rFonts w:ascii="Times New Roman" w:eastAsia="Times New Roman" w:hAnsi="Times New Roman"/>
              <w:sz w:val="28"/>
              <w:szCs w:val="28"/>
              <w:lang w:val="x-none" w:eastAsia="x-none"/>
            </w:rPr>
            <w:t xml:space="preserve">, он может в течение часа обратиться с апелляцией к Главному эксперту. Если </w:t>
          </w:r>
          <w:r>
            <w:rPr>
              <w:rFonts w:ascii="Times New Roman" w:eastAsia="Times New Roman" w:hAnsi="Times New Roman"/>
              <w:sz w:val="28"/>
              <w:szCs w:val="28"/>
              <w:lang w:eastAsia="x-none"/>
            </w:rPr>
            <w:t>участник</w:t>
          </w:r>
          <w:r w:rsidRPr="00050DA0">
            <w:rPr>
              <w:rFonts w:ascii="Times New Roman" w:eastAsia="Times New Roman" w:hAnsi="Times New Roman"/>
              <w:sz w:val="28"/>
              <w:szCs w:val="28"/>
              <w:lang w:val="x-none" w:eastAsia="x-none"/>
            </w:rPr>
            <w:t xml:space="preserve"> выиграл апелляцию, уч</w:t>
          </w:r>
          <w:r>
            <w:rPr>
              <w:rFonts w:ascii="Times New Roman" w:eastAsia="Times New Roman" w:hAnsi="Times New Roman"/>
              <w:sz w:val="28"/>
              <w:szCs w:val="28"/>
              <w:lang w:val="x-none" w:eastAsia="x-none"/>
            </w:rPr>
            <w:t>астие в Чемпионате</w:t>
          </w:r>
          <w:r>
            <w:rPr>
              <w:rFonts w:ascii="Times New Roman" w:eastAsia="Times New Roman" w:hAnsi="Times New Roman"/>
              <w:sz w:val="28"/>
              <w:szCs w:val="28"/>
              <w:lang w:eastAsia="x-none"/>
            </w:rPr>
            <w:t xml:space="preserve">, а ровно и выполнение модуля </w:t>
          </w:r>
          <w:r>
            <w:rPr>
              <w:rFonts w:ascii="Times New Roman" w:eastAsia="Times New Roman" w:hAnsi="Times New Roman"/>
              <w:sz w:val="28"/>
              <w:szCs w:val="28"/>
              <w:lang w:val="x-none" w:eastAsia="x-none"/>
            </w:rPr>
            <w:t>продолжается</w:t>
          </w:r>
          <w:r>
            <w:rPr>
              <w:rFonts w:ascii="Times New Roman" w:eastAsia="Times New Roman" w:hAnsi="Times New Roman"/>
              <w:sz w:val="28"/>
              <w:szCs w:val="28"/>
              <w:lang w:eastAsia="x-none"/>
            </w:rPr>
            <w:t>.</w:t>
          </w:r>
        </w:p>
        <w:p w14:paraId="035C1ABB"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Для обеспечения безопасности, Эксперты ведут наблюдение, находясь за</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пределами рабочей площадки участников, кроме тех случаев, когда участник</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просит о помощи, или тех случаев, когда безопасность участника находится</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под угрозой.</w:t>
          </w:r>
        </w:p>
        <w:p w14:paraId="7F7A3346" w14:textId="77777777" w:rsidR="00757E00"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При перемещении за пределы конкурсной площадки участник ставит в</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известность эксперта.</w:t>
          </w:r>
          <w:r w:rsidRPr="00050DA0">
            <w:rPr>
              <w:rFonts w:ascii="Times New Roman" w:eastAsia="Times New Roman" w:hAnsi="Times New Roman"/>
              <w:sz w:val="28"/>
              <w:szCs w:val="28"/>
              <w:lang w:val="x-none" w:eastAsia="x-none"/>
            </w:rPr>
            <w:t xml:space="preserve"> </w:t>
          </w:r>
        </w:p>
        <w:p w14:paraId="4A0595E9" w14:textId="77777777" w:rsidR="00757E00" w:rsidRPr="00786F4C" w:rsidRDefault="00757E00" w:rsidP="00757E00">
          <w:pPr>
            <w:pStyle w:val="-1"/>
            <w:spacing w:before="0" w:line="240" w:lineRule="auto"/>
            <w:rPr>
              <w:rFonts w:ascii="Times New Roman" w:hAnsi="Times New Roman"/>
              <w:color w:val="auto"/>
              <w:sz w:val="32"/>
              <w:szCs w:val="32"/>
            </w:rPr>
          </w:pPr>
          <w:bookmarkStart w:id="79" w:name="_Toc52871079"/>
          <w:bookmarkStart w:id="80" w:name="_Toc80786834"/>
          <w:r w:rsidRPr="00786F4C">
            <w:rPr>
              <w:rFonts w:ascii="Times New Roman" w:hAnsi="Times New Roman"/>
              <w:color w:val="auto"/>
              <w:sz w:val="32"/>
              <w:szCs w:val="32"/>
            </w:rPr>
            <w:t>8. МАТЕРИАЛЫ И ОБОРУДОВАНИЕ</w:t>
          </w:r>
          <w:bookmarkEnd w:id="79"/>
          <w:bookmarkEnd w:id="80"/>
        </w:p>
        <w:p w14:paraId="5354E1D0" w14:textId="77777777" w:rsidR="00757E00" w:rsidRPr="00E457D7" w:rsidRDefault="00757E00" w:rsidP="00757E00">
          <w:pPr>
            <w:pStyle w:val="-2"/>
            <w:spacing w:line="240" w:lineRule="auto"/>
            <w:jc w:val="both"/>
            <w:rPr>
              <w:rFonts w:ascii="Times New Roman" w:hAnsi="Times New Roman"/>
              <w:sz w:val="32"/>
              <w:szCs w:val="28"/>
            </w:rPr>
          </w:pPr>
          <w:bookmarkStart w:id="81" w:name="_Toc52871080"/>
          <w:bookmarkStart w:id="82" w:name="_Toc80786835"/>
          <w:r w:rsidRPr="00E457D7">
            <w:rPr>
              <w:rFonts w:ascii="Times New Roman" w:hAnsi="Times New Roman"/>
              <w:sz w:val="32"/>
              <w:szCs w:val="28"/>
            </w:rPr>
            <w:t>8.1. ИНФРАСТРУКТУРНЫЙ ЛИСТ</w:t>
          </w:r>
          <w:bookmarkEnd w:id="81"/>
          <w:bookmarkEnd w:id="82"/>
        </w:p>
        <w:p w14:paraId="7A67BE0D"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Инфраструктурный лист включает в себя всю инфраструктуру, оборудование и расходные материалы, кот</w:t>
          </w:r>
          <w:r>
            <w:rPr>
              <w:rFonts w:ascii="Times New Roman" w:hAnsi="Times New Roman"/>
              <w:sz w:val="28"/>
              <w:szCs w:val="28"/>
            </w:rPr>
            <w:t>орые необходимы для выполнения к</w:t>
          </w:r>
          <w:r w:rsidRPr="007566CA">
            <w:rPr>
              <w:rFonts w:ascii="Times New Roman" w:hAnsi="Times New Roman"/>
              <w:sz w:val="28"/>
              <w:szCs w:val="28"/>
            </w:rPr>
            <w:t>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w:t>
          </w:r>
        </w:p>
        <w:p w14:paraId="78F30296"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При разработке Инфраструктурного листа для конкретного чемпионата необходимо руководствоваться Инфраструктурным листом, размещённым на </w:t>
          </w:r>
          <w:r w:rsidRPr="007566CA">
            <w:rPr>
              <w:rFonts w:ascii="Times New Roman" w:hAnsi="Times New Roman"/>
              <w:sz w:val="28"/>
              <w:szCs w:val="28"/>
            </w:rPr>
            <w:lastRenderedPageBreak/>
            <w:t>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1DB73D17"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14:paraId="19AF53EE"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14:paraId="76338A41" w14:textId="77777777" w:rsidR="00757E00" w:rsidRDefault="00757E00" w:rsidP="00757E0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Инфраструктурный лист включает в себя: оружие, снаряжение,</w:t>
          </w:r>
          <w:r w:rsidRPr="007566CA">
            <w:rPr>
              <w:rFonts w:ascii="Times New Roman" w:hAnsi="Times New Roman"/>
              <w:sz w:val="28"/>
              <w:szCs w:val="28"/>
            </w:rPr>
            <w:t xml:space="preserve"> аксессуары и технические материалы (техничес</w:t>
          </w:r>
          <w:r>
            <w:rPr>
              <w:rFonts w:ascii="Times New Roman" w:hAnsi="Times New Roman"/>
              <w:sz w:val="28"/>
              <w:szCs w:val="28"/>
            </w:rPr>
            <w:t xml:space="preserve">кие вспомогательные средства), </w:t>
          </w:r>
          <w:r w:rsidRPr="007566CA">
            <w:rPr>
              <w:rFonts w:ascii="Times New Roman" w:hAnsi="Times New Roman"/>
              <w:sz w:val="28"/>
              <w:szCs w:val="28"/>
            </w:rPr>
            <w:t>контейнеры.</w:t>
          </w:r>
          <w:r>
            <w:rPr>
              <w:rFonts w:ascii="Times New Roman" w:hAnsi="Times New Roman"/>
              <w:caps/>
              <w:sz w:val="28"/>
              <w:szCs w:val="28"/>
            </w:rPr>
            <w:t xml:space="preserve"> В</w:t>
          </w:r>
          <w:r w:rsidRPr="007566CA">
            <w:rPr>
              <w:rFonts w:ascii="Times New Roman" w:hAnsi="Times New Roman"/>
              <w:sz w:val="28"/>
              <w:szCs w:val="28"/>
            </w:rPr>
            <w:t xml:space="preserve">се </w:t>
          </w:r>
          <w:r>
            <w:rPr>
              <w:rFonts w:ascii="Times New Roman" w:hAnsi="Times New Roman"/>
              <w:sz w:val="28"/>
              <w:szCs w:val="28"/>
            </w:rPr>
            <w:t>вооружение, снаряжение и экипировка</w:t>
          </w:r>
          <w:r w:rsidRPr="007566CA">
            <w:rPr>
              <w:rFonts w:ascii="Times New Roman" w:hAnsi="Times New Roman"/>
              <w:sz w:val="28"/>
              <w:szCs w:val="28"/>
            </w:rPr>
            <w:t>, за исключением материалов из черного ящика, будут доступны для конкурсантов в течение дня знакомства с рабочим местом до начала чемпионата</w:t>
          </w:r>
          <w:r>
            <w:rPr>
              <w:rFonts w:ascii="Times New Roman" w:hAnsi="Times New Roman"/>
              <w:sz w:val="28"/>
              <w:szCs w:val="28"/>
            </w:rPr>
            <w:t xml:space="preserve"> (С-1)</w:t>
          </w:r>
          <w:r w:rsidRPr="007566CA">
            <w:rPr>
              <w:rFonts w:ascii="Times New Roman" w:hAnsi="Times New Roman"/>
              <w:sz w:val="28"/>
              <w:szCs w:val="28"/>
            </w:rPr>
            <w:t>.</w:t>
          </w:r>
          <w:r>
            <w:rPr>
              <w:rFonts w:ascii="Times New Roman" w:hAnsi="Times New Roman"/>
              <w:caps/>
              <w:sz w:val="28"/>
              <w:szCs w:val="28"/>
            </w:rPr>
            <w:t xml:space="preserve"> В</w:t>
          </w:r>
          <w:r w:rsidRPr="007566CA">
            <w:rPr>
              <w:rFonts w:ascii="Times New Roman" w:hAnsi="Times New Roman"/>
              <w:sz w:val="28"/>
              <w:szCs w:val="28"/>
            </w:rPr>
            <w:t xml:space="preserve">се </w:t>
          </w:r>
          <w:r w:rsidRPr="0028224F">
            <w:rPr>
              <w:rFonts w:ascii="Times New Roman" w:hAnsi="Times New Roman"/>
              <w:sz w:val="28"/>
              <w:szCs w:val="28"/>
            </w:rPr>
            <w:t>вооружение, снаряжение и экипировка</w:t>
          </w:r>
          <w:r w:rsidRPr="007566CA">
            <w:rPr>
              <w:rFonts w:ascii="Times New Roman" w:hAnsi="Times New Roman"/>
              <w:sz w:val="28"/>
              <w:szCs w:val="28"/>
            </w:rPr>
            <w:t>, необходимые для выполнения кажд</w:t>
          </w:r>
          <w:r>
            <w:rPr>
              <w:rFonts w:ascii="Times New Roman" w:hAnsi="Times New Roman"/>
              <w:sz w:val="28"/>
              <w:szCs w:val="28"/>
            </w:rPr>
            <w:t>ого модуля, будут предоставлены. К</w:t>
          </w:r>
          <w:r w:rsidRPr="007566CA">
            <w:rPr>
              <w:rFonts w:ascii="Times New Roman" w:hAnsi="Times New Roman"/>
              <w:sz w:val="28"/>
              <w:szCs w:val="28"/>
            </w:rPr>
            <w:t xml:space="preserve">онкурсанты могут использовать только предоставленные </w:t>
          </w:r>
          <w:r w:rsidRPr="0028224F">
            <w:rPr>
              <w:rFonts w:ascii="Times New Roman" w:hAnsi="Times New Roman"/>
              <w:sz w:val="28"/>
              <w:szCs w:val="28"/>
            </w:rPr>
            <w:t>воо</w:t>
          </w:r>
          <w:r>
            <w:rPr>
              <w:rFonts w:ascii="Times New Roman" w:hAnsi="Times New Roman"/>
              <w:sz w:val="28"/>
              <w:szCs w:val="28"/>
            </w:rPr>
            <w:t>ружение, снаряжение и экипировку</w:t>
          </w:r>
          <w:r w:rsidRPr="007566CA">
            <w:rPr>
              <w:rFonts w:ascii="Times New Roman" w:hAnsi="Times New Roman"/>
              <w:sz w:val="28"/>
              <w:szCs w:val="28"/>
            </w:rPr>
            <w:t xml:space="preserve">. </w:t>
          </w:r>
          <w:r>
            <w:rPr>
              <w:rFonts w:ascii="Times New Roman" w:hAnsi="Times New Roman"/>
              <w:caps/>
              <w:sz w:val="28"/>
              <w:szCs w:val="28"/>
            </w:rPr>
            <w:t>К</w:t>
          </w:r>
          <w:r w:rsidRPr="007566CA">
            <w:rPr>
              <w:rFonts w:ascii="Times New Roman" w:hAnsi="Times New Roman"/>
              <w:sz w:val="28"/>
              <w:szCs w:val="28"/>
            </w:rPr>
            <w:t>онкурсанты могут менять только испорченн</w:t>
          </w:r>
          <w:r>
            <w:rPr>
              <w:rFonts w:ascii="Times New Roman" w:hAnsi="Times New Roman"/>
              <w:sz w:val="28"/>
              <w:szCs w:val="28"/>
            </w:rPr>
            <w:t>ое</w:t>
          </w:r>
          <w:r w:rsidRPr="007566CA">
            <w:rPr>
              <w:rFonts w:ascii="Times New Roman" w:hAnsi="Times New Roman"/>
              <w:sz w:val="28"/>
              <w:szCs w:val="28"/>
            </w:rPr>
            <w:t xml:space="preserve"> </w:t>
          </w:r>
          <w:r w:rsidRPr="0028224F">
            <w:rPr>
              <w:rFonts w:ascii="Times New Roman" w:hAnsi="Times New Roman"/>
              <w:sz w:val="28"/>
              <w:szCs w:val="28"/>
            </w:rPr>
            <w:t>вооружение, снаряжение и экипировк</w:t>
          </w:r>
          <w:r>
            <w:rPr>
              <w:rFonts w:ascii="Times New Roman" w:hAnsi="Times New Roman"/>
              <w:sz w:val="28"/>
              <w:szCs w:val="28"/>
            </w:rPr>
            <w:t>у</w:t>
          </w:r>
          <w:r w:rsidRPr="007566CA">
            <w:rPr>
              <w:rFonts w:ascii="Times New Roman" w:hAnsi="Times New Roman"/>
              <w:sz w:val="28"/>
              <w:szCs w:val="28"/>
            </w:rPr>
            <w:t xml:space="preserve"> во время подготовки в первый день чемпионата, если таковой имеется в наличии.</w:t>
          </w:r>
        </w:p>
        <w:p w14:paraId="324BD3AE" w14:textId="77777777" w:rsidR="00757E00" w:rsidRPr="007566CA" w:rsidRDefault="00757E00" w:rsidP="00757E00">
          <w:pPr>
            <w:widowControl w:val="0"/>
            <w:spacing w:after="0" w:line="360" w:lineRule="auto"/>
            <w:ind w:firstLine="709"/>
            <w:jc w:val="both"/>
            <w:rPr>
              <w:rFonts w:ascii="Times New Roman" w:hAnsi="Times New Roman"/>
              <w:caps/>
              <w:sz w:val="28"/>
              <w:szCs w:val="28"/>
            </w:rPr>
          </w:pPr>
          <w:r>
            <w:rPr>
              <w:rFonts w:ascii="Times New Roman" w:hAnsi="Times New Roman"/>
              <w:sz w:val="28"/>
              <w:szCs w:val="28"/>
            </w:rPr>
            <w:t>Легенда задания. Легенда задания не входит в Инфраструктурный лист и носит сугубо информационных характер для погружения участников в обстановку. Оформляется в виде исходных данных по ситуации или справочного материала на бумажном носителе. Легенда задания не должна иметь подсказки или иным образом влиять на результат выполненного задания. Легенда задания передается участникам (команде) непосредственно перед выполнением задания.</w:t>
          </w:r>
        </w:p>
        <w:p w14:paraId="22047BA0" w14:textId="77777777" w:rsidR="00757E00" w:rsidRPr="00E457D7" w:rsidRDefault="00757E00" w:rsidP="00757E00">
          <w:pPr>
            <w:pStyle w:val="-2"/>
            <w:spacing w:line="240" w:lineRule="auto"/>
            <w:jc w:val="both"/>
            <w:rPr>
              <w:rFonts w:ascii="Times New Roman" w:hAnsi="Times New Roman"/>
              <w:sz w:val="32"/>
              <w:szCs w:val="28"/>
            </w:rPr>
          </w:pPr>
          <w:bookmarkStart w:id="83" w:name="_Toc52871081"/>
          <w:bookmarkStart w:id="84" w:name="_Toc80786836"/>
          <w:r w:rsidRPr="00E457D7">
            <w:rPr>
              <w:rFonts w:ascii="Times New Roman" w:hAnsi="Times New Roman"/>
              <w:sz w:val="32"/>
              <w:szCs w:val="28"/>
            </w:rPr>
            <w:lastRenderedPageBreak/>
            <w:t>8.2. МАТЕРИАЛЫ, ОБОРУДОВАНИЕ И ИНСТРУМЕНТЫ В ИНСТРУМЕНТАЛЬНОМ ЯЩИКЕ (ТУЛБОКС, TOOLBOX)</w:t>
          </w:r>
          <w:bookmarkEnd w:id="83"/>
          <w:bookmarkEnd w:id="84"/>
        </w:p>
        <w:p w14:paraId="2107728F" w14:textId="77777777" w:rsidR="00757E00" w:rsidRPr="007566CA" w:rsidRDefault="00757E00" w:rsidP="00757E00">
          <w:pPr>
            <w:pStyle w:val="-2"/>
            <w:keepNext w:val="0"/>
            <w:widowControl w:val="0"/>
            <w:spacing w:before="0" w:after="0"/>
            <w:ind w:firstLine="709"/>
            <w:jc w:val="both"/>
            <w:outlineLvl w:val="9"/>
            <w:rPr>
              <w:rFonts w:ascii="Times New Roman" w:hAnsi="Times New Roman"/>
              <w:b w:val="0"/>
              <w:szCs w:val="28"/>
            </w:rPr>
          </w:pPr>
          <w:proofErr w:type="spellStart"/>
          <w:r>
            <w:rPr>
              <w:rFonts w:ascii="Times New Roman" w:hAnsi="Times New Roman"/>
              <w:b w:val="0"/>
              <w:szCs w:val="28"/>
            </w:rPr>
            <w:t>Тулбокс</w:t>
          </w:r>
          <w:proofErr w:type="spellEnd"/>
          <w:r>
            <w:rPr>
              <w:rFonts w:ascii="Times New Roman" w:hAnsi="Times New Roman"/>
              <w:b w:val="0"/>
              <w:szCs w:val="28"/>
            </w:rPr>
            <w:t xml:space="preserve"> определенный. </w:t>
          </w:r>
          <w:r w:rsidRPr="007566CA">
            <w:rPr>
              <w:rFonts w:ascii="Times New Roman" w:hAnsi="Times New Roman"/>
              <w:b w:val="0"/>
              <w:szCs w:val="28"/>
            </w:rPr>
            <w:t xml:space="preserve">Конкурсанты должны </w:t>
          </w:r>
          <w:r>
            <w:rPr>
              <w:rFonts w:ascii="Times New Roman" w:hAnsi="Times New Roman"/>
              <w:b w:val="0"/>
              <w:szCs w:val="28"/>
            </w:rPr>
            <w:t xml:space="preserve">иметь форменное обмундирование, поясные ремни, противогазы, индивидуальные аптечки, цифровую фотокамеру и </w:t>
          </w:r>
          <w:r w:rsidRPr="007566CA">
            <w:rPr>
              <w:rFonts w:ascii="Times New Roman" w:hAnsi="Times New Roman"/>
              <w:b w:val="0"/>
              <w:szCs w:val="28"/>
            </w:rPr>
            <w:t>использовать сво</w:t>
          </w:r>
          <w:r>
            <w:rPr>
              <w:rFonts w:ascii="Times New Roman" w:hAnsi="Times New Roman"/>
              <w:b w:val="0"/>
              <w:szCs w:val="28"/>
            </w:rPr>
            <w:t>ю сменную обувь.</w:t>
          </w:r>
          <w:r w:rsidRPr="007566CA">
            <w:rPr>
              <w:rFonts w:ascii="Times New Roman" w:hAnsi="Times New Roman"/>
              <w:b w:val="0"/>
              <w:szCs w:val="28"/>
            </w:rPr>
            <w:t xml:space="preserve"> </w:t>
          </w:r>
        </w:p>
        <w:p w14:paraId="35C28BBA" w14:textId="7BDB9F70" w:rsidR="00757E00" w:rsidRPr="00E457D7" w:rsidRDefault="00757E00" w:rsidP="00757E00">
          <w:pPr>
            <w:pStyle w:val="-2"/>
            <w:spacing w:line="240" w:lineRule="auto"/>
            <w:jc w:val="both"/>
            <w:rPr>
              <w:rFonts w:ascii="Times New Roman" w:hAnsi="Times New Roman"/>
              <w:sz w:val="32"/>
              <w:szCs w:val="28"/>
            </w:rPr>
          </w:pPr>
          <w:bookmarkStart w:id="85" w:name="_Toc52871082"/>
          <w:bookmarkStart w:id="86" w:name="_Toc80786837"/>
          <w:r w:rsidRPr="00E457D7">
            <w:rPr>
              <w:rFonts w:ascii="Times New Roman" w:hAnsi="Times New Roman"/>
              <w:sz w:val="32"/>
              <w:szCs w:val="28"/>
            </w:rPr>
            <w:t>8.3. МАТЕРИАЛЫ И ОБОРУДОВАНИЕ, ЗАПРЕЩЕННЫЕ НА ПЛОЩАДКЕ</w:t>
          </w:r>
          <w:bookmarkEnd w:id="85"/>
          <w:bookmarkEnd w:id="86"/>
        </w:p>
        <w:p w14:paraId="037725C2" w14:textId="459CA370" w:rsidR="00757E00" w:rsidRPr="007566CA" w:rsidRDefault="00757E00" w:rsidP="00757E00">
          <w:pPr>
            <w:pStyle w:val="-2"/>
            <w:keepNext w:val="0"/>
            <w:widowControl w:val="0"/>
            <w:spacing w:before="0" w:after="0"/>
            <w:ind w:firstLine="709"/>
            <w:jc w:val="both"/>
            <w:outlineLvl w:val="9"/>
            <w:rPr>
              <w:rFonts w:ascii="Times New Roman" w:eastAsia="Calibri" w:hAnsi="Times New Roman"/>
              <w:b w:val="0"/>
              <w:szCs w:val="28"/>
            </w:rPr>
          </w:pPr>
          <w:r w:rsidRPr="007566CA">
            <w:rPr>
              <w:rFonts w:ascii="Times New Roman" w:eastAsia="Calibri" w:hAnsi="Times New Roman"/>
              <w:b w:val="0"/>
              <w:szCs w:val="28"/>
            </w:rPr>
            <w:t>Конкурсантам запрещено использовать любые уникальные материалы, только если такой материал не был обговорен на дискуссионном форуме за три месяца до начала Чемпионата как предоставляемый каждому Конкурсанту.</w:t>
          </w:r>
        </w:p>
        <w:p w14:paraId="0CF02606" w14:textId="769756DB" w:rsidR="00757E00" w:rsidRDefault="00757E00" w:rsidP="00757E00">
          <w:pPr>
            <w:pStyle w:val="-2"/>
            <w:keepNext w:val="0"/>
            <w:widowControl w:val="0"/>
            <w:spacing w:before="0" w:after="0"/>
            <w:ind w:firstLine="709"/>
            <w:jc w:val="both"/>
            <w:outlineLvl w:val="9"/>
            <w:rPr>
              <w:rFonts w:ascii="Times New Roman" w:eastAsia="Calibri" w:hAnsi="Times New Roman"/>
              <w:b w:val="0"/>
              <w:szCs w:val="28"/>
            </w:rPr>
          </w:pPr>
          <w:r w:rsidRPr="007566CA">
            <w:rPr>
              <w:rFonts w:ascii="Times New Roman" w:eastAsia="Calibri" w:hAnsi="Times New Roman"/>
              <w:b w:val="0"/>
              <w:szCs w:val="28"/>
            </w:rPr>
            <w:t>Конкурсанты не должны демонтировать или повторно использовать любые материалы, использованные</w:t>
          </w:r>
          <w:r>
            <w:rPr>
              <w:rFonts w:ascii="Times New Roman" w:eastAsia="Calibri" w:hAnsi="Times New Roman"/>
              <w:b w:val="0"/>
              <w:szCs w:val="28"/>
            </w:rPr>
            <w:t xml:space="preserve"> </w:t>
          </w:r>
          <w:r w:rsidRPr="007566CA">
            <w:rPr>
              <w:rFonts w:ascii="Times New Roman" w:eastAsia="Calibri" w:hAnsi="Times New Roman"/>
              <w:b w:val="0"/>
              <w:szCs w:val="28"/>
            </w:rPr>
            <w:t>в предыдущих модулях.</w:t>
          </w:r>
        </w:p>
        <w:p w14:paraId="73EF5D8A" w14:textId="294E25E1" w:rsidR="00757E00" w:rsidRPr="001E043E" w:rsidRDefault="00757E00" w:rsidP="00757E00">
          <w:pPr>
            <w:pStyle w:val="-2"/>
            <w:keepNext w:val="0"/>
            <w:widowControl w:val="0"/>
            <w:spacing w:before="0" w:after="0"/>
            <w:ind w:firstLine="709"/>
            <w:jc w:val="both"/>
            <w:outlineLvl w:val="9"/>
            <w:rPr>
              <w:rFonts w:ascii="Times New Roman" w:eastAsia="Calibri" w:hAnsi="Times New Roman"/>
              <w:b w:val="0"/>
              <w:szCs w:val="28"/>
            </w:rPr>
          </w:pPr>
          <w:r>
            <w:rPr>
              <w:rFonts w:ascii="Times New Roman" w:eastAsia="Calibri" w:hAnsi="Times New Roman"/>
              <w:b w:val="0"/>
              <w:szCs w:val="28"/>
            </w:rPr>
            <w:t>Запрещено при работе применять присыпки или перчатки если это не является условием задания.</w:t>
          </w:r>
        </w:p>
        <w:p w14:paraId="40E45B2A" w14:textId="22347BC6" w:rsidR="00757E00" w:rsidRPr="00E457D7" w:rsidRDefault="00757E00" w:rsidP="00757E00">
          <w:pPr>
            <w:pStyle w:val="-2"/>
            <w:spacing w:line="240" w:lineRule="auto"/>
            <w:jc w:val="both"/>
            <w:rPr>
              <w:rFonts w:ascii="Times New Roman" w:hAnsi="Times New Roman"/>
              <w:sz w:val="32"/>
              <w:szCs w:val="28"/>
            </w:rPr>
          </w:pPr>
          <w:bookmarkStart w:id="87" w:name="_Toc52871083"/>
          <w:bookmarkStart w:id="88" w:name="_Toc80786838"/>
          <w:r w:rsidRPr="00E457D7">
            <w:rPr>
              <w:rFonts w:ascii="Times New Roman" w:hAnsi="Times New Roman"/>
              <w:sz w:val="32"/>
              <w:szCs w:val="28"/>
            </w:rPr>
            <w:t>8.4. ПРЕДЛАГАЕМАЯ СХЕМА КОНКУРСНОЙ ПЛОЩАДКИ</w:t>
          </w:r>
          <w:bookmarkEnd w:id="87"/>
          <w:bookmarkEnd w:id="88"/>
        </w:p>
        <w:p w14:paraId="2B4274AE" w14:textId="76A92A37" w:rsidR="00CD7D5A" w:rsidRPr="00A204BB" w:rsidRDefault="00CD7D5A" w:rsidP="00CD7D5A">
          <w:pPr>
            <w:pStyle w:val="-2"/>
            <w:spacing w:before="0" w:after="0"/>
            <w:ind w:firstLine="709"/>
            <w:jc w:val="both"/>
            <w:rPr>
              <w:rFonts w:ascii="Times New Roman" w:hAnsi="Times New Roman"/>
              <w:szCs w:val="28"/>
            </w:rPr>
          </w:pPr>
          <w:bookmarkStart w:id="89" w:name="_Toc80786839"/>
          <w:bookmarkStart w:id="90" w:name="_Toc52871084"/>
          <w:r w:rsidRPr="00A204BB">
            <w:rPr>
              <w:rFonts w:ascii="Times New Roman" w:hAnsi="Times New Roman"/>
              <w:szCs w:val="28"/>
            </w:rPr>
            <w:t>8.4. ПРЕДЛАГАЕМАЯ СХЕМА КОНКУРСНОЙ ПЛОЩАДКИ</w:t>
          </w:r>
          <w:bookmarkEnd w:id="89"/>
        </w:p>
        <w:p w14:paraId="2F830C42" w14:textId="3E6E0585" w:rsidR="00CD7D5A" w:rsidRDefault="00CD7D5A" w:rsidP="00CD7D5A">
          <w:pPr>
            <w:autoSpaceDE w:val="0"/>
            <w:autoSpaceDN w:val="0"/>
            <w:adjustRightInd w:val="0"/>
            <w:spacing w:after="0" w:line="360" w:lineRule="auto"/>
            <w:ind w:firstLine="709"/>
            <w:rPr>
              <w:rFonts w:ascii="Times New Roman" w:hAnsi="Times New Roman" w:cs="Times New Roman"/>
              <w:sz w:val="28"/>
              <w:szCs w:val="28"/>
            </w:rPr>
          </w:pPr>
          <w:r w:rsidRPr="00364415">
            <w:rPr>
              <w:rFonts w:ascii="Times New Roman" w:hAnsi="Times New Roman" w:cs="Times New Roman"/>
              <w:sz w:val="28"/>
              <w:szCs w:val="28"/>
            </w:rPr>
            <w:t>Схема конкурсной площадки (</w:t>
          </w:r>
          <w:r w:rsidRPr="00364415">
            <w:rPr>
              <w:rFonts w:ascii="Times New Roman" w:hAnsi="Times New Roman" w:cs="Times New Roman"/>
              <w:i/>
              <w:sz w:val="28"/>
              <w:szCs w:val="28"/>
            </w:rPr>
            <w:t>см. иллюстрацию</w:t>
          </w:r>
          <w:r w:rsidRPr="00364415">
            <w:rPr>
              <w:rFonts w:ascii="Times New Roman" w:hAnsi="Times New Roman" w:cs="Times New Roman"/>
              <w:sz w:val="28"/>
              <w:szCs w:val="28"/>
            </w:rPr>
            <w:t xml:space="preserve">). </w:t>
          </w:r>
        </w:p>
        <w:p w14:paraId="417C7F17" w14:textId="338075B6" w:rsidR="00CD7D5A" w:rsidRDefault="00F86B10" w:rsidP="00CD7D5A">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1248" behindDoc="0" locked="0" layoutInCell="1" allowOverlap="1" wp14:anchorId="56BABBA7" wp14:editId="796D75ED">
                <wp:simplePos x="0" y="0"/>
                <wp:positionH relativeFrom="column">
                  <wp:posOffset>42545</wp:posOffset>
                </wp:positionH>
                <wp:positionV relativeFrom="paragraph">
                  <wp:posOffset>9525</wp:posOffset>
                </wp:positionV>
                <wp:extent cx="6120765" cy="3857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З фото.jpg"/>
                        <pic:cNvPicPr/>
                      </pic:nvPicPr>
                      <pic:blipFill rotWithShape="1">
                        <a:blip r:embed="rId16">
                          <a:extLst>
                            <a:ext uri="{28A0092B-C50C-407E-A947-70E740481C1C}">
                              <a14:useLocalDpi xmlns:a14="http://schemas.microsoft.com/office/drawing/2010/main" val="0"/>
                            </a:ext>
                          </a:extLst>
                        </a:blip>
                        <a:srcRect b="52783"/>
                        <a:stretch/>
                      </pic:blipFill>
                      <pic:spPr bwMode="auto">
                        <a:xfrm>
                          <a:off x="0" y="0"/>
                          <a:ext cx="6120765" cy="3857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D2C169E" w14:textId="31C4C6B5"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507E4AB" w14:textId="5AEE719D"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88968C8" w14:textId="265FF30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49FA79EE" w14:textId="755DE286"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2DC8376D" w14:textId="6597B999"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8B820B1" w14:textId="63463512"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176ECC7B" w14:textId="5F8E994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7C9A967A" w14:textId="411334F7"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18E3B37C" w14:textId="77777777"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20321783" w14:textId="5443EC8C" w:rsidR="00CD7D5A" w:rsidRDefault="00CD7D5A" w:rsidP="00CD7D5A">
          <w:pPr>
            <w:autoSpaceDE w:val="0"/>
            <w:autoSpaceDN w:val="0"/>
            <w:adjustRightInd w:val="0"/>
            <w:spacing w:after="0" w:line="360" w:lineRule="auto"/>
            <w:ind w:firstLine="709"/>
            <w:rPr>
              <w:rFonts w:ascii="Times New Roman" w:hAnsi="Times New Roman" w:cs="Times New Roman"/>
              <w:sz w:val="28"/>
              <w:szCs w:val="28"/>
            </w:rPr>
          </w:pPr>
        </w:p>
        <w:p w14:paraId="5C70A10E" w14:textId="5C72E821" w:rsidR="00CD7D5A" w:rsidRDefault="00F86B10" w:rsidP="00CD7D5A">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702272" behindDoc="0" locked="0" layoutInCell="1" allowOverlap="1" wp14:anchorId="0B899C01" wp14:editId="536A8968">
                <wp:simplePos x="0" y="0"/>
                <wp:positionH relativeFrom="column">
                  <wp:posOffset>-100330</wp:posOffset>
                </wp:positionH>
                <wp:positionV relativeFrom="paragraph">
                  <wp:posOffset>-145415</wp:posOffset>
                </wp:positionV>
                <wp:extent cx="6120765" cy="428371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З фото.jpg"/>
                        <pic:cNvPicPr/>
                      </pic:nvPicPr>
                      <pic:blipFill rotWithShape="1">
                        <a:blip r:embed="rId16">
                          <a:extLst>
                            <a:ext uri="{28A0092B-C50C-407E-A947-70E740481C1C}">
                              <a14:useLocalDpi xmlns:a14="http://schemas.microsoft.com/office/drawing/2010/main" val="0"/>
                            </a:ext>
                          </a:extLst>
                        </a:blip>
                        <a:srcRect t="47567"/>
                        <a:stretch/>
                      </pic:blipFill>
                      <pic:spPr bwMode="auto">
                        <a:xfrm>
                          <a:off x="0" y="0"/>
                          <a:ext cx="6120765" cy="42837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30B2107" w14:textId="2D84F195"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03499D9" w14:textId="43574E4A"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75C16707" w14:textId="391C1A5B"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62BD55A" w14:textId="6723C6C6"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14E88140" w14:textId="3335D63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33FAB20" w14:textId="4DBA8E1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8E95436" w14:textId="2FDEB0CB"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D6B0A7F" w14:textId="404F564F"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3EAEE22D" w14:textId="6CFDC410"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5E577CF1" w14:textId="14B8D192"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9A78F64" w14:textId="4D8AE33D"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26CB5037" w14:textId="77777777" w:rsidR="00F86B10" w:rsidRDefault="00F86B10" w:rsidP="00CD7D5A">
          <w:pPr>
            <w:autoSpaceDE w:val="0"/>
            <w:autoSpaceDN w:val="0"/>
            <w:adjustRightInd w:val="0"/>
            <w:spacing w:after="0" w:line="360" w:lineRule="auto"/>
            <w:ind w:firstLine="709"/>
            <w:rPr>
              <w:rFonts w:ascii="Times New Roman" w:hAnsi="Times New Roman" w:cs="Times New Roman"/>
              <w:noProof/>
              <w:sz w:val="28"/>
              <w:szCs w:val="28"/>
              <w:lang w:eastAsia="ru-RU"/>
            </w:rPr>
          </w:pPr>
        </w:p>
        <w:p w14:paraId="643C6AF5" w14:textId="7B829AA0" w:rsidR="00F86B10" w:rsidRPr="00364415"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55DE4166" w14:textId="77777777" w:rsidR="00757E00" w:rsidRPr="00786F4C" w:rsidRDefault="00757E00" w:rsidP="00757E00">
          <w:pPr>
            <w:pStyle w:val="-1"/>
            <w:spacing w:before="0" w:line="240" w:lineRule="auto"/>
            <w:jc w:val="both"/>
            <w:rPr>
              <w:rFonts w:ascii="Times New Roman" w:hAnsi="Times New Roman"/>
              <w:color w:val="auto"/>
              <w:sz w:val="32"/>
              <w:szCs w:val="32"/>
            </w:rPr>
          </w:pPr>
          <w:bookmarkStart w:id="91" w:name="_Toc80786840"/>
          <w:r w:rsidRPr="00786F4C">
            <w:rPr>
              <w:rFonts w:ascii="Times New Roman" w:hAnsi="Times New Roman"/>
              <w:color w:val="auto"/>
              <w:sz w:val="32"/>
              <w:szCs w:val="32"/>
            </w:rPr>
            <w:t>9. СХЕМА ФОРМИРОВАНИЯ КОНКУРСНОГО ЗАДАНИЯ ДЛЯ ВОЗРАСТНОЙ ГРУППЫ «ЮНИОР»</w:t>
          </w:r>
          <w:bookmarkEnd w:id="90"/>
          <w:bookmarkEnd w:id="91"/>
        </w:p>
        <w:p w14:paraId="4A7FCFA1" w14:textId="5A5C6465" w:rsidR="00757E00" w:rsidRPr="00F546A4" w:rsidRDefault="00757E00" w:rsidP="00757E00">
          <w:pPr>
            <w:widowControl w:val="0"/>
            <w:spacing w:after="0" w:line="360" w:lineRule="auto"/>
            <w:ind w:firstLine="709"/>
            <w:jc w:val="both"/>
            <w:rPr>
              <w:rFonts w:ascii="Times New Roman" w:hAnsi="Times New Roman"/>
              <w:sz w:val="28"/>
              <w:szCs w:val="28"/>
            </w:rPr>
          </w:pPr>
          <w:r w:rsidRPr="00F546A4">
            <w:rPr>
              <w:rFonts w:ascii="Times New Roman" w:hAnsi="Times New Roman"/>
              <w:sz w:val="28"/>
              <w:szCs w:val="28"/>
            </w:rPr>
            <w:t>Целью Конкурсного задания для К</w:t>
          </w:r>
          <w:r>
            <w:rPr>
              <w:rFonts w:ascii="Times New Roman" w:hAnsi="Times New Roman"/>
              <w:sz w:val="28"/>
              <w:szCs w:val="28"/>
            </w:rPr>
            <w:t>онкурсантов возрастной группы 1</w:t>
          </w:r>
          <w:r w:rsidR="00134DD4">
            <w:rPr>
              <w:rFonts w:ascii="Times New Roman" w:hAnsi="Times New Roman"/>
              <w:sz w:val="28"/>
              <w:szCs w:val="28"/>
            </w:rPr>
            <w:t>4</w:t>
          </w:r>
          <w:r w:rsidRPr="00F546A4">
            <w:rPr>
              <w:rFonts w:ascii="Times New Roman" w:hAnsi="Times New Roman"/>
              <w:sz w:val="28"/>
              <w:szCs w:val="28"/>
            </w:rPr>
            <w:t>–16 лет является прямое сравнение результатов с конкурсанта</w:t>
          </w:r>
          <w:r>
            <w:rPr>
              <w:rFonts w:ascii="Times New Roman" w:hAnsi="Times New Roman"/>
              <w:sz w:val="28"/>
              <w:szCs w:val="28"/>
            </w:rPr>
            <w:t>ми основной возрастной группы 1</w:t>
          </w:r>
          <w:r w:rsidRPr="00F340F0">
            <w:rPr>
              <w:rFonts w:ascii="Times New Roman" w:hAnsi="Times New Roman"/>
              <w:sz w:val="28"/>
              <w:szCs w:val="28"/>
            </w:rPr>
            <w:t>6</w:t>
          </w:r>
          <w:r w:rsidRPr="00F546A4">
            <w:rPr>
              <w:rFonts w:ascii="Times New Roman" w:hAnsi="Times New Roman"/>
              <w:sz w:val="28"/>
              <w:szCs w:val="28"/>
            </w:rPr>
            <w:t xml:space="preserve">-22 лет. Сравнение должно происходить без дополнительных коэффициентов пересчёта. В процессе подготовки Конкурсного задания </w:t>
          </w:r>
          <w:r>
            <w:rPr>
              <w:rFonts w:ascii="Times New Roman" w:hAnsi="Times New Roman"/>
              <w:sz w:val="28"/>
              <w:szCs w:val="28"/>
            </w:rPr>
            <w:t>для возрастной группы «Юниор» 1</w:t>
          </w:r>
          <w:r w:rsidR="00134DD4">
            <w:rPr>
              <w:rFonts w:ascii="Times New Roman" w:hAnsi="Times New Roman"/>
              <w:sz w:val="28"/>
              <w:szCs w:val="28"/>
            </w:rPr>
            <w:t>4</w:t>
          </w:r>
          <w:r w:rsidRPr="00F546A4">
            <w:rPr>
              <w:rFonts w:ascii="Times New Roman" w:hAnsi="Times New Roman"/>
              <w:sz w:val="28"/>
              <w:szCs w:val="28"/>
            </w:rPr>
            <w:t xml:space="preserve">-16, необходимо использовать существующее Конкурсное задание основной возрастной группы (16–22 года). В процессе обсуждения и разработки принимают участие все члены экспертного сообщества, включая привлечённых разработчиков. В случае, если отсутствует возможность выполнения модуля, этот модуль не применяется и в Конкурсном Задании «Юниор» не прописывается.  Критерии оценки, соответственно, также удаляются из оценочной ведомости, при этом баллы не должны быть перераспределены среди других модулей. Модули, полностью соответствующие </w:t>
          </w:r>
          <w:r w:rsidRPr="00F546A4">
            <w:rPr>
              <w:rFonts w:ascii="Times New Roman" w:hAnsi="Times New Roman"/>
              <w:sz w:val="28"/>
              <w:szCs w:val="28"/>
            </w:rPr>
            <w:lastRenderedPageBreak/>
            <w:t xml:space="preserve">всем требованиям по Юниорам, сохраняются. Вносимые изменения должны быть минимальными. Если внутри Модуля существует задание, не применяемое для Юниоров, то по такому аспекту всем участникам выставляется 0 (ноль) баллов. Общий балл по Конкурсному Заданию «Юниор» выставляется в соответствии с баллами выбранных модулей и максимальное значение будет отличаться от 100 в меньшую сторону. Таким образом, общий итог баллов у Юниоров будет реально отображать выполненные задания. Замена модуля на аналогичный возможна при использовании подобных технологий. Оборудование должно быть таким же, как и в общей возрастной группе. Обязательным условием является соответствие позиций, указанных в Инфраструктурном листе. Применение принципиально других модулей, а также технологий и оборудования, не относящихся к данной отрасли, недопустимо. </w:t>
          </w:r>
        </w:p>
        <w:p w14:paraId="244D2AB5" w14:textId="77777777" w:rsidR="00757E00" w:rsidRPr="00F546A4" w:rsidRDefault="00757E00" w:rsidP="00757E00">
          <w:pPr>
            <w:widowControl w:val="0"/>
            <w:spacing w:after="0" w:line="360" w:lineRule="auto"/>
            <w:ind w:firstLine="709"/>
            <w:jc w:val="both"/>
            <w:rPr>
              <w:rFonts w:ascii="Times New Roman" w:hAnsi="Times New Roman"/>
              <w:sz w:val="28"/>
              <w:szCs w:val="28"/>
            </w:rPr>
          </w:pPr>
          <w:r w:rsidRPr="00F546A4">
            <w:rPr>
              <w:rFonts w:ascii="Times New Roman" w:hAnsi="Times New Roman"/>
              <w:sz w:val="28"/>
              <w:szCs w:val="28"/>
            </w:rPr>
            <w:t>При разработке Конкурсного задания и Схемы оценки учтены специфика и ограничения применяемой техники безопасности и охраны труда для данной возрастной группы. Также учтены антропометрические, психофизиологические и психологические особенности данной возрастной группы. Учитывается ограничения по протяженности конкурсного времени, ограничения по нормативам здоровья, ограничения по применению оборудования и использованию материалов. Также учитывается уровень подготовки знаний и навыков соответственно возрасту и общей образовательной программе Тем самым, Конкурсное задание и Схема оценки в части Конкурсного задани</w:t>
          </w:r>
          <w:r>
            <w:rPr>
              <w:rFonts w:ascii="Times New Roman" w:hAnsi="Times New Roman"/>
              <w:sz w:val="28"/>
              <w:szCs w:val="28"/>
            </w:rPr>
            <w:t>я для возрастных групп Юниор (1</w:t>
          </w:r>
          <w:r w:rsidRPr="009456E8">
            <w:rPr>
              <w:rFonts w:ascii="Times New Roman" w:hAnsi="Times New Roman"/>
              <w:sz w:val="28"/>
              <w:szCs w:val="28"/>
            </w:rPr>
            <w:t>4</w:t>
          </w:r>
          <w:r>
            <w:rPr>
              <w:rFonts w:ascii="Times New Roman" w:hAnsi="Times New Roman"/>
              <w:sz w:val="28"/>
              <w:szCs w:val="28"/>
            </w:rPr>
            <w:t xml:space="preserve"> </w:t>
          </w:r>
          <w:r w:rsidRPr="00F546A4">
            <w:rPr>
              <w:rFonts w:ascii="Times New Roman" w:hAnsi="Times New Roman"/>
              <w:sz w:val="28"/>
              <w:szCs w:val="28"/>
            </w:rPr>
            <w:t xml:space="preserve">-16) может затрагивать не все блоки и поля WSSS, в зависимости от специфики модуля. </w:t>
          </w:r>
        </w:p>
        <w:p w14:paraId="3F6C25B7" w14:textId="77777777" w:rsidR="00757E00" w:rsidRDefault="00757E00" w:rsidP="00757E00">
          <w:pPr>
            <w:widowControl w:val="0"/>
            <w:spacing w:after="0" w:line="360" w:lineRule="auto"/>
            <w:ind w:firstLine="709"/>
            <w:jc w:val="both"/>
            <w:rPr>
              <w:rFonts w:ascii="Times New Roman" w:eastAsia="Arial Unicode MS" w:hAnsi="Times New Roman"/>
              <w:sz w:val="28"/>
              <w:szCs w:val="28"/>
            </w:rPr>
          </w:pPr>
          <w:r w:rsidRPr="00F546A4">
            <w:rPr>
              <w:rFonts w:ascii="Times New Roman" w:hAnsi="Times New Roman"/>
              <w:sz w:val="28"/>
              <w:szCs w:val="28"/>
            </w:rPr>
            <w:t>Эксперты, осуществляющие общее руководство по компетенции в возрастной категории участников Юниор, имеют тот же статус, что и эксперты основной возрастной группы.</w:t>
          </w:r>
        </w:p>
        <w:p w14:paraId="7D975935" w14:textId="4B85563C" w:rsidR="00334165" w:rsidRPr="00C41D69" w:rsidRDefault="00237D99" w:rsidP="00C17B01">
          <w:pPr>
            <w:spacing w:after="0" w:line="360" w:lineRule="auto"/>
            <w:jc w:val="center"/>
            <w:rPr>
              <w:rFonts w:ascii="Times New Roman" w:eastAsia="Arial Unicode MS" w:hAnsi="Times New Roman" w:cs="Times New Roman"/>
              <w:sz w:val="28"/>
              <w:szCs w:val="28"/>
            </w:rPr>
          </w:pPr>
        </w:p>
      </w:sdtContent>
    </w:sdt>
    <w:bookmarkStart w:id="92" w:name="_GoBack" w:displacedByCustomXml="prev"/>
    <w:bookmarkEnd w:id="92" w:displacedByCustomXml="prev"/>
    <w:sectPr w:rsidR="00334165" w:rsidRPr="00C41D69" w:rsidSect="00976338">
      <w:headerReference w:type="default" r:id="rId17"/>
      <w:footerReference w:type="default" r:id="rId18"/>
      <w:headerReference w:type="first" r:id="rId1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B0C3E" w14:textId="77777777" w:rsidR="008A0278" w:rsidRDefault="008A0278" w:rsidP="00970F49">
      <w:pPr>
        <w:spacing w:after="0" w:line="240" w:lineRule="auto"/>
      </w:pPr>
      <w:r>
        <w:separator/>
      </w:r>
    </w:p>
  </w:endnote>
  <w:endnote w:type="continuationSeparator" w:id="0">
    <w:p w14:paraId="297E7B66" w14:textId="77777777" w:rsidR="008A0278" w:rsidRDefault="008A0278"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SansCyr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56"/>
      <w:gridCol w:w="1983"/>
    </w:tblGrid>
    <w:tr w:rsidR="00237D99" w:rsidRPr="00832EBB" w14:paraId="4E603801" w14:textId="77777777" w:rsidTr="00757E00">
      <w:trPr>
        <w:trHeight w:hRule="exact" w:val="115"/>
        <w:jc w:val="center"/>
      </w:trPr>
      <w:tc>
        <w:tcPr>
          <w:tcW w:w="7656" w:type="dxa"/>
          <w:shd w:val="clear" w:color="auto" w:fill="C00000"/>
          <w:tcMar>
            <w:top w:w="0" w:type="dxa"/>
            <w:bottom w:w="0" w:type="dxa"/>
          </w:tcMar>
        </w:tcPr>
        <w:p w14:paraId="700367B9" w14:textId="77777777" w:rsidR="00237D99" w:rsidRPr="00A204BB" w:rsidRDefault="00237D99" w:rsidP="00B45AA4">
          <w:pPr>
            <w:pStyle w:val="a5"/>
            <w:tabs>
              <w:tab w:val="clear" w:pos="4677"/>
              <w:tab w:val="clear" w:pos="9355"/>
            </w:tabs>
            <w:rPr>
              <w:rFonts w:ascii="Times New Roman" w:hAnsi="Times New Roman" w:cs="Times New Roman"/>
              <w:caps/>
              <w:sz w:val="18"/>
            </w:rPr>
          </w:pPr>
          <w:r w:rsidRPr="00A204BB">
            <w:rPr>
              <w:rFonts w:ascii="Times New Roman" w:hAnsi="Times New Roman" w:cs="Times New Roman"/>
              <w:caps/>
              <w:sz w:val="18"/>
            </w:rPr>
            <w:ptab w:relativeTo="margin" w:alignment="center" w:leader="none"/>
          </w:r>
        </w:p>
      </w:tc>
      <w:tc>
        <w:tcPr>
          <w:tcW w:w="1983" w:type="dxa"/>
          <w:shd w:val="clear" w:color="auto" w:fill="C00000"/>
          <w:tcMar>
            <w:top w:w="0" w:type="dxa"/>
            <w:bottom w:w="0" w:type="dxa"/>
          </w:tcMar>
        </w:tcPr>
        <w:p w14:paraId="4DAF0504" w14:textId="77777777" w:rsidR="00237D99" w:rsidRPr="00A204BB" w:rsidRDefault="00237D99" w:rsidP="00B45AA4">
          <w:pPr>
            <w:pStyle w:val="a5"/>
            <w:tabs>
              <w:tab w:val="clear" w:pos="4677"/>
              <w:tab w:val="clear" w:pos="9355"/>
            </w:tabs>
            <w:jc w:val="right"/>
            <w:rPr>
              <w:rFonts w:ascii="Times New Roman" w:hAnsi="Times New Roman" w:cs="Times New Roman"/>
              <w:caps/>
              <w:sz w:val="18"/>
            </w:rPr>
          </w:pPr>
        </w:p>
      </w:tc>
    </w:tr>
    <w:tr w:rsidR="00237D99" w:rsidRPr="00832EBB" w14:paraId="4456C7D0" w14:textId="77777777" w:rsidTr="00757E00">
      <w:trPr>
        <w:jc w:val="center"/>
      </w:trPr>
      <w:sdt>
        <w:sdtPr>
          <w:rPr>
            <w:rFonts w:ascii="Times New Roman" w:hAnsi="Times New Roman" w:cs="Times New Roman"/>
            <w:sz w:val="18"/>
            <w:szCs w:val="18"/>
          </w:rPr>
          <w:alias w:val="Автор"/>
          <w:tag w:val=""/>
          <w:id w:val="-142508188"/>
          <w:dataBinding w:prefixMappings="xmlns:ns0='http://purl.org/dc/elements/1.1/' xmlns:ns1='http://schemas.openxmlformats.org/package/2006/metadata/core-properties' " w:xpath="/ns1:coreProperties[1]/ns0:creator[1]" w:storeItemID="{6C3C8BC8-F283-45AE-878A-BAB7291924A1}"/>
          <w:text/>
        </w:sdtPr>
        <w:sdtContent>
          <w:tc>
            <w:tcPr>
              <w:tcW w:w="7656" w:type="dxa"/>
              <w:shd w:val="clear" w:color="auto" w:fill="auto"/>
              <w:vAlign w:val="center"/>
            </w:tcPr>
            <w:p w14:paraId="5C515820" w14:textId="5222B092" w:rsidR="00237D99" w:rsidRPr="00A204BB" w:rsidRDefault="00237D99" w:rsidP="00F86B10">
              <w:pPr>
                <w:pStyle w:val="a7"/>
                <w:tabs>
                  <w:tab w:val="clear" w:pos="4677"/>
                  <w:tab w:val="clear" w:pos="9355"/>
                </w:tabs>
                <w:rPr>
                  <w:rFonts w:ascii="Times New Roman" w:hAnsi="Times New Roman" w:cs="Times New Roman"/>
                  <w:caps/>
                  <w:sz w:val="18"/>
                  <w:szCs w:val="18"/>
                </w:rPr>
              </w:pPr>
              <w:proofErr w:type="spellStart"/>
              <w:r>
                <w:rPr>
                  <w:rFonts w:ascii="Times New Roman" w:hAnsi="Times New Roman" w:cs="Times New Roman"/>
                  <w:sz w:val="18"/>
                  <w:szCs w:val="18"/>
                </w:rPr>
                <w:t>Copyright</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Ворлдскиллс</w:t>
              </w:r>
              <w:proofErr w:type="spellEnd"/>
              <w:r>
                <w:rPr>
                  <w:rFonts w:ascii="Times New Roman" w:hAnsi="Times New Roman" w:cs="Times New Roman"/>
                  <w:sz w:val="18"/>
                  <w:szCs w:val="18"/>
                </w:rPr>
                <w:t xml:space="preserve"> Россия» (Правоохранительная деятельность (Полицейский)</w:t>
              </w:r>
            </w:p>
          </w:tc>
        </w:sdtContent>
      </w:sdt>
      <w:tc>
        <w:tcPr>
          <w:tcW w:w="1983" w:type="dxa"/>
          <w:shd w:val="clear" w:color="auto" w:fill="auto"/>
          <w:vAlign w:val="center"/>
        </w:tcPr>
        <w:p w14:paraId="37AEB4B1" w14:textId="04FEFD4C" w:rsidR="00237D99" w:rsidRPr="00A204BB" w:rsidRDefault="00237D99"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C41D69">
            <w:rPr>
              <w:rFonts w:ascii="Times New Roman" w:hAnsi="Times New Roman" w:cs="Times New Roman"/>
              <w:caps/>
              <w:noProof/>
              <w:sz w:val="18"/>
              <w:szCs w:val="18"/>
            </w:rPr>
            <w:t>30</w:t>
          </w:r>
          <w:r w:rsidRPr="00A204BB">
            <w:rPr>
              <w:rFonts w:ascii="Times New Roman" w:hAnsi="Times New Roman" w:cs="Times New Roman"/>
              <w:caps/>
              <w:sz w:val="18"/>
              <w:szCs w:val="18"/>
            </w:rPr>
            <w:fldChar w:fldCharType="end"/>
          </w:r>
        </w:p>
      </w:tc>
    </w:tr>
  </w:tbl>
  <w:p w14:paraId="503C446A" w14:textId="77777777" w:rsidR="00237D99" w:rsidRDefault="00237D9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1FCF" w14:textId="77777777" w:rsidR="008A0278" w:rsidRDefault="008A0278" w:rsidP="00970F49">
      <w:pPr>
        <w:spacing w:after="0" w:line="240" w:lineRule="auto"/>
      </w:pPr>
      <w:r>
        <w:separator/>
      </w:r>
    </w:p>
  </w:footnote>
  <w:footnote w:type="continuationSeparator" w:id="0">
    <w:p w14:paraId="4F47F31A" w14:textId="77777777" w:rsidR="008A0278" w:rsidRDefault="008A0278"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5EBB90DA" w:rsidR="00237D99" w:rsidRDefault="00237D99" w:rsidP="009E0DF6">
    <w:pPr>
      <w:pStyle w:val="a5"/>
      <w:tabs>
        <w:tab w:val="clear" w:pos="9355"/>
        <w:tab w:val="right" w:pos="10631"/>
      </w:tabs>
      <w:jc w:val="right"/>
      <w:rPr>
        <w:lang w:val="en-US"/>
      </w:rPr>
    </w:pPr>
    <w:r>
      <w:rPr>
        <w:noProof/>
        <w:lang w:eastAsia="ru-RU"/>
      </w:rPr>
      <w:drawing>
        <wp:inline distT="0" distB="0" distL="0" distR="0" wp14:anchorId="406E2796" wp14:editId="5CF18D6B">
          <wp:extent cx="950400" cy="742918"/>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rlogo-02.png"/>
                  <pic:cNvPicPr/>
                </pic:nvPicPr>
                <pic:blipFill>
                  <a:blip r:embed="rId1">
                    <a:extLst>
                      <a:ext uri="{28A0092B-C50C-407E-A947-70E740481C1C}">
                        <a14:useLocalDpi xmlns:a14="http://schemas.microsoft.com/office/drawing/2010/main" val="0"/>
                      </a:ext>
                    </a:extLst>
                  </a:blip>
                  <a:stretch>
                    <a:fillRect/>
                  </a:stretch>
                </pic:blipFill>
                <pic:spPr>
                  <a:xfrm>
                    <a:off x="0" y="0"/>
                    <a:ext cx="950400" cy="742918"/>
                  </a:xfrm>
                  <a:prstGeom prst="rect">
                    <a:avLst/>
                  </a:prstGeom>
                </pic:spPr>
              </pic:pic>
            </a:graphicData>
          </a:graphic>
        </wp:inline>
      </w:drawing>
    </w:r>
  </w:p>
  <w:p w14:paraId="5CB0F148" w14:textId="77777777" w:rsidR="00237D99" w:rsidRPr="00B45AA4" w:rsidRDefault="00237D99" w:rsidP="00832EBB">
    <w:pPr>
      <w:pStyle w:val="a5"/>
      <w:tabs>
        <w:tab w:val="clear" w:pos="9355"/>
        <w:tab w:val="right" w:pos="10631"/>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8A3C" w14:textId="7FFD5BA6" w:rsidR="00237D99" w:rsidRDefault="00237D99" w:rsidP="00154985">
    <w:pPr>
      <w:pStyle w:val="a5"/>
      <w:jc w:val="right"/>
    </w:pPr>
    <w:r>
      <w:rPr>
        <w:noProof/>
        <w:lang w:eastAsia="ru-RU"/>
      </w:rPr>
      <w:drawing>
        <wp:inline distT="0" distB="0" distL="0" distR="0" wp14:anchorId="35B1F1FB" wp14:editId="069CFBA2">
          <wp:extent cx="1900800" cy="1485837"/>
          <wp:effectExtent l="0" t="0" r="444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r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800" cy="1485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97"/>
    <w:multiLevelType w:val="hybridMultilevel"/>
    <w:tmpl w:val="56846E56"/>
    <w:lvl w:ilvl="0" w:tplc="FEBAC07E">
      <w:start w:val="1"/>
      <w:numFmt w:val="bullet"/>
      <w:lvlText w:val="•"/>
      <w:lvlJc w:val="left"/>
      <w:pPr>
        <w:ind w:left="753" w:hanging="360"/>
      </w:pPr>
      <w:rPr>
        <w:rFonts w:ascii="Arial" w:hAnsi="Aria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6F28C4"/>
    <w:multiLevelType w:val="hybridMultilevel"/>
    <w:tmpl w:val="1FB0F936"/>
    <w:lvl w:ilvl="0" w:tplc="FEBAC07E">
      <w:start w:val="1"/>
      <w:numFmt w:val="bullet"/>
      <w:lvlText w:val="•"/>
      <w:lvlJc w:val="left"/>
      <w:pPr>
        <w:ind w:left="502" w:hanging="360"/>
      </w:pPr>
      <w:rPr>
        <w:rFonts w:ascii="Arial" w:hAnsi="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CC57A78"/>
    <w:multiLevelType w:val="hybridMultilevel"/>
    <w:tmpl w:val="1B5858A8"/>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994CC9"/>
    <w:multiLevelType w:val="hybridMultilevel"/>
    <w:tmpl w:val="C3482B38"/>
    <w:lvl w:ilvl="0" w:tplc="271CC212">
      <w:start w:val="1"/>
      <w:numFmt w:val="bullet"/>
      <w:lvlText w:val="•"/>
      <w:lvlJc w:val="left"/>
      <w:pPr>
        <w:ind w:left="1429" w:hanging="360"/>
      </w:pPr>
      <w:rPr>
        <w:rFonts w:ascii="Arial" w:hAnsi="Aria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EB351E"/>
    <w:multiLevelType w:val="hybridMultilevel"/>
    <w:tmpl w:val="1D663524"/>
    <w:lvl w:ilvl="0" w:tplc="271CC212">
      <w:start w:val="1"/>
      <w:numFmt w:val="bullet"/>
      <w:lvlText w:val="•"/>
      <w:lvlJc w:val="left"/>
      <w:pPr>
        <w:tabs>
          <w:tab w:val="num" w:pos="720"/>
        </w:tabs>
        <w:ind w:left="720" w:hanging="360"/>
      </w:pPr>
      <w:rPr>
        <w:rFonts w:ascii="Arial" w:hAnsi="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0E4F98"/>
    <w:multiLevelType w:val="hybridMultilevel"/>
    <w:tmpl w:val="8550B51E"/>
    <w:lvl w:ilvl="0" w:tplc="FEBAC07E">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AEB26C1"/>
    <w:multiLevelType w:val="hybridMultilevel"/>
    <w:tmpl w:val="F0F81A7C"/>
    <w:lvl w:ilvl="0" w:tplc="42DEA3B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36B459B6"/>
    <w:multiLevelType w:val="hybridMultilevel"/>
    <w:tmpl w:val="9DB82C2E"/>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8523C3"/>
    <w:multiLevelType w:val="hybridMultilevel"/>
    <w:tmpl w:val="5C0000F8"/>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41144"/>
    <w:multiLevelType w:val="hybridMultilevel"/>
    <w:tmpl w:val="FE2ED474"/>
    <w:lvl w:ilvl="0" w:tplc="01F2EEE4">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31F42"/>
    <w:multiLevelType w:val="hybridMultilevel"/>
    <w:tmpl w:val="D588547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C533E2"/>
    <w:multiLevelType w:val="hybridMultilevel"/>
    <w:tmpl w:val="A5C88E9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3D317D"/>
    <w:multiLevelType w:val="hybridMultilevel"/>
    <w:tmpl w:val="575A6A60"/>
    <w:lvl w:ilvl="0" w:tplc="B9F229D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3870466"/>
    <w:multiLevelType w:val="hybridMultilevel"/>
    <w:tmpl w:val="E4C87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C9B3FDC"/>
    <w:multiLevelType w:val="hybridMultilevel"/>
    <w:tmpl w:val="F56E3792"/>
    <w:lvl w:ilvl="0" w:tplc="3D985884">
      <w:start w:val="1"/>
      <w:numFmt w:val="bullet"/>
      <w:lvlText w:val="•"/>
      <w:lvlJc w:val="left"/>
      <w:pPr>
        <w:ind w:left="720" w:hanging="360"/>
      </w:pPr>
      <w:rPr>
        <w:rFonts w:ascii="Arial" w:hAnsi="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C60902"/>
    <w:multiLevelType w:val="hybridMultilevel"/>
    <w:tmpl w:val="81A4D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7"/>
  </w:num>
  <w:num w:numId="4">
    <w:abstractNumId w:val="3"/>
  </w:num>
  <w:num w:numId="5">
    <w:abstractNumId w:val="1"/>
  </w:num>
  <w:num w:numId="6">
    <w:abstractNumId w:val="11"/>
  </w:num>
  <w:num w:numId="7">
    <w:abstractNumId w:val="4"/>
  </w:num>
  <w:num w:numId="8">
    <w:abstractNumId w:val="6"/>
  </w:num>
  <w:num w:numId="9">
    <w:abstractNumId w:val="23"/>
  </w:num>
  <w:num w:numId="10">
    <w:abstractNumId w:val="8"/>
  </w:num>
  <w:num w:numId="11">
    <w:abstractNumId w:val="5"/>
  </w:num>
  <w:num w:numId="12">
    <w:abstractNumId w:val="14"/>
  </w:num>
  <w:num w:numId="13">
    <w:abstractNumId w:val="25"/>
  </w:num>
  <w:num w:numId="14">
    <w:abstractNumId w:val="22"/>
  </w:num>
  <w:num w:numId="15">
    <w:abstractNumId w:val="13"/>
  </w:num>
  <w:num w:numId="16">
    <w:abstractNumId w:val="12"/>
  </w:num>
  <w:num w:numId="17">
    <w:abstractNumId w:val="15"/>
  </w:num>
  <w:num w:numId="18">
    <w:abstractNumId w:val="26"/>
  </w:num>
  <w:num w:numId="19">
    <w:abstractNumId w:val="21"/>
  </w:num>
  <w:num w:numId="20">
    <w:abstractNumId w:val="0"/>
  </w:num>
  <w:num w:numId="21">
    <w:abstractNumId w:val="9"/>
  </w:num>
  <w:num w:numId="22">
    <w:abstractNumId w:val="16"/>
  </w:num>
  <w:num w:numId="23">
    <w:abstractNumId w:val="17"/>
  </w:num>
  <w:num w:numId="24">
    <w:abstractNumId w:val="2"/>
  </w:num>
  <w:num w:numId="25">
    <w:abstractNumId w:val="20"/>
  </w:num>
  <w:num w:numId="26">
    <w:abstractNumId w:val="18"/>
  </w:num>
  <w:num w:numId="2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21CCE"/>
    <w:rsid w:val="00047FCB"/>
    <w:rsid w:val="00052A2D"/>
    <w:rsid w:val="00056CDE"/>
    <w:rsid w:val="0007344F"/>
    <w:rsid w:val="00075F09"/>
    <w:rsid w:val="00081D65"/>
    <w:rsid w:val="000A1F96"/>
    <w:rsid w:val="000B2DFE"/>
    <w:rsid w:val="000B3397"/>
    <w:rsid w:val="000C1A55"/>
    <w:rsid w:val="000D258B"/>
    <w:rsid w:val="000D4C46"/>
    <w:rsid w:val="000D74AA"/>
    <w:rsid w:val="000F0D7D"/>
    <w:rsid w:val="000F0FC3"/>
    <w:rsid w:val="001024BE"/>
    <w:rsid w:val="00114F33"/>
    <w:rsid w:val="00127743"/>
    <w:rsid w:val="00134DD4"/>
    <w:rsid w:val="001402FF"/>
    <w:rsid w:val="00146B66"/>
    <w:rsid w:val="00154985"/>
    <w:rsid w:val="00154A7D"/>
    <w:rsid w:val="0015561E"/>
    <w:rsid w:val="001627D5"/>
    <w:rsid w:val="0017612A"/>
    <w:rsid w:val="00180173"/>
    <w:rsid w:val="001C2C65"/>
    <w:rsid w:val="001C51CB"/>
    <w:rsid w:val="001E1DF9"/>
    <w:rsid w:val="001E69B3"/>
    <w:rsid w:val="001F0153"/>
    <w:rsid w:val="001F7400"/>
    <w:rsid w:val="00211EAA"/>
    <w:rsid w:val="002178B9"/>
    <w:rsid w:val="00220E70"/>
    <w:rsid w:val="00237D99"/>
    <w:rsid w:val="00242E8A"/>
    <w:rsid w:val="002641B9"/>
    <w:rsid w:val="0029547E"/>
    <w:rsid w:val="002A4F92"/>
    <w:rsid w:val="002B1426"/>
    <w:rsid w:val="002E3379"/>
    <w:rsid w:val="002F175A"/>
    <w:rsid w:val="002F2906"/>
    <w:rsid w:val="00333911"/>
    <w:rsid w:val="00334165"/>
    <w:rsid w:val="003601A4"/>
    <w:rsid w:val="00364415"/>
    <w:rsid w:val="00366D85"/>
    <w:rsid w:val="0037535C"/>
    <w:rsid w:val="003934F8"/>
    <w:rsid w:val="00397A1B"/>
    <w:rsid w:val="003A21C8"/>
    <w:rsid w:val="003C1D7A"/>
    <w:rsid w:val="003C5F97"/>
    <w:rsid w:val="003D1E51"/>
    <w:rsid w:val="003F18F9"/>
    <w:rsid w:val="003F5277"/>
    <w:rsid w:val="00423E55"/>
    <w:rsid w:val="004254FE"/>
    <w:rsid w:val="0044354A"/>
    <w:rsid w:val="004528F2"/>
    <w:rsid w:val="0047429B"/>
    <w:rsid w:val="004917C4"/>
    <w:rsid w:val="004A07A5"/>
    <w:rsid w:val="004A7BB4"/>
    <w:rsid w:val="004B692B"/>
    <w:rsid w:val="004D096E"/>
    <w:rsid w:val="004E785E"/>
    <w:rsid w:val="004E7905"/>
    <w:rsid w:val="005055FF"/>
    <w:rsid w:val="00510059"/>
    <w:rsid w:val="00550DC1"/>
    <w:rsid w:val="00554CBB"/>
    <w:rsid w:val="005560AC"/>
    <w:rsid w:val="0056194A"/>
    <w:rsid w:val="00582E39"/>
    <w:rsid w:val="005B0DEC"/>
    <w:rsid w:val="005C6A23"/>
    <w:rsid w:val="005E30DC"/>
    <w:rsid w:val="005E5D44"/>
    <w:rsid w:val="005F38F5"/>
    <w:rsid w:val="006140D1"/>
    <w:rsid w:val="0062789A"/>
    <w:rsid w:val="0063396F"/>
    <w:rsid w:val="00641954"/>
    <w:rsid w:val="0064349F"/>
    <w:rsid w:val="0064491A"/>
    <w:rsid w:val="00653B50"/>
    <w:rsid w:val="006669EF"/>
    <w:rsid w:val="006776B4"/>
    <w:rsid w:val="006873B8"/>
    <w:rsid w:val="006A10B5"/>
    <w:rsid w:val="006A18F4"/>
    <w:rsid w:val="006B0FEA"/>
    <w:rsid w:val="006B3F97"/>
    <w:rsid w:val="006C6D6D"/>
    <w:rsid w:val="006C7A3B"/>
    <w:rsid w:val="006F65F9"/>
    <w:rsid w:val="00714CA4"/>
    <w:rsid w:val="00715163"/>
    <w:rsid w:val="00724860"/>
    <w:rsid w:val="00727F97"/>
    <w:rsid w:val="0074372D"/>
    <w:rsid w:val="00757E00"/>
    <w:rsid w:val="007735DC"/>
    <w:rsid w:val="00790EFB"/>
    <w:rsid w:val="00792225"/>
    <w:rsid w:val="007A6888"/>
    <w:rsid w:val="007B0DCC"/>
    <w:rsid w:val="007B2222"/>
    <w:rsid w:val="007D0BCE"/>
    <w:rsid w:val="007D3601"/>
    <w:rsid w:val="007D6C20"/>
    <w:rsid w:val="00832EBB"/>
    <w:rsid w:val="00834734"/>
    <w:rsid w:val="00835BF6"/>
    <w:rsid w:val="008544D0"/>
    <w:rsid w:val="008761F3"/>
    <w:rsid w:val="00881DD2"/>
    <w:rsid w:val="00882B54"/>
    <w:rsid w:val="008A0278"/>
    <w:rsid w:val="008A68E0"/>
    <w:rsid w:val="008B560B"/>
    <w:rsid w:val="008C2B3B"/>
    <w:rsid w:val="008D182C"/>
    <w:rsid w:val="008D6DCF"/>
    <w:rsid w:val="008E5424"/>
    <w:rsid w:val="009018F0"/>
    <w:rsid w:val="00953113"/>
    <w:rsid w:val="00954B97"/>
    <w:rsid w:val="00956BC9"/>
    <w:rsid w:val="00970F49"/>
    <w:rsid w:val="009715DA"/>
    <w:rsid w:val="009743D4"/>
    <w:rsid w:val="009745BB"/>
    <w:rsid w:val="00976338"/>
    <w:rsid w:val="00980EEE"/>
    <w:rsid w:val="009931F0"/>
    <w:rsid w:val="009955F8"/>
    <w:rsid w:val="009A6929"/>
    <w:rsid w:val="009D04EE"/>
    <w:rsid w:val="009D29E1"/>
    <w:rsid w:val="009E0594"/>
    <w:rsid w:val="009E0DF6"/>
    <w:rsid w:val="009F075B"/>
    <w:rsid w:val="009F57C0"/>
    <w:rsid w:val="00A01723"/>
    <w:rsid w:val="00A204BB"/>
    <w:rsid w:val="00A27EE4"/>
    <w:rsid w:val="00A574C1"/>
    <w:rsid w:val="00A57976"/>
    <w:rsid w:val="00A72188"/>
    <w:rsid w:val="00A87627"/>
    <w:rsid w:val="00A91D4B"/>
    <w:rsid w:val="00A962D4"/>
    <w:rsid w:val="00AA2B8A"/>
    <w:rsid w:val="00AC0FBC"/>
    <w:rsid w:val="00AC5E47"/>
    <w:rsid w:val="00AC5F1B"/>
    <w:rsid w:val="00AD2200"/>
    <w:rsid w:val="00AD311B"/>
    <w:rsid w:val="00AE6AB7"/>
    <w:rsid w:val="00AE7A32"/>
    <w:rsid w:val="00B16214"/>
    <w:rsid w:val="00B162B5"/>
    <w:rsid w:val="00B222A3"/>
    <w:rsid w:val="00B236AD"/>
    <w:rsid w:val="00B30A26"/>
    <w:rsid w:val="00B40FFB"/>
    <w:rsid w:val="00B4196F"/>
    <w:rsid w:val="00B45392"/>
    <w:rsid w:val="00B45AA4"/>
    <w:rsid w:val="00B51E92"/>
    <w:rsid w:val="00B63D89"/>
    <w:rsid w:val="00BA2CF0"/>
    <w:rsid w:val="00BC3813"/>
    <w:rsid w:val="00BC52AD"/>
    <w:rsid w:val="00BC7808"/>
    <w:rsid w:val="00BF6CD2"/>
    <w:rsid w:val="00C06EBC"/>
    <w:rsid w:val="00C17B01"/>
    <w:rsid w:val="00C21E3A"/>
    <w:rsid w:val="00C24ED1"/>
    <w:rsid w:val="00C25A0B"/>
    <w:rsid w:val="00C26C83"/>
    <w:rsid w:val="00C41D69"/>
    <w:rsid w:val="00C47C21"/>
    <w:rsid w:val="00C52383"/>
    <w:rsid w:val="00C61B3B"/>
    <w:rsid w:val="00C740CF"/>
    <w:rsid w:val="00C8277D"/>
    <w:rsid w:val="00C910AF"/>
    <w:rsid w:val="00C95538"/>
    <w:rsid w:val="00CA0813"/>
    <w:rsid w:val="00CA49C5"/>
    <w:rsid w:val="00CA6CCD"/>
    <w:rsid w:val="00CB5007"/>
    <w:rsid w:val="00CC3202"/>
    <w:rsid w:val="00CC50B7"/>
    <w:rsid w:val="00CD18DD"/>
    <w:rsid w:val="00CD4D90"/>
    <w:rsid w:val="00CD7D5A"/>
    <w:rsid w:val="00CF0DA9"/>
    <w:rsid w:val="00D12ABD"/>
    <w:rsid w:val="00D16F4B"/>
    <w:rsid w:val="00D2075B"/>
    <w:rsid w:val="00D229F1"/>
    <w:rsid w:val="00D37CEC"/>
    <w:rsid w:val="00D405D4"/>
    <w:rsid w:val="00D41269"/>
    <w:rsid w:val="00D45007"/>
    <w:rsid w:val="00D6208B"/>
    <w:rsid w:val="00D87A1E"/>
    <w:rsid w:val="00D956CE"/>
    <w:rsid w:val="00DA19C2"/>
    <w:rsid w:val="00DB46C2"/>
    <w:rsid w:val="00DC69F2"/>
    <w:rsid w:val="00DE39D8"/>
    <w:rsid w:val="00DE5614"/>
    <w:rsid w:val="00E04FDF"/>
    <w:rsid w:val="00E26833"/>
    <w:rsid w:val="00E31121"/>
    <w:rsid w:val="00E513FD"/>
    <w:rsid w:val="00E51C83"/>
    <w:rsid w:val="00E52295"/>
    <w:rsid w:val="00E54A6B"/>
    <w:rsid w:val="00E75567"/>
    <w:rsid w:val="00E818E8"/>
    <w:rsid w:val="00E857D6"/>
    <w:rsid w:val="00EA0163"/>
    <w:rsid w:val="00EA0C3A"/>
    <w:rsid w:val="00EB2779"/>
    <w:rsid w:val="00EC65F5"/>
    <w:rsid w:val="00ED18F9"/>
    <w:rsid w:val="00ED53C9"/>
    <w:rsid w:val="00EE7DA3"/>
    <w:rsid w:val="00EF25BE"/>
    <w:rsid w:val="00F1662D"/>
    <w:rsid w:val="00F3099C"/>
    <w:rsid w:val="00F37219"/>
    <w:rsid w:val="00F46D92"/>
    <w:rsid w:val="00F6025D"/>
    <w:rsid w:val="00F60ED9"/>
    <w:rsid w:val="00F672B2"/>
    <w:rsid w:val="00F76021"/>
    <w:rsid w:val="00F83D10"/>
    <w:rsid w:val="00F86B10"/>
    <w:rsid w:val="00F96457"/>
    <w:rsid w:val="00FA0769"/>
    <w:rsid w:val="00FA1093"/>
    <w:rsid w:val="00FB1F17"/>
    <w:rsid w:val="00FB2A92"/>
    <w:rsid w:val="00FD20DE"/>
    <w:rsid w:val="00FD2C91"/>
    <w:rsid w:val="00FF6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C9D7022E-5369-4898-9D7A-538FC03D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2">
    <w:name w:val="!заголовок-2"/>
    <w:basedOn w:val="2"/>
    <w:link w:val="-20"/>
    <w:qFormat/>
    <w:rsid w:val="00DE39D8"/>
    <w:rPr>
      <w:lang w:val="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fe">
    <w:name w:val="!Синий заголовок текста"/>
    <w:basedOn w:val="af8"/>
    <w:link w:val="aff"/>
    <w:qFormat/>
    <w:rsid w:val="00DE39D8"/>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2">
    <w:name w:val="Абзац списка Знак"/>
    <w:basedOn w:val="a2"/>
    <w:link w:val="aff1"/>
    <w:uiPriority w:val="34"/>
    <w:rsid w:val="00715163"/>
    <w:rPr>
      <w:rFonts w:ascii="Calibri" w:eastAsia="Calibri" w:hAnsi="Calibri" w:cs="Times New Roman"/>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UnresolvedMention">
    <w:name w:val="Unresolved Mention"/>
    <w:basedOn w:val="a2"/>
    <w:uiPriority w:val="99"/>
    <w:semiHidden/>
    <w:unhideWhenUsed/>
    <w:rsid w:val="001E1DF9"/>
    <w:rPr>
      <w:color w:val="605E5C"/>
      <w:shd w:val="clear" w:color="auto" w:fill="E1DFDD"/>
    </w:rPr>
  </w:style>
  <w:style w:type="character" w:customStyle="1" w:styleId="26">
    <w:name w:val="Основной текст (2)_"/>
    <w:basedOn w:val="a2"/>
    <w:link w:val="240"/>
    <w:rsid w:val="00715163"/>
    <w:rPr>
      <w:rFonts w:ascii="Segoe UI" w:eastAsia="Segoe UI" w:hAnsi="Segoe UI" w:cs="Segoe UI"/>
      <w:sz w:val="19"/>
      <w:szCs w:val="19"/>
      <w:shd w:val="clear" w:color="auto" w:fill="FFFFFF"/>
    </w:rPr>
  </w:style>
  <w:style w:type="paragraph" w:customStyle="1" w:styleId="240">
    <w:name w:val="Основной текст (2)_4"/>
    <w:basedOn w:val="a1"/>
    <w:link w:val="26"/>
    <w:rsid w:val="00715163"/>
    <w:pPr>
      <w:widowControl w:val="0"/>
      <w:shd w:val="clear" w:color="auto" w:fill="FFFFFF"/>
      <w:spacing w:after="0" w:line="264" w:lineRule="exact"/>
      <w:ind w:hanging="600"/>
    </w:pPr>
    <w:rPr>
      <w:rFonts w:ascii="Segoe UI" w:eastAsia="Segoe UI" w:hAnsi="Segoe UI" w:cs="Segoe UI"/>
      <w:sz w:val="19"/>
      <w:szCs w:val="19"/>
    </w:rPr>
  </w:style>
  <w:style w:type="table" w:customStyle="1" w:styleId="13">
    <w:name w:val="Сетка таблицы1"/>
    <w:basedOn w:val="a3"/>
    <w:next w:val="af"/>
    <w:rsid w:val="00146B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uiPriority w:val="22"/>
    <w:qFormat/>
    <w:rsid w:val="00757E00"/>
    <w:rPr>
      <w:b/>
      <w:bCs/>
    </w:rPr>
  </w:style>
  <w:style w:type="character" w:customStyle="1" w:styleId="apple-tab-span">
    <w:name w:val="apple-tab-span"/>
    <w:basedOn w:val="a2"/>
    <w:rsid w:val="00757E00"/>
  </w:style>
  <w:style w:type="character" w:customStyle="1" w:styleId="32">
    <w:name w:val="Основной текст (3)_"/>
    <w:link w:val="33"/>
    <w:rsid w:val="00757E00"/>
    <w:rPr>
      <w:b/>
      <w:bCs/>
      <w:sz w:val="28"/>
      <w:szCs w:val="28"/>
      <w:shd w:val="clear" w:color="auto" w:fill="FFFFFF"/>
    </w:rPr>
  </w:style>
  <w:style w:type="paragraph" w:customStyle="1" w:styleId="33">
    <w:name w:val="Основной текст (3)"/>
    <w:basedOn w:val="a1"/>
    <w:link w:val="32"/>
    <w:rsid w:val="00757E00"/>
    <w:pPr>
      <w:widowControl w:val="0"/>
      <w:shd w:val="clear" w:color="auto" w:fill="FFFFFF"/>
      <w:spacing w:after="0" w:line="322" w:lineRule="exact"/>
      <w:ind w:hanging="720"/>
      <w:jc w:val="center"/>
    </w:pPr>
    <w:rPr>
      <w:b/>
      <w:bCs/>
      <w:sz w:val="28"/>
      <w:szCs w:val="28"/>
    </w:rPr>
  </w:style>
  <w:style w:type="character" w:customStyle="1" w:styleId="41">
    <w:name w:val="Основной текст (4)_"/>
    <w:link w:val="42"/>
    <w:rsid w:val="00757E00"/>
    <w:rPr>
      <w:i/>
      <w:iCs/>
      <w:sz w:val="28"/>
      <w:szCs w:val="28"/>
      <w:shd w:val="clear" w:color="auto" w:fill="FFFFFF"/>
    </w:rPr>
  </w:style>
  <w:style w:type="paragraph" w:customStyle="1" w:styleId="42">
    <w:name w:val="Основной текст (4)"/>
    <w:basedOn w:val="a1"/>
    <w:link w:val="41"/>
    <w:rsid w:val="00757E00"/>
    <w:pPr>
      <w:widowControl w:val="0"/>
      <w:shd w:val="clear" w:color="auto" w:fill="FFFFFF"/>
      <w:spacing w:after="120" w:line="0" w:lineRule="atLeast"/>
      <w:ind w:hanging="720"/>
      <w:jc w:val="both"/>
    </w:pPr>
    <w:rPr>
      <w:i/>
      <w:iCs/>
      <w:sz w:val="28"/>
      <w:szCs w:val="28"/>
    </w:rPr>
  </w:style>
  <w:style w:type="character" w:customStyle="1" w:styleId="15">
    <w:name w:val="Заголовок №1_"/>
    <w:link w:val="16"/>
    <w:rsid w:val="00757E00"/>
    <w:rPr>
      <w:b/>
      <w:bCs/>
      <w:sz w:val="28"/>
      <w:szCs w:val="28"/>
      <w:shd w:val="clear" w:color="auto" w:fill="FFFFFF"/>
    </w:rPr>
  </w:style>
  <w:style w:type="paragraph" w:customStyle="1" w:styleId="16">
    <w:name w:val="Заголовок №1"/>
    <w:basedOn w:val="a1"/>
    <w:link w:val="15"/>
    <w:rsid w:val="00757E00"/>
    <w:pPr>
      <w:widowControl w:val="0"/>
      <w:shd w:val="clear" w:color="auto" w:fill="FFFFFF"/>
      <w:spacing w:before="300" w:after="0" w:line="322" w:lineRule="exact"/>
      <w:ind w:hanging="720"/>
      <w:jc w:val="both"/>
      <w:outlineLvl w:val="0"/>
    </w:pPr>
    <w:rPr>
      <w:b/>
      <w:bCs/>
      <w:sz w:val="28"/>
      <w:szCs w:val="28"/>
    </w:rPr>
  </w:style>
  <w:style w:type="character" w:customStyle="1" w:styleId="27">
    <w:name w:val="Основной текст (2) + Полужирный"/>
    <w:rsid w:val="00757E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 Не полужирный"/>
    <w:rsid w:val="00757E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8">
    <w:name w:val="Основной текст (2)"/>
    <w:basedOn w:val="a1"/>
    <w:rsid w:val="00757E00"/>
    <w:pPr>
      <w:widowControl w:val="0"/>
      <w:shd w:val="clear" w:color="auto" w:fill="FFFFFF"/>
      <w:spacing w:after="0" w:line="322" w:lineRule="exact"/>
      <w:ind w:hanging="720"/>
      <w:jc w:val="both"/>
    </w:pPr>
    <w:rPr>
      <w:rFonts w:ascii="Calibri" w:eastAsia="Calibri" w:hAnsi="Calibri" w:cs="Times New Roman"/>
      <w:sz w:val="28"/>
      <w:szCs w:val="28"/>
      <w:lang w:eastAsia="ru-RU"/>
    </w:rPr>
  </w:style>
  <w:style w:type="character" w:customStyle="1" w:styleId="51">
    <w:name w:val="Основной текст (5)_"/>
    <w:link w:val="52"/>
    <w:rsid w:val="00757E00"/>
    <w:rPr>
      <w:b/>
      <w:bCs/>
      <w:shd w:val="clear" w:color="auto" w:fill="FFFFFF"/>
    </w:rPr>
  </w:style>
  <w:style w:type="paragraph" w:customStyle="1" w:styleId="52">
    <w:name w:val="Основной текст (5)"/>
    <w:basedOn w:val="a1"/>
    <w:link w:val="51"/>
    <w:rsid w:val="00757E00"/>
    <w:pPr>
      <w:widowControl w:val="0"/>
      <w:shd w:val="clear" w:color="auto" w:fill="FFFFFF"/>
      <w:spacing w:after="0" w:line="0" w:lineRule="atLeast"/>
      <w:jc w:val="center"/>
    </w:pPr>
    <w:rPr>
      <w:b/>
      <w:bCs/>
    </w:rPr>
  </w:style>
  <w:style w:type="character" w:customStyle="1" w:styleId="17">
    <w:name w:val="Заголовок №1 + Не полужирный"/>
    <w:rsid w:val="00757E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1">
    <w:name w:val="s_1"/>
    <w:basedOn w:val="a1"/>
    <w:rsid w:val="00757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757E00"/>
  </w:style>
  <w:style w:type="paragraph" w:styleId="affa">
    <w:name w:val="Normal (Web)"/>
    <w:basedOn w:val="a1"/>
    <w:uiPriority w:val="99"/>
    <w:rsid w:val="009743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350">
      <w:bodyDiv w:val="1"/>
      <w:marLeft w:val="0"/>
      <w:marRight w:val="0"/>
      <w:marTop w:val="0"/>
      <w:marBottom w:val="0"/>
      <w:divBdr>
        <w:top w:val="none" w:sz="0" w:space="0" w:color="auto"/>
        <w:left w:val="none" w:sz="0" w:space="0" w:color="auto"/>
        <w:bottom w:val="none" w:sz="0" w:space="0" w:color="auto"/>
        <w:right w:val="none" w:sz="0" w:space="0" w:color="auto"/>
      </w:divBdr>
    </w:div>
    <w:div w:id="766003652">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73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s.worldskill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orums.worldskill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registraciy_avtorskih_prav/" TargetMode="External"/><Relationship Id="rId5" Type="http://schemas.openxmlformats.org/officeDocument/2006/relationships/webSettings" Target="webSettings.xml"/><Relationship Id="rId15" Type="http://schemas.openxmlformats.org/officeDocument/2006/relationships/hyperlink" Target="http://forums.worldskills.ru" TargetMode="External"/><Relationship Id="rId10" Type="http://schemas.openxmlformats.org/officeDocument/2006/relationships/hyperlink" Target="http://www.copyright.ru/ru/documents/zashita_avtorskih_prav/znak_ohrani_avtorskih_i_smegnih_pra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pyright.ru/" TargetMode="External"/><Relationship Id="rId14" Type="http://schemas.openxmlformats.org/officeDocument/2006/relationships/hyperlink" Target="http://forums.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A1B6-8717-4902-88DF-8573EFBE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33</Pages>
  <Words>7228</Words>
  <Characters>41201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«Ворлдскиллс Россия» (Правоохранительная деятельность (Полицейский)</dc:creator>
  <cp:keywords/>
  <dc:description/>
  <cp:lastModifiedBy>doroninav</cp:lastModifiedBy>
  <cp:revision>6</cp:revision>
  <cp:lastPrinted>2021-08-23T06:15:00Z</cp:lastPrinted>
  <dcterms:created xsi:type="dcterms:W3CDTF">2021-08-23T13:34:00Z</dcterms:created>
  <dcterms:modified xsi:type="dcterms:W3CDTF">2021-09-08T08:59:00Z</dcterms:modified>
</cp:coreProperties>
</file>