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E" w:rsidRPr="00B85722" w:rsidRDefault="00D4011E" w:rsidP="007D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662CC" w:rsidRPr="00B85722" w:rsidRDefault="00095384" w:rsidP="007D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4011E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региональном к</w:t>
      </w:r>
      <w:r w:rsidR="00A662CC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D4011E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662CC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видеороликов </w:t>
      </w:r>
      <w:r w:rsidR="00303CD3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662CC" w:rsidRPr="00B8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«XXI век: Вызовы. Творчество. Инициатива»</w:t>
      </w:r>
    </w:p>
    <w:p w:rsidR="00095384" w:rsidRPr="00B85722" w:rsidRDefault="00095384" w:rsidP="007D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2CC" w:rsidRPr="00B85722" w:rsidRDefault="00A662CC" w:rsidP="007D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95384" w:rsidRPr="00B85722" w:rsidRDefault="00095384" w:rsidP="007D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1.1.</w:t>
      </w:r>
      <w:r w:rsidR="00A22546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организации и проведения регионального конкурса </w:t>
      </w:r>
      <w:r w:rsidR="008C78FC" w:rsidRPr="00B85722">
        <w:rPr>
          <w:rFonts w:ascii="Times New Roman" w:hAnsi="Times New Roman" w:cs="Times New Roman"/>
          <w:sz w:val="28"/>
          <w:szCs w:val="28"/>
        </w:rPr>
        <w:t>видеороликов «XXI век: Вызовы. Творчество. Инициатива»</w:t>
      </w:r>
      <w:r w:rsidRPr="00B85722">
        <w:rPr>
          <w:rFonts w:ascii="Times New Roman" w:hAnsi="Times New Roman" w:cs="Times New Roman"/>
          <w:sz w:val="28"/>
          <w:szCs w:val="28"/>
        </w:rPr>
        <w:t xml:space="preserve"> для </w:t>
      </w:r>
      <w:r w:rsidR="008C78FC" w:rsidRPr="00B85722">
        <w:rPr>
          <w:rFonts w:ascii="Times New Roman" w:hAnsi="Times New Roman" w:cs="Times New Roman"/>
          <w:sz w:val="28"/>
          <w:szCs w:val="28"/>
        </w:rPr>
        <w:t xml:space="preserve">обучающихся старших классов </w:t>
      </w:r>
      <w:r w:rsidRPr="00B85722">
        <w:rPr>
          <w:rFonts w:ascii="Times New Roman" w:hAnsi="Times New Roman" w:cs="Times New Roman"/>
          <w:sz w:val="28"/>
          <w:szCs w:val="28"/>
        </w:rPr>
        <w:t>общеобразовательных, профессиональных образовательных организаций и организаций дополнительного образования детей Иркутской области (далее – конкурс, Положение).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1.2.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 xml:space="preserve">Конкурс реализуется в рамках организации деятельности по созданию и совершенствованию эффективной, отвечающей современным требованиям, системы работы с одаренными, талантливыми </w:t>
      </w:r>
      <w:r w:rsidR="00303CD3" w:rsidRPr="00B85722">
        <w:rPr>
          <w:rFonts w:ascii="Times New Roman" w:hAnsi="Times New Roman" w:cs="Times New Roman"/>
          <w:sz w:val="28"/>
          <w:szCs w:val="28"/>
        </w:rPr>
        <w:t>и высокомотивированными детьми.</w:t>
      </w:r>
    </w:p>
    <w:p w:rsidR="008C78FC" w:rsidRPr="00B85722" w:rsidRDefault="00095384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1.3.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Ц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елью конкурса является </w:t>
      </w:r>
      <w:r w:rsidR="008C78FC" w:rsidRPr="00B85722">
        <w:rPr>
          <w:rFonts w:ascii="Times New Roman" w:hAnsi="Times New Roman" w:cs="Times New Roman"/>
          <w:sz w:val="28"/>
          <w:szCs w:val="28"/>
        </w:rPr>
        <w:t xml:space="preserve">развитие научного и творческого потенциала детей и молодежи посредством вовлечения в </w:t>
      </w:r>
      <w:r w:rsidR="004C6665">
        <w:rPr>
          <w:rFonts w:ascii="Times New Roman" w:hAnsi="Times New Roman" w:cs="Times New Roman"/>
          <w:sz w:val="28"/>
          <w:szCs w:val="28"/>
        </w:rPr>
        <w:br/>
      </w:r>
      <w:r w:rsidR="008C78FC" w:rsidRPr="00B85722">
        <w:rPr>
          <w:rFonts w:ascii="Times New Roman" w:hAnsi="Times New Roman" w:cs="Times New Roman"/>
          <w:sz w:val="28"/>
          <w:szCs w:val="28"/>
        </w:rPr>
        <w:t>научно-познавательную и социально-значимую деятельность.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 xml:space="preserve">1.4. Основной задачей конкурса </w:t>
      </w:r>
      <w:r w:rsidR="008C78FC" w:rsidRPr="00B85722">
        <w:rPr>
          <w:rFonts w:ascii="Times New Roman" w:hAnsi="Times New Roman" w:cs="Times New Roman"/>
          <w:sz w:val="28"/>
          <w:szCs w:val="28"/>
        </w:rPr>
        <w:t>является стимулирование научного и познавательного интереса к глобальным проблемам современности, проблем</w:t>
      </w:r>
      <w:r w:rsidR="00E93B22" w:rsidRPr="00B85722">
        <w:rPr>
          <w:rFonts w:ascii="Times New Roman" w:hAnsi="Times New Roman" w:cs="Times New Roman"/>
          <w:sz w:val="28"/>
          <w:szCs w:val="28"/>
        </w:rPr>
        <w:t>ам</w:t>
      </w:r>
      <w:r w:rsidR="008C78FC" w:rsidRPr="00B85722">
        <w:rPr>
          <w:rFonts w:ascii="Times New Roman" w:hAnsi="Times New Roman" w:cs="Times New Roman"/>
          <w:sz w:val="28"/>
          <w:szCs w:val="28"/>
        </w:rPr>
        <w:t xml:space="preserve"> Иркутской области и поддержка социальных инициатив</w:t>
      </w:r>
      <w:r w:rsidR="00E93B22" w:rsidRPr="00B85722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 w:rsidR="008C78FC" w:rsidRPr="00B85722">
        <w:rPr>
          <w:rFonts w:ascii="Times New Roman" w:hAnsi="Times New Roman" w:cs="Times New Roman"/>
          <w:sz w:val="28"/>
          <w:szCs w:val="28"/>
        </w:rPr>
        <w:t>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</w:t>
      </w:r>
      <w:r w:rsidR="00AA60FD" w:rsidRPr="00B85722">
        <w:rPr>
          <w:rFonts w:ascii="Times New Roman" w:hAnsi="Times New Roman" w:cs="Times New Roman"/>
          <w:sz w:val="28"/>
          <w:szCs w:val="28"/>
        </w:rPr>
        <w:t>5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Организация проведения конкурса осуществляется Государственным автономным учреждением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</w:t>
      </w:r>
      <w:r w:rsidR="00514418" w:rsidRPr="00B85722">
        <w:rPr>
          <w:rFonts w:ascii="Times New Roman" w:hAnsi="Times New Roman" w:cs="Times New Roman"/>
          <w:sz w:val="28"/>
          <w:szCs w:val="28"/>
        </w:rPr>
        <w:t xml:space="preserve"> кадровой политики</w:t>
      </w:r>
      <w:r w:rsidRPr="00B85722">
        <w:rPr>
          <w:rFonts w:ascii="Times New Roman" w:hAnsi="Times New Roman" w:cs="Times New Roman"/>
          <w:sz w:val="28"/>
          <w:szCs w:val="28"/>
        </w:rPr>
        <w:t>) при поддержке министерства образования Иркутской области.</w:t>
      </w:r>
    </w:p>
    <w:p w:rsidR="004D5DFF" w:rsidRPr="00B85722" w:rsidRDefault="004D5DF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1.6.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4D5DFF" w:rsidRPr="00B85722" w:rsidRDefault="004D5DF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«Лучший научный видеоролик» (робототехника, космонавтика, инновационные технологии</w:t>
      </w:r>
      <w:r w:rsidR="007E41C3" w:rsidRPr="00B85722">
        <w:rPr>
          <w:rFonts w:ascii="Times New Roman" w:hAnsi="Times New Roman" w:cs="Times New Roman"/>
          <w:sz w:val="28"/>
          <w:szCs w:val="28"/>
        </w:rPr>
        <w:t xml:space="preserve">, </w:t>
      </w:r>
      <w:r w:rsidRPr="00B85722">
        <w:rPr>
          <w:rFonts w:ascii="Times New Roman" w:hAnsi="Times New Roman" w:cs="Times New Roman"/>
          <w:sz w:val="28"/>
          <w:szCs w:val="28"/>
        </w:rPr>
        <w:t>естествознание, энергетика, медицина);</w:t>
      </w:r>
    </w:p>
    <w:p w:rsidR="004D5DFF" w:rsidRPr="00B85722" w:rsidRDefault="004D5DF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«Лучший видеоролик на тему</w:t>
      </w:r>
      <w:r w:rsidR="00FD627D" w:rsidRPr="00B85722">
        <w:rPr>
          <w:rFonts w:ascii="Times New Roman" w:hAnsi="Times New Roman" w:cs="Times New Roman"/>
          <w:sz w:val="28"/>
          <w:szCs w:val="28"/>
        </w:rPr>
        <w:t>:</w:t>
      </w:r>
      <w:r w:rsidRPr="00B85722">
        <w:rPr>
          <w:rFonts w:ascii="Times New Roman" w:hAnsi="Times New Roman" w:cs="Times New Roman"/>
          <w:sz w:val="28"/>
          <w:szCs w:val="28"/>
        </w:rPr>
        <w:t xml:space="preserve"> «</w:t>
      </w:r>
      <w:r w:rsidR="00FD627D" w:rsidRPr="00B85722">
        <w:rPr>
          <w:rFonts w:ascii="Times New Roman" w:hAnsi="Times New Roman" w:cs="Times New Roman"/>
          <w:sz w:val="28"/>
          <w:szCs w:val="28"/>
        </w:rPr>
        <w:t>Г</w:t>
      </w:r>
      <w:r w:rsidRPr="00B85722">
        <w:rPr>
          <w:rFonts w:ascii="Times New Roman" w:hAnsi="Times New Roman" w:cs="Times New Roman"/>
          <w:sz w:val="28"/>
          <w:szCs w:val="28"/>
        </w:rPr>
        <w:t xml:space="preserve">лобальная проблема современности» (актуальные вопросы экологии, глобализации, </w:t>
      </w:r>
      <w:bookmarkStart w:id="0" w:name="_GoBack"/>
      <w:bookmarkEnd w:id="0"/>
      <w:r w:rsidRPr="00B85722">
        <w:rPr>
          <w:rFonts w:ascii="Times New Roman" w:hAnsi="Times New Roman" w:cs="Times New Roman"/>
          <w:sz w:val="28"/>
          <w:szCs w:val="28"/>
        </w:rPr>
        <w:t>защиты прав детей и молодежи, социальной дифференциации</w:t>
      </w:r>
      <w:r w:rsidR="000E79AB" w:rsidRPr="00B85722">
        <w:rPr>
          <w:rFonts w:ascii="Times New Roman" w:hAnsi="Times New Roman" w:cs="Times New Roman"/>
          <w:sz w:val="28"/>
          <w:szCs w:val="28"/>
        </w:rPr>
        <w:t>, религиозной и мировоззренческой идентификации</w:t>
      </w:r>
      <w:r w:rsidRPr="00B85722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4D5DFF" w:rsidRPr="00B85722" w:rsidRDefault="004D5DF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«Лучший видеоролик на тему</w:t>
      </w:r>
      <w:r w:rsidR="00FD627D" w:rsidRPr="00B85722">
        <w:rPr>
          <w:rFonts w:ascii="Times New Roman" w:hAnsi="Times New Roman" w:cs="Times New Roman"/>
          <w:sz w:val="28"/>
          <w:szCs w:val="28"/>
        </w:rPr>
        <w:t>:</w:t>
      </w:r>
      <w:r w:rsidRPr="00B85722">
        <w:rPr>
          <w:rFonts w:ascii="Times New Roman" w:hAnsi="Times New Roman" w:cs="Times New Roman"/>
          <w:sz w:val="28"/>
          <w:szCs w:val="28"/>
        </w:rPr>
        <w:t xml:space="preserve"> «Регион Иркутск: глобальные проблемы современности»</w:t>
      </w:r>
      <w:r w:rsidR="00601F2D" w:rsidRPr="00B85722">
        <w:rPr>
          <w:rFonts w:ascii="Times New Roman" w:hAnsi="Times New Roman" w:cs="Times New Roman"/>
          <w:sz w:val="28"/>
          <w:szCs w:val="28"/>
        </w:rPr>
        <w:t xml:space="preserve"> (актуальные вопросы экологии, освоения ресурсов, состояние регионального рынка труда и занятости, развития образования и науки, генерация городской и сельской среды и др.).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1.7.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Положение о проведении конкурса должно содержать следующие сведения: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условия конкурса, предусматривающие перечень критериев и показателей, применяемых при проведении конкурса;</w:t>
      </w:r>
    </w:p>
    <w:p w:rsidR="00B2018F" w:rsidRPr="00B85722" w:rsidRDefault="00B2018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контактные данные Регионального института</w:t>
      </w:r>
      <w:r w:rsidR="0040336C" w:rsidRPr="00B85722">
        <w:rPr>
          <w:rFonts w:ascii="Times New Roman" w:hAnsi="Times New Roman" w:cs="Times New Roman"/>
          <w:sz w:val="28"/>
          <w:szCs w:val="28"/>
        </w:rPr>
        <w:t xml:space="preserve"> кадровой политики</w:t>
      </w:r>
      <w:r w:rsidRPr="00B85722">
        <w:rPr>
          <w:rFonts w:ascii="Times New Roman" w:hAnsi="Times New Roman" w:cs="Times New Roman"/>
          <w:sz w:val="28"/>
          <w:szCs w:val="28"/>
        </w:rPr>
        <w:t>;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сроки и порядок представления документов для участия в конкурсе;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порядок и сроки объявления результатов конкурса.</w:t>
      </w:r>
    </w:p>
    <w:p w:rsidR="00A662CC" w:rsidRPr="00B85722" w:rsidRDefault="00C706CE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1.8.</w:t>
      </w:r>
      <w:r w:rsidR="004C6665">
        <w:rPr>
          <w:rFonts w:ascii="Times New Roman" w:hAnsi="Times New Roman" w:cs="Times New Roman"/>
          <w:sz w:val="28"/>
          <w:szCs w:val="28"/>
        </w:rPr>
        <w:t xml:space="preserve"> 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размещается на сайте </w:t>
      </w:r>
      <w:r w:rsidR="002A4E38" w:rsidRPr="00B85722">
        <w:rPr>
          <w:rFonts w:ascii="Times New Roman" w:hAnsi="Times New Roman" w:cs="Times New Roman"/>
          <w:sz w:val="28"/>
          <w:szCs w:val="28"/>
        </w:rPr>
        <w:t>Р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егионального института </w:t>
      </w:r>
      <w:r w:rsidR="004C4405" w:rsidRPr="00B85722"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в </w:t>
      </w:r>
      <w:r w:rsidR="004C6665">
        <w:rPr>
          <w:rFonts w:ascii="Times New Roman" w:hAnsi="Times New Roman" w:cs="Times New Roman"/>
          <w:sz w:val="28"/>
          <w:szCs w:val="28"/>
        </w:rPr>
        <w:br/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в срок </w:t>
      </w:r>
      <w:r w:rsidR="004C6665">
        <w:rPr>
          <w:rFonts w:ascii="Times New Roman" w:hAnsi="Times New Roman" w:cs="Times New Roman"/>
          <w:sz w:val="28"/>
          <w:szCs w:val="28"/>
        </w:rPr>
        <w:br/>
      </w:r>
      <w:r w:rsidR="00AC5767" w:rsidRPr="00B85722">
        <w:rPr>
          <w:rFonts w:ascii="Times New Roman" w:hAnsi="Times New Roman" w:cs="Times New Roman"/>
          <w:sz w:val="28"/>
          <w:szCs w:val="28"/>
        </w:rPr>
        <w:t xml:space="preserve">до 5 </w:t>
      </w:r>
      <w:r w:rsidR="004C6665">
        <w:rPr>
          <w:rFonts w:ascii="Times New Roman" w:hAnsi="Times New Roman" w:cs="Times New Roman"/>
          <w:sz w:val="28"/>
          <w:szCs w:val="28"/>
        </w:rPr>
        <w:t>октября</w:t>
      </w:r>
      <w:r w:rsidR="00AC5767" w:rsidRPr="00B85722">
        <w:rPr>
          <w:rFonts w:ascii="Times New Roman" w:hAnsi="Times New Roman" w:cs="Times New Roman"/>
          <w:sz w:val="28"/>
          <w:szCs w:val="28"/>
        </w:rPr>
        <w:t xml:space="preserve"> 20</w:t>
      </w:r>
      <w:r w:rsidR="004C6665">
        <w:rPr>
          <w:rFonts w:ascii="Times New Roman" w:hAnsi="Times New Roman" w:cs="Times New Roman"/>
          <w:sz w:val="28"/>
          <w:szCs w:val="28"/>
        </w:rPr>
        <w:t>20</w:t>
      </w:r>
      <w:r w:rsidR="00AC5767" w:rsidRPr="00B857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5767" w:rsidRPr="00B85722" w:rsidRDefault="00AC5767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62CC" w:rsidRPr="00B85722" w:rsidRDefault="00A662CC" w:rsidP="007D10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Глава 2. ОРГАНИЗАЦИЯ И ДЕЯТЕЛЬНОСТЬ ЭКСПЕРТНОЙ КОМИССИИ КОНКУРСА </w:t>
      </w:r>
    </w:p>
    <w:p w:rsidR="00A662CC" w:rsidRPr="00B85722" w:rsidRDefault="00780867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Состав экспертной комиссии формируется из числа представителей </w:t>
      </w:r>
      <w:proofErr w:type="gramStart"/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gramEnd"/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, педагогических работников и работников, осуществляющих методическое, информационно-методическое или научно-методическое сопровождение образовательной деятельности, представителей общественных объединений с целью проведения оценки конкурсных мероприятий.</w:t>
      </w:r>
    </w:p>
    <w:p w:rsidR="00A662CC" w:rsidRPr="00B85722" w:rsidRDefault="00780867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Состав экспертной комиссии утверждается приказом директора </w:t>
      </w:r>
      <w:r w:rsidR="00A662CC" w:rsidRPr="00B85722">
        <w:rPr>
          <w:rFonts w:ascii="Times New Roman" w:hAnsi="Times New Roman" w:cs="Times New Roman"/>
          <w:sz w:val="28"/>
          <w:szCs w:val="28"/>
        </w:rPr>
        <w:t>Регионального института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B23B4F" w:rsidRPr="00B857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33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2EF8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B4F" w:rsidRPr="00B8572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C03368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662CC" w:rsidRPr="00B85722" w:rsidRDefault="00780867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. Работа экспертной комиссии осуществляется в форме заседаний, в том числе в дистанционном режиме. Возглавляет заседание экспертной комиссии председатель (в случае его отсутствия – заместитель председателя экспертной комиссии).</w:t>
      </w:r>
    </w:p>
    <w:p w:rsidR="00A662CC" w:rsidRPr="00B85722" w:rsidRDefault="00780867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Экспертная комиссия правомочна решать вопросы, отнесенные к ее компетенции, при наличии более половины лиц, входящих в ее состав.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Решения экспертной комиссии принимаются простым большинством голосов присутствующих на заседании членов экспертной комиссии путем открытого голосования. В случае равенства голосов решающим является голос председателя экспертной комиссии.</w:t>
      </w:r>
    </w:p>
    <w:p w:rsidR="002A4E38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Решения экспертной комиссии оформляются протоколом, который подписывается председателем экспертной комиссии (в случае его отсутствия – заместителем председателя экспертной комиссии) и секретарем экспертной комиссии.</w:t>
      </w:r>
    </w:p>
    <w:p w:rsidR="0000645F" w:rsidRPr="00B85722" w:rsidRDefault="0000645F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2CC" w:rsidRPr="00B85722" w:rsidRDefault="00A662CC" w:rsidP="007D10E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Глава 3. ПОРЯДОК ПРОВЕДЕНИЯ КОНКУРСА 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EF8" w:rsidRPr="00B85722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один этап, в формате заочного участия. Сроки проведения</w:t>
      </w:r>
      <w:r w:rsidR="007E41C3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 xml:space="preserve">26 октября </w:t>
      </w:r>
      <w:r w:rsidR="00B23B4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01 декабря 2020</w:t>
      </w:r>
      <w:r w:rsidR="00B23B4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участникам конкурса:</w:t>
      </w:r>
      <w:r w:rsidR="009C2EF8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участие или коллективное участие. Коллектив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, общим количеством от двух до пяти человек, возглавляемый руководителем проекта (педагогическим работником).</w:t>
      </w:r>
    </w:p>
    <w:p w:rsidR="00D568DD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5722">
        <w:rPr>
          <w:rFonts w:ascii="Times New Roman" w:hAnsi="Times New Roman" w:cs="Times New Roman"/>
          <w:color w:val="000000"/>
          <w:sz w:val="28"/>
          <w:szCs w:val="28"/>
        </w:rPr>
        <w:t>В состав коллектива</w:t>
      </w:r>
      <w:r w:rsidR="0062539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кроме руководителя проекта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 xml:space="preserve">могут входить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9C2EF8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 xml:space="preserve">от 14 до 18 лет (включительно) 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D568DD" w:rsidRPr="00F27A5B">
        <w:rPr>
          <w:rFonts w:ascii="Times New Roman" w:hAnsi="Times New Roman" w:cs="Times New Roman"/>
          <w:sz w:val="28"/>
          <w:szCs w:val="28"/>
        </w:rPr>
        <w:lastRenderedPageBreak/>
        <w:t>организаций, профессиональных образовательных организаций и организаций дополнительного образования детей Иркутской области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проекта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быть педагогический работник образовательной организации Иркутской области, курирующий данный проект.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Члены коллектива могут быть представителями одной образовательной организации или разных образовательных организаций Иркутской области.</w:t>
      </w:r>
      <w:r w:rsidR="001702DA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участник или команда может подать на</w:t>
      </w:r>
      <w:r w:rsidR="001765D4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D4" w:rsidRPr="00B85722">
        <w:rPr>
          <w:rFonts w:ascii="Times New Roman" w:hAnsi="Times New Roman" w:cs="Times New Roman"/>
          <w:sz w:val="28"/>
          <w:szCs w:val="28"/>
        </w:rPr>
        <w:t>конкурс только один видеоролик в каждой номинации.</w:t>
      </w:r>
    </w:p>
    <w:p w:rsidR="006B1E4B" w:rsidRPr="00B85722" w:rsidRDefault="006B1E4B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3.3.</w:t>
      </w:r>
      <w:r w:rsidR="00D568DD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Требования, предъявляемые к видеоролику (видеофайлу)</w:t>
      </w:r>
      <w:r w:rsidR="00D568DD">
        <w:rPr>
          <w:rFonts w:ascii="Times New Roman" w:hAnsi="Times New Roman" w:cs="Times New Roman"/>
          <w:sz w:val="28"/>
          <w:szCs w:val="28"/>
        </w:rPr>
        <w:t>:</w:t>
      </w:r>
    </w:p>
    <w:p w:rsidR="00C83C82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Технические</w:t>
      </w:r>
      <w:r w:rsidR="00997C9E" w:rsidRPr="00B8572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B85722">
        <w:rPr>
          <w:rFonts w:ascii="Times New Roman" w:hAnsi="Times New Roman" w:cs="Times New Roman"/>
          <w:sz w:val="28"/>
          <w:szCs w:val="28"/>
        </w:rPr>
        <w:t>:</w:t>
      </w:r>
    </w:p>
    <w:p w:rsidR="006B1E4B" w:rsidRPr="00B85722" w:rsidRDefault="003B1001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 xml:space="preserve">- формат видео с возможностью воспроизведения на большом количестве современных цифровых устройств: AVI, MPEG, MKV, WMV, FLV, </w:t>
      </w:r>
      <w:proofErr w:type="spellStart"/>
      <w:r w:rsidRPr="00B85722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B85722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B1001" w:rsidRPr="00B85722" w:rsidRDefault="003B1001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разрешение 1280 X 720 пикселей и частотой 25 кадров в секунду;</w:t>
      </w:r>
    </w:p>
    <w:p w:rsidR="00932C59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продолжительность видеоролика – от 3-х до 5-ти минут</w:t>
      </w:r>
      <w:r w:rsidR="001845B6" w:rsidRPr="00B85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C59" w:rsidRPr="00B85722" w:rsidRDefault="001845B6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В случае если видеоролик не может быть загружен в автоматизированную информационную систему «Проведение конкурсов»</w:t>
      </w:r>
      <w:r w:rsidR="00932C59" w:rsidRPr="00B85722">
        <w:rPr>
          <w:rFonts w:ascii="Times New Roman" w:hAnsi="Times New Roman" w:cs="Times New Roman"/>
          <w:sz w:val="28"/>
          <w:szCs w:val="28"/>
        </w:rPr>
        <w:t xml:space="preserve"> (далее – АИС)</w:t>
      </w:r>
      <w:r w:rsidR="00997C9E" w:rsidRPr="00B85722">
        <w:rPr>
          <w:rFonts w:ascii="Times New Roman" w:hAnsi="Times New Roman" w:cs="Times New Roman"/>
          <w:sz w:val="28"/>
          <w:szCs w:val="28"/>
        </w:rPr>
        <w:t>, указанную в п.</w:t>
      </w:r>
      <w:r w:rsidR="00D568DD">
        <w:rPr>
          <w:rFonts w:ascii="Times New Roman" w:hAnsi="Times New Roman" w:cs="Times New Roman"/>
          <w:sz w:val="28"/>
          <w:szCs w:val="28"/>
        </w:rPr>
        <w:t xml:space="preserve"> </w:t>
      </w:r>
      <w:r w:rsidR="00997C9E" w:rsidRPr="00B85722">
        <w:rPr>
          <w:rFonts w:ascii="Times New Roman" w:hAnsi="Times New Roman" w:cs="Times New Roman"/>
          <w:sz w:val="28"/>
          <w:szCs w:val="28"/>
        </w:rPr>
        <w:t>3.5,</w:t>
      </w:r>
      <w:r w:rsidR="00FB4829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="00932C59" w:rsidRPr="00B85722">
        <w:rPr>
          <w:rFonts w:ascii="Times New Roman" w:hAnsi="Times New Roman" w:cs="Times New Roman"/>
          <w:sz w:val="28"/>
          <w:szCs w:val="28"/>
        </w:rPr>
        <w:t xml:space="preserve">ввиду большого объема, допускается </w:t>
      </w:r>
      <w:r w:rsidR="00FB4829" w:rsidRPr="00B85722">
        <w:rPr>
          <w:rFonts w:ascii="Times New Roman" w:hAnsi="Times New Roman" w:cs="Times New Roman"/>
          <w:sz w:val="28"/>
          <w:szCs w:val="28"/>
        </w:rPr>
        <w:t xml:space="preserve">размещение активной ссылки на данный видеоролик. В этом случае ссылка должна быть размещена отдельным файлом </w:t>
      </w:r>
      <w:r w:rsidR="00932C59" w:rsidRPr="00B857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2C59" w:rsidRPr="00B8572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32C59" w:rsidRPr="00B8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C59" w:rsidRPr="00B8572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32C59" w:rsidRPr="00B85722">
        <w:rPr>
          <w:rFonts w:ascii="Times New Roman" w:hAnsi="Times New Roman" w:cs="Times New Roman"/>
          <w:sz w:val="28"/>
          <w:szCs w:val="28"/>
        </w:rPr>
        <w:t>.</w:t>
      </w:r>
    </w:p>
    <w:p w:rsidR="00C83C82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Информационные</w:t>
      </w:r>
      <w:r w:rsidR="00997C9E" w:rsidRPr="00B8572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B85722">
        <w:rPr>
          <w:rFonts w:ascii="Times New Roman" w:hAnsi="Times New Roman" w:cs="Times New Roman"/>
          <w:sz w:val="28"/>
          <w:szCs w:val="28"/>
        </w:rPr>
        <w:t>:</w:t>
      </w:r>
    </w:p>
    <w:p w:rsidR="003B1001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наличие титульного кадра с указанием названия видеоролика, автора</w:t>
      </w:r>
      <w:r w:rsidR="007D10E1" w:rsidRPr="00B85722">
        <w:rPr>
          <w:rFonts w:ascii="Times New Roman" w:hAnsi="Times New Roman" w:cs="Times New Roman"/>
          <w:sz w:val="28"/>
          <w:szCs w:val="28"/>
        </w:rPr>
        <w:t> </w:t>
      </w:r>
      <w:r w:rsidRPr="00B857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7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5722">
        <w:rPr>
          <w:rFonts w:ascii="Times New Roman" w:hAnsi="Times New Roman" w:cs="Times New Roman"/>
          <w:sz w:val="28"/>
          <w:szCs w:val="28"/>
        </w:rPr>
        <w:t xml:space="preserve">), </w:t>
      </w:r>
      <w:r w:rsidR="00840F3C" w:rsidRPr="00B85722">
        <w:rPr>
          <w:rFonts w:ascii="Times New Roman" w:hAnsi="Times New Roman" w:cs="Times New Roman"/>
          <w:sz w:val="28"/>
          <w:szCs w:val="28"/>
        </w:rPr>
        <w:t>наименования муниципального образования</w:t>
      </w:r>
      <w:r w:rsidRPr="00B85722">
        <w:rPr>
          <w:rFonts w:ascii="Times New Roman" w:hAnsi="Times New Roman" w:cs="Times New Roman"/>
          <w:sz w:val="28"/>
          <w:szCs w:val="28"/>
        </w:rPr>
        <w:t>, образовательной организации;</w:t>
      </w:r>
    </w:p>
    <w:p w:rsidR="00C83C82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- отсутствие рекламы и ссылки на продукцию известных брендов и логотипы компаний, за исключением случаев, когда на это существуют веские редакционные основания (указать в пояснительной записке);</w:t>
      </w:r>
    </w:p>
    <w:p w:rsidR="00C83C82" w:rsidRPr="00B85722" w:rsidRDefault="00C83C82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 xml:space="preserve">- </w:t>
      </w:r>
      <w:r w:rsidR="00997C9E" w:rsidRPr="00B8572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85722">
        <w:rPr>
          <w:rFonts w:ascii="Times New Roman" w:hAnsi="Times New Roman" w:cs="Times New Roman"/>
          <w:sz w:val="28"/>
          <w:szCs w:val="28"/>
        </w:rPr>
        <w:t>нецензурных, оскорбительных или любых других неподобающих материалов.</w:t>
      </w:r>
    </w:p>
    <w:p w:rsidR="00B4424A" w:rsidRPr="00B85722" w:rsidRDefault="003126FD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Содержательные</w:t>
      </w:r>
      <w:r w:rsidR="001845B6" w:rsidRPr="00B85722">
        <w:rPr>
          <w:rFonts w:ascii="Times New Roman" w:hAnsi="Times New Roman" w:cs="Times New Roman"/>
          <w:sz w:val="28"/>
          <w:szCs w:val="28"/>
        </w:rPr>
        <w:t xml:space="preserve"> аспекты видеоролика должны быть представлены в соответствии с критериями конкурсного отбора (прилагаются).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</w:t>
      </w:r>
      <w:r w:rsidR="000E0CD8" w:rsidRPr="00B85722">
        <w:rPr>
          <w:rFonts w:ascii="Times New Roman" w:hAnsi="Times New Roman" w:cs="Times New Roman"/>
          <w:sz w:val="28"/>
          <w:szCs w:val="28"/>
        </w:rPr>
        <w:t>4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D568DD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>Выдвижение</w:t>
      </w:r>
      <w:r w:rsidR="00FC15F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="00701010" w:rsidRPr="00B85722">
        <w:rPr>
          <w:rFonts w:ascii="Times New Roman" w:hAnsi="Times New Roman" w:cs="Times New Roman"/>
          <w:sz w:val="28"/>
          <w:szCs w:val="28"/>
        </w:rPr>
        <w:t>участников</w:t>
      </w:r>
      <w:r w:rsidR="00FC15FF" w:rsidRPr="00B85722">
        <w:rPr>
          <w:rFonts w:ascii="Times New Roman" w:hAnsi="Times New Roman" w:cs="Times New Roman"/>
          <w:sz w:val="28"/>
          <w:szCs w:val="28"/>
        </w:rPr>
        <w:t>,</w:t>
      </w:r>
      <w:r w:rsidRPr="00B85722">
        <w:rPr>
          <w:rFonts w:ascii="Times New Roman" w:hAnsi="Times New Roman" w:cs="Times New Roman"/>
          <w:sz w:val="28"/>
          <w:szCs w:val="28"/>
        </w:rPr>
        <w:t xml:space="preserve"> коллективов для участия в конкурсе осуществляется путем предоставления следующих документов </w:t>
      </w:r>
      <w:r w:rsidR="00D568DD">
        <w:rPr>
          <w:rFonts w:ascii="Times New Roman" w:hAnsi="Times New Roman" w:cs="Times New Roman"/>
          <w:sz w:val="28"/>
          <w:szCs w:val="28"/>
        </w:rPr>
        <w:br/>
      </w:r>
      <w:r w:rsidRPr="00B85722">
        <w:rPr>
          <w:rFonts w:ascii="Times New Roman" w:hAnsi="Times New Roman" w:cs="Times New Roman"/>
          <w:sz w:val="28"/>
          <w:szCs w:val="28"/>
        </w:rPr>
        <w:t>(далее – документы):</w:t>
      </w:r>
    </w:p>
    <w:p w:rsidR="00921DAE" w:rsidRPr="00B85722" w:rsidRDefault="00921DAE" w:rsidP="007D10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а) заявление на участие в конкурсе с отметкой о согласии принять участие в конкурсе (</w:t>
      </w:r>
      <w:r w:rsidR="00840F3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прилагается);</w:t>
      </w:r>
    </w:p>
    <w:p w:rsidR="00921DAE" w:rsidRPr="00B85722" w:rsidRDefault="00921DAE" w:rsidP="007D1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б) анкета руководителя проекта (</w:t>
      </w:r>
      <w:r w:rsidR="00840F3C" w:rsidRPr="00B8572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B85722">
        <w:rPr>
          <w:rFonts w:ascii="Times New Roman" w:hAnsi="Times New Roman" w:cs="Times New Roman"/>
          <w:sz w:val="28"/>
          <w:szCs w:val="28"/>
        </w:rPr>
        <w:t>прилагается);</w:t>
      </w:r>
    </w:p>
    <w:p w:rsidR="00A662CC" w:rsidRPr="00B85722" w:rsidRDefault="00921DAE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в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) </w:t>
      </w:r>
      <w:r w:rsidR="009C2EF8" w:rsidRPr="00B85722">
        <w:rPr>
          <w:rFonts w:ascii="Times New Roman" w:hAnsi="Times New Roman" w:cs="Times New Roman"/>
          <w:sz w:val="28"/>
          <w:szCs w:val="28"/>
        </w:rPr>
        <w:t>пояснительная записка к видеоролику</w:t>
      </w:r>
      <w:r w:rsidR="00A662CC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="00B42EDC" w:rsidRPr="00B85722">
        <w:rPr>
          <w:rFonts w:ascii="Times New Roman" w:hAnsi="Times New Roman" w:cs="Times New Roman"/>
          <w:sz w:val="28"/>
          <w:szCs w:val="28"/>
        </w:rPr>
        <w:t xml:space="preserve">(в графе </w:t>
      </w:r>
      <w:r w:rsidR="0062539C" w:rsidRPr="00B85722">
        <w:rPr>
          <w:rFonts w:ascii="Times New Roman" w:hAnsi="Times New Roman" w:cs="Times New Roman"/>
          <w:sz w:val="28"/>
          <w:szCs w:val="28"/>
        </w:rPr>
        <w:t xml:space="preserve">5 обязательное указание автора / коллектива авторов </w:t>
      </w:r>
      <w:r w:rsidR="00740F55" w:rsidRPr="00B85722">
        <w:rPr>
          <w:rFonts w:ascii="Times New Roman" w:hAnsi="Times New Roman" w:cs="Times New Roman"/>
          <w:sz w:val="28"/>
          <w:szCs w:val="28"/>
        </w:rPr>
        <w:t>проекта)</w:t>
      </w:r>
      <w:r w:rsidR="00B42EDC" w:rsidRPr="00B85722">
        <w:rPr>
          <w:rFonts w:ascii="Times New Roman" w:hAnsi="Times New Roman" w:cs="Times New Roman"/>
          <w:sz w:val="28"/>
          <w:szCs w:val="28"/>
        </w:rPr>
        <w:t xml:space="preserve"> (</w:t>
      </w:r>
      <w:r w:rsidR="00840F3C" w:rsidRPr="00B8572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42EDC" w:rsidRPr="00B85722">
        <w:rPr>
          <w:rFonts w:ascii="Times New Roman" w:hAnsi="Times New Roman" w:cs="Times New Roman"/>
          <w:sz w:val="28"/>
          <w:szCs w:val="28"/>
        </w:rPr>
        <w:t>прилагается)</w:t>
      </w:r>
      <w:r w:rsidRPr="00B85722">
        <w:rPr>
          <w:rFonts w:ascii="Times New Roman" w:hAnsi="Times New Roman" w:cs="Times New Roman"/>
          <w:sz w:val="28"/>
          <w:szCs w:val="28"/>
        </w:rPr>
        <w:t>;</w:t>
      </w:r>
    </w:p>
    <w:p w:rsidR="00921DAE" w:rsidRPr="00B85722" w:rsidRDefault="00921DAE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 xml:space="preserve">г) видеоролик в соответствии с требованиями, указанными в </w:t>
      </w:r>
      <w:r w:rsidR="00971F4C" w:rsidRPr="00B85722">
        <w:rPr>
          <w:rFonts w:ascii="Times New Roman" w:hAnsi="Times New Roman" w:cs="Times New Roman"/>
          <w:sz w:val="28"/>
          <w:szCs w:val="28"/>
        </w:rPr>
        <w:t>3.3. настоящего Положения.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</w:t>
      </w:r>
      <w:r w:rsidR="000E0CD8" w:rsidRPr="00B85722">
        <w:rPr>
          <w:rFonts w:ascii="Times New Roman" w:hAnsi="Times New Roman" w:cs="Times New Roman"/>
          <w:sz w:val="28"/>
          <w:szCs w:val="28"/>
        </w:rPr>
        <w:t>5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D568DD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 </w:t>
      </w:r>
      <w:r w:rsidR="009F7237" w:rsidRPr="00B85722">
        <w:rPr>
          <w:rFonts w:ascii="Times New Roman" w:hAnsi="Times New Roman" w:cs="Times New Roman"/>
          <w:sz w:val="28"/>
          <w:szCs w:val="28"/>
        </w:rPr>
        <w:t>Региональный институт кадровой политики</w:t>
      </w:r>
      <w:r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="00D568DD">
        <w:rPr>
          <w:rFonts w:ascii="Times New Roman" w:hAnsi="Times New Roman" w:cs="Times New Roman"/>
          <w:sz w:val="28"/>
          <w:szCs w:val="28"/>
        </w:rPr>
        <w:t xml:space="preserve">с 26 октября 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по </w:t>
      </w:r>
      <w:r w:rsidR="00D568DD">
        <w:rPr>
          <w:rFonts w:ascii="Times New Roman" w:hAnsi="Times New Roman" w:cs="Times New Roman"/>
          <w:sz w:val="28"/>
          <w:szCs w:val="28"/>
        </w:rPr>
        <w:t>1 декабря 2020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 представляются в электронном виде путем их размещения </w:t>
      </w:r>
      <w:r w:rsidR="001845B6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в АИС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«Проведение конкурсов» (</w:t>
      </w:r>
      <w:hyperlink r:id="rId9" w:history="1">
        <w:r w:rsidRPr="00B85722">
          <w:rPr>
            <w:rStyle w:val="a7"/>
            <w:rFonts w:ascii="Times New Roman" w:hAnsi="Times New Roman" w:cs="Times New Roman"/>
            <w:sz w:val="28"/>
            <w:szCs w:val="28"/>
          </w:rPr>
          <w:t>http://konkurs.</w:t>
        </w:r>
        <w:proofErr w:type="spellStart"/>
        <w:r w:rsidRPr="00B857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ric</w:t>
        </w:r>
        <w:proofErr w:type="spellEnd"/>
        <w:r w:rsidRPr="00B85722">
          <w:rPr>
            <w:rStyle w:val="a7"/>
            <w:rFonts w:ascii="Times New Roman" w:hAnsi="Times New Roman" w:cs="Times New Roman"/>
            <w:sz w:val="28"/>
            <w:szCs w:val="28"/>
          </w:rPr>
          <w:t>38.ru</w:t>
        </w:r>
      </w:hyperlink>
      <w:r w:rsidRPr="00B85722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8DD" w:rsidRPr="00F27A5B" w:rsidRDefault="00D568DD" w:rsidP="00D5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B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вопросам организации и проведения конкурса предоставляется по электронной почте: </w:t>
      </w:r>
      <w:hyperlink r:id="rId10" w:history="1">
        <w:r w:rsidRPr="00B74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junwsr</w:t>
        </w:r>
        <w:r w:rsidRPr="00B74FE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74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rikp</w:t>
        </w:r>
        <w:r w:rsidRPr="000029E1">
          <w:rPr>
            <w:rStyle w:val="a7"/>
            <w:rFonts w:ascii="Times New Roman" w:hAnsi="Times New Roman" w:cs="Times New Roman"/>
            <w:sz w:val="28"/>
            <w:szCs w:val="28"/>
          </w:rPr>
          <w:t>38</w:t>
        </w:r>
        <w:r w:rsidRPr="00B74FE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F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7A5B">
        <w:rPr>
          <w:rFonts w:ascii="Times New Roman" w:hAnsi="Times New Roman" w:cs="Times New Roman"/>
          <w:sz w:val="28"/>
          <w:szCs w:val="28"/>
        </w:rPr>
        <w:t xml:space="preserve">, контактное лицо: </w:t>
      </w:r>
      <w:r>
        <w:rPr>
          <w:rFonts w:ascii="Times New Roman" w:hAnsi="Times New Roman" w:cs="Times New Roman"/>
          <w:sz w:val="28"/>
          <w:szCs w:val="28"/>
        </w:rPr>
        <w:t>Матвеева Евгения Георгиевна</w:t>
      </w:r>
      <w:r w:rsidRPr="00F27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A5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F27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89027666873</w:t>
      </w:r>
      <w:r w:rsidRPr="00F27A5B">
        <w:rPr>
          <w:rFonts w:ascii="Times New Roman" w:hAnsi="Times New Roman" w:cs="Times New Roman"/>
          <w:sz w:val="28"/>
          <w:szCs w:val="28"/>
        </w:rPr>
        <w:t>).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E38" w:rsidRPr="00B857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Pr="00B85722">
        <w:rPr>
          <w:rFonts w:ascii="Times New Roman" w:hAnsi="Times New Roman" w:cs="Times New Roman"/>
          <w:sz w:val="28"/>
          <w:szCs w:val="28"/>
        </w:rPr>
        <w:t xml:space="preserve">до </w:t>
      </w:r>
      <w:r w:rsidR="00D568DD">
        <w:rPr>
          <w:rFonts w:ascii="Times New Roman" w:hAnsi="Times New Roman" w:cs="Times New Roman"/>
          <w:sz w:val="28"/>
          <w:szCs w:val="28"/>
        </w:rPr>
        <w:t>2</w:t>
      </w:r>
      <w:r w:rsidR="00EB20EA" w:rsidRPr="00B8572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568DD">
        <w:rPr>
          <w:rFonts w:ascii="Times New Roman" w:hAnsi="Times New Roman" w:cs="Times New Roman"/>
          <w:sz w:val="28"/>
          <w:szCs w:val="28"/>
        </w:rPr>
        <w:t xml:space="preserve"> 2020</w:t>
      </w:r>
      <w:r w:rsidRPr="00B857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2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включительно Р</w:t>
      </w:r>
      <w:r w:rsidRPr="00B85722">
        <w:rPr>
          <w:rFonts w:ascii="Times New Roman" w:hAnsi="Times New Roman" w:cs="Times New Roman"/>
          <w:sz w:val="28"/>
          <w:szCs w:val="28"/>
        </w:rPr>
        <w:t>егиональный институт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90A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политики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рассматривает предоставленные документы и принимает одно из следующих решений: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а) о допуске</w:t>
      </w:r>
      <w:r w:rsidR="001765D4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или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коллектива к участию в конкурсе;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б) об отказе в допуске</w:t>
      </w:r>
      <w:r w:rsidR="001765D4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или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к участию в конкурсе.</w:t>
      </w:r>
    </w:p>
    <w:p w:rsidR="00A662CC" w:rsidRPr="00B85722" w:rsidRDefault="002A4E38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допуске</w:t>
      </w:r>
      <w:r w:rsidR="00671D68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участника,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к конкурс</w:t>
      </w:r>
      <w:r w:rsidR="00671D68" w:rsidRPr="00B857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662C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а) несоответствие участников требованиям, установленны</w:t>
      </w:r>
      <w:r w:rsidR="000E0CD8" w:rsidRPr="00B8572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 w:rsidR="000E0CD8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0E0CD8" w:rsidRPr="00B85722">
        <w:rPr>
          <w:rFonts w:ascii="Times New Roman" w:hAnsi="Times New Roman" w:cs="Times New Roman"/>
          <w:color w:val="000000"/>
          <w:sz w:val="28"/>
          <w:szCs w:val="28"/>
        </w:rPr>
        <w:t>, 3.3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Положения;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б) представление неполного перечня документов, указанных в пункте 3.</w:t>
      </w:r>
      <w:r w:rsidR="000E0CD8" w:rsidRPr="00B857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Положения;</w:t>
      </w:r>
    </w:p>
    <w:p w:rsidR="00840F3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в) представление документов позже срока, указанного в пункте 3.</w:t>
      </w:r>
      <w:r w:rsidR="000E0CD8" w:rsidRPr="00B857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0F3C" w:rsidRPr="00B85722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Положения;</w:t>
      </w:r>
    </w:p>
    <w:p w:rsidR="00AF3DDE" w:rsidRPr="00B85722" w:rsidRDefault="006C57B0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F3DDE" w:rsidRPr="00B85722">
        <w:rPr>
          <w:rFonts w:ascii="Times New Roman" w:hAnsi="Times New Roman" w:cs="Times New Roman"/>
          <w:color w:val="000000"/>
          <w:sz w:val="28"/>
          <w:szCs w:val="28"/>
        </w:rPr>
        <w:t>) в случае плохого качества видео или звука</w:t>
      </w:r>
      <w:r w:rsidR="00840F3C" w:rsidRPr="00B85722">
        <w:rPr>
          <w:rFonts w:ascii="Times New Roman" w:hAnsi="Times New Roman" w:cs="Times New Roman"/>
          <w:color w:val="000000"/>
          <w:sz w:val="28"/>
          <w:szCs w:val="28"/>
        </w:rPr>
        <w:t>, из-за которого не представляется возможным провести экспертную оценку</w:t>
      </w:r>
      <w:r w:rsidR="00AF3DDE"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E38" w:rsidRPr="00B857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комиссия в срок </w:t>
      </w:r>
      <w:r w:rsidR="00D568DD">
        <w:rPr>
          <w:rFonts w:ascii="Times New Roman" w:hAnsi="Times New Roman" w:cs="Times New Roman"/>
          <w:sz w:val="28"/>
          <w:szCs w:val="28"/>
        </w:rPr>
        <w:t>с 3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 по 1</w:t>
      </w:r>
      <w:r w:rsidR="00D568DD">
        <w:rPr>
          <w:rFonts w:ascii="Times New Roman" w:hAnsi="Times New Roman" w:cs="Times New Roman"/>
          <w:sz w:val="28"/>
          <w:szCs w:val="28"/>
        </w:rPr>
        <w:t>4</w:t>
      </w:r>
      <w:r w:rsidR="00D568DD" w:rsidRPr="00F27A5B">
        <w:rPr>
          <w:rFonts w:ascii="Times New Roman" w:hAnsi="Times New Roman" w:cs="Times New Roman"/>
          <w:sz w:val="28"/>
          <w:szCs w:val="28"/>
        </w:rPr>
        <w:t> декабря 20</w:t>
      </w:r>
      <w:r w:rsidR="00D568DD">
        <w:rPr>
          <w:rFonts w:ascii="Times New Roman" w:hAnsi="Times New Roman" w:cs="Times New Roman"/>
          <w:sz w:val="28"/>
          <w:szCs w:val="28"/>
        </w:rPr>
        <w:t>20</w:t>
      </w:r>
      <w:r w:rsidR="00D568DD" w:rsidRPr="00F27A5B">
        <w:rPr>
          <w:rFonts w:ascii="Times New Roman" w:hAnsi="Times New Roman" w:cs="Times New Roman"/>
          <w:sz w:val="28"/>
          <w:szCs w:val="28"/>
        </w:rPr>
        <w:t> года</w:t>
      </w:r>
      <w:r w:rsidRPr="00B85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осуществляет оценку предоставленных на конкурс документов на основании перечня критериев и показателей, применяемых при проведении конкурса (прилагаются).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E38" w:rsidRPr="00B8572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>По результатам оценки предоставленных документов в АИС автоматически формируется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 xml:space="preserve"> 3 (три)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рейтинг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конкурса.</w:t>
      </w:r>
    </w:p>
    <w:p w:rsidR="00A662CC" w:rsidRPr="00B85722" w:rsidRDefault="00A662CC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722">
        <w:rPr>
          <w:rFonts w:ascii="Times New Roman" w:hAnsi="Times New Roman" w:cs="Times New Roman"/>
          <w:color w:val="000000"/>
          <w:sz w:val="28"/>
          <w:szCs w:val="28"/>
        </w:rPr>
        <w:t>Первый участник (коллектив)</w:t>
      </w:r>
      <w:r w:rsidR="00EF4831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, набравший наибольшее количество баллов по рейтингу, становится победителем конкурса, следующие за ним по рейтингу 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7195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347195" w:rsidRPr="00B8572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– лауреатами конкурса. </w:t>
      </w:r>
      <w:r w:rsidR="00971F4C" w:rsidRPr="00B85722">
        <w:rPr>
          <w:rFonts w:ascii="Times New Roman" w:hAnsi="Times New Roman" w:cs="Times New Roman"/>
          <w:color w:val="000000"/>
          <w:sz w:val="28"/>
          <w:szCs w:val="28"/>
        </w:rPr>
        <w:t>Итого будет определено 1</w:t>
      </w:r>
      <w:r w:rsidR="00D568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1F4C"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 финалистов.</w:t>
      </w:r>
    </w:p>
    <w:p w:rsidR="00A45C7A" w:rsidRPr="00B85722" w:rsidRDefault="00A45C7A" w:rsidP="007D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</w:t>
      </w:r>
      <w:r w:rsidR="002A4E38" w:rsidRPr="00B85722">
        <w:rPr>
          <w:rFonts w:ascii="Times New Roman" w:hAnsi="Times New Roman" w:cs="Times New Roman"/>
          <w:sz w:val="28"/>
          <w:szCs w:val="28"/>
        </w:rPr>
        <w:t>10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 xml:space="preserve">Список финалистов утверждается приказом директора Регионального института </w:t>
      </w:r>
      <w:r w:rsidR="00D60B9F" w:rsidRPr="00B85722"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Pr="00B85722">
        <w:rPr>
          <w:rFonts w:ascii="Times New Roman" w:hAnsi="Times New Roman" w:cs="Times New Roman"/>
          <w:sz w:val="28"/>
          <w:szCs w:val="28"/>
        </w:rPr>
        <w:t>не позднее 20</w:t>
      </w:r>
      <w:r w:rsidR="007D10E1" w:rsidRPr="00B85722">
        <w:rPr>
          <w:rFonts w:ascii="Times New Roman" w:hAnsi="Times New Roman" w:cs="Times New Roman"/>
          <w:sz w:val="28"/>
          <w:szCs w:val="28"/>
        </w:rPr>
        <w:t> </w:t>
      </w:r>
      <w:r w:rsidRPr="00B85722">
        <w:rPr>
          <w:rFonts w:ascii="Times New Roman" w:hAnsi="Times New Roman" w:cs="Times New Roman"/>
          <w:sz w:val="28"/>
          <w:szCs w:val="28"/>
        </w:rPr>
        <w:t>декабря</w:t>
      </w:r>
      <w:r w:rsidR="007D10E1" w:rsidRPr="00B85722">
        <w:rPr>
          <w:rFonts w:ascii="Times New Roman" w:hAnsi="Times New Roman" w:cs="Times New Roman"/>
          <w:sz w:val="28"/>
          <w:szCs w:val="28"/>
        </w:rPr>
        <w:t> </w:t>
      </w:r>
      <w:r w:rsidRPr="00B85722">
        <w:rPr>
          <w:rFonts w:ascii="Times New Roman" w:hAnsi="Times New Roman" w:cs="Times New Roman"/>
          <w:sz w:val="28"/>
          <w:szCs w:val="28"/>
        </w:rPr>
        <w:t>201</w:t>
      </w:r>
      <w:r w:rsidR="00C2674C" w:rsidRPr="00B85722">
        <w:rPr>
          <w:rFonts w:ascii="Times New Roman" w:hAnsi="Times New Roman" w:cs="Times New Roman"/>
          <w:sz w:val="28"/>
          <w:szCs w:val="28"/>
        </w:rPr>
        <w:t>9</w:t>
      </w:r>
      <w:r w:rsidR="007D10E1" w:rsidRPr="00B85722">
        <w:rPr>
          <w:rFonts w:ascii="Times New Roman" w:hAnsi="Times New Roman" w:cs="Times New Roman"/>
          <w:sz w:val="28"/>
          <w:szCs w:val="28"/>
        </w:rPr>
        <w:t> </w:t>
      </w:r>
      <w:r w:rsidRPr="00B85722">
        <w:rPr>
          <w:rFonts w:ascii="Times New Roman" w:hAnsi="Times New Roman" w:cs="Times New Roman"/>
          <w:sz w:val="28"/>
          <w:szCs w:val="28"/>
        </w:rPr>
        <w:t>года.</w:t>
      </w:r>
    </w:p>
    <w:p w:rsidR="00A45C7A" w:rsidRPr="00B85722" w:rsidRDefault="00A45C7A" w:rsidP="007D10E1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награждаются дипломами, участники – сертификатами участия, которые печатаются и высылаются победителям и участникам конкурса не позднее </w:t>
      </w:r>
      <w:r w:rsidR="00D568DD" w:rsidRPr="00F27A5B">
        <w:rPr>
          <w:rFonts w:ascii="Times New Roman" w:hAnsi="Times New Roman" w:cs="Times New Roman"/>
          <w:sz w:val="28"/>
          <w:szCs w:val="28"/>
        </w:rPr>
        <w:t>2</w:t>
      </w:r>
      <w:r w:rsidR="00D568DD">
        <w:rPr>
          <w:rFonts w:ascii="Times New Roman" w:hAnsi="Times New Roman" w:cs="Times New Roman"/>
          <w:sz w:val="28"/>
          <w:szCs w:val="28"/>
        </w:rPr>
        <w:t>4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568DD">
        <w:rPr>
          <w:rFonts w:ascii="Times New Roman" w:hAnsi="Times New Roman" w:cs="Times New Roman"/>
          <w:sz w:val="28"/>
          <w:szCs w:val="28"/>
        </w:rPr>
        <w:t>20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</w:p>
    <w:p w:rsidR="00D568DD" w:rsidRDefault="00A45C7A" w:rsidP="0078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</w:t>
      </w:r>
      <w:r w:rsidR="002A4E38" w:rsidRPr="00B85722">
        <w:rPr>
          <w:rFonts w:ascii="Times New Roman" w:hAnsi="Times New Roman" w:cs="Times New Roman"/>
          <w:sz w:val="28"/>
          <w:szCs w:val="28"/>
        </w:rPr>
        <w:t>11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="00D568DD" w:rsidRPr="00F27A5B">
        <w:rPr>
          <w:rFonts w:ascii="Times New Roman" w:hAnsi="Times New Roman" w:cs="Times New Roman"/>
          <w:sz w:val="28"/>
          <w:szCs w:val="28"/>
        </w:rPr>
        <w:t>Лучшие работы будут опубликованы на сайте Регионального института кадровой политики в 1 квартале 202</w:t>
      </w:r>
      <w:r w:rsidR="00D568DD">
        <w:rPr>
          <w:rFonts w:ascii="Times New Roman" w:hAnsi="Times New Roman" w:cs="Times New Roman"/>
          <w:sz w:val="28"/>
          <w:szCs w:val="28"/>
        </w:rPr>
        <w:t>1</w:t>
      </w:r>
      <w:r w:rsidR="00D568DD" w:rsidRPr="00F27A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68DD">
        <w:rPr>
          <w:rFonts w:ascii="Times New Roman" w:hAnsi="Times New Roman" w:cs="Times New Roman"/>
          <w:sz w:val="28"/>
          <w:szCs w:val="28"/>
        </w:rPr>
        <w:br/>
      </w:r>
      <w:r w:rsidR="00D568DD" w:rsidRPr="00F27A5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568DD" w:rsidRPr="00F27A5B">
          <w:rPr>
            <w:rFonts w:ascii="Times New Roman" w:hAnsi="Times New Roman" w:cs="Times New Roman"/>
            <w:sz w:val="28"/>
            <w:szCs w:val="28"/>
          </w:rPr>
          <w:t>http://center-prof38.ru/</w:t>
        </w:r>
      </w:hyperlink>
      <w:r w:rsidR="00D568DD" w:rsidRPr="00F27A5B">
        <w:rPr>
          <w:rFonts w:ascii="Times New Roman" w:hAnsi="Times New Roman" w:cs="Times New Roman"/>
          <w:sz w:val="28"/>
          <w:szCs w:val="28"/>
        </w:rPr>
        <w:t>).</w:t>
      </w:r>
    </w:p>
    <w:p w:rsidR="003C4E4E" w:rsidRPr="0078145E" w:rsidRDefault="00A662CC" w:rsidP="00781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3.1</w:t>
      </w:r>
      <w:r w:rsidR="002A4E38" w:rsidRPr="00B85722">
        <w:rPr>
          <w:rFonts w:ascii="Times New Roman" w:hAnsi="Times New Roman" w:cs="Times New Roman"/>
          <w:sz w:val="28"/>
          <w:szCs w:val="28"/>
        </w:rPr>
        <w:t>2</w:t>
      </w:r>
      <w:r w:rsidRPr="00B85722">
        <w:rPr>
          <w:rFonts w:ascii="Times New Roman" w:hAnsi="Times New Roman" w:cs="Times New Roman"/>
          <w:sz w:val="28"/>
          <w:szCs w:val="28"/>
        </w:rPr>
        <w:t>.</w:t>
      </w:r>
      <w:r w:rsidR="0000645F" w:rsidRPr="00B85722">
        <w:rPr>
          <w:rFonts w:ascii="Times New Roman" w:hAnsi="Times New Roman" w:cs="Times New Roman"/>
          <w:sz w:val="28"/>
          <w:szCs w:val="28"/>
        </w:rPr>
        <w:t xml:space="preserve"> </w:t>
      </w:r>
      <w:r w:rsidRPr="00B85722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сайте Регионального института </w:t>
      </w:r>
      <w:r w:rsidR="00D60B9F" w:rsidRPr="00B85722"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Pr="00B8572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B85722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в срок до </w:t>
      </w:r>
      <w:r w:rsidR="00201180" w:rsidRPr="00B85722">
        <w:rPr>
          <w:rFonts w:ascii="Times New Roman" w:hAnsi="Times New Roman" w:cs="Times New Roman"/>
          <w:sz w:val="28"/>
          <w:szCs w:val="28"/>
        </w:rPr>
        <w:t>30</w:t>
      </w:r>
      <w:r w:rsidR="00122713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B857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2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122713" w:rsidRDefault="00122713" w:rsidP="003C4E4E">
      <w:pPr>
        <w:pStyle w:val="a3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</w:p>
    <w:p w:rsidR="003C4E4E" w:rsidRPr="00B85722" w:rsidRDefault="00AA7C99" w:rsidP="003C4E4E">
      <w:pPr>
        <w:pStyle w:val="a3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AA7C99" w:rsidRPr="00B85722" w:rsidRDefault="00AA7C99" w:rsidP="003C4E4E">
      <w:pPr>
        <w:pStyle w:val="a3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>к Положению о региональном конкурсе видеороликов « XXI век: Вызовы. Творчество. Инициатива»</w:t>
      </w:r>
    </w:p>
    <w:p w:rsidR="00AA7C99" w:rsidRPr="00B85722" w:rsidRDefault="00AA7C99" w:rsidP="00AA7C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F4582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 xml:space="preserve">В </w:t>
      </w:r>
      <w:r w:rsidR="007F4582" w:rsidRPr="00B85722">
        <w:rPr>
          <w:rFonts w:eastAsiaTheme="minorHAnsi"/>
          <w:sz w:val="28"/>
          <w:szCs w:val="28"/>
          <w:lang w:eastAsia="en-US"/>
        </w:rPr>
        <w:t>ГАУ ДПО ИО</w:t>
      </w:r>
    </w:p>
    <w:p w:rsidR="00AA7C99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 xml:space="preserve">«Региональный институт </w:t>
      </w:r>
      <w:proofErr w:type="gramStart"/>
      <w:r w:rsidRPr="00B85722">
        <w:rPr>
          <w:rFonts w:eastAsiaTheme="minorHAnsi"/>
          <w:sz w:val="28"/>
          <w:szCs w:val="28"/>
          <w:lang w:eastAsia="en-US"/>
        </w:rPr>
        <w:t>кадровой</w:t>
      </w:r>
      <w:proofErr w:type="gramEnd"/>
    </w:p>
    <w:p w:rsidR="00AA7C99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 xml:space="preserve">политики и </w:t>
      </w:r>
      <w:proofErr w:type="gramStart"/>
      <w:r w:rsidRPr="00B85722">
        <w:rPr>
          <w:rFonts w:eastAsiaTheme="minorHAnsi"/>
          <w:sz w:val="28"/>
          <w:szCs w:val="28"/>
          <w:lang w:eastAsia="en-US"/>
        </w:rPr>
        <w:t>непрерывного</w:t>
      </w:r>
      <w:proofErr w:type="gramEnd"/>
      <w:r w:rsidRPr="00B85722">
        <w:rPr>
          <w:rFonts w:eastAsiaTheme="minorHAnsi"/>
          <w:sz w:val="28"/>
          <w:szCs w:val="28"/>
          <w:lang w:eastAsia="en-US"/>
        </w:rPr>
        <w:t xml:space="preserve"> </w:t>
      </w:r>
    </w:p>
    <w:p w:rsidR="00AA7C99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 xml:space="preserve">профессионального образования» </w:t>
      </w:r>
    </w:p>
    <w:p w:rsidR="00AA7C99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>от __________________________</w:t>
      </w:r>
    </w:p>
    <w:p w:rsidR="00AA7C99" w:rsidRPr="00B85722" w:rsidRDefault="00AA7C99" w:rsidP="00AA7C99">
      <w:pPr>
        <w:pStyle w:val="a3"/>
        <w:spacing w:before="0" w:beforeAutospacing="0" w:after="0" w:afterAutospacing="0"/>
        <w:ind w:left="4395"/>
        <w:jc w:val="both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>(ФИО руководителя проекта)</w:t>
      </w:r>
    </w:p>
    <w:p w:rsidR="00022CFE" w:rsidRPr="00B85722" w:rsidRDefault="00022CFE" w:rsidP="00AA7C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C99" w:rsidRPr="00B85722" w:rsidRDefault="00AA7C99" w:rsidP="00AA7C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Заявление</w:t>
      </w:r>
    </w:p>
    <w:p w:rsidR="00AA7C99" w:rsidRPr="00B85722" w:rsidRDefault="00AA7C99" w:rsidP="00AA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Прошу принять документы для участия в региональном конкурсе видеороликов « XXI век: Вызовы. Творчество. Инициатива».</w:t>
      </w:r>
    </w:p>
    <w:p w:rsidR="00AA7C99" w:rsidRPr="00B85722" w:rsidRDefault="00AA7C99" w:rsidP="00AA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22">
        <w:rPr>
          <w:rFonts w:ascii="Times New Roman" w:hAnsi="Times New Roman" w:cs="Times New Roman"/>
          <w:sz w:val="28"/>
          <w:szCs w:val="28"/>
        </w:rPr>
        <w:t>Коллектив в количестве ____ человек (включая руководителя проекта).</w:t>
      </w:r>
    </w:p>
    <w:p w:rsidR="00AA7C99" w:rsidRPr="00B85722" w:rsidRDefault="00AA7C99" w:rsidP="00AA7C9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85722">
        <w:rPr>
          <w:color w:val="000000" w:themeColor="text1"/>
          <w:sz w:val="28"/>
          <w:szCs w:val="28"/>
        </w:rPr>
        <w:t>Даем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</w:t>
      </w:r>
      <w:r w:rsidR="007D10E1" w:rsidRPr="00B85722">
        <w:rPr>
          <w:color w:val="000000" w:themeColor="text1"/>
          <w:sz w:val="28"/>
          <w:szCs w:val="28"/>
        </w:rPr>
        <w:t> </w:t>
      </w:r>
      <w:r w:rsidRPr="00B85722">
        <w:rPr>
          <w:color w:val="000000" w:themeColor="text1"/>
          <w:sz w:val="28"/>
          <w:szCs w:val="28"/>
        </w:rPr>
        <w:t>152-ФЗ «О</w:t>
      </w:r>
      <w:r w:rsidR="007D10E1" w:rsidRPr="00B85722">
        <w:rPr>
          <w:color w:val="000000" w:themeColor="text1"/>
          <w:sz w:val="28"/>
          <w:szCs w:val="28"/>
        </w:rPr>
        <w:t> </w:t>
      </w:r>
      <w:r w:rsidRPr="00B85722">
        <w:rPr>
          <w:color w:val="000000" w:themeColor="text1"/>
          <w:sz w:val="28"/>
          <w:szCs w:val="28"/>
        </w:rPr>
        <w:t>персональных данных», указанных в документах, для проверки достоверности представленной нами информации.</w:t>
      </w:r>
      <w:proofErr w:type="gramEnd"/>
    </w:p>
    <w:p w:rsidR="00AA7C99" w:rsidRPr="00B85722" w:rsidRDefault="00AA7C99" w:rsidP="00AA7C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72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Заявители*:</w:t>
      </w:r>
    </w:p>
    <w:p w:rsidR="00AA7C99" w:rsidRPr="00B85722" w:rsidRDefault="00AA7C99" w:rsidP="00AA7C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B85722">
        <w:rPr>
          <w:rFonts w:ascii="Times New Roman" w:hAnsi="Times New Roman" w:cs="Times New Roman"/>
          <w:color w:val="000000" w:themeColor="text1"/>
          <w:szCs w:val="28"/>
        </w:rPr>
        <w:t>*(указываются все лица, входящие в состав коллектива: руководитель проекта и обучающиеся)</w:t>
      </w:r>
    </w:p>
    <w:tbl>
      <w:tblPr>
        <w:tblStyle w:val="a9"/>
        <w:tblW w:w="10390" w:type="dxa"/>
        <w:jc w:val="center"/>
        <w:tblLook w:val="04A0" w:firstRow="1" w:lastRow="0" w:firstColumn="1" w:lastColumn="0" w:noHBand="0" w:noVBand="1"/>
      </w:tblPr>
      <w:tblGrid>
        <w:gridCol w:w="658"/>
        <w:gridCol w:w="1792"/>
        <w:gridCol w:w="2113"/>
        <w:gridCol w:w="2085"/>
        <w:gridCol w:w="2224"/>
        <w:gridCol w:w="1518"/>
      </w:tblGrid>
      <w:tr w:rsidR="00AA7C99" w:rsidRPr="00B85722" w:rsidTr="0000557A">
        <w:trPr>
          <w:jc w:val="center"/>
        </w:trPr>
        <w:tc>
          <w:tcPr>
            <w:tcW w:w="658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члена коллектива</w:t>
            </w:r>
          </w:p>
        </w:tc>
        <w:tc>
          <w:tcPr>
            <w:tcW w:w="2113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члене коллектива (руководитель, члены коллектива)</w:t>
            </w:r>
          </w:p>
        </w:tc>
        <w:tc>
          <w:tcPr>
            <w:tcW w:w="2085" w:type="dxa"/>
          </w:tcPr>
          <w:p w:rsidR="00AA7C99" w:rsidRPr="00B85722" w:rsidRDefault="00AA7C99" w:rsidP="007D1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руководителя проекта или информация об обучающихся</w:t>
            </w:r>
            <w:r w:rsidR="007D10E1"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(класс)</w:t>
            </w: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студентах</w:t>
            </w:r>
            <w:r w:rsidR="007D10E1"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(группа)</w:t>
            </w: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AA7C99" w:rsidRPr="00B85722" w:rsidRDefault="00AA7C99" w:rsidP="00005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18" w:type="dxa"/>
          </w:tcPr>
          <w:p w:rsidR="00AA7C99" w:rsidRPr="00B85722" w:rsidRDefault="00AA7C99" w:rsidP="00005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AA7C99" w:rsidRPr="00B85722" w:rsidTr="0000557A">
        <w:trPr>
          <w:jc w:val="center"/>
        </w:trPr>
        <w:tc>
          <w:tcPr>
            <w:tcW w:w="658" w:type="dxa"/>
          </w:tcPr>
          <w:p w:rsidR="00AA7C99" w:rsidRPr="00B85722" w:rsidRDefault="00AA7C99" w:rsidP="00AA7C9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0557A">
        <w:trPr>
          <w:jc w:val="center"/>
        </w:trPr>
        <w:tc>
          <w:tcPr>
            <w:tcW w:w="658" w:type="dxa"/>
          </w:tcPr>
          <w:p w:rsidR="00AA7C99" w:rsidRPr="00B85722" w:rsidRDefault="00AA7C99" w:rsidP="00AA7C9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0557A">
        <w:trPr>
          <w:jc w:val="center"/>
        </w:trPr>
        <w:tc>
          <w:tcPr>
            <w:tcW w:w="658" w:type="dxa"/>
          </w:tcPr>
          <w:p w:rsidR="00AA7C99" w:rsidRPr="00B85722" w:rsidRDefault="00AA7C99" w:rsidP="00AA7C99">
            <w:pPr>
              <w:pStyle w:val="a8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7C99" w:rsidRPr="00B85722" w:rsidRDefault="00122713" w:rsidP="00022CF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«___»_________ 20__</w:t>
      </w:r>
      <w:r w:rsidR="00AA7C99" w:rsidRPr="00B85722">
        <w:rPr>
          <w:color w:val="000000" w:themeColor="text1"/>
          <w:sz w:val="28"/>
          <w:szCs w:val="28"/>
        </w:rPr>
        <w:t xml:space="preserve"> год                                                                              </w:t>
      </w:r>
    </w:p>
    <w:p w:rsidR="002A4E38" w:rsidRPr="00B85722" w:rsidRDefault="00022CFE" w:rsidP="007D10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722">
        <w:rPr>
          <w:color w:val="000000" w:themeColor="text1"/>
          <w:sz w:val="28"/>
          <w:szCs w:val="28"/>
        </w:rPr>
        <w:t xml:space="preserve">            </w:t>
      </w:r>
      <w:r w:rsidR="00AA7C99" w:rsidRPr="00B85722">
        <w:rPr>
          <w:color w:val="000000" w:themeColor="text1"/>
          <w:sz w:val="28"/>
          <w:szCs w:val="28"/>
        </w:rPr>
        <w:t>(дата)                                                                      (подпись)</w:t>
      </w:r>
      <w:r w:rsidR="002A4E38" w:rsidRPr="00B85722">
        <w:rPr>
          <w:sz w:val="28"/>
          <w:szCs w:val="28"/>
        </w:rPr>
        <w:br w:type="page"/>
      </w:r>
    </w:p>
    <w:p w:rsidR="003C4E4E" w:rsidRPr="00B85722" w:rsidRDefault="00486DF2" w:rsidP="003C4E4E">
      <w:pPr>
        <w:pStyle w:val="a3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lastRenderedPageBreak/>
        <w:t xml:space="preserve">Приложение 2 </w:t>
      </w:r>
    </w:p>
    <w:p w:rsidR="00486DF2" w:rsidRPr="00B85722" w:rsidRDefault="00486DF2" w:rsidP="003C4E4E">
      <w:pPr>
        <w:pStyle w:val="a3"/>
        <w:spacing w:before="0" w:beforeAutospacing="0" w:after="0" w:afterAutospacing="0"/>
        <w:ind w:left="4395"/>
        <w:jc w:val="right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>к Положению о региональном конкурсе видеороликов « XXI век: Вызовы. Творчество. Инициатива»</w:t>
      </w:r>
    </w:p>
    <w:p w:rsidR="00AF5BB2" w:rsidRPr="00B85722" w:rsidRDefault="00AF5BB2" w:rsidP="00AA7C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99" w:rsidRPr="00B85722" w:rsidRDefault="00AA7C99" w:rsidP="00AA7C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22">
        <w:rPr>
          <w:rFonts w:ascii="Times New Roman" w:hAnsi="Times New Roman" w:cs="Times New Roman"/>
          <w:b/>
          <w:sz w:val="28"/>
          <w:szCs w:val="28"/>
        </w:rPr>
        <w:t>Анкета руководителя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924"/>
        <w:gridCol w:w="210"/>
        <w:gridCol w:w="475"/>
        <w:gridCol w:w="334"/>
        <w:gridCol w:w="346"/>
        <w:gridCol w:w="1354"/>
        <w:gridCol w:w="3749"/>
      </w:tblGrid>
      <w:tr w:rsidR="00AA7C99" w:rsidRPr="00B85722" w:rsidTr="00022CFE">
        <w:trPr>
          <w:trHeight w:val="193"/>
        </w:trPr>
        <w:tc>
          <w:tcPr>
            <w:tcW w:w="4935" w:type="dxa"/>
            <w:gridSpan w:val="9"/>
            <w:shd w:val="clear" w:color="auto" w:fill="auto"/>
          </w:tcPr>
          <w:p w:rsidR="00AA7C99" w:rsidRPr="00B85722" w:rsidRDefault="00AA7C99" w:rsidP="007D1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</w:t>
            </w:r>
            <w:r w:rsidR="007D10E1"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</w:t>
            </w: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1800" w:type="dxa"/>
            <w:gridSpan w:val="2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Фамилия</w:t>
            </w:r>
          </w:p>
        </w:tc>
        <w:tc>
          <w:tcPr>
            <w:tcW w:w="8238" w:type="dxa"/>
            <w:gridSpan w:val="9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1286" w:type="dxa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Имя</w:t>
            </w:r>
          </w:p>
        </w:tc>
        <w:tc>
          <w:tcPr>
            <w:tcW w:w="3303" w:type="dxa"/>
            <w:gridSpan w:val="7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Отчество</w:t>
            </w:r>
          </w:p>
        </w:tc>
        <w:tc>
          <w:tcPr>
            <w:tcW w:w="3749" w:type="dxa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10038" w:type="dxa"/>
            <w:gridSpan w:val="11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Место работы. Полное наименование образовательной организации, адрес (индекс, область, населенный пункт, юридический адрес, телефон) </w:t>
            </w:r>
          </w:p>
        </w:tc>
      </w:tr>
      <w:tr w:rsidR="00AA7C99" w:rsidRPr="00B85722" w:rsidTr="00022CFE">
        <w:trPr>
          <w:trHeight w:val="193"/>
        </w:trPr>
        <w:tc>
          <w:tcPr>
            <w:tcW w:w="10038" w:type="dxa"/>
            <w:gridSpan w:val="11"/>
            <w:shd w:val="clear" w:color="auto" w:fill="auto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7D10E1">
        <w:trPr>
          <w:trHeight w:val="986"/>
        </w:trPr>
        <w:tc>
          <w:tcPr>
            <w:tcW w:w="1286" w:type="dxa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Пол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Дата рождения </w:t>
            </w:r>
          </w:p>
        </w:tc>
        <w:tc>
          <w:tcPr>
            <w:tcW w:w="6468" w:type="dxa"/>
            <w:gridSpan w:val="6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Домашний адрес (индекс, область, населенный пункт, адрес места жительства (регистрации), сотовый, домашний и рабочий телефоны) </w:t>
            </w:r>
            <w:proofErr w:type="gramEnd"/>
          </w:p>
        </w:tc>
      </w:tr>
      <w:tr w:rsidR="00AA7C99" w:rsidRPr="00B85722" w:rsidTr="00022CFE">
        <w:trPr>
          <w:trHeight w:val="193"/>
        </w:trPr>
        <w:tc>
          <w:tcPr>
            <w:tcW w:w="1286" w:type="dxa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shd w:val="clear" w:color="auto" w:fill="auto"/>
          </w:tcPr>
          <w:p w:rsidR="00AA7C99" w:rsidRPr="00B85722" w:rsidRDefault="00AA7C99" w:rsidP="000055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2306" w:type="dxa"/>
            <w:gridSpan w:val="3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Образование </w:t>
            </w:r>
          </w:p>
        </w:tc>
        <w:tc>
          <w:tcPr>
            <w:tcW w:w="7732" w:type="dxa"/>
            <w:gridSpan w:val="8"/>
            <w:tcBorders>
              <w:bottom w:val="nil"/>
            </w:tcBorders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10038" w:type="dxa"/>
            <w:gridSpan w:val="11"/>
            <w:tcBorders>
              <w:top w:val="nil"/>
            </w:tcBorders>
            <w:shd w:val="clear" w:color="auto" w:fill="auto"/>
          </w:tcPr>
          <w:p w:rsidR="00AA7C99" w:rsidRPr="00B85722" w:rsidRDefault="00AA7C99" w:rsidP="00005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(полное наименование образовательной организации, год окончания)</w:t>
            </w:r>
          </w:p>
        </w:tc>
      </w:tr>
      <w:tr w:rsidR="00AA7C99" w:rsidRPr="00B85722" w:rsidTr="00022CFE">
        <w:trPr>
          <w:trHeight w:val="193"/>
        </w:trPr>
        <w:tc>
          <w:tcPr>
            <w:tcW w:w="10038" w:type="dxa"/>
            <w:gridSpan w:val="11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Занимаемая должность </w:t>
            </w:r>
          </w:p>
        </w:tc>
      </w:tr>
      <w:tr w:rsidR="00AA7C99" w:rsidRPr="00B85722" w:rsidTr="00022CFE">
        <w:trPr>
          <w:trHeight w:val="193"/>
        </w:trPr>
        <w:tc>
          <w:tcPr>
            <w:tcW w:w="2646" w:type="dxa"/>
            <w:gridSpan w:val="4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Стаж работы: (общий) </w:t>
            </w:r>
          </w:p>
        </w:tc>
        <w:tc>
          <w:tcPr>
            <w:tcW w:w="7392" w:type="dxa"/>
            <w:gridSpan w:val="7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93"/>
        </w:trPr>
        <w:tc>
          <w:tcPr>
            <w:tcW w:w="4255" w:type="dxa"/>
            <w:gridSpan w:val="7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Стаж работы в данном учреждении </w:t>
            </w:r>
          </w:p>
        </w:tc>
        <w:tc>
          <w:tcPr>
            <w:tcW w:w="5783" w:type="dxa"/>
            <w:gridSpan w:val="4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C99" w:rsidRPr="00B85722" w:rsidTr="00022CFE">
        <w:trPr>
          <w:trHeight w:val="1250"/>
        </w:trPr>
        <w:tc>
          <w:tcPr>
            <w:tcW w:w="3780" w:type="dxa"/>
            <w:gridSpan w:val="6"/>
            <w:shd w:val="clear" w:color="auto" w:fill="auto"/>
          </w:tcPr>
          <w:p w:rsidR="00AA7C99" w:rsidRPr="00B85722" w:rsidRDefault="00AA7C99" w:rsidP="007D1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ФИО руководителя образовательной организации </w:t>
            </w:r>
          </w:p>
        </w:tc>
        <w:tc>
          <w:tcPr>
            <w:tcW w:w="6258" w:type="dxa"/>
            <w:gridSpan w:val="5"/>
            <w:shd w:val="clear" w:color="auto" w:fill="auto"/>
            <w:vAlign w:val="center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  /    ________________________</w:t>
            </w:r>
          </w:p>
          <w:p w:rsidR="00AA7C99" w:rsidRPr="00B85722" w:rsidRDefault="00AA7C99" w:rsidP="0000557A">
            <w:pPr>
              <w:tabs>
                <w:tab w:val="left" w:pos="1065"/>
                <w:tab w:val="center" w:pos="30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(расшифровка подписи (ФИО)</w:t>
            </w:r>
            <w:proofErr w:type="gramEnd"/>
          </w:p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    20____г.             </w:t>
            </w:r>
          </w:p>
        </w:tc>
      </w:tr>
      <w:tr w:rsidR="00AA7C99" w:rsidRPr="00B85722" w:rsidTr="00022CFE">
        <w:trPr>
          <w:trHeight w:val="1142"/>
        </w:trPr>
        <w:tc>
          <w:tcPr>
            <w:tcW w:w="3780" w:type="dxa"/>
            <w:gridSpan w:val="6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ФИО работника образовательной организации</w:t>
            </w:r>
          </w:p>
        </w:tc>
        <w:tc>
          <w:tcPr>
            <w:tcW w:w="6258" w:type="dxa"/>
            <w:gridSpan w:val="5"/>
            <w:shd w:val="clear" w:color="auto" w:fill="auto"/>
          </w:tcPr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   /    ________________________</w:t>
            </w:r>
          </w:p>
          <w:p w:rsidR="00AA7C99" w:rsidRPr="00B85722" w:rsidRDefault="00AA7C99" w:rsidP="0000557A">
            <w:pPr>
              <w:tabs>
                <w:tab w:val="left" w:pos="1065"/>
                <w:tab w:val="center" w:pos="30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(расшифровка подписи (ФИО)</w:t>
            </w:r>
            <w:proofErr w:type="gramEnd"/>
          </w:p>
          <w:p w:rsidR="00AA7C99" w:rsidRPr="00B85722" w:rsidRDefault="00AA7C99" w:rsidP="00005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    20____г.           </w:t>
            </w:r>
          </w:p>
        </w:tc>
      </w:tr>
    </w:tbl>
    <w:p w:rsidR="00AA7C99" w:rsidRPr="00B85722" w:rsidRDefault="00AA7C99" w:rsidP="00454C6C">
      <w:pPr>
        <w:pStyle w:val="a3"/>
        <w:spacing w:before="0" w:beforeAutospacing="0" w:after="0" w:afterAutospacing="0"/>
        <w:ind w:left="4395"/>
        <w:jc w:val="both"/>
        <w:rPr>
          <w:sz w:val="28"/>
          <w:szCs w:val="28"/>
        </w:rPr>
      </w:pPr>
      <w:r w:rsidRPr="00B85722">
        <w:br w:type="page"/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440"/>
        <w:gridCol w:w="4371"/>
      </w:tblGrid>
      <w:tr w:rsidR="00E522A4" w:rsidRPr="00B85722" w:rsidTr="00022CFE">
        <w:trPr>
          <w:gridBefore w:val="2"/>
          <w:wBefore w:w="5241" w:type="dxa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4E" w:rsidRPr="00B85722" w:rsidRDefault="00E522A4" w:rsidP="003C4E4E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85722">
              <w:lastRenderedPageBreak/>
              <w:br w:type="page"/>
            </w: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r w:rsidR="00610E7D" w:rsidRPr="00B85722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45836"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45836" w:rsidRPr="00B85722" w:rsidRDefault="00545836" w:rsidP="003C4E4E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к Положению о </w:t>
            </w:r>
            <w:r w:rsidR="00EF4831"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региональном </w:t>
            </w: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конкурсе видеороликов </w:t>
            </w:r>
            <w:r w:rsidR="00EF4831" w:rsidRPr="00B8572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B85722">
              <w:rPr>
                <w:rFonts w:eastAsiaTheme="minorHAnsi"/>
                <w:sz w:val="28"/>
                <w:szCs w:val="28"/>
                <w:lang w:eastAsia="en-US"/>
              </w:rPr>
              <w:t>XXI век: Вызовы. Творчество. Инициатива»</w:t>
            </w:r>
          </w:p>
          <w:p w:rsidR="00E522A4" w:rsidRPr="00B85722" w:rsidRDefault="00E522A4" w:rsidP="000A06D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E522A4" w:rsidRPr="00B85722" w:rsidTr="00022CFE">
        <w:tc>
          <w:tcPr>
            <w:tcW w:w="9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A4" w:rsidRPr="00B85722" w:rsidRDefault="00545836" w:rsidP="00EF483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2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EF4831" w:rsidRPr="00B85722">
              <w:rPr>
                <w:rFonts w:ascii="Times New Roman" w:hAnsi="Times New Roman" w:cs="Times New Roman"/>
                <w:sz w:val="28"/>
                <w:szCs w:val="28"/>
              </w:rPr>
              <w:t xml:space="preserve"> к видеоролику</w:t>
            </w:r>
            <w:r w:rsidR="0054324B" w:rsidRPr="00B85722">
              <w:rPr>
                <w:rFonts w:ascii="Times New Roman" w:hAnsi="Times New Roman" w:cs="Times New Roman"/>
                <w:sz w:val="28"/>
                <w:szCs w:val="28"/>
              </w:rPr>
              <w:t xml:space="preserve"> «__________» (указать наименование)</w:t>
            </w:r>
          </w:p>
          <w:p w:rsidR="00EF4831" w:rsidRPr="00B85722" w:rsidRDefault="00EF4831" w:rsidP="00EF4831">
            <w:pPr>
              <w:spacing w:before="120" w:after="120"/>
              <w:jc w:val="center"/>
              <w:rPr>
                <w:rFonts w:ascii="Times New Roman" w:hAnsi="Times New Roman" w:cs="Times New Roman"/>
                <w:color w:val="7030A0"/>
                <w:szCs w:val="28"/>
              </w:rPr>
            </w:pPr>
          </w:p>
        </w:tc>
      </w:tr>
      <w:tr w:rsidR="00E522A4" w:rsidRPr="00B85722" w:rsidTr="00022CFE">
        <w:tc>
          <w:tcPr>
            <w:tcW w:w="3801" w:type="dxa"/>
          </w:tcPr>
          <w:p w:rsidR="00E522A4" w:rsidRPr="00B85722" w:rsidRDefault="00E522A4" w:rsidP="000A06D2">
            <w:pPr>
              <w:spacing w:before="60"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Дата представления:</w:t>
            </w:r>
          </w:p>
        </w:tc>
        <w:tc>
          <w:tcPr>
            <w:tcW w:w="5811" w:type="dxa"/>
            <w:gridSpan w:val="2"/>
          </w:tcPr>
          <w:p w:rsidR="00E522A4" w:rsidRPr="00B85722" w:rsidRDefault="00B42EDC" w:rsidP="00122713">
            <w:pPr>
              <w:spacing w:before="60" w:after="60"/>
              <w:ind w:right="-3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«___»____________20</w:t>
            </w:r>
            <w:r w:rsidR="00122713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E522A4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E522A4" w:rsidRPr="00B85722" w:rsidTr="00022CFE">
        <w:trPr>
          <w:cantSplit/>
          <w:trHeight w:val="345"/>
        </w:trPr>
        <w:tc>
          <w:tcPr>
            <w:tcW w:w="9612" w:type="dxa"/>
            <w:gridSpan w:val="3"/>
            <w:shd w:val="clear" w:color="auto" w:fill="auto"/>
          </w:tcPr>
          <w:p w:rsidR="00E522A4" w:rsidRPr="00B85722" w:rsidRDefault="00E522A4" w:rsidP="000740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2A4" w:rsidRPr="00B85722" w:rsidTr="00022CFE">
        <w:trPr>
          <w:cantSplit/>
          <w:trHeight w:val="954"/>
        </w:trPr>
        <w:tc>
          <w:tcPr>
            <w:tcW w:w="3801" w:type="dxa"/>
          </w:tcPr>
          <w:p w:rsidR="00E522A4" w:rsidRPr="00B85722" w:rsidRDefault="00B42EDC" w:rsidP="00074099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5836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 w:rsidR="00074099" w:rsidRPr="00B85722">
              <w:rPr>
                <w:rFonts w:ascii="Times New Roman" w:hAnsi="Times New Roman" w:cs="Times New Roman"/>
                <w:sz w:val="24"/>
                <w:szCs w:val="28"/>
              </w:rPr>
              <w:t>видеоролика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522A4" w:rsidRPr="00B85722" w:rsidRDefault="00E522A4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2A4" w:rsidRPr="00B85722" w:rsidTr="00022CFE">
        <w:trPr>
          <w:cantSplit/>
          <w:trHeight w:val="628"/>
        </w:trPr>
        <w:tc>
          <w:tcPr>
            <w:tcW w:w="3801" w:type="dxa"/>
            <w:tcBorders>
              <w:bottom w:val="single" w:sz="4" w:space="0" w:color="auto"/>
            </w:tcBorders>
          </w:tcPr>
          <w:p w:rsidR="00E522A4" w:rsidRPr="00B85722" w:rsidRDefault="00B42EDC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4099" w:rsidRPr="00B85722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  <w:r w:rsidR="00E522A4" w:rsidRPr="00B85722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E522A4" w:rsidRPr="00B85722" w:rsidRDefault="00E522A4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831" w:rsidRPr="00B85722" w:rsidRDefault="00EF4831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4099" w:rsidRPr="00B85722" w:rsidTr="00022CFE">
        <w:trPr>
          <w:cantSplit/>
          <w:trHeight w:val="628"/>
        </w:trPr>
        <w:tc>
          <w:tcPr>
            <w:tcW w:w="3801" w:type="dxa"/>
            <w:tcBorders>
              <w:bottom w:val="single" w:sz="4" w:space="0" w:color="auto"/>
            </w:tcBorders>
          </w:tcPr>
          <w:p w:rsidR="00074099" w:rsidRPr="00B85722" w:rsidRDefault="00B42EDC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4099" w:rsidRPr="00B85722">
              <w:rPr>
                <w:rFonts w:ascii="Times New Roman" w:hAnsi="Times New Roman" w:cs="Times New Roman"/>
                <w:sz w:val="24"/>
                <w:szCs w:val="28"/>
              </w:rPr>
              <w:t>Краткое содержание видеоролика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074099" w:rsidRPr="00B85722" w:rsidRDefault="00074099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099" w:rsidRPr="00B85722" w:rsidRDefault="00074099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099" w:rsidRPr="00B85722" w:rsidRDefault="00074099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099" w:rsidRPr="00B85722" w:rsidRDefault="00074099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2A4" w:rsidRPr="00B85722" w:rsidTr="00022CFE">
        <w:trPr>
          <w:cantSplit/>
          <w:trHeight w:val="3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B42EDC" w:rsidP="007D10E1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Муниципальное образование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99" w:rsidRPr="00B85722" w:rsidRDefault="00074099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2A4" w:rsidRPr="00B85722" w:rsidTr="00022CFE">
        <w:trPr>
          <w:cantSplit/>
          <w:trHeight w:val="429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E522A4" w:rsidRPr="00B85722" w:rsidRDefault="00B42EDC" w:rsidP="00CA13F0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4099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Автор (ы) проекта, с указанием ФИО, </w:t>
            </w: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возраста, </w:t>
            </w:r>
            <w:r w:rsidR="006609F6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класса и </w:t>
            </w:r>
            <w:r w:rsidR="00074099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2A4" w:rsidRPr="00B85722" w:rsidRDefault="00E522A4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AD" w:rsidRPr="00B85722" w:rsidRDefault="006B76A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AD" w:rsidRPr="00B85722" w:rsidRDefault="006B76A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AD" w:rsidRPr="00B85722" w:rsidRDefault="006B76A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099" w:rsidRPr="00B85722" w:rsidRDefault="00074099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787D" w:rsidRPr="00B85722" w:rsidTr="00022CFE">
        <w:trPr>
          <w:cantSplit/>
          <w:trHeight w:val="429"/>
        </w:trPr>
        <w:tc>
          <w:tcPr>
            <w:tcW w:w="3801" w:type="dxa"/>
            <w:tcBorders>
              <w:top w:val="single" w:sz="4" w:space="0" w:color="auto"/>
            </w:tcBorders>
          </w:tcPr>
          <w:p w:rsidR="00CF787D" w:rsidRPr="00B85722" w:rsidRDefault="00B42EDC" w:rsidP="000A06D2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B8572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7D10E1" w:rsidRPr="00B857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4EBA" w:rsidRPr="00B85722">
              <w:rPr>
                <w:rFonts w:ascii="Times New Roman" w:hAnsi="Times New Roman" w:cs="Times New Roman"/>
                <w:sz w:val="24"/>
                <w:szCs w:val="28"/>
              </w:rPr>
              <w:t>Использованное программное обеспечение и технические средства для создания, монтажа видеоролика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F787D" w:rsidRPr="00B85722" w:rsidRDefault="00CF787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787D" w:rsidRPr="00B85722" w:rsidRDefault="00CF787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787D" w:rsidRPr="00B85722" w:rsidRDefault="00CF787D" w:rsidP="000A06D2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2CFE" w:rsidRPr="00B85722" w:rsidRDefault="00022CFE" w:rsidP="00E522A4">
      <w:pPr>
        <w:rPr>
          <w:rFonts w:ascii="Times New Roman" w:hAnsi="Times New Roman" w:cs="Times New Roman"/>
        </w:rPr>
      </w:pPr>
    </w:p>
    <w:p w:rsidR="00022CFE" w:rsidRPr="00B85722" w:rsidRDefault="00022CFE">
      <w:pPr>
        <w:rPr>
          <w:rFonts w:ascii="Times New Roman" w:hAnsi="Times New Roman" w:cs="Times New Roman"/>
        </w:rPr>
      </w:pPr>
      <w:r w:rsidRPr="00B85722">
        <w:rPr>
          <w:rFonts w:ascii="Times New Roman" w:hAnsi="Times New Roman" w:cs="Times New Roman"/>
        </w:rPr>
        <w:br w:type="page"/>
      </w:r>
    </w:p>
    <w:tbl>
      <w:tblPr>
        <w:tblW w:w="5254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</w:tblGrid>
      <w:tr w:rsidR="00E522A4" w:rsidRPr="00B85722" w:rsidTr="0054324B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4E" w:rsidRPr="00B85722" w:rsidRDefault="00E522A4" w:rsidP="003C4E4E">
            <w:pPr>
              <w:pStyle w:val="a3"/>
              <w:spacing w:before="0" w:beforeAutospacing="0" w:after="0" w:afterAutospacing="0"/>
              <w:ind w:left="327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857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54324B" w:rsidRPr="00B85722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B76AD" w:rsidRPr="00B85722" w:rsidRDefault="00E522A4" w:rsidP="003C4E4E">
            <w:pPr>
              <w:pStyle w:val="a3"/>
              <w:spacing w:before="0" w:beforeAutospacing="0" w:after="0" w:afterAutospacing="0"/>
              <w:ind w:left="327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6B76AD" w:rsidRPr="00B85722">
              <w:rPr>
                <w:rFonts w:eastAsiaTheme="minorHAnsi"/>
                <w:sz w:val="28"/>
                <w:szCs w:val="28"/>
                <w:lang w:eastAsia="en-US"/>
              </w:rPr>
              <w:t>Положению о региональном конкурсе видеороликов «XXI век: Вызовы. Творчество. Инициатива»</w:t>
            </w:r>
          </w:p>
          <w:p w:rsidR="00E522A4" w:rsidRPr="00B85722" w:rsidRDefault="006B76AD" w:rsidP="0054324B">
            <w:pPr>
              <w:pStyle w:val="a3"/>
              <w:spacing w:before="0" w:beforeAutospacing="0" w:after="0" w:afterAutospacing="0"/>
              <w:ind w:left="3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7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522A4" w:rsidRPr="00B85722" w:rsidRDefault="00E522A4" w:rsidP="000A06D2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522A4" w:rsidRPr="00B85722" w:rsidRDefault="00E522A4" w:rsidP="00D4011E">
      <w:pPr>
        <w:pStyle w:val="ConsPlusTitle"/>
        <w:ind w:left="4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8572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Перечень критериев и показателей,</w:t>
      </w:r>
      <w:r w:rsidR="00D4011E" w:rsidRPr="00B8572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8572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применяем</w:t>
      </w:r>
      <w:r w:rsidR="00D4011E" w:rsidRPr="00B8572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ых при проведении</w:t>
      </w:r>
    </w:p>
    <w:p w:rsidR="006B76AD" w:rsidRPr="00B85722" w:rsidRDefault="00E522A4" w:rsidP="00D4011E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B85722">
        <w:rPr>
          <w:rFonts w:eastAsiaTheme="minorHAnsi"/>
          <w:sz w:val="28"/>
          <w:szCs w:val="28"/>
          <w:lang w:eastAsia="en-US"/>
        </w:rPr>
        <w:t xml:space="preserve">регионального конкурса </w:t>
      </w:r>
      <w:r w:rsidR="006B76AD" w:rsidRPr="00B85722">
        <w:rPr>
          <w:rFonts w:eastAsiaTheme="minorHAnsi"/>
          <w:sz w:val="28"/>
          <w:szCs w:val="28"/>
          <w:lang w:eastAsia="en-US"/>
        </w:rPr>
        <w:t>видеороликов « XXI век: Вызовы. Творчество. Инициатива»</w:t>
      </w:r>
    </w:p>
    <w:p w:rsidR="00E522A4" w:rsidRPr="00B85722" w:rsidRDefault="00E522A4" w:rsidP="006B76AD">
      <w:pPr>
        <w:pStyle w:val="ConsPlusTitle"/>
        <w:ind w:left="4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522A4" w:rsidRPr="00B85722" w:rsidRDefault="00E522A4" w:rsidP="006B76AD">
      <w:pPr>
        <w:pStyle w:val="a5"/>
        <w:ind w:firstLine="720"/>
        <w:rPr>
          <w:rFonts w:eastAsiaTheme="minorHAnsi"/>
          <w:lang w:eastAsia="en-US"/>
        </w:rPr>
      </w:pPr>
      <w:r w:rsidRPr="00B85722">
        <w:rPr>
          <w:rFonts w:eastAsiaTheme="minorHAnsi"/>
          <w:lang w:eastAsia="en-US"/>
        </w:rPr>
        <w:t xml:space="preserve">Критерий 1. </w:t>
      </w:r>
      <w:r w:rsidR="006B76AD" w:rsidRPr="00B85722">
        <w:rPr>
          <w:rFonts w:eastAsiaTheme="minorHAnsi"/>
          <w:lang w:eastAsia="en-US"/>
        </w:rPr>
        <w:t>Научная составляющая видеоролика</w:t>
      </w:r>
    </w:p>
    <w:p w:rsidR="006B76AD" w:rsidRPr="00B85722" w:rsidRDefault="006B76AD" w:rsidP="00E522A4">
      <w:pPr>
        <w:pStyle w:val="a5"/>
        <w:ind w:firstLine="720"/>
        <w:rPr>
          <w:rFonts w:eastAsiaTheme="minorHAnsi"/>
          <w:sz w:val="24"/>
          <w:lang w:eastAsia="en-US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110"/>
        <w:gridCol w:w="3275"/>
        <w:gridCol w:w="1794"/>
      </w:tblGrid>
      <w:tr w:rsidR="00E522A4" w:rsidRPr="00B85722" w:rsidTr="000A06D2">
        <w:trPr>
          <w:trHeight w:val="57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85722">
              <w:rPr>
                <w:rFonts w:eastAsiaTheme="minorHAnsi"/>
                <w:lang w:eastAsia="en-US"/>
              </w:rPr>
              <w:t>№</w:t>
            </w:r>
          </w:p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85722">
              <w:rPr>
                <w:rFonts w:eastAsiaTheme="minorHAnsi"/>
                <w:lang w:eastAsia="en-US"/>
              </w:rPr>
              <w:t>п</w:t>
            </w:r>
            <w:proofErr w:type="gramEnd"/>
            <w:r w:rsidRPr="00B8572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6B76AD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Информативность содержания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6B76AD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данных</w:t>
            </w:r>
          </w:p>
          <w:p w:rsidR="00E522A4" w:rsidRPr="00B85722" w:rsidRDefault="00E522A4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6B76AD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прикладная и практическая значимость представленных результатов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22A4" w:rsidRPr="00B85722" w:rsidRDefault="00E522A4" w:rsidP="00E522A4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lang w:eastAsia="en-US"/>
        </w:rPr>
      </w:pPr>
    </w:p>
    <w:p w:rsidR="00E522A4" w:rsidRPr="00B85722" w:rsidRDefault="00E522A4" w:rsidP="00E522A4">
      <w:pPr>
        <w:pStyle w:val="a5"/>
        <w:ind w:firstLine="720"/>
        <w:rPr>
          <w:rFonts w:eastAsiaTheme="minorHAnsi"/>
          <w:lang w:eastAsia="en-US"/>
        </w:rPr>
      </w:pPr>
      <w:r w:rsidRPr="00B85722">
        <w:rPr>
          <w:rFonts w:eastAsiaTheme="minorHAnsi"/>
          <w:lang w:eastAsia="en-US"/>
        </w:rPr>
        <w:t xml:space="preserve">Критерий 2. </w:t>
      </w:r>
      <w:r w:rsidR="006B76AD" w:rsidRPr="00B85722">
        <w:rPr>
          <w:rFonts w:eastAsiaTheme="minorHAnsi"/>
          <w:lang w:eastAsia="en-US"/>
        </w:rPr>
        <w:t>Содержательная составляющая видеоролика</w:t>
      </w:r>
    </w:p>
    <w:p w:rsidR="00E522A4" w:rsidRPr="00B85722" w:rsidRDefault="00E522A4" w:rsidP="00E522A4">
      <w:pPr>
        <w:pStyle w:val="a5"/>
        <w:ind w:firstLine="720"/>
        <w:rPr>
          <w:rFonts w:eastAsiaTheme="minorHAnsi"/>
          <w:sz w:val="24"/>
          <w:lang w:eastAsia="en-US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160"/>
        <w:gridCol w:w="3247"/>
        <w:gridCol w:w="1842"/>
      </w:tblGrid>
      <w:tr w:rsidR="00E522A4" w:rsidRPr="00B85722" w:rsidTr="000A06D2">
        <w:trPr>
          <w:trHeight w:val="6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85722">
              <w:rPr>
                <w:rFonts w:eastAsiaTheme="minorHAnsi"/>
                <w:lang w:eastAsia="en-US"/>
              </w:rPr>
              <w:t>№</w:t>
            </w:r>
          </w:p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85722">
              <w:rPr>
                <w:rFonts w:eastAsiaTheme="minorHAnsi"/>
                <w:lang w:eastAsia="en-US"/>
              </w:rPr>
              <w:t>п</w:t>
            </w:r>
            <w:proofErr w:type="gramEnd"/>
            <w:r w:rsidRPr="00B8572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522A4" w:rsidRPr="00B85722" w:rsidTr="000A06D2">
        <w:trPr>
          <w:trHeight w:val="6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03051B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04EBA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заявленной номинации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03051B" w:rsidP="000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</w:t>
            </w:r>
            <w:r w:rsidR="00CF787D" w:rsidRPr="00B85722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построение и законченность сюжета, ясность темы</w:t>
            </w:r>
            <w:r w:rsidR="00CF787D" w:rsidRPr="00B85722">
              <w:rPr>
                <w:rFonts w:ascii="Times New Roman" w:hAnsi="Times New Roman" w:cs="Times New Roman"/>
                <w:sz w:val="24"/>
                <w:szCs w:val="24"/>
              </w:rPr>
              <w:t>, логичность представленного видеоряда</w:t>
            </w: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125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03051B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Доступность восприятия и эмоциональное воздействие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03051B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этических и </w:t>
            </w:r>
            <w:r w:rsidRPr="00B8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норм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522A4" w:rsidRPr="00B85722" w:rsidTr="000A06D2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03051B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  <w:r w:rsidR="00482EEE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оригинальность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22A4" w:rsidRPr="00B85722" w:rsidRDefault="00E522A4" w:rsidP="00E522A4">
      <w:pPr>
        <w:pStyle w:val="a5"/>
        <w:ind w:firstLine="720"/>
        <w:rPr>
          <w:rFonts w:eastAsiaTheme="minorHAnsi"/>
          <w:sz w:val="24"/>
          <w:lang w:eastAsia="en-US"/>
        </w:rPr>
      </w:pPr>
    </w:p>
    <w:p w:rsidR="00E522A4" w:rsidRPr="00B85722" w:rsidRDefault="00E522A4" w:rsidP="00D053DB">
      <w:pPr>
        <w:pStyle w:val="a5"/>
        <w:ind w:firstLine="720"/>
        <w:rPr>
          <w:rFonts w:eastAsiaTheme="minorHAnsi"/>
          <w:lang w:eastAsia="en-US"/>
        </w:rPr>
      </w:pPr>
      <w:r w:rsidRPr="00B85722">
        <w:rPr>
          <w:rFonts w:eastAsiaTheme="minorHAnsi"/>
          <w:lang w:eastAsia="en-US"/>
        </w:rPr>
        <w:t xml:space="preserve">Критерий 3. </w:t>
      </w:r>
      <w:r w:rsidR="00CF787D" w:rsidRPr="00B85722">
        <w:rPr>
          <w:rFonts w:eastAsiaTheme="minorHAnsi"/>
          <w:lang w:eastAsia="en-US"/>
        </w:rPr>
        <w:t>Техническая составляющая</w:t>
      </w:r>
      <w:r w:rsidR="00EF4831" w:rsidRPr="00B85722">
        <w:rPr>
          <w:rFonts w:eastAsiaTheme="minorHAnsi"/>
          <w:lang w:eastAsia="en-US"/>
        </w:rPr>
        <w:t xml:space="preserve"> видеоролика</w:t>
      </w:r>
    </w:p>
    <w:p w:rsidR="00E522A4" w:rsidRPr="00B85722" w:rsidRDefault="00E522A4" w:rsidP="00E522A4">
      <w:pPr>
        <w:pStyle w:val="a5"/>
        <w:ind w:firstLine="720"/>
        <w:rPr>
          <w:rFonts w:eastAsiaTheme="minorHAnsi"/>
          <w:sz w:val="24"/>
          <w:lang w:eastAsia="en-US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0"/>
        <w:gridCol w:w="3307"/>
        <w:gridCol w:w="1794"/>
      </w:tblGrid>
      <w:tr w:rsidR="00E522A4" w:rsidRPr="00B85722" w:rsidTr="000A06D2">
        <w:trPr>
          <w:trHeight w:val="6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85722">
              <w:rPr>
                <w:rFonts w:eastAsiaTheme="minorHAnsi"/>
                <w:lang w:eastAsia="en-US"/>
              </w:rPr>
              <w:t>№</w:t>
            </w:r>
          </w:p>
          <w:p w:rsidR="00E522A4" w:rsidRPr="00B85722" w:rsidRDefault="00E522A4" w:rsidP="000A06D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85722">
              <w:rPr>
                <w:rFonts w:eastAsiaTheme="minorHAnsi"/>
                <w:lang w:eastAsia="en-US"/>
              </w:rPr>
              <w:t>п</w:t>
            </w:r>
            <w:proofErr w:type="gramEnd"/>
            <w:r w:rsidRPr="00B8572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522A4" w:rsidRPr="00B85722" w:rsidRDefault="00E522A4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Динамика по показателю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522A4" w:rsidRPr="00B85722" w:rsidTr="003C0483">
        <w:trPr>
          <w:trHeight w:val="1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Высокое к</w:t>
            </w:r>
            <w:r w:rsidR="00CF787D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ачество видеомонтажа (синхронизация музыки и изображения, </w:t>
            </w:r>
            <w:r w:rsidR="00EF4831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плавные </w:t>
            </w:r>
            <w:r w:rsidR="00904EBA" w:rsidRPr="00B85722">
              <w:rPr>
                <w:rFonts w:ascii="Times New Roman" w:hAnsi="Times New Roman" w:cs="Times New Roman"/>
                <w:sz w:val="24"/>
                <w:szCs w:val="24"/>
              </w:rPr>
              <w:t>видео переходы</w:t>
            </w:r>
            <w:r w:rsidR="00CF787D" w:rsidRPr="00B85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B85722" w:rsidTr="000A06D2">
        <w:trPr>
          <w:trHeight w:val="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CF787D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рамок</w:t>
            </w:r>
            <w:r w:rsidR="00904EBA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(регламента)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2A4" w:rsidRPr="00183659" w:rsidTr="000A06D2">
        <w:trPr>
          <w:trHeight w:val="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E522A4" w:rsidP="00E522A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B85722" w:rsidRDefault="00904EBA" w:rsidP="000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Высокое качество видеосъемки</w:t>
            </w:r>
            <w:r w:rsidR="00E522A4" w:rsidRPr="00B8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да – 2 балла;</w:t>
            </w:r>
          </w:p>
          <w:p w:rsidR="00183659" w:rsidRPr="00B85722" w:rsidRDefault="00183659" w:rsidP="00183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частично – 1 балл;</w:t>
            </w:r>
          </w:p>
          <w:p w:rsidR="00E522A4" w:rsidRPr="00B85722" w:rsidRDefault="00183659" w:rsidP="0018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  <w:r w:rsidR="007D10E1" w:rsidRPr="00B8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2A4" w:rsidRPr="00183659" w:rsidRDefault="00E522A4" w:rsidP="000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22A4" w:rsidRPr="00E93B22" w:rsidRDefault="00E522A4" w:rsidP="00EF4831">
      <w:pPr>
        <w:pStyle w:val="a5"/>
        <w:rPr>
          <w:color w:val="FF0000"/>
        </w:rPr>
      </w:pPr>
    </w:p>
    <w:p w:rsidR="00E522A4" w:rsidRPr="00E93B22" w:rsidRDefault="00E522A4" w:rsidP="00637F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2A4" w:rsidRPr="00E93B22" w:rsidSect="007D10E1">
      <w:footerReference w:type="default" r:id="rId12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92" w:rsidRDefault="006E4892" w:rsidP="00022CFE">
      <w:pPr>
        <w:spacing w:after="0" w:line="240" w:lineRule="auto"/>
      </w:pPr>
      <w:r>
        <w:separator/>
      </w:r>
    </w:p>
  </w:endnote>
  <w:endnote w:type="continuationSeparator" w:id="0">
    <w:p w:rsidR="006E4892" w:rsidRDefault="006E4892" w:rsidP="000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61767"/>
      <w:docPartObj>
        <w:docPartGallery w:val="Page Numbers (Bottom of Page)"/>
        <w:docPartUnique/>
      </w:docPartObj>
    </w:sdtPr>
    <w:sdtEndPr/>
    <w:sdtContent>
      <w:p w:rsidR="00022CFE" w:rsidRDefault="00022C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02">
          <w:rPr>
            <w:noProof/>
          </w:rPr>
          <w:t>1</w:t>
        </w:r>
        <w:r>
          <w:fldChar w:fldCharType="end"/>
        </w:r>
      </w:p>
    </w:sdtContent>
  </w:sdt>
  <w:p w:rsidR="00022CFE" w:rsidRDefault="00022C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92" w:rsidRDefault="006E4892" w:rsidP="00022CFE">
      <w:pPr>
        <w:spacing w:after="0" w:line="240" w:lineRule="auto"/>
      </w:pPr>
      <w:r>
        <w:separator/>
      </w:r>
    </w:p>
  </w:footnote>
  <w:footnote w:type="continuationSeparator" w:id="0">
    <w:p w:rsidR="006E4892" w:rsidRDefault="006E4892" w:rsidP="000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013"/>
    <w:multiLevelType w:val="hybridMultilevel"/>
    <w:tmpl w:val="E66E9040"/>
    <w:lvl w:ilvl="0" w:tplc="53847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640"/>
    <w:multiLevelType w:val="hybridMultilevel"/>
    <w:tmpl w:val="85720A1A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E3A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4"/>
    <w:rsid w:val="0000645F"/>
    <w:rsid w:val="00022CFE"/>
    <w:rsid w:val="0003051B"/>
    <w:rsid w:val="00072BD5"/>
    <w:rsid w:val="00074099"/>
    <w:rsid w:val="00082612"/>
    <w:rsid w:val="00085203"/>
    <w:rsid w:val="00090F13"/>
    <w:rsid w:val="00095384"/>
    <w:rsid w:val="000A790A"/>
    <w:rsid w:val="000B031E"/>
    <w:rsid w:val="000E0CD8"/>
    <w:rsid w:val="000E79AB"/>
    <w:rsid w:val="0010761A"/>
    <w:rsid w:val="00122713"/>
    <w:rsid w:val="001702DA"/>
    <w:rsid w:val="001765D4"/>
    <w:rsid w:val="00183659"/>
    <w:rsid w:val="001845B6"/>
    <w:rsid w:val="001E132F"/>
    <w:rsid w:val="001F5AD0"/>
    <w:rsid w:val="00201180"/>
    <w:rsid w:val="0028537D"/>
    <w:rsid w:val="00285D17"/>
    <w:rsid w:val="00292FFC"/>
    <w:rsid w:val="0029741D"/>
    <w:rsid w:val="002A4E38"/>
    <w:rsid w:val="002C0390"/>
    <w:rsid w:val="00303CD3"/>
    <w:rsid w:val="00310CBD"/>
    <w:rsid w:val="003126FD"/>
    <w:rsid w:val="00326685"/>
    <w:rsid w:val="003409F9"/>
    <w:rsid w:val="00347195"/>
    <w:rsid w:val="003533FA"/>
    <w:rsid w:val="0037336A"/>
    <w:rsid w:val="0039093E"/>
    <w:rsid w:val="00395202"/>
    <w:rsid w:val="003B1001"/>
    <w:rsid w:val="003C0483"/>
    <w:rsid w:val="003C2A6C"/>
    <w:rsid w:val="003C4E4E"/>
    <w:rsid w:val="003C5268"/>
    <w:rsid w:val="0040336C"/>
    <w:rsid w:val="00454C6C"/>
    <w:rsid w:val="00482EEE"/>
    <w:rsid w:val="00486DF2"/>
    <w:rsid w:val="00493E2D"/>
    <w:rsid w:val="004B6C02"/>
    <w:rsid w:val="004C4405"/>
    <w:rsid w:val="004C6665"/>
    <w:rsid w:val="004D5DFF"/>
    <w:rsid w:val="00514418"/>
    <w:rsid w:val="0054324B"/>
    <w:rsid w:val="00545836"/>
    <w:rsid w:val="00577233"/>
    <w:rsid w:val="00582D48"/>
    <w:rsid w:val="00601F2D"/>
    <w:rsid w:val="00605B1F"/>
    <w:rsid w:val="00610E7D"/>
    <w:rsid w:val="00615037"/>
    <w:rsid w:val="00624BF3"/>
    <w:rsid w:val="0062539C"/>
    <w:rsid w:val="00637FB4"/>
    <w:rsid w:val="006609F6"/>
    <w:rsid w:val="00671D68"/>
    <w:rsid w:val="006B1E4B"/>
    <w:rsid w:val="006B206C"/>
    <w:rsid w:val="006B76AD"/>
    <w:rsid w:val="006C57B0"/>
    <w:rsid w:val="006E43A0"/>
    <w:rsid w:val="006E4892"/>
    <w:rsid w:val="006F026B"/>
    <w:rsid w:val="00701010"/>
    <w:rsid w:val="00716846"/>
    <w:rsid w:val="00740F55"/>
    <w:rsid w:val="0075785D"/>
    <w:rsid w:val="00761EE9"/>
    <w:rsid w:val="00780867"/>
    <w:rsid w:val="0078145E"/>
    <w:rsid w:val="007A6F75"/>
    <w:rsid w:val="007D10E1"/>
    <w:rsid w:val="007D6697"/>
    <w:rsid w:val="007E41C3"/>
    <w:rsid w:val="007F4582"/>
    <w:rsid w:val="00840F3C"/>
    <w:rsid w:val="0085010A"/>
    <w:rsid w:val="00867514"/>
    <w:rsid w:val="008A6861"/>
    <w:rsid w:val="008A7E57"/>
    <w:rsid w:val="008B5841"/>
    <w:rsid w:val="008C4BDD"/>
    <w:rsid w:val="008C71A0"/>
    <w:rsid w:val="008C78FC"/>
    <w:rsid w:val="008D1E9F"/>
    <w:rsid w:val="008F7F12"/>
    <w:rsid w:val="00904EBA"/>
    <w:rsid w:val="00921DAE"/>
    <w:rsid w:val="00932C59"/>
    <w:rsid w:val="009433F2"/>
    <w:rsid w:val="00971F4C"/>
    <w:rsid w:val="00997C9E"/>
    <w:rsid w:val="009B4686"/>
    <w:rsid w:val="009C2EF8"/>
    <w:rsid w:val="009D5876"/>
    <w:rsid w:val="009F7237"/>
    <w:rsid w:val="00A055FF"/>
    <w:rsid w:val="00A22546"/>
    <w:rsid w:val="00A27456"/>
    <w:rsid w:val="00A36E8F"/>
    <w:rsid w:val="00A45C7A"/>
    <w:rsid w:val="00A662CC"/>
    <w:rsid w:val="00A81DBA"/>
    <w:rsid w:val="00AA60FD"/>
    <w:rsid w:val="00AA7C99"/>
    <w:rsid w:val="00AB51AE"/>
    <w:rsid w:val="00AC5767"/>
    <w:rsid w:val="00AC7E94"/>
    <w:rsid w:val="00AE6851"/>
    <w:rsid w:val="00AF3DDE"/>
    <w:rsid w:val="00AF5BB2"/>
    <w:rsid w:val="00AF6BCB"/>
    <w:rsid w:val="00B06C81"/>
    <w:rsid w:val="00B2018F"/>
    <w:rsid w:val="00B23B4F"/>
    <w:rsid w:val="00B36F4E"/>
    <w:rsid w:val="00B42EDC"/>
    <w:rsid w:val="00B4424A"/>
    <w:rsid w:val="00B8433D"/>
    <w:rsid w:val="00B85722"/>
    <w:rsid w:val="00BD0ECB"/>
    <w:rsid w:val="00C03368"/>
    <w:rsid w:val="00C203F4"/>
    <w:rsid w:val="00C2674C"/>
    <w:rsid w:val="00C610A1"/>
    <w:rsid w:val="00C706CE"/>
    <w:rsid w:val="00C812CF"/>
    <w:rsid w:val="00C83C82"/>
    <w:rsid w:val="00CA13F0"/>
    <w:rsid w:val="00CB2B4F"/>
    <w:rsid w:val="00CB3062"/>
    <w:rsid w:val="00CF45A2"/>
    <w:rsid w:val="00CF45A9"/>
    <w:rsid w:val="00CF787D"/>
    <w:rsid w:val="00D053DB"/>
    <w:rsid w:val="00D17E68"/>
    <w:rsid w:val="00D4011E"/>
    <w:rsid w:val="00D568DD"/>
    <w:rsid w:val="00D60B9F"/>
    <w:rsid w:val="00D713E0"/>
    <w:rsid w:val="00DB1BC8"/>
    <w:rsid w:val="00E3307A"/>
    <w:rsid w:val="00E522A4"/>
    <w:rsid w:val="00E74DC3"/>
    <w:rsid w:val="00E93B22"/>
    <w:rsid w:val="00EB20EA"/>
    <w:rsid w:val="00EF4831"/>
    <w:rsid w:val="00F1711E"/>
    <w:rsid w:val="00F32A04"/>
    <w:rsid w:val="00F37577"/>
    <w:rsid w:val="00F3771C"/>
    <w:rsid w:val="00F44595"/>
    <w:rsid w:val="00F73464"/>
    <w:rsid w:val="00F879D1"/>
    <w:rsid w:val="00FB4829"/>
    <w:rsid w:val="00FC15FF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9"/>
  </w:style>
  <w:style w:type="paragraph" w:styleId="1">
    <w:name w:val="heading 1"/>
    <w:basedOn w:val="a"/>
    <w:link w:val="10"/>
    <w:uiPriority w:val="9"/>
    <w:qFormat/>
    <w:rsid w:val="0093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link"/>
    <w:basedOn w:val="a0"/>
    <w:rsid w:val="00637FB4"/>
  </w:style>
  <w:style w:type="paragraph" w:styleId="a3">
    <w:name w:val="Normal (Web)"/>
    <w:basedOn w:val="a"/>
    <w:unhideWhenUsed/>
    <w:rsid w:val="00A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22A4"/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ody Text"/>
    <w:basedOn w:val="a"/>
    <w:link w:val="a6"/>
    <w:rsid w:val="00E522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2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5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2CC"/>
  </w:style>
  <w:style w:type="character" w:styleId="a7">
    <w:name w:val="Hyperlink"/>
    <w:rsid w:val="00A662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2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rsid w:val="00A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CFE"/>
  </w:style>
  <w:style w:type="paragraph" w:styleId="ac">
    <w:name w:val="footer"/>
    <w:basedOn w:val="a"/>
    <w:link w:val="ad"/>
    <w:uiPriority w:val="99"/>
    <w:unhideWhenUsed/>
    <w:rsid w:val="000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CFE"/>
  </w:style>
  <w:style w:type="character" w:styleId="ae">
    <w:name w:val="annotation reference"/>
    <w:basedOn w:val="a0"/>
    <w:uiPriority w:val="99"/>
    <w:semiHidden/>
    <w:unhideWhenUsed/>
    <w:rsid w:val="000064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64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64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4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645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0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645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082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826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9"/>
  </w:style>
  <w:style w:type="paragraph" w:styleId="1">
    <w:name w:val="heading 1"/>
    <w:basedOn w:val="a"/>
    <w:link w:val="10"/>
    <w:uiPriority w:val="9"/>
    <w:qFormat/>
    <w:rsid w:val="0093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link"/>
    <w:basedOn w:val="a0"/>
    <w:rsid w:val="00637FB4"/>
  </w:style>
  <w:style w:type="paragraph" w:styleId="a3">
    <w:name w:val="Normal (Web)"/>
    <w:basedOn w:val="a"/>
    <w:unhideWhenUsed/>
    <w:rsid w:val="00A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22A4"/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ody Text"/>
    <w:basedOn w:val="a"/>
    <w:link w:val="a6"/>
    <w:rsid w:val="00E522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2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5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2CC"/>
  </w:style>
  <w:style w:type="character" w:styleId="a7">
    <w:name w:val="Hyperlink"/>
    <w:rsid w:val="00A662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2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rsid w:val="00A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CFE"/>
  </w:style>
  <w:style w:type="paragraph" w:styleId="ac">
    <w:name w:val="footer"/>
    <w:basedOn w:val="a"/>
    <w:link w:val="ad"/>
    <w:uiPriority w:val="99"/>
    <w:unhideWhenUsed/>
    <w:rsid w:val="000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CFE"/>
  </w:style>
  <w:style w:type="character" w:styleId="ae">
    <w:name w:val="annotation reference"/>
    <w:basedOn w:val="a0"/>
    <w:uiPriority w:val="99"/>
    <w:semiHidden/>
    <w:unhideWhenUsed/>
    <w:rsid w:val="000064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64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64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4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645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0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645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082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826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0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-prof38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nwsr@rikp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.ric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FD75-CD07-40D0-BE3F-8D3580C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Гость-2</dc:creator>
  <cp:lastModifiedBy>Матвеева Евгения Георгиевна</cp:lastModifiedBy>
  <cp:revision>4</cp:revision>
  <cp:lastPrinted>2019-10-14T06:49:00Z</cp:lastPrinted>
  <dcterms:created xsi:type="dcterms:W3CDTF">2020-09-03T02:44:00Z</dcterms:created>
  <dcterms:modified xsi:type="dcterms:W3CDTF">2020-09-03T03:44:00Z</dcterms:modified>
</cp:coreProperties>
</file>