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Информация об ответственных лицах по организации окружного форума в г. Иркутске.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Общие вопросы и Направление "Наставничество в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зовании и кружковом движении", </w:t>
      </w:r>
      <w:r w:rsidRPr="00A40634">
        <w:rPr>
          <w:rFonts w:ascii="Times New Roman" w:hAnsi="Times New Roman" w:cs="Times New Roman"/>
          <w:b/>
          <w:sz w:val="24"/>
          <w:szCs w:val="24"/>
        </w:rPr>
        <w:t>«Дети учат детей»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634">
        <w:rPr>
          <w:rFonts w:ascii="Times New Roman" w:hAnsi="Times New Roman" w:cs="Times New Roman"/>
          <w:sz w:val="24"/>
          <w:szCs w:val="24"/>
        </w:rPr>
        <w:t>Торунов</w:t>
      </w:r>
      <w:proofErr w:type="spellEnd"/>
      <w:r w:rsidRPr="00A40634">
        <w:rPr>
          <w:rFonts w:ascii="Times New Roman" w:hAnsi="Times New Roman" w:cs="Times New Roman"/>
          <w:sz w:val="24"/>
          <w:szCs w:val="24"/>
        </w:rPr>
        <w:t xml:space="preserve"> Евгений Александрович, первый заместитель министра образования Иркутской области. ‎8(3952)33-13-33,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 xml:space="preserve">TorunovEA@38edu.ru 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Гетманская Анастасия Александровна, начальник отдела профессионального образования министерства образования Иркутской области. ‎8(3952) 342-664, gaa@38edu.ru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Гетманская Инна Анатольевна, директор ГАУ ДПО Иркутской области «Региональный центр мониторинга и развития профессионального образования». ‎8(3952) 48-43-70, gouupc@inbox.ru</w:t>
      </w:r>
      <w:bookmarkStart w:id="0" w:name="_GoBack"/>
      <w:bookmarkEnd w:id="0"/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Кондратьева Ольга Геннадьевна, заместитель директора ГАУ ДПО Иркутской области «Региональный центр мониторинга и развития профессионального образования», ‎89025777091, kafedra_poipkro@mail.ru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За сбор информации по программам секций: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Толстикова Анна Николаевна, специалист ГАУ ДПО Иркутской области «Региональный центр мониторинга и развития профессионального образования». ‎8-904-144-63-76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kafedra_poipkro@mail.ru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Направление "Наставничество на производстве" курируют: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634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40634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proofErr w:type="gramStart"/>
      <w:r w:rsidRPr="00A40634">
        <w:rPr>
          <w:rFonts w:ascii="Times New Roman" w:hAnsi="Times New Roman" w:cs="Times New Roman"/>
          <w:sz w:val="24"/>
          <w:szCs w:val="24"/>
        </w:rPr>
        <w:t>Юрьевна,начальник</w:t>
      </w:r>
      <w:proofErr w:type="spellEnd"/>
      <w:proofErr w:type="gramEnd"/>
      <w:r w:rsidRPr="00A40634">
        <w:rPr>
          <w:rFonts w:ascii="Times New Roman" w:hAnsi="Times New Roman" w:cs="Times New Roman"/>
          <w:sz w:val="24"/>
          <w:szCs w:val="24"/>
        </w:rPr>
        <w:t xml:space="preserve"> управления занятости населения министерства труда и занятости Иркутской области, ‎8(3952)33-62-35, shlykova@fgszn.irtel.ru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 xml:space="preserve">Клоков Кирилл Михайлович, начальник управления анализа и контроля министерства труда и занятости Иркутской области. ‎8(3952) 34-37-24, </w:t>
      </w:r>
      <w:proofErr w:type="spellStart"/>
      <w:r w:rsidRPr="00A40634">
        <w:rPr>
          <w:rFonts w:ascii="Times New Roman" w:hAnsi="Times New Roman" w:cs="Times New Roman"/>
          <w:sz w:val="24"/>
          <w:szCs w:val="24"/>
        </w:rPr>
        <w:t>klokov</w:t>
      </w:r>
      <w:proofErr w:type="spellEnd"/>
      <w:r w:rsidRPr="00A40634">
        <w:rPr>
          <w:rFonts w:ascii="Times New Roman" w:hAnsi="Times New Roman" w:cs="Times New Roman"/>
          <w:sz w:val="24"/>
          <w:szCs w:val="24"/>
        </w:rPr>
        <w:t>@ fgszn.irtel.ru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>Направление "Наставничество в бизнесе и предпринимательстве"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Макарычева Татьяна Иннокентьевна, заместитель начальника управления развития предпринимательства – начальник отдела инновационного развития министерства экономического развития Иркутской области. ‎8(3952) 28-66-14, t.makarycheva@govirk.ru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634">
        <w:rPr>
          <w:rFonts w:ascii="Times New Roman" w:hAnsi="Times New Roman" w:cs="Times New Roman"/>
          <w:b/>
          <w:sz w:val="24"/>
          <w:szCs w:val="24"/>
        </w:rPr>
        <w:t xml:space="preserve">Направление "Наставничество в социальной сфере" 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Василькова Юлия Викторовна, начальник отдела развития форм социального обслуживания несовершеннолетних и семей министерства социального развития, опеки и попечительства Иркутской области. ‎8(3952) 25-33-31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 xml:space="preserve">Ахмадулин Андрей </w:t>
      </w:r>
      <w:proofErr w:type="spellStart"/>
      <w:r w:rsidRPr="00A40634">
        <w:rPr>
          <w:rFonts w:ascii="Times New Roman" w:hAnsi="Times New Roman" w:cs="Times New Roman"/>
          <w:sz w:val="24"/>
          <w:szCs w:val="24"/>
        </w:rPr>
        <w:t>Фанисович</w:t>
      </w:r>
      <w:proofErr w:type="spellEnd"/>
      <w:r w:rsidRPr="00A40634">
        <w:rPr>
          <w:rFonts w:ascii="Times New Roman" w:hAnsi="Times New Roman" w:cs="Times New Roman"/>
          <w:sz w:val="24"/>
          <w:szCs w:val="24"/>
        </w:rPr>
        <w:t>, заместитель министра по молодежной политике Иркутской области. ‎8(3952) 24-06-61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a.ahmadulin@govirk.ru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Богатырев Павел Александрович, заместитель министра спорта Иркутской области. ‎8(3952) 33-51-74, p.bogatyrev@govirk.ru</w:t>
      </w:r>
    </w:p>
    <w:p w:rsidR="00A40634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Погорелов Владимир Иванович, начальник управления развития системы здравоохранения министерство здравоохранения Иркутской области. ‎8(3952) 26-51-55</w:t>
      </w:r>
    </w:p>
    <w:p w:rsidR="00363F91" w:rsidRPr="00A40634" w:rsidRDefault="00A40634" w:rsidP="00A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sz w:val="24"/>
          <w:szCs w:val="24"/>
        </w:rPr>
        <w:t>vip@guzio.ru</w:t>
      </w:r>
    </w:p>
    <w:sectPr w:rsidR="00363F91" w:rsidRPr="00A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29"/>
    <w:rsid w:val="00363F91"/>
    <w:rsid w:val="00907729"/>
    <w:rsid w:val="00A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CCD9-AD31-4744-B2BC-8EA2BAF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2018-01-25T07:31:00Z</dcterms:created>
  <dcterms:modified xsi:type="dcterms:W3CDTF">2018-01-25T07:33:00Z</dcterms:modified>
</cp:coreProperties>
</file>