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3A" w:rsidRPr="003E3E12" w:rsidRDefault="002530F7" w:rsidP="003E3E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43BFB" w:rsidRPr="00C235DE" w:rsidRDefault="00A6083A" w:rsidP="003E3E12">
      <w:pPr>
        <w:spacing w:after="0" w:line="360" w:lineRule="auto"/>
        <w:jc w:val="center"/>
        <w:rPr>
          <w:rFonts w:ascii="Times New Roman" w:hAnsi="Times New Roman" w:cs="Times New Roman"/>
          <w:b/>
          <w:sz w:val="24"/>
          <w:szCs w:val="24"/>
        </w:rPr>
      </w:pPr>
      <w:r w:rsidRPr="00C235DE">
        <w:rPr>
          <w:rFonts w:ascii="Times New Roman" w:hAnsi="Times New Roman" w:cs="Times New Roman"/>
          <w:b/>
          <w:sz w:val="24"/>
          <w:szCs w:val="24"/>
        </w:rPr>
        <w:t xml:space="preserve">Институциональная модель </w:t>
      </w:r>
    </w:p>
    <w:p w:rsidR="00A6083A" w:rsidRPr="00C235DE" w:rsidRDefault="00A6083A" w:rsidP="003E3E12">
      <w:pPr>
        <w:spacing w:after="0" w:line="360" w:lineRule="auto"/>
        <w:jc w:val="center"/>
        <w:rPr>
          <w:rFonts w:ascii="Times New Roman" w:hAnsi="Times New Roman" w:cs="Times New Roman"/>
          <w:b/>
          <w:sz w:val="24"/>
          <w:szCs w:val="24"/>
        </w:rPr>
      </w:pPr>
      <w:r w:rsidRPr="00C235DE">
        <w:rPr>
          <w:rFonts w:ascii="Times New Roman" w:hAnsi="Times New Roman" w:cs="Times New Roman"/>
          <w:b/>
          <w:sz w:val="24"/>
          <w:szCs w:val="24"/>
        </w:rPr>
        <w:t>внутренней системы оценки качества образования</w:t>
      </w:r>
    </w:p>
    <w:p w:rsidR="00A6083A" w:rsidRPr="00C235DE" w:rsidRDefault="00E43BFB" w:rsidP="003E3E12">
      <w:pPr>
        <w:spacing w:after="0" w:line="360" w:lineRule="auto"/>
        <w:jc w:val="center"/>
        <w:rPr>
          <w:rFonts w:ascii="Times New Roman" w:hAnsi="Times New Roman" w:cs="Times New Roman"/>
          <w:b/>
          <w:sz w:val="24"/>
          <w:szCs w:val="24"/>
        </w:rPr>
      </w:pPr>
      <w:r w:rsidRPr="00C235DE">
        <w:rPr>
          <w:rFonts w:ascii="Times New Roman" w:hAnsi="Times New Roman" w:cs="Times New Roman"/>
          <w:b/>
          <w:sz w:val="24"/>
          <w:szCs w:val="24"/>
        </w:rPr>
        <w:t>в Государственном бюджетном профессиональном образовательном учреждении Иркутской области  «</w:t>
      </w:r>
      <w:proofErr w:type="spellStart"/>
      <w:r w:rsidRPr="00C235DE">
        <w:rPr>
          <w:rFonts w:ascii="Times New Roman" w:hAnsi="Times New Roman" w:cs="Times New Roman"/>
          <w:b/>
          <w:sz w:val="24"/>
          <w:szCs w:val="24"/>
        </w:rPr>
        <w:t>Зиминский</w:t>
      </w:r>
      <w:proofErr w:type="spellEnd"/>
      <w:r w:rsidRPr="00C235DE">
        <w:rPr>
          <w:rFonts w:ascii="Times New Roman" w:hAnsi="Times New Roman" w:cs="Times New Roman"/>
          <w:b/>
          <w:sz w:val="24"/>
          <w:szCs w:val="24"/>
        </w:rPr>
        <w:t xml:space="preserve"> железнодорожный техникум»</w:t>
      </w:r>
    </w:p>
    <w:p w:rsidR="00E43BFB" w:rsidRPr="003E3E12" w:rsidRDefault="00E43BFB" w:rsidP="003E3E12">
      <w:pPr>
        <w:spacing w:after="0" w:line="360" w:lineRule="auto"/>
        <w:jc w:val="both"/>
        <w:rPr>
          <w:rFonts w:ascii="Times New Roman" w:hAnsi="Times New Roman" w:cs="Times New Roman"/>
          <w:sz w:val="24"/>
          <w:szCs w:val="24"/>
        </w:rPr>
      </w:pPr>
    </w:p>
    <w:tbl>
      <w:tblPr>
        <w:tblStyle w:val="a4"/>
        <w:tblW w:w="9635" w:type="dxa"/>
        <w:tblLayout w:type="fixed"/>
        <w:tblLook w:val="04A0"/>
      </w:tblPr>
      <w:tblGrid>
        <w:gridCol w:w="2122"/>
        <w:gridCol w:w="1417"/>
        <w:gridCol w:w="3625"/>
        <w:gridCol w:w="2471"/>
      </w:tblGrid>
      <w:tr w:rsidR="00E43BFB" w:rsidRPr="003E3E12" w:rsidTr="00E43BFB">
        <w:tc>
          <w:tcPr>
            <w:tcW w:w="9635" w:type="dxa"/>
            <w:gridSpan w:val="4"/>
          </w:tcPr>
          <w:p w:rsidR="00E43BFB" w:rsidRPr="003E3E12" w:rsidRDefault="00E43BFB" w:rsidP="003E3E12">
            <w:pPr>
              <w:spacing w:line="360" w:lineRule="auto"/>
              <w:jc w:val="center"/>
              <w:rPr>
                <w:rFonts w:ascii="Times New Roman" w:hAnsi="Times New Roman" w:cs="Times New Roman"/>
                <w:sz w:val="24"/>
                <w:szCs w:val="24"/>
              </w:rPr>
            </w:pPr>
            <w:r w:rsidRPr="003E3E12">
              <w:rPr>
                <w:rFonts w:ascii="Times New Roman" w:hAnsi="Times New Roman" w:cs="Times New Roman"/>
                <w:sz w:val="24"/>
                <w:szCs w:val="24"/>
              </w:rPr>
              <w:t>I. Общие сведения</w:t>
            </w:r>
          </w:p>
        </w:tc>
      </w:tr>
      <w:tr w:rsidR="00E43BFB" w:rsidRPr="003E3E12" w:rsidTr="00E43BFB">
        <w:tc>
          <w:tcPr>
            <w:tcW w:w="2122" w:type="dxa"/>
          </w:tcPr>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Наименование </w:t>
            </w:r>
          </w:p>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организации или </w:t>
            </w:r>
          </w:p>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фамилия, имя, </w:t>
            </w:r>
          </w:p>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отчество автора</w:t>
            </w:r>
          </w:p>
        </w:tc>
        <w:tc>
          <w:tcPr>
            <w:tcW w:w="1417" w:type="dxa"/>
          </w:tcPr>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Ф.И.О. руководителя </w:t>
            </w:r>
          </w:p>
          <w:p w:rsidR="00E43BFB" w:rsidRPr="003E3E12" w:rsidRDefault="00E43BFB" w:rsidP="003E3E12">
            <w:pPr>
              <w:spacing w:line="360" w:lineRule="auto"/>
              <w:jc w:val="both"/>
              <w:rPr>
                <w:rFonts w:ascii="Times New Roman" w:hAnsi="Times New Roman" w:cs="Times New Roman"/>
                <w:sz w:val="24"/>
                <w:szCs w:val="24"/>
              </w:rPr>
            </w:pPr>
          </w:p>
        </w:tc>
        <w:tc>
          <w:tcPr>
            <w:tcW w:w="3625" w:type="dxa"/>
          </w:tcPr>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Юридический адрес </w:t>
            </w:r>
          </w:p>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учреждения </w:t>
            </w:r>
          </w:p>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(организации) или </w:t>
            </w:r>
          </w:p>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занимаемая должность</w:t>
            </w:r>
          </w:p>
          <w:p w:rsidR="00E43BFB" w:rsidRPr="003E3E12" w:rsidRDefault="00E43BFB" w:rsidP="003E3E12">
            <w:pPr>
              <w:spacing w:line="360" w:lineRule="auto"/>
              <w:jc w:val="both"/>
              <w:rPr>
                <w:rFonts w:ascii="Times New Roman" w:hAnsi="Times New Roman" w:cs="Times New Roman"/>
                <w:sz w:val="24"/>
                <w:szCs w:val="24"/>
              </w:rPr>
            </w:pPr>
          </w:p>
        </w:tc>
        <w:tc>
          <w:tcPr>
            <w:tcW w:w="2471" w:type="dxa"/>
          </w:tcPr>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Дополнительная </w:t>
            </w:r>
          </w:p>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информация</w:t>
            </w:r>
          </w:p>
          <w:p w:rsidR="00E43BFB" w:rsidRPr="003E3E12" w:rsidRDefault="00E43BFB" w:rsidP="003E3E12">
            <w:pPr>
              <w:spacing w:line="360" w:lineRule="auto"/>
              <w:jc w:val="both"/>
              <w:rPr>
                <w:rFonts w:ascii="Times New Roman" w:hAnsi="Times New Roman" w:cs="Times New Roman"/>
                <w:sz w:val="24"/>
                <w:szCs w:val="24"/>
              </w:rPr>
            </w:pPr>
          </w:p>
        </w:tc>
      </w:tr>
      <w:tr w:rsidR="00E43BFB" w:rsidRPr="002364FD" w:rsidTr="00E43BFB">
        <w:tc>
          <w:tcPr>
            <w:tcW w:w="2122" w:type="dxa"/>
          </w:tcPr>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ГБПОУ ИО «</w:t>
            </w:r>
            <w:proofErr w:type="spellStart"/>
            <w:r w:rsidRPr="003E3E12">
              <w:rPr>
                <w:rFonts w:ascii="Times New Roman" w:hAnsi="Times New Roman" w:cs="Times New Roman"/>
                <w:sz w:val="24"/>
                <w:szCs w:val="24"/>
              </w:rPr>
              <w:t>Зиминский</w:t>
            </w:r>
            <w:proofErr w:type="spellEnd"/>
            <w:r w:rsidRPr="003E3E12">
              <w:rPr>
                <w:rFonts w:ascii="Times New Roman" w:hAnsi="Times New Roman" w:cs="Times New Roman"/>
                <w:sz w:val="24"/>
                <w:szCs w:val="24"/>
              </w:rPr>
              <w:t xml:space="preserve"> </w:t>
            </w:r>
            <w:proofErr w:type="spellStart"/>
            <w:proofErr w:type="gramStart"/>
            <w:r w:rsidRPr="003E3E12">
              <w:rPr>
                <w:rFonts w:ascii="Times New Roman" w:hAnsi="Times New Roman" w:cs="Times New Roman"/>
                <w:sz w:val="24"/>
                <w:szCs w:val="24"/>
              </w:rPr>
              <w:t>железнодорож-ный</w:t>
            </w:r>
            <w:proofErr w:type="spellEnd"/>
            <w:proofErr w:type="gramEnd"/>
            <w:r w:rsidRPr="003E3E12">
              <w:rPr>
                <w:rFonts w:ascii="Times New Roman" w:hAnsi="Times New Roman" w:cs="Times New Roman"/>
                <w:sz w:val="24"/>
                <w:szCs w:val="24"/>
              </w:rPr>
              <w:t xml:space="preserve"> техникум»</w:t>
            </w:r>
          </w:p>
        </w:tc>
        <w:tc>
          <w:tcPr>
            <w:tcW w:w="1417" w:type="dxa"/>
          </w:tcPr>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Матюхина Ирина Ивановна</w:t>
            </w:r>
          </w:p>
        </w:tc>
        <w:tc>
          <w:tcPr>
            <w:tcW w:w="3625" w:type="dxa"/>
          </w:tcPr>
          <w:p w:rsidR="00E43BFB" w:rsidRPr="003E3E12" w:rsidRDefault="00E43BFB" w:rsidP="003E3E12">
            <w:pPr>
              <w:pStyle w:val="a5"/>
              <w:spacing w:line="360" w:lineRule="auto"/>
              <w:jc w:val="center"/>
              <w:rPr>
                <w:rFonts w:ascii="Times New Roman" w:hAnsi="Times New Roman" w:cs="Times New Roman"/>
                <w:sz w:val="24"/>
                <w:szCs w:val="24"/>
              </w:rPr>
            </w:pPr>
            <w:r w:rsidRPr="003E3E12">
              <w:rPr>
                <w:rFonts w:ascii="Times New Roman" w:hAnsi="Times New Roman" w:cs="Times New Roman"/>
                <w:sz w:val="24"/>
                <w:szCs w:val="24"/>
              </w:rPr>
              <w:t xml:space="preserve">665383 г. Зима, ул. Кирова, 12                                                   </w:t>
            </w:r>
          </w:p>
          <w:p w:rsidR="00E43BFB" w:rsidRPr="003E3E12" w:rsidRDefault="00E43BFB" w:rsidP="003E3E12">
            <w:pPr>
              <w:spacing w:line="360" w:lineRule="auto"/>
              <w:jc w:val="both"/>
              <w:rPr>
                <w:rFonts w:ascii="Times New Roman" w:hAnsi="Times New Roman" w:cs="Times New Roman"/>
                <w:sz w:val="24"/>
                <w:szCs w:val="24"/>
              </w:rPr>
            </w:pPr>
          </w:p>
        </w:tc>
        <w:tc>
          <w:tcPr>
            <w:tcW w:w="2471" w:type="dxa"/>
          </w:tcPr>
          <w:p w:rsidR="00E43BFB" w:rsidRPr="003E3E12" w:rsidRDefault="00E43BFB" w:rsidP="003E3E12">
            <w:pPr>
              <w:spacing w:line="360" w:lineRule="auto"/>
              <w:jc w:val="both"/>
              <w:rPr>
                <w:rFonts w:ascii="Times New Roman" w:hAnsi="Times New Roman" w:cs="Times New Roman"/>
                <w:sz w:val="24"/>
                <w:szCs w:val="24"/>
                <w:lang w:val="de-DE"/>
              </w:rPr>
            </w:pPr>
            <w:r w:rsidRPr="003E3E12">
              <w:rPr>
                <w:rFonts w:ascii="Times New Roman" w:hAnsi="Times New Roman" w:cs="Times New Roman"/>
                <w:sz w:val="24"/>
                <w:szCs w:val="24"/>
                <w:lang w:val="de-DE"/>
              </w:rPr>
              <w:t>E-</w:t>
            </w:r>
            <w:proofErr w:type="spellStart"/>
            <w:r w:rsidRPr="003E3E12">
              <w:rPr>
                <w:rFonts w:ascii="Times New Roman" w:hAnsi="Times New Roman" w:cs="Times New Roman"/>
                <w:sz w:val="24"/>
                <w:szCs w:val="24"/>
                <w:lang w:val="de-DE"/>
              </w:rPr>
              <w:t>mail</w:t>
            </w:r>
            <w:proofErr w:type="spellEnd"/>
            <w:r w:rsidRPr="003E3E12">
              <w:rPr>
                <w:rFonts w:ascii="Times New Roman" w:hAnsi="Times New Roman" w:cs="Times New Roman"/>
                <w:sz w:val="24"/>
                <w:szCs w:val="24"/>
                <w:lang w:val="de-DE"/>
              </w:rPr>
              <w:t xml:space="preserve">: </w:t>
            </w:r>
          </w:p>
          <w:p w:rsidR="00E43BFB" w:rsidRPr="003E3E12" w:rsidRDefault="003F5CB0" w:rsidP="003E3E12">
            <w:pPr>
              <w:spacing w:line="360" w:lineRule="auto"/>
              <w:jc w:val="both"/>
              <w:rPr>
                <w:rFonts w:ascii="Times New Roman" w:hAnsi="Times New Roman" w:cs="Times New Roman"/>
                <w:color w:val="0000FF"/>
                <w:sz w:val="24"/>
                <w:szCs w:val="24"/>
                <w:lang w:val="de-DE"/>
              </w:rPr>
            </w:pPr>
            <w:hyperlink r:id="rId7" w:history="1">
              <w:r w:rsidR="00E43BFB" w:rsidRPr="003E3E12">
                <w:rPr>
                  <w:rFonts w:ascii="Times New Roman" w:hAnsi="Times New Roman" w:cs="Times New Roman"/>
                  <w:color w:val="0000FF"/>
                  <w:sz w:val="24"/>
                  <w:szCs w:val="24"/>
                  <w:lang w:val="de-DE"/>
                </w:rPr>
                <w:t>pu-6@yandex.ru</w:t>
              </w:r>
            </w:hyperlink>
          </w:p>
          <w:p w:rsidR="00E43BFB" w:rsidRPr="003E3E12" w:rsidRDefault="00E43BFB" w:rsidP="003E3E12">
            <w:pPr>
              <w:spacing w:line="360" w:lineRule="auto"/>
              <w:jc w:val="both"/>
              <w:rPr>
                <w:rFonts w:ascii="Times New Roman" w:hAnsi="Times New Roman" w:cs="Times New Roman"/>
                <w:sz w:val="24"/>
                <w:szCs w:val="24"/>
                <w:lang w:val="de-DE"/>
              </w:rPr>
            </w:pPr>
            <w:r w:rsidRPr="003E3E12">
              <w:rPr>
                <w:rFonts w:ascii="Times New Roman" w:hAnsi="Times New Roman" w:cs="Times New Roman"/>
                <w:sz w:val="24"/>
                <w:szCs w:val="24"/>
                <w:lang w:val="de-DE"/>
              </w:rPr>
              <w:t>(8-395-54) 7-21-70</w:t>
            </w:r>
          </w:p>
        </w:tc>
      </w:tr>
      <w:tr w:rsidR="00E43BFB" w:rsidRPr="003E3E12" w:rsidTr="00E43BFB">
        <w:tc>
          <w:tcPr>
            <w:tcW w:w="9635" w:type="dxa"/>
            <w:gridSpan w:val="4"/>
          </w:tcPr>
          <w:p w:rsidR="00E43BFB" w:rsidRPr="00C235DE" w:rsidRDefault="00E43BFB" w:rsidP="00C235DE">
            <w:pPr>
              <w:spacing w:line="360" w:lineRule="auto"/>
              <w:jc w:val="center"/>
              <w:rPr>
                <w:rFonts w:ascii="Times New Roman" w:hAnsi="Times New Roman" w:cs="Times New Roman"/>
                <w:sz w:val="24"/>
                <w:szCs w:val="24"/>
              </w:rPr>
            </w:pPr>
            <w:r w:rsidRPr="003E3E12">
              <w:rPr>
                <w:rFonts w:ascii="Times New Roman" w:hAnsi="Times New Roman" w:cs="Times New Roman"/>
                <w:sz w:val="24"/>
                <w:szCs w:val="24"/>
              </w:rPr>
              <w:t>II. Сущностные характеристики</w:t>
            </w:r>
          </w:p>
        </w:tc>
      </w:tr>
      <w:tr w:rsidR="00E43BFB" w:rsidRPr="003E3E12" w:rsidTr="00E43BFB">
        <w:tc>
          <w:tcPr>
            <w:tcW w:w="3539" w:type="dxa"/>
            <w:gridSpan w:val="2"/>
          </w:tcPr>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Полное название модели</w:t>
            </w:r>
          </w:p>
          <w:p w:rsidR="00E43BFB" w:rsidRPr="003E3E12" w:rsidRDefault="00E43BFB" w:rsidP="003E3E12">
            <w:pPr>
              <w:spacing w:line="360" w:lineRule="auto"/>
              <w:jc w:val="both"/>
              <w:rPr>
                <w:rFonts w:ascii="Times New Roman" w:hAnsi="Times New Roman" w:cs="Times New Roman"/>
                <w:sz w:val="24"/>
                <w:szCs w:val="24"/>
                <w:lang w:val="de-DE"/>
              </w:rPr>
            </w:pPr>
          </w:p>
        </w:tc>
        <w:tc>
          <w:tcPr>
            <w:tcW w:w="6096" w:type="dxa"/>
            <w:gridSpan w:val="2"/>
          </w:tcPr>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Институциональная модель внутренней системы оценки качества образования в ГБПОУ ИО ЗЖДТ</w:t>
            </w:r>
          </w:p>
        </w:tc>
      </w:tr>
      <w:tr w:rsidR="00E43BFB" w:rsidRPr="003E3E12" w:rsidTr="00E43BFB">
        <w:tc>
          <w:tcPr>
            <w:tcW w:w="3539" w:type="dxa"/>
            <w:gridSpan w:val="2"/>
          </w:tcPr>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2. Актуальность </w:t>
            </w:r>
          </w:p>
          <w:p w:rsidR="00E43BFB" w:rsidRPr="003E3E12" w:rsidRDefault="00E43BFB" w:rsidP="003E3E12">
            <w:pPr>
              <w:spacing w:line="360" w:lineRule="auto"/>
              <w:jc w:val="both"/>
              <w:rPr>
                <w:rFonts w:ascii="Times New Roman" w:hAnsi="Times New Roman" w:cs="Times New Roman"/>
                <w:sz w:val="24"/>
                <w:szCs w:val="24"/>
              </w:rPr>
            </w:pPr>
          </w:p>
        </w:tc>
        <w:tc>
          <w:tcPr>
            <w:tcW w:w="6096" w:type="dxa"/>
            <w:gridSpan w:val="2"/>
          </w:tcPr>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Решение проблемы качества образования зависит от своевременности и адекватности реагирования профессионального образовательного учреждения на изменения внешней среды и потребностей общества. Модель ВСОКО позволит консолидировать усилия администрации, руководителей</w:t>
            </w:r>
            <w:r w:rsidR="00C235DE">
              <w:rPr>
                <w:rFonts w:ascii="Times New Roman" w:hAnsi="Times New Roman" w:cs="Times New Roman"/>
                <w:sz w:val="24"/>
                <w:szCs w:val="24"/>
              </w:rPr>
              <w:t xml:space="preserve"> </w:t>
            </w:r>
            <w:r w:rsidRPr="003E3E12">
              <w:rPr>
                <w:rFonts w:ascii="Times New Roman" w:hAnsi="Times New Roman" w:cs="Times New Roman"/>
                <w:sz w:val="24"/>
                <w:szCs w:val="24"/>
              </w:rPr>
              <w:t>методических объединений, творческих педагогов для решения проблем</w:t>
            </w:r>
            <w:r w:rsidR="00223C38" w:rsidRPr="003E3E12">
              <w:rPr>
                <w:rFonts w:ascii="Times New Roman" w:hAnsi="Times New Roman" w:cs="Times New Roman"/>
                <w:sz w:val="24"/>
                <w:szCs w:val="24"/>
              </w:rPr>
              <w:t xml:space="preserve">ы качества </w:t>
            </w:r>
            <w:r w:rsidR="000B0E85">
              <w:rPr>
                <w:rFonts w:ascii="Times New Roman" w:hAnsi="Times New Roman" w:cs="Times New Roman"/>
                <w:sz w:val="24"/>
                <w:szCs w:val="24"/>
              </w:rPr>
              <w:t>образования</w:t>
            </w:r>
          </w:p>
        </w:tc>
      </w:tr>
      <w:tr w:rsidR="00E43BFB" w:rsidRPr="003E3E12" w:rsidTr="00E43BFB">
        <w:tc>
          <w:tcPr>
            <w:tcW w:w="3539" w:type="dxa"/>
            <w:gridSpan w:val="2"/>
          </w:tcPr>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3. Основная идея  </w:t>
            </w:r>
          </w:p>
        </w:tc>
        <w:tc>
          <w:tcPr>
            <w:tcW w:w="6096" w:type="dxa"/>
            <w:gridSpan w:val="2"/>
          </w:tcPr>
          <w:p w:rsidR="00E43BFB" w:rsidRPr="003E3E12" w:rsidRDefault="00E43BFB"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Развитие системы оценки качеств</w:t>
            </w:r>
            <w:r w:rsidR="00223C38" w:rsidRPr="003E3E12">
              <w:rPr>
                <w:rFonts w:ascii="Times New Roman" w:hAnsi="Times New Roman" w:cs="Times New Roman"/>
                <w:sz w:val="24"/>
                <w:szCs w:val="24"/>
              </w:rPr>
              <w:t>а образования и информационной открытости</w:t>
            </w:r>
            <w:r w:rsidRPr="003E3E12">
              <w:rPr>
                <w:rFonts w:ascii="Times New Roman" w:hAnsi="Times New Roman" w:cs="Times New Roman"/>
                <w:sz w:val="24"/>
                <w:szCs w:val="24"/>
              </w:rPr>
              <w:t xml:space="preserve"> системы образования через обеспечение надежной и актуальной информац</w:t>
            </w:r>
            <w:r w:rsidR="00223C38" w:rsidRPr="003E3E12">
              <w:rPr>
                <w:rFonts w:ascii="Times New Roman" w:hAnsi="Times New Roman" w:cs="Times New Roman"/>
                <w:sz w:val="24"/>
                <w:szCs w:val="24"/>
              </w:rPr>
              <w:t xml:space="preserve">ией процессов принятия решений </w:t>
            </w:r>
            <w:r w:rsidRPr="003E3E12">
              <w:rPr>
                <w:rFonts w:ascii="Times New Roman" w:hAnsi="Times New Roman" w:cs="Times New Roman"/>
                <w:sz w:val="24"/>
                <w:szCs w:val="24"/>
              </w:rPr>
              <w:t>руководителей и работнико</w:t>
            </w:r>
            <w:r w:rsidR="00223C38" w:rsidRPr="003E3E12">
              <w:rPr>
                <w:rFonts w:ascii="Times New Roman" w:hAnsi="Times New Roman" w:cs="Times New Roman"/>
                <w:sz w:val="24"/>
                <w:szCs w:val="24"/>
              </w:rPr>
              <w:t xml:space="preserve">в системы образования, а также </w:t>
            </w:r>
            <w:r w:rsidRPr="003E3E12">
              <w:rPr>
                <w:rFonts w:ascii="Times New Roman" w:hAnsi="Times New Roman" w:cs="Times New Roman"/>
                <w:sz w:val="24"/>
                <w:szCs w:val="24"/>
              </w:rPr>
              <w:t>потребителей образовательн</w:t>
            </w:r>
            <w:r w:rsidR="000B0E85">
              <w:rPr>
                <w:rFonts w:ascii="Times New Roman" w:hAnsi="Times New Roman" w:cs="Times New Roman"/>
                <w:sz w:val="24"/>
                <w:szCs w:val="24"/>
              </w:rPr>
              <w:t xml:space="preserve">ых услуг для достижения соответствия </w:t>
            </w:r>
            <w:r w:rsidRPr="003E3E12">
              <w:rPr>
                <w:rFonts w:ascii="Times New Roman" w:hAnsi="Times New Roman" w:cs="Times New Roman"/>
                <w:sz w:val="24"/>
                <w:szCs w:val="24"/>
              </w:rPr>
              <w:t xml:space="preserve"> </w:t>
            </w:r>
          </w:p>
          <w:p w:rsidR="00E43BFB" w:rsidRPr="003E3E12" w:rsidRDefault="00223C38"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lastRenderedPageBreak/>
              <w:t xml:space="preserve">качества образования </w:t>
            </w:r>
          </w:p>
        </w:tc>
      </w:tr>
      <w:tr w:rsidR="00E43BFB" w:rsidRPr="003E3E12" w:rsidTr="001A5BBD">
        <w:trPr>
          <w:trHeight w:val="1412"/>
        </w:trPr>
        <w:tc>
          <w:tcPr>
            <w:tcW w:w="3539" w:type="dxa"/>
            <w:gridSpan w:val="2"/>
          </w:tcPr>
          <w:p w:rsidR="00223C38" w:rsidRPr="003E3E12" w:rsidRDefault="00223C38"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lastRenderedPageBreak/>
              <w:t xml:space="preserve">4. Планируемые </w:t>
            </w:r>
          </w:p>
          <w:p w:rsidR="00223C38" w:rsidRPr="003E3E12" w:rsidRDefault="00223C38"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результаты</w:t>
            </w:r>
          </w:p>
          <w:p w:rsidR="00E43BFB" w:rsidRPr="003E3E12" w:rsidRDefault="00E43BFB" w:rsidP="003E3E12">
            <w:pPr>
              <w:spacing w:line="360" w:lineRule="auto"/>
              <w:jc w:val="both"/>
              <w:rPr>
                <w:rFonts w:ascii="Times New Roman" w:hAnsi="Times New Roman" w:cs="Times New Roman"/>
                <w:sz w:val="24"/>
                <w:szCs w:val="24"/>
              </w:rPr>
            </w:pPr>
          </w:p>
        </w:tc>
        <w:tc>
          <w:tcPr>
            <w:tcW w:w="6096" w:type="dxa"/>
            <w:gridSpan w:val="2"/>
          </w:tcPr>
          <w:p w:rsidR="001A5BBD" w:rsidRDefault="001A5BBD" w:rsidP="001A5B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Обновление </w:t>
            </w:r>
            <w:r w:rsidRPr="00B0553D">
              <w:rPr>
                <w:rFonts w:ascii="Times New Roman" w:hAnsi="Times New Roman" w:cs="Times New Roman"/>
                <w:sz w:val="24"/>
                <w:szCs w:val="24"/>
              </w:rPr>
              <w:t xml:space="preserve"> пакет</w:t>
            </w:r>
            <w:r>
              <w:rPr>
                <w:rFonts w:ascii="Times New Roman" w:hAnsi="Times New Roman" w:cs="Times New Roman"/>
                <w:sz w:val="24"/>
                <w:szCs w:val="24"/>
              </w:rPr>
              <w:t>а</w:t>
            </w:r>
            <w:r w:rsidRPr="00B0553D">
              <w:rPr>
                <w:rFonts w:ascii="Times New Roman" w:hAnsi="Times New Roman" w:cs="Times New Roman"/>
                <w:sz w:val="24"/>
                <w:szCs w:val="24"/>
              </w:rPr>
              <w:t xml:space="preserve"> нормативных документов, регламентирующих процедуры оценки качества образования в ГБПОУ ИО «</w:t>
            </w:r>
            <w:proofErr w:type="spellStart"/>
            <w:r w:rsidRPr="00B0553D">
              <w:rPr>
                <w:rFonts w:ascii="Times New Roman" w:hAnsi="Times New Roman" w:cs="Times New Roman"/>
                <w:sz w:val="24"/>
                <w:szCs w:val="24"/>
              </w:rPr>
              <w:t>Зиминский</w:t>
            </w:r>
            <w:proofErr w:type="spellEnd"/>
            <w:r w:rsidRPr="00B0553D">
              <w:rPr>
                <w:rFonts w:ascii="Times New Roman" w:hAnsi="Times New Roman" w:cs="Times New Roman"/>
                <w:sz w:val="24"/>
                <w:szCs w:val="24"/>
              </w:rPr>
              <w:t xml:space="preserve"> железнодорожный техникум»</w:t>
            </w:r>
            <w:r>
              <w:rPr>
                <w:rFonts w:ascii="Times New Roman" w:hAnsi="Times New Roman" w:cs="Times New Roman"/>
                <w:sz w:val="24"/>
                <w:szCs w:val="24"/>
              </w:rPr>
              <w:t>.</w:t>
            </w:r>
          </w:p>
          <w:p w:rsidR="001A5BBD" w:rsidRDefault="001A5BBD" w:rsidP="001A5BBD">
            <w:pPr>
              <w:spacing w:line="360" w:lineRule="auto"/>
              <w:jc w:val="both"/>
              <w:rPr>
                <w:rFonts w:ascii="Times New Roman" w:hAnsi="Times New Roman" w:cs="Times New Roman"/>
                <w:sz w:val="24"/>
                <w:szCs w:val="24"/>
              </w:rPr>
            </w:pPr>
            <w:r>
              <w:rPr>
                <w:rFonts w:ascii="Times New Roman" w:hAnsi="Times New Roman" w:cs="Times New Roman"/>
                <w:sz w:val="24"/>
                <w:szCs w:val="24"/>
              </w:rPr>
              <w:t>Обновление фондов</w:t>
            </w:r>
            <w:r w:rsidRPr="00B0553D">
              <w:rPr>
                <w:rFonts w:ascii="Times New Roman" w:hAnsi="Times New Roman" w:cs="Times New Roman"/>
                <w:sz w:val="24"/>
                <w:szCs w:val="24"/>
              </w:rPr>
              <w:t xml:space="preserve"> оценочных материалов</w:t>
            </w:r>
            <w:r>
              <w:rPr>
                <w:rFonts w:ascii="Times New Roman" w:hAnsi="Times New Roman" w:cs="Times New Roman"/>
                <w:sz w:val="24"/>
                <w:szCs w:val="24"/>
              </w:rPr>
              <w:t xml:space="preserve"> к рабочим программам по всем учебным дисциплинам Учебного плана.</w:t>
            </w:r>
          </w:p>
          <w:p w:rsidR="001A5BBD" w:rsidRDefault="001A5BBD" w:rsidP="001A5B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Разработаны </w:t>
            </w:r>
            <w:r w:rsidRPr="00B0553D">
              <w:rPr>
                <w:rFonts w:ascii="Times New Roman" w:hAnsi="Times New Roman" w:cs="Times New Roman"/>
                <w:sz w:val="24"/>
                <w:szCs w:val="24"/>
              </w:rPr>
              <w:t xml:space="preserve">методические рекомендации для педагогов по составлению </w:t>
            </w:r>
            <w:proofErr w:type="spellStart"/>
            <w:r w:rsidRPr="00B0553D">
              <w:rPr>
                <w:rFonts w:ascii="Times New Roman" w:hAnsi="Times New Roman" w:cs="Times New Roman"/>
                <w:sz w:val="24"/>
                <w:szCs w:val="24"/>
              </w:rPr>
              <w:t>компетентностно-ориентированных</w:t>
            </w:r>
            <w:proofErr w:type="spellEnd"/>
            <w:r w:rsidRPr="00B0553D">
              <w:rPr>
                <w:rFonts w:ascii="Times New Roman" w:hAnsi="Times New Roman" w:cs="Times New Roman"/>
                <w:sz w:val="24"/>
                <w:szCs w:val="24"/>
              </w:rPr>
              <w:t xml:space="preserve"> заданий</w:t>
            </w:r>
            <w:r>
              <w:rPr>
                <w:rFonts w:ascii="Times New Roman" w:hAnsi="Times New Roman" w:cs="Times New Roman"/>
                <w:sz w:val="24"/>
                <w:szCs w:val="24"/>
              </w:rPr>
              <w:t>.</w:t>
            </w:r>
          </w:p>
          <w:p w:rsidR="001A5BBD" w:rsidRPr="00B0553D" w:rsidRDefault="001A5BBD" w:rsidP="001A5BBD">
            <w:pPr>
              <w:spacing w:line="360" w:lineRule="auto"/>
              <w:jc w:val="both"/>
              <w:rPr>
                <w:rFonts w:ascii="Times New Roman" w:hAnsi="Times New Roman" w:cs="Times New Roman"/>
                <w:sz w:val="24"/>
                <w:szCs w:val="24"/>
              </w:rPr>
            </w:pPr>
            <w:r>
              <w:rPr>
                <w:rFonts w:ascii="Times New Roman" w:hAnsi="Times New Roman" w:cs="Times New Roman"/>
                <w:sz w:val="24"/>
                <w:szCs w:val="24"/>
              </w:rPr>
              <w:t>Обеспечение рационального</w:t>
            </w:r>
            <w:r w:rsidRPr="00B0553D">
              <w:rPr>
                <w:rFonts w:ascii="Times New Roman" w:hAnsi="Times New Roman" w:cs="Times New Roman"/>
                <w:sz w:val="24"/>
                <w:szCs w:val="24"/>
              </w:rPr>
              <w:t xml:space="preserve"> и </w:t>
            </w:r>
            <w:proofErr w:type="spellStart"/>
            <w:r w:rsidRPr="00B0553D">
              <w:rPr>
                <w:rFonts w:ascii="Times New Roman" w:hAnsi="Times New Roman" w:cs="Times New Roman"/>
                <w:sz w:val="24"/>
                <w:szCs w:val="24"/>
              </w:rPr>
              <w:t>эффективн</w:t>
            </w:r>
            <w:r>
              <w:rPr>
                <w:rFonts w:ascii="Times New Roman" w:hAnsi="Times New Roman" w:cs="Times New Roman"/>
                <w:sz w:val="24"/>
                <w:szCs w:val="24"/>
              </w:rPr>
              <w:t>го</w:t>
            </w:r>
            <w:r w:rsidRPr="00B0553D">
              <w:rPr>
                <w:rFonts w:ascii="Times New Roman" w:hAnsi="Times New Roman" w:cs="Times New Roman"/>
                <w:sz w:val="24"/>
                <w:szCs w:val="24"/>
              </w:rPr>
              <w:t>е</w:t>
            </w:r>
            <w:proofErr w:type="spellEnd"/>
            <w:r w:rsidRPr="00B0553D">
              <w:rPr>
                <w:rFonts w:ascii="Times New Roman" w:hAnsi="Times New Roman" w:cs="Times New Roman"/>
                <w:sz w:val="24"/>
                <w:szCs w:val="24"/>
              </w:rPr>
              <w:t xml:space="preserve"> использовани</w:t>
            </w:r>
            <w:r>
              <w:rPr>
                <w:rFonts w:ascii="Times New Roman" w:hAnsi="Times New Roman" w:cs="Times New Roman"/>
                <w:sz w:val="24"/>
                <w:szCs w:val="24"/>
              </w:rPr>
              <w:t>я</w:t>
            </w:r>
            <w:r w:rsidRPr="00B0553D">
              <w:rPr>
                <w:rFonts w:ascii="Times New Roman" w:hAnsi="Times New Roman" w:cs="Times New Roman"/>
                <w:sz w:val="24"/>
                <w:szCs w:val="24"/>
              </w:rPr>
              <w:t xml:space="preserve"> ресурсной базы ПОО;</w:t>
            </w:r>
            <w:r>
              <w:rPr>
                <w:rFonts w:ascii="Times New Roman" w:hAnsi="Times New Roman" w:cs="Times New Roman"/>
                <w:sz w:val="24"/>
                <w:szCs w:val="24"/>
              </w:rPr>
              <w:t xml:space="preserve"> эффективной</w:t>
            </w:r>
            <w:r w:rsidRPr="00B0553D">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B0553D">
              <w:rPr>
                <w:rFonts w:ascii="Times New Roman" w:hAnsi="Times New Roman" w:cs="Times New Roman"/>
                <w:sz w:val="24"/>
                <w:szCs w:val="24"/>
              </w:rPr>
              <w:t xml:space="preserve"> образовательного процесса;</w:t>
            </w:r>
            <w:r>
              <w:rPr>
                <w:rFonts w:ascii="Times New Roman" w:hAnsi="Times New Roman" w:cs="Times New Roman"/>
                <w:sz w:val="24"/>
                <w:szCs w:val="24"/>
              </w:rPr>
              <w:t xml:space="preserve"> условий</w:t>
            </w:r>
            <w:r w:rsidRPr="00B0553D">
              <w:rPr>
                <w:rFonts w:ascii="Times New Roman" w:hAnsi="Times New Roman" w:cs="Times New Roman"/>
                <w:sz w:val="24"/>
                <w:szCs w:val="24"/>
              </w:rPr>
              <w:t xml:space="preserve"> перехода на систему оценивания результатов освоения образовательных программ в соответствии с требованиями ФГОС;</w:t>
            </w:r>
          </w:p>
          <w:p w:rsidR="001A5BBD" w:rsidRPr="00B0553D" w:rsidRDefault="001A5BBD" w:rsidP="001A5BBD">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B0553D">
              <w:rPr>
                <w:rFonts w:ascii="Times New Roman" w:hAnsi="Times New Roman" w:cs="Times New Roman"/>
                <w:sz w:val="24"/>
                <w:szCs w:val="24"/>
              </w:rPr>
              <w:t xml:space="preserve">овышение </w:t>
            </w:r>
            <w:proofErr w:type="gramStart"/>
            <w:r w:rsidRPr="00B0553D">
              <w:rPr>
                <w:rFonts w:ascii="Times New Roman" w:hAnsi="Times New Roman" w:cs="Times New Roman"/>
                <w:sz w:val="24"/>
                <w:szCs w:val="24"/>
              </w:rPr>
              <w:t>эффективности использования технологий оценивания образовательных достижений обучающихся</w:t>
            </w:r>
            <w:proofErr w:type="gramEnd"/>
            <w:r w:rsidRPr="00B0553D">
              <w:rPr>
                <w:rFonts w:ascii="Times New Roman" w:hAnsi="Times New Roman" w:cs="Times New Roman"/>
                <w:sz w:val="24"/>
                <w:szCs w:val="24"/>
              </w:rPr>
              <w:t>;</w:t>
            </w:r>
          </w:p>
          <w:p w:rsidR="001A5BBD" w:rsidRPr="00B0553D" w:rsidRDefault="001A5BBD" w:rsidP="001A5BBD">
            <w:p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B0553D">
              <w:rPr>
                <w:rFonts w:ascii="Times New Roman" w:hAnsi="Times New Roman" w:cs="Times New Roman"/>
                <w:sz w:val="24"/>
                <w:szCs w:val="24"/>
              </w:rPr>
              <w:t>овышение эффективности управления педагогическим процессом с нацеленностью на результат деятельности;</w:t>
            </w:r>
          </w:p>
          <w:p w:rsidR="001A5BBD" w:rsidRPr="001A5BBD" w:rsidRDefault="001A5BBD" w:rsidP="001A5BBD">
            <w:pPr>
              <w:spacing w:line="360" w:lineRule="auto"/>
              <w:jc w:val="both"/>
              <w:rPr>
                <w:rFonts w:ascii="Times New Roman" w:hAnsi="Times New Roman" w:cs="Times New Roman"/>
                <w:sz w:val="24"/>
                <w:szCs w:val="24"/>
              </w:rPr>
            </w:pPr>
            <w:r w:rsidRPr="001A5BBD">
              <w:rPr>
                <w:rFonts w:ascii="Times New Roman" w:hAnsi="Times New Roman" w:cs="Times New Roman"/>
                <w:sz w:val="24"/>
                <w:szCs w:val="24"/>
              </w:rPr>
              <w:t xml:space="preserve">на уровне </w:t>
            </w:r>
            <w:proofErr w:type="gramStart"/>
            <w:r w:rsidRPr="001A5BBD">
              <w:rPr>
                <w:rFonts w:ascii="Times New Roman" w:hAnsi="Times New Roman" w:cs="Times New Roman"/>
                <w:sz w:val="24"/>
                <w:szCs w:val="24"/>
              </w:rPr>
              <w:t>обучающихся</w:t>
            </w:r>
            <w:proofErr w:type="gramEnd"/>
            <w:r w:rsidRPr="001A5BBD">
              <w:rPr>
                <w:rFonts w:ascii="Times New Roman" w:hAnsi="Times New Roman" w:cs="Times New Roman"/>
                <w:sz w:val="24"/>
                <w:szCs w:val="24"/>
              </w:rPr>
              <w:t>:</w:t>
            </w:r>
          </w:p>
          <w:p w:rsidR="001A5BBD" w:rsidRPr="00B0553D" w:rsidRDefault="001A5BBD" w:rsidP="001A5BBD">
            <w:pPr>
              <w:spacing w:line="360" w:lineRule="auto"/>
              <w:jc w:val="both"/>
              <w:rPr>
                <w:rFonts w:ascii="Times New Roman" w:hAnsi="Times New Roman" w:cs="Times New Roman"/>
                <w:sz w:val="24"/>
                <w:szCs w:val="24"/>
              </w:rPr>
            </w:pPr>
            <w:r w:rsidRPr="00B0553D">
              <w:rPr>
                <w:rFonts w:ascii="Times New Roman" w:hAnsi="Times New Roman" w:cs="Times New Roman"/>
                <w:sz w:val="24"/>
                <w:szCs w:val="24"/>
              </w:rPr>
              <w:t xml:space="preserve">- позитивная динамика уровня </w:t>
            </w:r>
            <w:proofErr w:type="spellStart"/>
            <w:r w:rsidRPr="00B0553D">
              <w:rPr>
                <w:rFonts w:ascii="Times New Roman" w:hAnsi="Times New Roman" w:cs="Times New Roman"/>
                <w:sz w:val="24"/>
                <w:szCs w:val="24"/>
              </w:rPr>
              <w:t>сформированности</w:t>
            </w:r>
            <w:proofErr w:type="spellEnd"/>
            <w:r w:rsidRPr="00B0553D">
              <w:rPr>
                <w:rFonts w:ascii="Times New Roman" w:hAnsi="Times New Roman" w:cs="Times New Roman"/>
                <w:sz w:val="24"/>
                <w:szCs w:val="24"/>
              </w:rPr>
              <w:t xml:space="preserve"> общих и профессиональных компетенций;</w:t>
            </w:r>
          </w:p>
          <w:p w:rsidR="001A5BBD" w:rsidRPr="00B0553D" w:rsidRDefault="001A5BBD" w:rsidP="001A5BBD">
            <w:pPr>
              <w:spacing w:line="360" w:lineRule="auto"/>
              <w:jc w:val="both"/>
              <w:rPr>
                <w:rFonts w:ascii="Times New Roman" w:hAnsi="Times New Roman" w:cs="Times New Roman"/>
                <w:sz w:val="24"/>
                <w:szCs w:val="24"/>
              </w:rPr>
            </w:pPr>
            <w:r w:rsidRPr="00B0553D">
              <w:rPr>
                <w:rFonts w:ascii="Times New Roman" w:hAnsi="Times New Roman" w:cs="Times New Roman"/>
                <w:sz w:val="24"/>
                <w:szCs w:val="24"/>
              </w:rPr>
              <w:t>- выстраивание индивидуальных траекторий обучения;</w:t>
            </w:r>
          </w:p>
          <w:p w:rsidR="001A5BBD" w:rsidRPr="00B0553D" w:rsidRDefault="001A5BBD" w:rsidP="001A5BBD">
            <w:pPr>
              <w:spacing w:line="360" w:lineRule="auto"/>
              <w:jc w:val="both"/>
              <w:rPr>
                <w:rFonts w:ascii="Times New Roman" w:hAnsi="Times New Roman" w:cs="Times New Roman"/>
                <w:sz w:val="24"/>
                <w:szCs w:val="24"/>
              </w:rPr>
            </w:pPr>
            <w:r w:rsidRPr="00B0553D">
              <w:rPr>
                <w:rFonts w:ascii="Times New Roman" w:hAnsi="Times New Roman" w:cs="Times New Roman"/>
                <w:sz w:val="24"/>
                <w:szCs w:val="24"/>
              </w:rPr>
              <w:t xml:space="preserve">- </w:t>
            </w:r>
            <w:proofErr w:type="spellStart"/>
            <w:r w:rsidRPr="00B0553D">
              <w:rPr>
                <w:rFonts w:ascii="Times New Roman" w:hAnsi="Times New Roman" w:cs="Times New Roman"/>
                <w:sz w:val="24"/>
                <w:szCs w:val="24"/>
              </w:rPr>
              <w:t>востребованность</w:t>
            </w:r>
            <w:proofErr w:type="spellEnd"/>
            <w:r w:rsidRPr="00B0553D">
              <w:rPr>
                <w:rFonts w:ascii="Times New Roman" w:hAnsi="Times New Roman" w:cs="Times New Roman"/>
                <w:sz w:val="24"/>
                <w:szCs w:val="24"/>
              </w:rPr>
              <w:t xml:space="preserve"> на рынке труда;</w:t>
            </w:r>
          </w:p>
          <w:p w:rsidR="001A5BBD" w:rsidRPr="001A5BBD" w:rsidRDefault="001A5BBD" w:rsidP="001A5BBD">
            <w:pPr>
              <w:spacing w:line="360" w:lineRule="auto"/>
              <w:jc w:val="both"/>
              <w:rPr>
                <w:rFonts w:ascii="Times New Roman" w:hAnsi="Times New Roman" w:cs="Times New Roman"/>
                <w:sz w:val="24"/>
                <w:szCs w:val="24"/>
              </w:rPr>
            </w:pPr>
            <w:r w:rsidRPr="001A5BBD">
              <w:rPr>
                <w:rFonts w:ascii="Times New Roman" w:hAnsi="Times New Roman" w:cs="Times New Roman"/>
                <w:sz w:val="24"/>
                <w:szCs w:val="24"/>
              </w:rPr>
              <w:t>на уровне родителей:</w:t>
            </w:r>
          </w:p>
          <w:p w:rsidR="001A5BBD" w:rsidRPr="00B0553D" w:rsidRDefault="001A5BBD" w:rsidP="001A5BBD">
            <w:pPr>
              <w:spacing w:line="360" w:lineRule="auto"/>
              <w:jc w:val="both"/>
              <w:rPr>
                <w:rFonts w:ascii="Times New Roman" w:hAnsi="Times New Roman" w:cs="Times New Roman"/>
                <w:sz w:val="24"/>
                <w:szCs w:val="24"/>
              </w:rPr>
            </w:pPr>
            <w:r w:rsidRPr="00B0553D">
              <w:rPr>
                <w:rFonts w:ascii="Times New Roman" w:hAnsi="Times New Roman" w:cs="Times New Roman"/>
                <w:sz w:val="24"/>
                <w:szCs w:val="24"/>
              </w:rPr>
              <w:t>- повышение информированности  о состоянии и динамике качества образования в ПОО;</w:t>
            </w:r>
          </w:p>
          <w:p w:rsidR="001A5BBD" w:rsidRPr="00B0553D" w:rsidRDefault="001A5BBD" w:rsidP="001A5BBD">
            <w:pPr>
              <w:spacing w:line="360" w:lineRule="auto"/>
              <w:jc w:val="both"/>
              <w:rPr>
                <w:rFonts w:ascii="Times New Roman" w:hAnsi="Times New Roman" w:cs="Times New Roman"/>
                <w:sz w:val="24"/>
                <w:szCs w:val="24"/>
              </w:rPr>
            </w:pPr>
            <w:r w:rsidRPr="00B0553D">
              <w:rPr>
                <w:rFonts w:ascii="Times New Roman" w:hAnsi="Times New Roman" w:cs="Times New Roman"/>
                <w:sz w:val="24"/>
                <w:szCs w:val="24"/>
              </w:rPr>
              <w:t>- активизация участия в процедурах оценки;</w:t>
            </w:r>
          </w:p>
          <w:p w:rsidR="001A5BBD" w:rsidRPr="001A5BBD" w:rsidRDefault="001A5BBD" w:rsidP="001A5BBD">
            <w:pPr>
              <w:spacing w:line="360" w:lineRule="auto"/>
              <w:jc w:val="both"/>
              <w:rPr>
                <w:rFonts w:ascii="Times New Roman" w:hAnsi="Times New Roman" w:cs="Times New Roman"/>
                <w:sz w:val="24"/>
                <w:szCs w:val="24"/>
              </w:rPr>
            </w:pPr>
            <w:r w:rsidRPr="001A5BBD">
              <w:rPr>
                <w:rFonts w:ascii="Times New Roman" w:hAnsi="Times New Roman" w:cs="Times New Roman"/>
                <w:sz w:val="24"/>
                <w:szCs w:val="24"/>
              </w:rPr>
              <w:t>на уровне работодателей:</w:t>
            </w:r>
          </w:p>
          <w:p w:rsidR="001A5BBD" w:rsidRPr="001A5BBD" w:rsidRDefault="001A5BBD" w:rsidP="001A5BBD">
            <w:pPr>
              <w:spacing w:line="360" w:lineRule="auto"/>
              <w:jc w:val="both"/>
              <w:rPr>
                <w:rFonts w:ascii="Times New Roman" w:hAnsi="Times New Roman" w:cs="Times New Roman"/>
                <w:i/>
                <w:sz w:val="24"/>
                <w:szCs w:val="24"/>
              </w:rPr>
            </w:pPr>
            <w:r w:rsidRPr="00B0553D">
              <w:rPr>
                <w:rFonts w:ascii="Times New Roman" w:hAnsi="Times New Roman" w:cs="Times New Roman"/>
                <w:sz w:val="24"/>
                <w:szCs w:val="24"/>
              </w:rPr>
              <w:t>- увеличение доли удовлетворенности качеством подготовки выпускников;</w:t>
            </w:r>
          </w:p>
          <w:p w:rsidR="001A5BBD" w:rsidRPr="00B0553D" w:rsidRDefault="001A5BBD" w:rsidP="001A5BBD">
            <w:pPr>
              <w:spacing w:line="360" w:lineRule="auto"/>
              <w:jc w:val="both"/>
              <w:rPr>
                <w:rFonts w:ascii="Times New Roman" w:hAnsi="Times New Roman" w:cs="Times New Roman"/>
                <w:sz w:val="24"/>
                <w:szCs w:val="24"/>
              </w:rPr>
            </w:pPr>
            <w:r w:rsidRPr="00B0553D">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B0553D">
              <w:rPr>
                <w:rFonts w:ascii="Times New Roman" w:hAnsi="Times New Roman" w:cs="Times New Roman"/>
                <w:sz w:val="24"/>
                <w:szCs w:val="24"/>
              </w:rPr>
              <w:t>расширение механизмов социального партнерства;</w:t>
            </w:r>
          </w:p>
          <w:p w:rsidR="00E43BFB" w:rsidRPr="003E3E12" w:rsidRDefault="001A5BBD" w:rsidP="001A5B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553D">
              <w:rPr>
                <w:rFonts w:ascii="Times New Roman" w:hAnsi="Times New Roman" w:cs="Times New Roman"/>
                <w:sz w:val="24"/>
                <w:szCs w:val="24"/>
              </w:rPr>
              <w:t>активизация участия в процедурах оценивания качества подготовки обучающихся.</w:t>
            </w:r>
          </w:p>
        </w:tc>
      </w:tr>
      <w:tr w:rsidR="00E43BFB" w:rsidRPr="003E3E12" w:rsidTr="00E43BFB">
        <w:tc>
          <w:tcPr>
            <w:tcW w:w="3539" w:type="dxa"/>
            <w:gridSpan w:val="2"/>
          </w:tcPr>
          <w:p w:rsidR="00223C38" w:rsidRPr="003E3E12" w:rsidRDefault="00223C38"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lastRenderedPageBreak/>
              <w:t>5. Структура модели</w:t>
            </w:r>
          </w:p>
          <w:p w:rsidR="00E43BFB" w:rsidRPr="003E3E12" w:rsidRDefault="00E43BFB" w:rsidP="003E3E12">
            <w:pPr>
              <w:spacing w:line="360" w:lineRule="auto"/>
              <w:jc w:val="both"/>
              <w:rPr>
                <w:rFonts w:ascii="Times New Roman" w:hAnsi="Times New Roman" w:cs="Times New Roman"/>
                <w:sz w:val="24"/>
                <w:szCs w:val="24"/>
              </w:rPr>
            </w:pPr>
          </w:p>
        </w:tc>
        <w:tc>
          <w:tcPr>
            <w:tcW w:w="6096" w:type="dxa"/>
            <w:gridSpan w:val="2"/>
          </w:tcPr>
          <w:p w:rsidR="00317F9F" w:rsidRPr="00317F9F" w:rsidRDefault="00223C38" w:rsidP="003E3E12">
            <w:pPr>
              <w:spacing w:line="360" w:lineRule="auto"/>
              <w:jc w:val="both"/>
              <w:rPr>
                <w:rFonts w:ascii="Times New Roman" w:hAnsi="Times New Roman" w:cs="Times New Roman"/>
                <w:sz w:val="24"/>
                <w:szCs w:val="24"/>
              </w:rPr>
            </w:pPr>
            <w:r w:rsidRPr="00317F9F">
              <w:rPr>
                <w:rFonts w:ascii="Times New Roman" w:hAnsi="Times New Roman" w:cs="Times New Roman"/>
                <w:sz w:val="24"/>
                <w:szCs w:val="24"/>
              </w:rPr>
              <w:t xml:space="preserve">Актуальность внедрения модели. </w:t>
            </w:r>
          </w:p>
          <w:p w:rsidR="00317F9F" w:rsidRPr="00317F9F" w:rsidRDefault="00223C38" w:rsidP="003E3E12">
            <w:pPr>
              <w:spacing w:line="360" w:lineRule="auto"/>
              <w:jc w:val="both"/>
              <w:rPr>
                <w:rFonts w:ascii="Times New Roman" w:hAnsi="Times New Roman" w:cs="Times New Roman"/>
                <w:sz w:val="24"/>
                <w:szCs w:val="24"/>
              </w:rPr>
            </w:pPr>
            <w:r w:rsidRPr="00317F9F">
              <w:rPr>
                <w:rFonts w:ascii="Times New Roman" w:hAnsi="Times New Roman" w:cs="Times New Roman"/>
                <w:sz w:val="24"/>
                <w:szCs w:val="24"/>
              </w:rPr>
              <w:t>Описание модели</w:t>
            </w:r>
            <w:r w:rsidR="00317F9F" w:rsidRPr="00317F9F">
              <w:rPr>
                <w:rFonts w:ascii="Times New Roman" w:hAnsi="Times New Roman" w:cs="Times New Roman"/>
                <w:sz w:val="24"/>
                <w:szCs w:val="24"/>
              </w:rPr>
              <w:t>:</w:t>
            </w:r>
          </w:p>
          <w:p w:rsidR="00317F9F" w:rsidRPr="00317F9F" w:rsidRDefault="00317F9F" w:rsidP="003E3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317F9F">
              <w:rPr>
                <w:rFonts w:ascii="Times New Roman" w:hAnsi="Times New Roman" w:cs="Times New Roman"/>
                <w:sz w:val="24"/>
                <w:szCs w:val="24"/>
              </w:rPr>
              <w:t xml:space="preserve">Целевой </w:t>
            </w:r>
            <w:proofErr w:type="spellStart"/>
            <w:r w:rsidRPr="00317F9F">
              <w:rPr>
                <w:rFonts w:ascii="Times New Roman" w:hAnsi="Times New Roman" w:cs="Times New Roman"/>
                <w:sz w:val="24"/>
                <w:szCs w:val="24"/>
              </w:rPr>
              <w:t>компонет</w:t>
            </w:r>
            <w:proofErr w:type="spellEnd"/>
            <w:r w:rsidR="00223C38" w:rsidRPr="00317F9F">
              <w:rPr>
                <w:rFonts w:ascii="Times New Roman" w:hAnsi="Times New Roman" w:cs="Times New Roman"/>
                <w:sz w:val="24"/>
                <w:szCs w:val="24"/>
              </w:rPr>
              <w:t xml:space="preserve"> (цель, задачи, принципы, объекты, с</w:t>
            </w:r>
            <w:r w:rsidRPr="00317F9F">
              <w:rPr>
                <w:rFonts w:ascii="Times New Roman" w:hAnsi="Times New Roman" w:cs="Times New Roman"/>
                <w:sz w:val="24"/>
                <w:szCs w:val="24"/>
              </w:rPr>
              <w:t>убъекты, структурные компоненты.</w:t>
            </w:r>
            <w:r w:rsidR="00223C38" w:rsidRPr="00317F9F">
              <w:rPr>
                <w:rFonts w:ascii="Times New Roman" w:hAnsi="Times New Roman" w:cs="Times New Roman"/>
                <w:sz w:val="24"/>
                <w:szCs w:val="24"/>
              </w:rPr>
              <w:t xml:space="preserve"> </w:t>
            </w:r>
            <w:proofErr w:type="gramEnd"/>
          </w:p>
          <w:p w:rsidR="00317F9F" w:rsidRPr="00317F9F" w:rsidRDefault="00317F9F" w:rsidP="003E3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17F9F">
              <w:rPr>
                <w:rFonts w:ascii="Times New Roman" w:hAnsi="Times New Roman" w:cs="Times New Roman"/>
                <w:sz w:val="24"/>
                <w:szCs w:val="24"/>
              </w:rPr>
              <w:t>Содержательный и процессуальный компоненты</w:t>
            </w:r>
          </w:p>
          <w:p w:rsidR="00223C38" w:rsidRPr="00317F9F" w:rsidRDefault="00223C38" w:rsidP="003E3E12">
            <w:pPr>
              <w:spacing w:line="360" w:lineRule="auto"/>
              <w:jc w:val="both"/>
              <w:rPr>
                <w:rFonts w:ascii="Times New Roman" w:hAnsi="Times New Roman" w:cs="Times New Roman"/>
                <w:sz w:val="24"/>
                <w:szCs w:val="24"/>
              </w:rPr>
            </w:pPr>
            <w:r w:rsidRPr="00317F9F">
              <w:rPr>
                <w:rFonts w:ascii="Times New Roman" w:hAnsi="Times New Roman" w:cs="Times New Roman"/>
                <w:sz w:val="24"/>
                <w:szCs w:val="24"/>
              </w:rPr>
              <w:t xml:space="preserve">Описание управленческих действий, </w:t>
            </w:r>
          </w:p>
          <w:p w:rsidR="00E43BFB" w:rsidRPr="00317F9F" w:rsidRDefault="00223C38" w:rsidP="003E3E12">
            <w:pPr>
              <w:spacing w:line="360" w:lineRule="auto"/>
              <w:jc w:val="both"/>
              <w:rPr>
                <w:rFonts w:ascii="Times New Roman" w:hAnsi="Times New Roman" w:cs="Times New Roman"/>
                <w:sz w:val="24"/>
                <w:szCs w:val="24"/>
              </w:rPr>
            </w:pPr>
            <w:proofErr w:type="gramStart"/>
            <w:r w:rsidRPr="00317F9F">
              <w:rPr>
                <w:rFonts w:ascii="Times New Roman" w:hAnsi="Times New Roman" w:cs="Times New Roman"/>
                <w:sz w:val="24"/>
                <w:szCs w:val="24"/>
              </w:rPr>
              <w:t>обеспечивающих</w:t>
            </w:r>
            <w:proofErr w:type="gramEnd"/>
            <w:r w:rsidRPr="00317F9F">
              <w:rPr>
                <w:rFonts w:ascii="Times New Roman" w:hAnsi="Times New Roman" w:cs="Times New Roman"/>
                <w:sz w:val="24"/>
                <w:szCs w:val="24"/>
              </w:rPr>
              <w:t xml:space="preserve"> требуемый уровень качества образования.</w:t>
            </w:r>
          </w:p>
          <w:p w:rsidR="00317F9F" w:rsidRPr="003E3E12" w:rsidRDefault="00317F9F" w:rsidP="003E3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17F9F">
              <w:rPr>
                <w:rFonts w:ascii="Times New Roman" w:hAnsi="Times New Roman" w:cs="Times New Roman"/>
                <w:sz w:val="24"/>
                <w:szCs w:val="24"/>
              </w:rPr>
              <w:t>Результативный компонент</w:t>
            </w:r>
          </w:p>
        </w:tc>
      </w:tr>
      <w:tr w:rsidR="00E43BFB" w:rsidRPr="003E3E12" w:rsidTr="00E43BFB">
        <w:tc>
          <w:tcPr>
            <w:tcW w:w="3539" w:type="dxa"/>
            <w:gridSpan w:val="2"/>
          </w:tcPr>
          <w:p w:rsidR="00223C38" w:rsidRPr="003E3E12" w:rsidRDefault="00223C38"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6. Возможности </w:t>
            </w:r>
          </w:p>
          <w:p w:rsidR="00223C38" w:rsidRPr="003E3E12" w:rsidRDefault="00223C38"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использования </w:t>
            </w:r>
            <w:proofErr w:type="gramStart"/>
            <w:r w:rsidRPr="003E3E12">
              <w:rPr>
                <w:rFonts w:ascii="Times New Roman" w:hAnsi="Times New Roman" w:cs="Times New Roman"/>
                <w:sz w:val="24"/>
                <w:szCs w:val="24"/>
              </w:rPr>
              <w:t>в</w:t>
            </w:r>
            <w:proofErr w:type="gramEnd"/>
            <w:r w:rsidRPr="003E3E12">
              <w:rPr>
                <w:rFonts w:ascii="Times New Roman" w:hAnsi="Times New Roman" w:cs="Times New Roman"/>
                <w:sz w:val="24"/>
                <w:szCs w:val="24"/>
              </w:rPr>
              <w:t xml:space="preserve"> </w:t>
            </w:r>
          </w:p>
          <w:p w:rsidR="00223C38" w:rsidRPr="003E3E12" w:rsidRDefault="00223C38"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образовательной </w:t>
            </w:r>
          </w:p>
          <w:p w:rsidR="00223C38" w:rsidRPr="003E3E12" w:rsidRDefault="00223C38" w:rsidP="003E3E12">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системе региона</w:t>
            </w:r>
          </w:p>
          <w:p w:rsidR="00E43BFB" w:rsidRPr="003E3E12" w:rsidRDefault="00E43BFB" w:rsidP="003E3E12">
            <w:pPr>
              <w:spacing w:line="360" w:lineRule="auto"/>
              <w:jc w:val="both"/>
              <w:rPr>
                <w:rFonts w:ascii="Times New Roman" w:hAnsi="Times New Roman" w:cs="Times New Roman"/>
                <w:sz w:val="24"/>
                <w:szCs w:val="24"/>
              </w:rPr>
            </w:pPr>
          </w:p>
        </w:tc>
        <w:tc>
          <w:tcPr>
            <w:tcW w:w="6096" w:type="dxa"/>
            <w:gridSpan w:val="2"/>
          </w:tcPr>
          <w:p w:rsidR="00E43BFB" w:rsidRPr="003E3E12" w:rsidRDefault="00223C38" w:rsidP="002364FD">
            <w:pPr>
              <w:spacing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Воспроизведение опыта реализации модели на уровне других образовательных организаций возможно при разработке локальных </w:t>
            </w:r>
            <w:r w:rsidR="000B0E85">
              <w:rPr>
                <w:rFonts w:ascii="Times New Roman" w:hAnsi="Times New Roman" w:cs="Times New Roman"/>
                <w:sz w:val="24"/>
                <w:szCs w:val="24"/>
              </w:rPr>
              <w:t xml:space="preserve"> </w:t>
            </w:r>
            <w:r w:rsidR="002364FD">
              <w:rPr>
                <w:rFonts w:ascii="Times New Roman" w:hAnsi="Times New Roman" w:cs="Times New Roman"/>
                <w:sz w:val="24"/>
                <w:szCs w:val="24"/>
              </w:rPr>
              <w:t xml:space="preserve">актов образовательной </w:t>
            </w:r>
            <w:r w:rsidRPr="003E3E12">
              <w:rPr>
                <w:rFonts w:ascii="Times New Roman" w:hAnsi="Times New Roman" w:cs="Times New Roman"/>
                <w:sz w:val="24"/>
                <w:szCs w:val="24"/>
              </w:rPr>
              <w:t xml:space="preserve"> организации</w:t>
            </w:r>
            <w:r w:rsidR="002364FD">
              <w:rPr>
                <w:rFonts w:ascii="Times New Roman" w:hAnsi="Times New Roman" w:cs="Times New Roman"/>
                <w:sz w:val="24"/>
                <w:szCs w:val="24"/>
              </w:rPr>
              <w:t xml:space="preserve"> среднего профессионального образования</w:t>
            </w:r>
            <w:r w:rsidRPr="003E3E12">
              <w:rPr>
                <w:rFonts w:ascii="Times New Roman" w:hAnsi="Times New Roman" w:cs="Times New Roman"/>
                <w:sz w:val="24"/>
                <w:szCs w:val="24"/>
              </w:rPr>
              <w:t>, формирующих внутреннюю систему оценки качества образования</w:t>
            </w:r>
          </w:p>
        </w:tc>
      </w:tr>
    </w:tbl>
    <w:p w:rsidR="00A6083A" w:rsidRPr="003E3E12" w:rsidRDefault="00A6083A" w:rsidP="003E3E12">
      <w:pPr>
        <w:spacing w:after="0" w:line="360" w:lineRule="auto"/>
        <w:jc w:val="both"/>
        <w:rPr>
          <w:rFonts w:ascii="Times New Roman" w:hAnsi="Times New Roman" w:cs="Times New Roman"/>
          <w:sz w:val="24"/>
          <w:szCs w:val="24"/>
        </w:rPr>
      </w:pPr>
    </w:p>
    <w:p w:rsidR="004C2F68" w:rsidRPr="003E3E12" w:rsidRDefault="004C2F68" w:rsidP="003E3E12">
      <w:pPr>
        <w:spacing w:after="0" w:line="360" w:lineRule="auto"/>
        <w:jc w:val="center"/>
        <w:rPr>
          <w:rFonts w:ascii="Times New Roman" w:hAnsi="Times New Roman" w:cs="Times New Roman"/>
          <w:b/>
          <w:sz w:val="24"/>
          <w:szCs w:val="24"/>
        </w:rPr>
      </w:pPr>
      <w:r w:rsidRPr="003E3E12">
        <w:rPr>
          <w:rFonts w:ascii="Times New Roman" w:hAnsi="Times New Roman" w:cs="Times New Roman"/>
          <w:b/>
          <w:sz w:val="24"/>
          <w:szCs w:val="24"/>
        </w:rPr>
        <w:t xml:space="preserve">Актуальность внедрения  модели </w:t>
      </w:r>
    </w:p>
    <w:p w:rsidR="004C2F68" w:rsidRPr="003E3E12" w:rsidRDefault="004C2F68" w:rsidP="003E3E12">
      <w:pPr>
        <w:spacing w:after="0" w:line="360" w:lineRule="auto"/>
        <w:jc w:val="center"/>
        <w:rPr>
          <w:rFonts w:ascii="Times New Roman" w:hAnsi="Times New Roman" w:cs="Times New Roman"/>
          <w:b/>
          <w:sz w:val="24"/>
          <w:szCs w:val="24"/>
        </w:rPr>
      </w:pPr>
      <w:r w:rsidRPr="003E3E12">
        <w:rPr>
          <w:rFonts w:ascii="Times New Roman" w:hAnsi="Times New Roman" w:cs="Times New Roman"/>
          <w:b/>
          <w:sz w:val="24"/>
          <w:szCs w:val="24"/>
        </w:rPr>
        <w:t>внутренней оценки качества образования</w:t>
      </w:r>
    </w:p>
    <w:p w:rsidR="004C2F68" w:rsidRPr="003E3E12" w:rsidRDefault="004C2F68" w:rsidP="003E3E12">
      <w:pPr>
        <w:spacing w:after="0" w:line="360" w:lineRule="auto"/>
        <w:jc w:val="center"/>
        <w:rPr>
          <w:rFonts w:ascii="Times New Roman" w:hAnsi="Times New Roman" w:cs="Times New Roman"/>
          <w:b/>
          <w:sz w:val="24"/>
          <w:szCs w:val="24"/>
        </w:rPr>
      </w:pPr>
      <w:r w:rsidRPr="003E3E12">
        <w:rPr>
          <w:rFonts w:ascii="Times New Roman" w:hAnsi="Times New Roman" w:cs="Times New Roman"/>
          <w:b/>
          <w:sz w:val="24"/>
          <w:szCs w:val="24"/>
        </w:rPr>
        <w:t xml:space="preserve"> в ГБПОУ ИО ЗЖДТ</w:t>
      </w:r>
    </w:p>
    <w:p w:rsidR="004C2F68" w:rsidRPr="003E3E12" w:rsidRDefault="004C2F68" w:rsidP="003E3E12">
      <w:pPr>
        <w:spacing w:after="0" w:line="360" w:lineRule="auto"/>
        <w:jc w:val="both"/>
        <w:rPr>
          <w:rFonts w:ascii="Times New Roman" w:hAnsi="Times New Roman" w:cs="Times New Roman"/>
          <w:sz w:val="24"/>
          <w:szCs w:val="24"/>
        </w:rPr>
      </w:pPr>
    </w:p>
    <w:p w:rsidR="004C2F68" w:rsidRPr="003E3E12" w:rsidRDefault="004C2F68"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            Качество образования – это комплексная характеристика образовательной деятельности  и  профессиональной подготовки  обучающегося,  выражающая  степень  его соответствия  федеральным  государственным  образовательным  стандартам СПО,  федеральным  государственным  требованиям  и (или) потребностям физического или юридического лица, в интересах которого </w:t>
      </w:r>
      <w:r w:rsidR="00C235DE">
        <w:rPr>
          <w:rFonts w:ascii="Times New Roman" w:hAnsi="Times New Roman" w:cs="Times New Roman"/>
          <w:sz w:val="24"/>
          <w:szCs w:val="24"/>
        </w:rPr>
        <w:t xml:space="preserve"> </w:t>
      </w:r>
      <w:r w:rsidRPr="003E3E12">
        <w:rPr>
          <w:rFonts w:ascii="Times New Roman" w:hAnsi="Times New Roman" w:cs="Times New Roman"/>
          <w:sz w:val="24"/>
          <w:szCs w:val="24"/>
        </w:rPr>
        <w:t>осуществляется  образовательная  деятельн</w:t>
      </w:r>
      <w:r w:rsidR="003E3E12">
        <w:rPr>
          <w:rFonts w:ascii="Times New Roman" w:hAnsi="Times New Roman" w:cs="Times New Roman"/>
          <w:sz w:val="24"/>
          <w:szCs w:val="24"/>
        </w:rPr>
        <w:t xml:space="preserve">ость,  в  том  числе,  степень </w:t>
      </w:r>
      <w:r w:rsidRPr="003E3E12">
        <w:rPr>
          <w:rFonts w:ascii="Times New Roman" w:hAnsi="Times New Roman" w:cs="Times New Roman"/>
          <w:sz w:val="24"/>
          <w:szCs w:val="24"/>
        </w:rPr>
        <w:t xml:space="preserve">достижения  планируемых  результатов  освоения  </w:t>
      </w:r>
      <w:r w:rsidR="003E3E12">
        <w:rPr>
          <w:rFonts w:ascii="Times New Roman" w:hAnsi="Times New Roman" w:cs="Times New Roman"/>
          <w:sz w:val="24"/>
          <w:szCs w:val="24"/>
        </w:rPr>
        <w:t xml:space="preserve">  образовательной </w:t>
      </w:r>
      <w:r w:rsidRPr="003E3E12">
        <w:rPr>
          <w:rFonts w:ascii="Times New Roman" w:hAnsi="Times New Roman" w:cs="Times New Roman"/>
          <w:sz w:val="24"/>
          <w:szCs w:val="24"/>
        </w:rPr>
        <w:t>программы СПО.</w:t>
      </w:r>
    </w:p>
    <w:p w:rsidR="00A6083A" w:rsidRPr="003E3E12" w:rsidRDefault="004C2F68"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Решение  проблемы  качества  образования  зависит  от  того,  насколько своевременно  и  адекватно  реагирует образовательное учреждение СПО  на  изменения  внешней  среды  и потребности  общества.  Обеспечение  должного  качества  образовательной среды </w:t>
      </w:r>
      <w:r w:rsidRPr="003E3E12">
        <w:rPr>
          <w:rFonts w:ascii="Times New Roman" w:hAnsi="Times New Roman" w:cs="Times New Roman"/>
          <w:sz w:val="24"/>
          <w:szCs w:val="24"/>
        </w:rPr>
        <w:lastRenderedPageBreak/>
        <w:t>техникума может быть достигнуто благодаря объективной информации о функционировании и развитии всех его элементов.</w:t>
      </w:r>
    </w:p>
    <w:p w:rsidR="006339AD" w:rsidRPr="003E3E12" w:rsidRDefault="006339AD" w:rsidP="003E3E12">
      <w:pPr>
        <w:spacing w:after="0" w:line="360" w:lineRule="auto"/>
        <w:ind w:firstLine="709"/>
        <w:rPr>
          <w:rFonts w:ascii="Times New Roman" w:hAnsi="Times New Roman" w:cs="Times New Roman"/>
          <w:bCs/>
          <w:color w:val="000000"/>
          <w:sz w:val="24"/>
          <w:szCs w:val="24"/>
        </w:rPr>
      </w:pPr>
      <w:r w:rsidRPr="003E3E12">
        <w:rPr>
          <w:rFonts w:ascii="Times New Roman" w:hAnsi="Times New Roman" w:cs="Times New Roman"/>
          <w:sz w:val="24"/>
          <w:szCs w:val="24"/>
        </w:rPr>
        <w:t>Модель внутренней оценки качества образования создана в рамках реализации экспериментальной целевой программы «</w:t>
      </w:r>
      <w:r w:rsidRPr="003E3E12">
        <w:rPr>
          <w:rFonts w:ascii="Times New Roman" w:hAnsi="Times New Roman" w:cs="Times New Roman"/>
          <w:bCs/>
          <w:color w:val="000000"/>
          <w:sz w:val="24"/>
          <w:szCs w:val="24"/>
        </w:rPr>
        <w:t>Разработка и апробация модели внутренней системы оценки качества образования в ОГОУ НПО ПУ № 6 на 2013-2016 годы»</w:t>
      </w:r>
      <w:proofErr w:type="gramStart"/>
      <w:r w:rsidR="003E3E12" w:rsidRPr="003E3E12">
        <w:rPr>
          <w:rFonts w:ascii="Times New Roman" w:hAnsi="Times New Roman" w:cs="Times New Roman"/>
          <w:bCs/>
          <w:color w:val="000000"/>
          <w:sz w:val="24"/>
          <w:szCs w:val="24"/>
        </w:rPr>
        <w:t xml:space="preserve">        </w:t>
      </w:r>
      <w:r w:rsidR="003E3E12">
        <w:rPr>
          <w:rFonts w:ascii="Times New Roman" w:hAnsi="Times New Roman" w:cs="Times New Roman"/>
          <w:bCs/>
          <w:color w:val="000000"/>
          <w:sz w:val="24"/>
          <w:szCs w:val="24"/>
        </w:rPr>
        <w:t>.</w:t>
      </w:r>
      <w:proofErr w:type="gramEnd"/>
    </w:p>
    <w:p w:rsidR="003E3E12" w:rsidRDefault="00A6083A" w:rsidP="003E3E12">
      <w:pPr>
        <w:spacing w:after="0" w:line="360" w:lineRule="auto"/>
        <w:jc w:val="center"/>
        <w:rPr>
          <w:rFonts w:ascii="Times New Roman" w:hAnsi="Times New Roman" w:cs="Times New Roman"/>
          <w:b/>
          <w:sz w:val="24"/>
          <w:szCs w:val="24"/>
        </w:rPr>
      </w:pPr>
      <w:r w:rsidRPr="003E3E12">
        <w:rPr>
          <w:rFonts w:ascii="Times New Roman" w:hAnsi="Times New Roman" w:cs="Times New Roman"/>
          <w:b/>
          <w:sz w:val="24"/>
          <w:szCs w:val="24"/>
        </w:rPr>
        <w:t>Н</w:t>
      </w:r>
      <w:r w:rsidR="00223C38" w:rsidRPr="003E3E12">
        <w:rPr>
          <w:rFonts w:ascii="Times New Roman" w:hAnsi="Times New Roman" w:cs="Times New Roman"/>
          <w:b/>
          <w:sz w:val="24"/>
          <w:szCs w:val="24"/>
        </w:rPr>
        <w:t>ормативно-правовое обеспечение</w:t>
      </w:r>
    </w:p>
    <w:p w:rsidR="00A6083A" w:rsidRPr="003E3E12" w:rsidRDefault="00223C38" w:rsidP="003E3E12">
      <w:pPr>
        <w:spacing w:after="0" w:line="360" w:lineRule="auto"/>
        <w:jc w:val="center"/>
        <w:rPr>
          <w:rFonts w:ascii="Times New Roman" w:hAnsi="Times New Roman" w:cs="Times New Roman"/>
          <w:b/>
          <w:sz w:val="24"/>
          <w:szCs w:val="24"/>
        </w:rPr>
      </w:pPr>
      <w:r w:rsidRPr="003E3E12">
        <w:rPr>
          <w:rFonts w:ascii="Times New Roman" w:hAnsi="Times New Roman" w:cs="Times New Roman"/>
          <w:b/>
          <w:sz w:val="24"/>
          <w:szCs w:val="24"/>
        </w:rPr>
        <w:t>внутренней с</w:t>
      </w:r>
      <w:r w:rsidR="00A6083A" w:rsidRPr="003E3E12">
        <w:rPr>
          <w:rFonts w:ascii="Times New Roman" w:hAnsi="Times New Roman" w:cs="Times New Roman"/>
          <w:b/>
          <w:sz w:val="24"/>
          <w:szCs w:val="24"/>
        </w:rPr>
        <w:t>истемы  оце</w:t>
      </w:r>
      <w:r w:rsidRPr="003E3E12">
        <w:rPr>
          <w:rFonts w:ascii="Times New Roman" w:hAnsi="Times New Roman" w:cs="Times New Roman"/>
          <w:b/>
          <w:sz w:val="24"/>
          <w:szCs w:val="24"/>
        </w:rPr>
        <w:t>нки  качества  образования  (да</w:t>
      </w:r>
      <w:r w:rsidR="00A6083A" w:rsidRPr="003E3E12">
        <w:rPr>
          <w:rFonts w:ascii="Times New Roman" w:hAnsi="Times New Roman" w:cs="Times New Roman"/>
          <w:b/>
          <w:sz w:val="24"/>
          <w:szCs w:val="24"/>
        </w:rPr>
        <w:t xml:space="preserve">лее – </w:t>
      </w:r>
      <w:r w:rsidRPr="003E3E12">
        <w:rPr>
          <w:rFonts w:ascii="Times New Roman" w:hAnsi="Times New Roman" w:cs="Times New Roman"/>
          <w:b/>
          <w:sz w:val="24"/>
          <w:szCs w:val="24"/>
        </w:rPr>
        <w:t>В</w:t>
      </w:r>
      <w:r w:rsidR="00A6083A" w:rsidRPr="003E3E12">
        <w:rPr>
          <w:rFonts w:ascii="Times New Roman" w:hAnsi="Times New Roman" w:cs="Times New Roman"/>
          <w:b/>
          <w:sz w:val="24"/>
          <w:szCs w:val="24"/>
        </w:rPr>
        <w:t>СОКО):</w:t>
      </w:r>
    </w:p>
    <w:p w:rsidR="00A6083A" w:rsidRPr="003E3E12" w:rsidRDefault="00A6083A" w:rsidP="003E3E12">
      <w:pPr>
        <w:spacing w:after="0" w:line="360" w:lineRule="auto"/>
        <w:jc w:val="both"/>
        <w:rPr>
          <w:rFonts w:ascii="Times New Roman" w:hAnsi="Times New Roman" w:cs="Times New Roman"/>
          <w:b/>
          <w:i/>
          <w:sz w:val="24"/>
          <w:szCs w:val="24"/>
        </w:rPr>
      </w:pPr>
      <w:r w:rsidRPr="003E3E12">
        <w:rPr>
          <w:rFonts w:ascii="Times New Roman" w:hAnsi="Times New Roman" w:cs="Times New Roman"/>
          <w:b/>
          <w:i/>
          <w:sz w:val="24"/>
          <w:szCs w:val="24"/>
        </w:rPr>
        <w:t>Федеральный уровень</w:t>
      </w:r>
    </w:p>
    <w:p w:rsidR="00A6083A" w:rsidRPr="003E3E12" w:rsidRDefault="00A6083A"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Федеральный  Закон  Российской  Федерации от 29.12.2012 № 273 «Об образовании в Российской Федерации» (ст. 2, 28, 58);</w:t>
      </w:r>
    </w:p>
    <w:p w:rsidR="00A6083A" w:rsidRPr="003E3E12" w:rsidRDefault="00A6083A"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Федеральная целевая</w:t>
      </w:r>
      <w:r w:rsidR="00223C38" w:rsidRPr="003E3E12">
        <w:rPr>
          <w:rFonts w:ascii="Times New Roman" w:hAnsi="Times New Roman" w:cs="Times New Roman"/>
          <w:sz w:val="24"/>
          <w:szCs w:val="24"/>
        </w:rPr>
        <w:t xml:space="preserve"> программа разви</w:t>
      </w:r>
      <w:r w:rsidRPr="003E3E12">
        <w:rPr>
          <w:rFonts w:ascii="Times New Roman" w:hAnsi="Times New Roman" w:cs="Times New Roman"/>
          <w:sz w:val="24"/>
          <w:szCs w:val="24"/>
        </w:rPr>
        <w:t>тия образ</w:t>
      </w:r>
      <w:r w:rsidR="0046572D" w:rsidRPr="003E3E12">
        <w:rPr>
          <w:rFonts w:ascii="Times New Roman" w:hAnsi="Times New Roman" w:cs="Times New Roman"/>
          <w:sz w:val="24"/>
          <w:szCs w:val="24"/>
        </w:rPr>
        <w:t>ования на 2016-2020 гг. (утверж</w:t>
      </w:r>
      <w:r w:rsidRPr="003E3E12">
        <w:rPr>
          <w:rFonts w:ascii="Times New Roman" w:hAnsi="Times New Roman" w:cs="Times New Roman"/>
          <w:sz w:val="24"/>
          <w:szCs w:val="24"/>
        </w:rPr>
        <w:t>дена  Распо</w:t>
      </w:r>
      <w:r w:rsidR="00223C38" w:rsidRPr="003E3E12">
        <w:rPr>
          <w:rFonts w:ascii="Times New Roman" w:hAnsi="Times New Roman" w:cs="Times New Roman"/>
          <w:sz w:val="24"/>
          <w:szCs w:val="24"/>
        </w:rPr>
        <w:t xml:space="preserve">ряжением  Правительства  РФ  № </w:t>
      </w:r>
      <w:r w:rsidRPr="003E3E12">
        <w:rPr>
          <w:rFonts w:ascii="Times New Roman" w:hAnsi="Times New Roman" w:cs="Times New Roman"/>
          <w:sz w:val="24"/>
          <w:szCs w:val="24"/>
        </w:rPr>
        <w:t>2765-р от 29.12.2014 г.);</w:t>
      </w:r>
    </w:p>
    <w:p w:rsidR="00223C38" w:rsidRPr="003E3E12" w:rsidRDefault="00223C38" w:rsidP="003E3E12">
      <w:pPr>
        <w:spacing w:after="150" w:line="360" w:lineRule="auto"/>
        <w:outlineLvl w:val="0"/>
        <w:rPr>
          <w:rFonts w:ascii="Times New Roman" w:eastAsia="Times New Roman" w:hAnsi="Times New Roman" w:cs="Times New Roman"/>
          <w:bCs/>
          <w:color w:val="000000"/>
          <w:spacing w:val="3"/>
          <w:kern w:val="36"/>
          <w:sz w:val="24"/>
          <w:szCs w:val="24"/>
          <w:lang w:eastAsia="ru-RU"/>
        </w:rPr>
      </w:pPr>
      <w:r w:rsidRPr="003E3E12">
        <w:rPr>
          <w:rFonts w:ascii="Times New Roman" w:hAnsi="Times New Roman" w:cs="Times New Roman"/>
          <w:sz w:val="24"/>
          <w:szCs w:val="24"/>
        </w:rPr>
        <w:t xml:space="preserve">- Приказ  Министерства  образования  и науки  Российской  Федерации  </w:t>
      </w:r>
      <w:r w:rsidRPr="003E3E12">
        <w:rPr>
          <w:rFonts w:ascii="Times New Roman" w:eastAsia="Times New Roman" w:hAnsi="Times New Roman" w:cs="Times New Roman"/>
          <w:bCs/>
          <w:color w:val="000000"/>
          <w:spacing w:val="3"/>
          <w:kern w:val="36"/>
          <w:sz w:val="24"/>
          <w:szCs w:val="24"/>
          <w:lang w:eastAsia="ru-RU"/>
        </w:rPr>
        <w:t>от 14 июня 2013 г. N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6083A" w:rsidRPr="003E3E12" w:rsidRDefault="00A6083A"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Приказ</w:t>
      </w:r>
      <w:r w:rsidR="00223C38" w:rsidRPr="003E3E12">
        <w:rPr>
          <w:rFonts w:ascii="Times New Roman" w:hAnsi="Times New Roman" w:cs="Times New Roman"/>
          <w:sz w:val="24"/>
          <w:szCs w:val="24"/>
        </w:rPr>
        <w:t xml:space="preserve">  Министерства  образования  и </w:t>
      </w:r>
      <w:r w:rsidRPr="003E3E12">
        <w:rPr>
          <w:rFonts w:ascii="Times New Roman" w:hAnsi="Times New Roman" w:cs="Times New Roman"/>
          <w:sz w:val="24"/>
          <w:szCs w:val="24"/>
        </w:rPr>
        <w:t>науки  Росс</w:t>
      </w:r>
      <w:r w:rsidR="00223C38" w:rsidRPr="003E3E12">
        <w:rPr>
          <w:rFonts w:ascii="Times New Roman" w:hAnsi="Times New Roman" w:cs="Times New Roman"/>
          <w:sz w:val="24"/>
          <w:szCs w:val="24"/>
        </w:rPr>
        <w:t xml:space="preserve">ийской  Федерации  №  462  от </w:t>
      </w:r>
      <w:r w:rsidRPr="003E3E12">
        <w:rPr>
          <w:rFonts w:ascii="Times New Roman" w:hAnsi="Times New Roman" w:cs="Times New Roman"/>
          <w:sz w:val="24"/>
          <w:szCs w:val="24"/>
        </w:rPr>
        <w:t>14.06.201</w:t>
      </w:r>
      <w:r w:rsidR="00223C38" w:rsidRPr="003E3E12">
        <w:rPr>
          <w:rFonts w:ascii="Times New Roman" w:hAnsi="Times New Roman" w:cs="Times New Roman"/>
          <w:sz w:val="24"/>
          <w:szCs w:val="24"/>
        </w:rPr>
        <w:t>3 «Об утверждении порядка прове</w:t>
      </w:r>
      <w:r w:rsidRPr="003E3E12">
        <w:rPr>
          <w:rFonts w:ascii="Times New Roman" w:hAnsi="Times New Roman" w:cs="Times New Roman"/>
          <w:sz w:val="24"/>
          <w:szCs w:val="24"/>
        </w:rPr>
        <w:t xml:space="preserve">дении </w:t>
      </w:r>
      <w:proofErr w:type="spellStart"/>
      <w:r w:rsidRPr="003E3E12">
        <w:rPr>
          <w:rFonts w:ascii="Times New Roman" w:hAnsi="Times New Roman" w:cs="Times New Roman"/>
          <w:sz w:val="24"/>
          <w:szCs w:val="24"/>
        </w:rPr>
        <w:t>само</w:t>
      </w:r>
      <w:r w:rsidR="00223C38" w:rsidRPr="003E3E12">
        <w:rPr>
          <w:rFonts w:ascii="Times New Roman" w:hAnsi="Times New Roman" w:cs="Times New Roman"/>
          <w:sz w:val="24"/>
          <w:szCs w:val="24"/>
        </w:rPr>
        <w:t>обследования</w:t>
      </w:r>
      <w:proofErr w:type="spellEnd"/>
      <w:r w:rsidR="00223C38" w:rsidRPr="003E3E12">
        <w:rPr>
          <w:rFonts w:ascii="Times New Roman" w:hAnsi="Times New Roman" w:cs="Times New Roman"/>
          <w:sz w:val="24"/>
          <w:szCs w:val="24"/>
        </w:rPr>
        <w:t xml:space="preserve"> в образовательной </w:t>
      </w:r>
      <w:r w:rsidRPr="003E3E12">
        <w:rPr>
          <w:rFonts w:ascii="Times New Roman" w:hAnsi="Times New Roman" w:cs="Times New Roman"/>
          <w:sz w:val="24"/>
          <w:szCs w:val="24"/>
        </w:rPr>
        <w:t>организации»;</w:t>
      </w:r>
    </w:p>
    <w:p w:rsidR="00A6083A" w:rsidRPr="003E3E12" w:rsidRDefault="00A6083A"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Приказ</w:t>
      </w:r>
      <w:r w:rsidR="00223C38" w:rsidRPr="003E3E12">
        <w:rPr>
          <w:rFonts w:ascii="Times New Roman" w:hAnsi="Times New Roman" w:cs="Times New Roman"/>
          <w:sz w:val="24"/>
          <w:szCs w:val="24"/>
        </w:rPr>
        <w:t xml:space="preserve">  Министерства  образования  и </w:t>
      </w:r>
      <w:r w:rsidRPr="003E3E12">
        <w:rPr>
          <w:rFonts w:ascii="Times New Roman" w:hAnsi="Times New Roman" w:cs="Times New Roman"/>
          <w:sz w:val="24"/>
          <w:szCs w:val="24"/>
        </w:rPr>
        <w:t>науки  Российской  Федерации  от  10.12.2013 №  1324  «Об  утверждении  показателей  де</w:t>
      </w:r>
      <w:r w:rsidR="00223C38" w:rsidRPr="003E3E12">
        <w:rPr>
          <w:rFonts w:ascii="Times New Roman" w:hAnsi="Times New Roman" w:cs="Times New Roman"/>
          <w:sz w:val="24"/>
          <w:szCs w:val="24"/>
        </w:rPr>
        <w:t>ят</w:t>
      </w:r>
      <w:r w:rsidRPr="003E3E12">
        <w:rPr>
          <w:rFonts w:ascii="Times New Roman" w:hAnsi="Times New Roman" w:cs="Times New Roman"/>
          <w:sz w:val="24"/>
          <w:szCs w:val="24"/>
        </w:rPr>
        <w:t xml:space="preserve">ельности  образовательной  организации, подлежащей </w:t>
      </w:r>
      <w:proofErr w:type="spellStart"/>
      <w:r w:rsidRPr="003E3E12">
        <w:rPr>
          <w:rFonts w:ascii="Times New Roman" w:hAnsi="Times New Roman" w:cs="Times New Roman"/>
          <w:sz w:val="24"/>
          <w:szCs w:val="24"/>
        </w:rPr>
        <w:t>самообследованию</w:t>
      </w:r>
      <w:proofErr w:type="spellEnd"/>
      <w:r w:rsidRPr="003E3E12">
        <w:rPr>
          <w:rFonts w:ascii="Times New Roman" w:hAnsi="Times New Roman" w:cs="Times New Roman"/>
          <w:sz w:val="24"/>
          <w:szCs w:val="24"/>
        </w:rPr>
        <w:t>»;</w:t>
      </w:r>
    </w:p>
    <w:p w:rsidR="00A6083A" w:rsidRPr="003E3E12" w:rsidRDefault="00A6083A"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Приказы об утверждении ФГ ОС.</w:t>
      </w:r>
    </w:p>
    <w:p w:rsidR="00A6083A" w:rsidRPr="003E3E12" w:rsidRDefault="00A6083A" w:rsidP="003E3E12">
      <w:pPr>
        <w:spacing w:after="0" w:line="360" w:lineRule="auto"/>
        <w:jc w:val="both"/>
        <w:rPr>
          <w:rFonts w:ascii="Times New Roman" w:hAnsi="Times New Roman" w:cs="Times New Roman"/>
          <w:b/>
          <w:i/>
          <w:sz w:val="24"/>
          <w:szCs w:val="24"/>
        </w:rPr>
      </w:pPr>
      <w:r w:rsidRPr="003E3E12">
        <w:rPr>
          <w:rFonts w:ascii="Times New Roman" w:hAnsi="Times New Roman" w:cs="Times New Roman"/>
          <w:b/>
          <w:i/>
          <w:sz w:val="24"/>
          <w:szCs w:val="24"/>
        </w:rPr>
        <w:t>Региональный уровень</w:t>
      </w:r>
    </w:p>
    <w:p w:rsidR="00AD0344" w:rsidRPr="003E3E12" w:rsidRDefault="00AD0344"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 Приказ  Министерства  образования  и науки Иркутской области </w:t>
      </w:r>
      <w:r w:rsidRPr="003E3E12">
        <w:rPr>
          <w:rFonts w:ascii="Times New Roman" w:eastAsia="Times New Roman" w:hAnsi="Times New Roman" w:cs="Times New Roman"/>
          <w:color w:val="3C3C3C"/>
          <w:spacing w:val="2"/>
          <w:sz w:val="24"/>
          <w:szCs w:val="24"/>
          <w:lang w:eastAsia="ru-RU"/>
        </w:rPr>
        <w:t>от 23 октября 2013 года N 97-мпр «Об утверждении ведомственной целевой программы Иркутской области «Развитие региональной системы оценки качества образования Иркутской области « на 2014-2020 годы;</w:t>
      </w:r>
    </w:p>
    <w:p w:rsidR="00A6083A" w:rsidRPr="003E3E12" w:rsidRDefault="00A6083A"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 </w:t>
      </w:r>
      <w:r w:rsidR="00AD0344" w:rsidRPr="003E3E12">
        <w:rPr>
          <w:rFonts w:ascii="Times New Roman" w:hAnsi="Times New Roman" w:cs="Times New Roman"/>
          <w:sz w:val="24"/>
          <w:szCs w:val="24"/>
        </w:rPr>
        <w:t>Распоряжения правительства Иркутской области от26.02.2013 г. №55-рп</w:t>
      </w:r>
      <w:proofErr w:type="gramStart"/>
      <w:r w:rsidR="00AD0344" w:rsidRPr="003E3E12">
        <w:rPr>
          <w:rFonts w:ascii="Times New Roman" w:hAnsi="Times New Roman" w:cs="Times New Roman"/>
          <w:sz w:val="24"/>
          <w:szCs w:val="24"/>
        </w:rPr>
        <w:t xml:space="preserve"> О</w:t>
      </w:r>
      <w:proofErr w:type="gramEnd"/>
      <w:r w:rsidR="00AD0344" w:rsidRPr="003E3E12">
        <w:rPr>
          <w:rFonts w:ascii="Times New Roman" w:hAnsi="Times New Roman" w:cs="Times New Roman"/>
          <w:sz w:val="24"/>
          <w:szCs w:val="24"/>
        </w:rPr>
        <w:t>б утверждении Плана мероприятий (дорожной карты») «Изменения в отраслях социальной сферы, направленные на повышение эффективности образования и науки в Иркутской области»</w:t>
      </w:r>
    </w:p>
    <w:p w:rsidR="00A6083A" w:rsidRPr="003E3E12" w:rsidRDefault="00AD0344" w:rsidP="003E3E12">
      <w:pPr>
        <w:spacing w:after="0" w:line="360" w:lineRule="auto"/>
        <w:jc w:val="both"/>
        <w:rPr>
          <w:rFonts w:ascii="Times New Roman" w:hAnsi="Times New Roman" w:cs="Times New Roman"/>
          <w:b/>
          <w:i/>
          <w:sz w:val="24"/>
          <w:szCs w:val="24"/>
        </w:rPr>
      </w:pPr>
      <w:r w:rsidRPr="003E3E12">
        <w:rPr>
          <w:rFonts w:ascii="Times New Roman" w:hAnsi="Times New Roman" w:cs="Times New Roman"/>
          <w:b/>
          <w:i/>
          <w:sz w:val="24"/>
          <w:szCs w:val="24"/>
        </w:rPr>
        <w:t>У</w:t>
      </w:r>
      <w:r w:rsidR="00A6083A" w:rsidRPr="003E3E12">
        <w:rPr>
          <w:rFonts w:ascii="Times New Roman" w:hAnsi="Times New Roman" w:cs="Times New Roman"/>
          <w:b/>
          <w:i/>
          <w:sz w:val="24"/>
          <w:szCs w:val="24"/>
        </w:rPr>
        <w:t xml:space="preserve">ровень </w:t>
      </w:r>
      <w:r w:rsidRPr="003E3E12">
        <w:rPr>
          <w:rFonts w:ascii="Times New Roman" w:hAnsi="Times New Roman" w:cs="Times New Roman"/>
          <w:b/>
          <w:i/>
          <w:sz w:val="24"/>
          <w:szCs w:val="24"/>
        </w:rPr>
        <w:t>профессионального образовательного учреждения:</w:t>
      </w:r>
    </w:p>
    <w:p w:rsidR="004C2F68" w:rsidRPr="003E3E12" w:rsidRDefault="004C2F68"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 </w:t>
      </w:r>
      <w:r w:rsidR="00C235DE">
        <w:rPr>
          <w:rFonts w:ascii="Times New Roman" w:hAnsi="Times New Roman" w:cs="Times New Roman"/>
          <w:sz w:val="24"/>
          <w:szCs w:val="24"/>
        </w:rPr>
        <w:t xml:space="preserve">    </w:t>
      </w:r>
      <w:r w:rsidRPr="003E3E12">
        <w:rPr>
          <w:rFonts w:ascii="Times New Roman" w:hAnsi="Times New Roman" w:cs="Times New Roman"/>
          <w:sz w:val="24"/>
          <w:szCs w:val="24"/>
        </w:rPr>
        <w:t>Устав ГБПОУ ИО ЗЖДТ;</w:t>
      </w:r>
    </w:p>
    <w:p w:rsidR="00AD0344" w:rsidRPr="003E3E12" w:rsidRDefault="00C235DE" w:rsidP="003E3E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0344" w:rsidRPr="003E3E12">
        <w:rPr>
          <w:rFonts w:ascii="Times New Roman" w:hAnsi="Times New Roman" w:cs="Times New Roman"/>
          <w:sz w:val="24"/>
          <w:szCs w:val="24"/>
        </w:rPr>
        <w:t xml:space="preserve">Программа развития ГБПОУ ИО ЗЖДТ на 2017-2022 годы «Развивающая </w:t>
      </w:r>
      <w:proofErr w:type="spellStart"/>
      <w:r w:rsidR="00AD0344" w:rsidRPr="003E3E12">
        <w:rPr>
          <w:rFonts w:ascii="Times New Roman" w:hAnsi="Times New Roman" w:cs="Times New Roman"/>
          <w:sz w:val="24"/>
          <w:szCs w:val="24"/>
        </w:rPr>
        <w:t>компетентностно-ориентированная</w:t>
      </w:r>
      <w:proofErr w:type="spellEnd"/>
      <w:r w:rsidR="00AD0344" w:rsidRPr="003E3E12">
        <w:rPr>
          <w:rFonts w:ascii="Times New Roman" w:hAnsi="Times New Roman" w:cs="Times New Roman"/>
          <w:sz w:val="24"/>
          <w:szCs w:val="24"/>
        </w:rPr>
        <w:t xml:space="preserve"> образовательная среда техникума как фактор личностно-профессионального развития субъектов образовательного процесса»;</w:t>
      </w:r>
    </w:p>
    <w:p w:rsidR="00A6083A" w:rsidRPr="003E3E12" w:rsidRDefault="00AD0344"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 </w:t>
      </w:r>
      <w:r w:rsidR="00C235DE">
        <w:rPr>
          <w:rFonts w:ascii="Times New Roman" w:hAnsi="Times New Roman" w:cs="Times New Roman"/>
          <w:sz w:val="24"/>
          <w:szCs w:val="24"/>
        </w:rPr>
        <w:t xml:space="preserve">   </w:t>
      </w:r>
      <w:r w:rsidRPr="003E3E12">
        <w:rPr>
          <w:rFonts w:ascii="Times New Roman" w:hAnsi="Times New Roman" w:cs="Times New Roman"/>
          <w:sz w:val="24"/>
          <w:szCs w:val="24"/>
        </w:rPr>
        <w:t>ОП СПО;</w:t>
      </w:r>
    </w:p>
    <w:p w:rsidR="006339AD" w:rsidRPr="003E3E12" w:rsidRDefault="00C235DE" w:rsidP="003E3E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Целевая п</w:t>
      </w:r>
      <w:r w:rsidR="006339AD" w:rsidRPr="003E3E12">
        <w:rPr>
          <w:rFonts w:ascii="Times New Roman" w:hAnsi="Times New Roman" w:cs="Times New Roman"/>
          <w:sz w:val="24"/>
          <w:szCs w:val="24"/>
        </w:rPr>
        <w:t xml:space="preserve">рограмма </w:t>
      </w:r>
      <w:r>
        <w:rPr>
          <w:rFonts w:ascii="Times New Roman" w:hAnsi="Times New Roman" w:cs="Times New Roman"/>
          <w:sz w:val="24"/>
          <w:szCs w:val="24"/>
        </w:rPr>
        <w:t xml:space="preserve">«Разработка и апробация </w:t>
      </w:r>
      <w:proofErr w:type="gramStart"/>
      <w:r>
        <w:rPr>
          <w:rFonts w:ascii="Times New Roman" w:hAnsi="Times New Roman" w:cs="Times New Roman"/>
          <w:sz w:val="24"/>
          <w:szCs w:val="24"/>
        </w:rPr>
        <w:t>модели внутренней системы  оценки качества образования</w:t>
      </w:r>
      <w:proofErr w:type="gramEnd"/>
      <w:r>
        <w:rPr>
          <w:rFonts w:ascii="Times New Roman" w:hAnsi="Times New Roman" w:cs="Times New Roman"/>
          <w:sz w:val="24"/>
          <w:szCs w:val="24"/>
        </w:rPr>
        <w:t xml:space="preserve"> в ОГОУ НПО ПУ№6» на 2014-2017 год.</w:t>
      </w:r>
    </w:p>
    <w:p w:rsidR="004C2F68" w:rsidRPr="003E3E12" w:rsidRDefault="00A6083A" w:rsidP="003E3E12">
      <w:pPr>
        <w:shd w:val="clear" w:color="auto" w:fill="FFFFFF"/>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 </w:t>
      </w:r>
      <w:r w:rsidR="00C235DE">
        <w:rPr>
          <w:rFonts w:ascii="Times New Roman" w:hAnsi="Times New Roman" w:cs="Times New Roman"/>
          <w:sz w:val="24"/>
          <w:szCs w:val="24"/>
        </w:rPr>
        <w:t xml:space="preserve">   </w:t>
      </w:r>
      <w:r w:rsidRPr="003E3E12">
        <w:rPr>
          <w:rFonts w:ascii="Times New Roman" w:hAnsi="Times New Roman" w:cs="Times New Roman"/>
          <w:sz w:val="24"/>
          <w:szCs w:val="24"/>
        </w:rPr>
        <w:t>Пол</w:t>
      </w:r>
      <w:r w:rsidR="00AD0344" w:rsidRPr="003E3E12">
        <w:rPr>
          <w:rFonts w:ascii="Times New Roman" w:hAnsi="Times New Roman" w:cs="Times New Roman"/>
          <w:sz w:val="24"/>
          <w:szCs w:val="24"/>
        </w:rPr>
        <w:t>ожение  о  внутренней  системе оценки  качества  образования в ГБПОУ ИО ЗЖДТ;</w:t>
      </w:r>
    </w:p>
    <w:p w:rsidR="004C2F68" w:rsidRPr="003E3E12" w:rsidRDefault="004C2F68" w:rsidP="003E3E12">
      <w:pPr>
        <w:shd w:val="clear" w:color="auto" w:fill="FFFFFF"/>
        <w:spacing w:after="0" w:line="360" w:lineRule="auto"/>
        <w:rPr>
          <w:rFonts w:ascii="Times New Roman" w:eastAsia="Times New Roman" w:hAnsi="Times New Roman" w:cs="Times New Roman"/>
          <w:sz w:val="24"/>
          <w:szCs w:val="24"/>
          <w:lang w:eastAsia="ru-RU"/>
        </w:rPr>
      </w:pPr>
      <w:r w:rsidRPr="003E3E12">
        <w:rPr>
          <w:rFonts w:ascii="Times New Roman" w:hAnsi="Times New Roman" w:cs="Times New Roman"/>
          <w:sz w:val="24"/>
          <w:szCs w:val="24"/>
        </w:rPr>
        <w:t xml:space="preserve">- </w:t>
      </w:r>
      <w:r w:rsidRPr="003E3E12">
        <w:rPr>
          <w:rFonts w:ascii="Times New Roman" w:eastAsia="Times New Roman" w:hAnsi="Times New Roman" w:cs="Times New Roman"/>
          <w:color w:val="555555"/>
          <w:sz w:val="24"/>
          <w:szCs w:val="24"/>
          <w:lang w:eastAsia="ru-RU"/>
        </w:rPr>
        <w:t xml:space="preserve"> </w:t>
      </w:r>
      <w:r w:rsidR="00C235DE">
        <w:rPr>
          <w:rFonts w:ascii="Times New Roman" w:eastAsia="Times New Roman" w:hAnsi="Times New Roman" w:cs="Times New Roman"/>
          <w:color w:val="555555"/>
          <w:sz w:val="24"/>
          <w:szCs w:val="24"/>
          <w:lang w:eastAsia="ru-RU"/>
        </w:rPr>
        <w:t xml:space="preserve">  </w:t>
      </w:r>
      <w:r w:rsidRPr="003E3E12">
        <w:rPr>
          <w:rFonts w:ascii="Times New Roman" w:eastAsia="Times New Roman" w:hAnsi="Times New Roman" w:cs="Times New Roman"/>
          <w:sz w:val="24"/>
          <w:szCs w:val="24"/>
          <w:lang w:eastAsia="ru-RU"/>
        </w:rPr>
        <w:t>Положение о мониторинге образовательной организации </w:t>
      </w:r>
    </w:p>
    <w:p w:rsidR="004C2F68" w:rsidRPr="003E3E12" w:rsidRDefault="004C2F68" w:rsidP="003E3E12">
      <w:pPr>
        <w:shd w:val="clear" w:color="auto" w:fill="FFFFFF"/>
        <w:spacing w:after="0" w:line="360" w:lineRule="auto"/>
        <w:rPr>
          <w:rFonts w:ascii="Times New Roman" w:eastAsia="Times New Roman" w:hAnsi="Times New Roman" w:cs="Times New Roman"/>
          <w:sz w:val="24"/>
          <w:szCs w:val="24"/>
          <w:lang w:eastAsia="ru-RU"/>
        </w:rPr>
      </w:pPr>
      <w:r w:rsidRPr="003E3E12">
        <w:rPr>
          <w:rFonts w:ascii="Times New Roman" w:eastAsia="Times New Roman" w:hAnsi="Times New Roman" w:cs="Times New Roman"/>
          <w:sz w:val="24"/>
          <w:szCs w:val="24"/>
          <w:lang w:eastAsia="ru-RU"/>
        </w:rPr>
        <w:t xml:space="preserve">- </w:t>
      </w:r>
      <w:r w:rsidR="00C235DE">
        <w:rPr>
          <w:rFonts w:ascii="Times New Roman" w:eastAsia="Times New Roman" w:hAnsi="Times New Roman" w:cs="Times New Roman"/>
          <w:sz w:val="24"/>
          <w:szCs w:val="24"/>
          <w:lang w:eastAsia="ru-RU"/>
        </w:rPr>
        <w:t xml:space="preserve">  </w:t>
      </w:r>
      <w:r w:rsidRPr="003E3E12">
        <w:rPr>
          <w:rFonts w:ascii="Times New Roman" w:eastAsia="Times New Roman" w:hAnsi="Times New Roman" w:cs="Times New Roman"/>
          <w:sz w:val="24"/>
          <w:szCs w:val="24"/>
          <w:lang w:eastAsia="ru-RU"/>
        </w:rPr>
        <w:t>Положение о Службе по качеству</w:t>
      </w:r>
      <w:r w:rsidR="00C235DE">
        <w:rPr>
          <w:rFonts w:ascii="Times New Roman" w:eastAsia="Times New Roman" w:hAnsi="Times New Roman" w:cs="Times New Roman"/>
          <w:sz w:val="24"/>
          <w:szCs w:val="24"/>
          <w:lang w:eastAsia="ru-RU"/>
        </w:rPr>
        <w:t>;</w:t>
      </w:r>
      <w:r w:rsidRPr="003E3E12">
        <w:rPr>
          <w:rFonts w:ascii="Times New Roman" w:eastAsia="Times New Roman" w:hAnsi="Times New Roman" w:cs="Times New Roman"/>
          <w:sz w:val="24"/>
          <w:szCs w:val="24"/>
          <w:lang w:eastAsia="ru-RU"/>
        </w:rPr>
        <w:t> </w:t>
      </w:r>
    </w:p>
    <w:p w:rsidR="00AD0344" w:rsidRPr="000F46FA" w:rsidRDefault="004C2F68" w:rsidP="003E3E12">
      <w:pPr>
        <w:spacing w:after="0" w:line="360" w:lineRule="auto"/>
        <w:jc w:val="both"/>
        <w:rPr>
          <w:rFonts w:ascii="Times New Roman" w:hAnsi="Times New Roman" w:cs="Times New Roman"/>
          <w:sz w:val="24"/>
          <w:szCs w:val="24"/>
          <w:shd w:val="clear" w:color="auto" w:fill="FFFFFF"/>
        </w:rPr>
      </w:pPr>
      <w:r w:rsidRPr="000F46FA">
        <w:rPr>
          <w:rFonts w:ascii="Times New Roman" w:hAnsi="Times New Roman" w:cs="Times New Roman"/>
          <w:sz w:val="24"/>
          <w:szCs w:val="24"/>
          <w:shd w:val="clear" w:color="auto" w:fill="FFFFFF"/>
        </w:rPr>
        <w:t xml:space="preserve">- </w:t>
      </w:r>
      <w:r w:rsidR="00C235DE" w:rsidRPr="000F46FA">
        <w:rPr>
          <w:rFonts w:ascii="Times New Roman" w:hAnsi="Times New Roman" w:cs="Times New Roman"/>
          <w:sz w:val="24"/>
          <w:szCs w:val="24"/>
          <w:shd w:val="clear" w:color="auto" w:fill="FFFFFF"/>
        </w:rPr>
        <w:t xml:space="preserve">  </w:t>
      </w:r>
      <w:r w:rsidRPr="000F46FA">
        <w:rPr>
          <w:rFonts w:ascii="Times New Roman" w:hAnsi="Times New Roman" w:cs="Times New Roman"/>
          <w:sz w:val="24"/>
          <w:szCs w:val="24"/>
          <w:shd w:val="clear" w:color="auto" w:fill="FFFFFF"/>
        </w:rPr>
        <w:t xml:space="preserve">Положение о проведении </w:t>
      </w:r>
      <w:proofErr w:type="spellStart"/>
      <w:r w:rsidRPr="000F46FA">
        <w:rPr>
          <w:rFonts w:ascii="Times New Roman" w:hAnsi="Times New Roman" w:cs="Times New Roman"/>
          <w:sz w:val="24"/>
          <w:szCs w:val="24"/>
          <w:shd w:val="clear" w:color="auto" w:fill="FFFFFF"/>
        </w:rPr>
        <w:t>самообследования</w:t>
      </w:r>
      <w:proofErr w:type="spellEnd"/>
      <w:r w:rsidR="002364FD">
        <w:rPr>
          <w:rFonts w:ascii="Times New Roman" w:hAnsi="Times New Roman" w:cs="Times New Roman"/>
          <w:sz w:val="24"/>
          <w:szCs w:val="24"/>
          <w:shd w:val="clear" w:color="auto" w:fill="FFFFFF"/>
        </w:rPr>
        <w:t>.</w:t>
      </w:r>
    </w:p>
    <w:p w:rsidR="00A6083A" w:rsidRPr="003E3E12" w:rsidRDefault="004C2F68" w:rsidP="003E3E12">
      <w:pPr>
        <w:shd w:val="clear" w:color="auto" w:fill="FFFFFF"/>
        <w:spacing w:after="0" w:line="360" w:lineRule="auto"/>
        <w:rPr>
          <w:rFonts w:ascii="Times New Roman" w:hAnsi="Times New Roman" w:cs="Times New Roman"/>
          <w:sz w:val="24"/>
          <w:szCs w:val="24"/>
        </w:rPr>
      </w:pPr>
      <w:r w:rsidRPr="003E3E12">
        <w:rPr>
          <w:rFonts w:ascii="Times New Roman" w:eastAsia="Times New Roman" w:hAnsi="Times New Roman" w:cs="Times New Roman"/>
          <w:sz w:val="24"/>
          <w:szCs w:val="24"/>
          <w:lang w:eastAsia="ru-RU"/>
        </w:rPr>
        <w:t> </w:t>
      </w:r>
    </w:p>
    <w:p w:rsidR="0046572D" w:rsidRPr="003E3E12" w:rsidRDefault="0046572D" w:rsidP="003E3E12">
      <w:pPr>
        <w:spacing w:after="0" w:line="360" w:lineRule="auto"/>
        <w:jc w:val="both"/>
        <w:rPr>
          <w:rFonts w:ascii="Times New Roman" w:hAnsi="Times New Roman" w:cs="Times New Roman"/>
          <w:b/>
          <w:sz w:val="24"/>
          <w:szCs w:val="24"/>
        </w:rPr>
      </w:pPr>
      <w:r w:rsidRPr="003E3E12">
        <w:rPr>
          <w:rFonts w:ascii="Times New Roman" w:hAnsi="Times New Roman" w:cs="Times New Roman"/>
          <w:sz w:val="24"/>
          <w:szCs w:val="24"/>
        </w:rPr>
        <w:t xml:space="preserve">                          </w:t>
      </w:r>
      <w:r w:rsidRPr="003E3E12">
        <w:rPr>
          <w:rFonts w:ascii="Times New Roman" w:hAnsi="Times New Roman" w:cs="Times New Roman"/>
          <w:b/>
          <w:sz w:val="24"/>
          <w:szCs w:val="24"/>
        </w:rPr>
        <w:t>Описание модели ВСОКО в ЗЖДТ</w:t>
      </w:r>
    </w:p>
    <w:p w:rsidR="009E34B1" w:rsidRPr="003E3E12" w:rsidRDefault="009D2C96"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  </w:t>
      </w:r>
      <w:r w:rsidR="004C2F68" w:rsidRPr="003E3E12">
        <w:rPr>
          <w:rFonts w:ascii="Times New Roman" w:hAnsi="Times New Roman" w:cs="Times New Roman"/>
          <w:sz w:val="24"/>
          <w:szCs w:val="24"/>
        </w:rPr>
        <w:t xml:space="preserve">          </w:t>
      </w:r>
      <w:r w:rsidRPr="003E3E12">
        <w:rPr>
          <w:rFonts w:ascii="Times New Roman" w:hAnsi="Times New Roman" w:cs="Times New Roman"/>
          <w:sz w:val="24"/>
          <w:szCs w:val="24"/>
        </w:rPr>
        <w:t xml:space="preserve">Модель   внутренней системы оценки качества образования в ГБПОУ ИО ЗЖДТ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эффективности  деятельности  образовательной  организации,  качества образовательных  программ  с  учётом  </w:t>
      </w:r>
      <w:proofErr w:type="gramStart"/>
      <w:r w:rsidRPr="003E3E12">
        <w:rPr>
          <w:rFonts w:ascii="Times New Roman" w:hAnsi="Times New Roman" w:cs="Times New Roman"/>
          <w:sz w:val="24"/>
          <w:szCs w:val="24"/>
        </w:rPr>
        <w:t>запросов  основных  пользователей  результатов системы оценки качества образования</w:t>
      </w:r>
      <w:proofErr w:type="gramEnd"/>
      <w:r w:rsidRPr="003E3E12">
        <w:rPr>
          <w:rFonts w:ascii="Times New Roman" w:hAnsi="Times New Roman" w:cs="Times New Roman"/>
          <w:sz w:val="24"/>
          <w:szCs w:val="24"/>
        </w:rPr>
        <w:t>.</w:t>
      </w:r>
    </w:p>
    <w:p w:rsidR="009E34B1" w:rsidRPr="000B0E85" w:rsidRDefault="009E34B1"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sz w:val="24"/>
          <w:szCs w:val="24"/>
        </w:rPr>
        <w:t xml:space="preserve">             </w:t>
      </w:r>
    </w:p>
    <w:p w:rsidR="009D2C96" w:rsidRPr="003E3E12" w:rsidRDefault="009D2C96" w:rsidP="003E3E12">
      <w:pPr>
        <w:spacing w:line="360" w:lineRule="auto"/>
        <w:jc w:val="both"/>
        <w:rPr>
          <w:rFonts w:ascii="Times New Roman" w:hAnsi="Times New Roman" w:cs="Times New Roman"/>
          <w:sz w:val="24"/>
          <w:szCs w:val="24"/>
        </w:rPr>
      </w:pPr>
      <w:r w:rsidRPr="003E3E12">
        <w:rPr>
          <w:rFonts w:ascii="Times New Roman" w:hAnsi="Times New Roman" w:cs="Times New Roman"/>
          <w:b/>
          <w:sz w:val="24"/>
          <w:szCs w:val="24"/>
        </w:rPr>
        <w:t>Под  качеством  образования</w:t>
      </w:r>
      <w:r w:rsidRPr="003E3E12">
        <w:rPr>
          <w:rFonts w:ascii="Times New Roman" w:hAnsi="Times New Roman" w:cs="Times New Roman"/>
          <w:sz w:val="24"/>
          <w:szCs w:val="24"/>
        </w:rPr>
        <w:t xml:space="preserve">  понимается  комплексная  характеристика образовательной  деятельности  и профессиональной  подготовки обучающегося,  выражающая  степень  их  соответствия  федеральным  государственным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D2C96" w:rsidRPr="003E3E12" w:rsidRDefault="009D2C96" w:rsidP="003E3E12">
      <w:pPr>
        <w:spacing w:line="360" w:lineRule="auto"/>
        <w:rPr>
          <w:rFonts w:ascii="Times New Roman" w:hAnsi="Times New Roman" w:cs="Times New Roman"/>
          <w:sz w:val="24"/>
          <w:szCs w:val="24"/>
        </w:rPr>
      </w:pPr>
      <w:r w:rsidRPr="003E3E12">
        <w:rPr>
          <w:rFonts w:ascii="Times New Roman" w:hAnsi="Times New Roman" w:cs="Times New Roman"/>
          <w:sz w:val="24"/>
          <w:szCs w:val="24"/>
        </w:rPr>
        <w:t xml:space="preserve">В основу внутренней системы оценки качества образования  ГБПОУ ИО ЗЖДТ положены следующие </w:t>
      </w:r>
      <w:r w:rsidRPr="003E3E12">
        <w:rPr>
          <w:rFonts w:ascii="Times New Roman" w:hAnsi="Times New Roman" w:cs="Times New Roman"/>
          <w:b/>
          <w:sz w:val="24"/>
          <w:szCs w:val="24"/>
        </w:rPr>
        <w:t>принципы:</w:t>
      </w:r>
    </w:p>
    <w:p w:rsidR="009D2C96" w:rsidRPr="003E3E12" w:rsidRDefault="009D2C96" w:rsidP="003E3E12">
      <w:pPr>
        <w:pStyle w:val="a3"/>
        <w:numPr>
          <w:ilvl w:val="0"/>
          <w:numId w:val="2"/>
        </w:num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объективности,  достоверности,  полноты  и  системности  информации  о  качестве образования; </w:t>
      </w:r>
    </w:p>
    <w:p w:rsidR="009D2C96" w:rsidRPr="003E3E12" w:rsidRDefault="009D2C96" w:rsidP="003E3E12">
      <w:pPr>
        <w:pStyle w:val="a3"/>
        <w:numPr>
          <w:ilvl w:val="0"/>
          <w:numId w:val="2"/>
        </w:num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реалистичности  требований,  норм  и  показателей  качества  образования,  их социальной и личностной значимости; </w:t>
      </w:r>
    </w:p>
    <w:p w:rsidR="009D2C96" w:rsidRPr="003E3E12" w:rsidRDefault="009D2C96" w:rsidP="003E3E12">
      <w:pPr>
        <w:pStyle w:val="a3"/>
        <w:numPr>
          <w:ilvl w:val="0"/>
          <w:numId w:val="2"/>
        </w:numPr>
        <w:spacing w:after="0" w:line="360" w:lineRule="auto"/>
        <w:rPr>
          <w:rFonts w:ascii="Times New Roman" w:hAnsi="Times New Roman" w:cs="Times New Roman"/>
          <w:sz w:val="24"/>
          <w:szCs w:val="24"/>
        </w:rPr>
      </w:pPr>
      <w:r w:rsidRPr="003E3E12">
        <w:rPr>
          <w:rFonts w:ascii="Times New Roman" w:hAnsi="Times New Roman" w:cs="Times New Roman"/>
          <w:sz w:val="24"/>
          <w:szCs w:val="24"/>
        </w:rPr>
        <w:lastRenderedPageBreak/>
        <w:t xml:space="preserve">открытости, гласности и прозрачности процедур оценки качества образования; </w:t>
      </w:r>
    </w:p>
    <w:p w:rsidR="009D2C96" w:rsidRPr="003E3E12" w:rsidRDefault="009D2C96" w:rsidP="003E3E12">
      <w:pPr>
        <w:pStyle w:val="a3"/>
        <w:numPr>
          <w:ilvl w:val="0"/>
          <w:numId w:val="2"/>
        </w:num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профессионализма, объективности; </w:t>
      </w:r>
    </w:p>
    <w:p w:rsidR="009D2C96" w:rsidRPr="003E3E12" w:rsidRDefault="009D2C96" w:rsidP="003E3E12">
      <w:pPr>
        <w:pStyle w:val="a3"/>
        <w:numPr>
          <w:ilvl w:val="0"/>
          <w:numId w:val="2"/>
        </w:num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подотчетности; </w:t>
      </w:r>
    </w:p>
    <w:p w:rsidR="009D2C96" w:rsidRPr="003E3E12" w:rsidRDefault="009D2C96" w:rsidP="003E3E12">
      <w:pPr>
        <w:pStyle w:val="a3"/>
        <w:numPr>
          <w:ilvl w:val="0"/>
          <w:numId w:val="2"/>
        </w:num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доступности информации о состоянии и качестве образования для различных групп потребителей; </w:t>
      </w:r>
    </w:p>
    <w:p w:rsidR="009D2C96" w:rsidRPr="003E3E12" w:rsidRDefault="009D2C96" w:rsidP="003E3E12">
      <w:pPr>
        <w:pStyle w:val="a3"/>
        <w:numPr>
          <w:ilvl w:val="0"/>
          <w:numId w:val="2"/>
        </w:num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непрерывности развития и интеграции. </w:t>
      </w:r>
    </w:p>
    <w:p w:rsidR="009D2C96" w:rsidRPr="000B0E85" w:rsidRDefault="004C2F68" w:rsidP="000B0E85">
      <w:pPr>
        <w:pStyle w:val="a3"/>
        <w:spacing w:after="0" w:line="360" w:lineRule="auto"/>
        <w:ind w:left="0"/>
        <w:jc w:val="both"/>
        <w:rPr>
          <w:rFonts w:ascii="Times New Roman" w:hAnsi="Times New Roman" w:cs="Times New Roman"/>
          <w:sz w:val="24"/>
          <w:szCs w:val="24"/>
        </w:rPr>
      </w:pPr>
      <w:r w:rsidRPr="003E3E12">
        <w:rPr>
          <w:rFonts w:ascii="Times New Roman" w:hAnsi="Times New Roman" w:cs="Times New Roman"/>
          <w:sz w:val="24"/>
          <w:szCs w:val="24"/>
        </w:rPr>
        <w:t xml:space="preserve">  </w:t>
      </w:r>
    </w:p>
    <w:p w:rsidR="00C208B2" w:rsidRPr="003E3E12" w:rsidRDefault="00C208B2" w:rsidP="003E3E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Внутренняя система  </w:t>
      </w:r>
      <w:r w:rsidR="002537F8">
        <w:rPr>
          <w:rFonts w:ascii="Times New Roman" w:hAnsi="Times New Roman" w:cs="Times New Roman"/>
          <w:sz w:val="24"/>
          <w:szCs w:val="24"/>
        </w:rPr>
        <w:t xml:space="preserve">оценки качества образования </w:t>
      </w:r>
      <w:r>
        <w:rPr>
          <w:rFonts w:ascii="Times New Roman" w:hAnsi="Times New Roman" w:cs="Times New Roman"/>
          <w:sz w:val="24"/>
          <w:szCs w:val="24"/>
        </w:rPr>
        <w:t>ориентируется на внешнюю систему оценки качества образования</w:t>
      </w:r>
    </w:p>
    <w:p w:rsidR="004C2F68" w:rsidRPr="003E3E12" w:rsidRDefault="004C2F68" w:rsidP="003E3E12">
      <w:pPr>
        <w:spacing w:after="0" w:line="360" w:lineRule="auto"/>
        <w:jc w:val="both"/>
        <w:rPr>
          <w:rFonts w:ascii="Times New Roman" w:hAnsi="Times New Roman" w:cs="Times New Roman"/>
          <w:sz w:val="24"/>
          <w:szCs w:val="24"/>
        </w:rPr>
      </w:pPr>
      <w:r w:rsidRPr="003E3E12">
        <w:rPr>
          <w:rFonts w:ascii="Times New Roman" w:hAnsi="Times New Roman" w:cs="Times New Roman"/>
          <w:b/>
          <w:i/>
          <w:sz w:val="24"/>
          <w:szCs w:val="24"/>
        </w:rPr>
        <w:t>Внешняя  система  оценки  качества  образования</w:t>
      </w:r>
      <w:r w:rsidR="00A34D12">
        <w:rPr>
          <w:rFonts w:ascii="Times New Roman" w:hAnsi="Times New Roman" w:cs="Times New Roman"/>
          <w:sz w:val="24"/>
          <w:szCs w:val="24"/>
        </w:rPr>
        <w:t xml:space="preserve">  есть  включение </w:t>
      </w:r>
      <w:r w:rsidRPr="003E3E12">
        <w:rPr>
          <w:rFonts w:ascii="Times New Roman" w:hAnsi="Times New Roman" w:cs="Times New Roman"/>
          <w:sz w:val="24"/>
          <w:szCs w:val="24"/>
        </w:rPr>
        <w:t xml:space="preserve">потребителей  образовательных  услуг,  органов </w:t>
      </w:r>
      <w:r w:rsidR="0046572D" w:rsidRPr="003E3E12">
        <w:rPr>
          <w:rFonts w:ascii="Times New Roman" w:hAnsi="Times New Roman" w:cs="Times New Roman"/>
          <w:sz w:val="24"/>
          <w:szCs w:val="24"/>
        </w:rPr>
        <w:t xml:space="preserve"> коллегиального  управления  в </w:t>
      </w:r>
      <w:r w:rsidRPr="003E3E12">
        <w:rPr>
          <w:rFonts w:ascii="Times New Roman" w:hAnsi="Times New Roman" w:cs="Times New Roman"/>
          <w:sz w:val="24"/>
          <w:szCs w:val="24"/>
        </w:rPr>
        <w:t>оценку  деятельности  системы  образовани</w:t>
      </w:r>
      <w:r w:rsidR="00A34D12">
        <w:rPr>
          <w:rFonts w:ascii="Times New Roman" w:hAnsi="Times New Roman" w:cs="Times New Roman"/>
          <w:sz w:val="24"/>
          <w:szCs w:val="24"/>
        </w:rPr>
        <w:t xml:space="preserve">я,  содержания  образования  в </w:t>
      </w:r>
      <w:r w:rsidRPr="003E3E12">
        <w:rPr>
          <w:rFonts w:ascii="Times New Roman" w:hAnsi="Times New Roman" w:cs="Times New Roman"/>
          <w:sz w:val="24"/>
          <w:szCs w:val="24"/>
        </w:rPr>
        <w:t>соответствии с требованиями федеральных образоват</w:t>
      </w:r>
      <w:r w:rsidR="0046572D" w:rsidRPr="003E3E12">
        <w:rPr>
          <w:rFonts w:ascii="Times New Roman" w:hAnsi="Times New Roman" w:cs="Times New Roman"/>
          <w:sz w:val="24"/>
          <w:szCs w:val="24"/>
        </w:rPr>
        <w:t xml:space="preserve">ельных стандартов среднего профессионального  </w:t>
      </w:r>
      <w:r w:rsidRPr="003E3E12">
        <w:rPr>
          <w:rFonts w:ascii="Times New Roman" w:hAnsi="Times New Roman" w:cs="Times New Roman"/>
          <w:sz w:val="24"/>
          <w:szCs w:val="24"/>
        </w:rPr>
        <w:t>образования (по соответствующим уровням), ц</w:t>
      </w:r>
      <w:r w:rsidR="0046572D" w:rsidRPr="003E3E12">
        <w:rPr>
          <w:rFonts w:ascii="Times New Roman" w:hAnsi="Times New Roman" w:cs="Times New Roman"/>
          <w:sz w:val="24"/>
          <w:szCs w:val="24"/>
        </w:rPr>
        <w:t xml:space="preserve">елям и задачам государственной  </w:t>
      </w:r>
      <w:r w:rsidRPr="003E3E12">
        <w:rPr>
          <w:rFonts w:ascii="Times New Roman" w:hAnsi="Times New Roman" w:cs="Times New Roman"/>
          <w:sz w:val="24"/>
          <w:szCs w:val="24"/>
        </w:rPr>
        <w:t xml:space="preserve">политики в сфере </w:t>
      </w:r>
      <w:r w:rsidR="0046572D" w:rsidRPr="003E3E12">
        <w:rPr>
          <w:rFonts w:ascii="Times New Roman" w:hAnsi="Times New Roman" w:cs="Times New Roman"/>
          <w:sz w:val="24"/>
          <w:szCs w:val="24"/>
        </w:rPr>
        <w:t xml:space="preserve">среднего профессионального </w:t>
      </w:r>
      <w:r w:rsidRPr="003E3E12">
        <w:rPr>
          <w:rFonts w:ascii="Times New Roman" w:hAnsi="Times New Roman" w:cs="Times New Roman"/>
          <w:sz w:val="24"/>
          <w:szCs w:val="24"/>
        </w:rPr>
        <w:t>образования.</w:t>
      </w:r>
      <w:r w:rsidR="000B0E85">
        <w:rPr>
          <w:rFonts w:ascii="Times New Roman" w:hAnsi="Times New Roman" w:cs="Times New Roman"/>
          <w:sz w:val="24"/>
          <w:szCs w:val="24"/>
        </w:rPr>
        <w:t xml:space="preserve">                               </w:t>
      </w:r>
    </w:p>
    <w:p w:rsidR="004C2F68" w:rsidRDefault="004C2F68" w:rsidP="00BC2899">
      <w:pPr>
        <w:spacing w:after="0" w:line="360" w:lineRule="auto"/>
        <w:jc w:val="both"/>
        <w:rPr>
          <w:rFonts w:ascii="Times New Roman" w:hAnsi="Times New Roman" w:cs="Times New Roman"/>
          <w:sz w:val="24"/>
          <w:szCs w:val="24"/>
        </w:rPr>
      </w:pPr>
      <w:r w:rsidRPr="003E3E12">
        <w:rPr>
          <w:rFonts w:ascii="Times New Roman" w:hAnsi="Times New Roman" w:cs="Times New Roman"/>
          <w:b/>
          <w:i/>
          <w:sz w:val="24"/>
          <w:szCs w:val="24"/>
        </w:rPr>
        <w:t>Внутренняя  система  оценки  качества  образования</w:t>
      </w:r>
      <w:r w:rsidRPr="003E3E12">
        <w:rPr>
          <w:rFonts w:ascii="Times New Roman" w:hAnsi="Times New Roman" w:cs="Times New Roman"/>
          <w:sz w:val="24"/>
          <w:szCs w:val="24"/>
        </w:rPr>
        <w:t xml:space="preserve">  (далее  –  ВСОКО)</w:t>
      </w:r>
      <w:r w:rsidR="0046572D" w:rsidRPr="003E3E12">
        <w:rPr>
          <w:rFonts w:ascii="Times New Roman" w:hAnsi="Times New Roman" w:cs="Times New Roman"/>
          <w:sz w:val="24"/>
          <w:szCs w:val="24"/>
        </w:rPr>
        <w:t xml:space="preserve">  –</w:t>
      </w:r>
      <w:r w:rsidR="002364FD">
        <w:rPr>
          <w:rFonts w:ascii="Times New Roman" w:hAnsi="Times New Roman" w:cs="Times New Roman"/>
          <w:sz w:val="24"/>
          <w:szCs w:val="24"/>
        </w:rPr>
        <w:t xml:space="preserve"> </w:t>
      </w:r>
      <w:r w:rsidRPr="003E3E12">
        <w:rPr>
          <w:rFonts w:ascii="Times New Roman" w:hAnsi="Times New Roman" w:cs="Times New Roman"/>
          <w:sz w:val="24"/>
          <w:szCs w:val="24"/>
        </w:rPr>
        <w:t xml:space="preserve">система управления качеством образования на </w:t>
      </w:r>
      <w:r w:rsidR="0046572D" w:rsidRPr="003E3E12">
        <w:rPr>
          <w:rFonts w:ascii="Times New Roman" w:hAnsi="Times New Roman" w:cs="Times New Roman"/>
          <w:sz w:val="24"/>
          <w:szCs w:val="24"/>
        </w:rPr>
        <w:t xml:space="preserve">основе проектирования, сбора и  </w:t>
      </w:r>
      <w:r w:rsidRPr="003E3E12">
        <w:rPr>
          <w:rFonts w:ascii="Times New Roman" w:hAnsi="Times New Roman" w:cs="Times New Roman"/>
          <w:sz w:val="24"/>
          <w:szCs w:val="24"/>
        </w:rPr>
        <w:t>анализа  информации  о  содержании  образ</w:t>
      </w:r>
      <w:r w:rsidR="0046572D" w:rsidRPr="003E3E12">
        <w:rPr>
          <w:rFonts w:ascii="Times New Roman" w:hAnsi="Times New Roman" w:cs="Times New Roman"/>
          <w:sz w:val="24"/>
          <w:szCs w:val="24"/>
        </w:rPr>
        <w:t xml:space="preserve">ования,  результатах  освоения </w:t>
      </w:r>
      <w:r w:rsidRPr="003E3E12">
        <w:rPr>
          <w:rFonts w:ascii="Times New Roman" w:hAnsi="Times New Roman" w:cs="Times New Roman"/>
          <w:sz w:val="24"/>
          <w:szCs w:val="24"/>
        </w:rPr>
        <w:t xml:space="preserve">  образовательной  программы</w:t>
      </w:r>
      <w:r w:rsidR="0046572D" w:rsidRPr="003E3E12">
        <w:rPr>
          <w:rFonts w:ascii="Times New Roman" w:hAnsi="Times New Roman" w:cs="Times New Roman"/>
          <w:sz w:val="24"/>
          <w:szCs w:val="24"/>
        </w:rPr>
        <w:t xml:space="preserve"> СПО</w:t>
      </w:r>
      <w:r w:rsidRPr="003E3E12">
        <w:rPr>
          <w:rFonts w:ascii="Times New Roman" w:hAnsi="Times New Roman" w:cs="Times New Roman"/>
          <w:sz w:val="24"/>
          <w:szCs w:val="24"/>
        </w:rPr>
        <w:t>,</w:t>
      </w:r>
      <w:r w:rsidR="0046572D" w:rsidRPr="003E3E12">
        <w:rPr>
          <w:rFonts w:ascii="Times New Roman" w:hAnsi="Times New Roman" w:cs="Times New Roman"/>
          <w:sz w:val="24"/>
          <w:szCs w:val="24"/>
        </w:rPr>
        <w:t xml:space="preserve"> </w:t>
      </w:r>
      <w:r w:rsidRPr="003E3E12">
        <w:rPr>
          <w:rFonts w:ascii="Times New Roman" w:hAnsi="Times New Roman" w:cs="Times New Roman"/>
          <w:sz w:val="24"/>
          <w:szCs w:val="24"/>
        </w:rPr>
        <w:t>условий  ее  реализации  и  эффективности</w:t>
      </w:r>
      <w:r w:rsidR="0046572D" w:rsidRPr="003E3E12">
        <w:rPr>
          <w:rFonts w:ascii="Times New Roman" w:hAnsi="Times New Roman" w:cs="Times New Roman"/>
          <w:sz w:val="24"/>
          <w:szCs w:val="24"/>
        </w:rPr>
        <w:t xml:space="preserve">  составляющих  её </w:t>
      </w:r>
      <w:r w:rsidRPr="003E3E12">
        <w:rPr>
          <w:rFonts w:ascii="Times New Roman" w:hAnsi="Times New Roman" w:cs="Times New Roman"/>
          <w:sz w:val="24"/>
          <w:szCs w:val="24"/>
        </w:rPr>
        <w:t>ком</w:t>
      </w:r>
      <w:r w:rsidR="0046572D" w:rsidRPr="003E3E12">
        <w:rPr>
          <w:rFonts w:ascii="Times New Roman" w:hAnsi="Times New Roman" w:cs="Times New Roman"/>
          <w:sz w:val="24"/>
          <w:szCs w:val="24"/>
        </w:rPr>
        <w:t xml:space="preserve">понентов. </w:t>
      </w:r>
      <w:r w:rsidRPr="003E3E12">
        <w:rPr>
          <w:rFonts w:ascii="Times New Roman" w:hAnsi="Times New Roman" w:cs="Times New Roman"/>
          <w:sz w:val="24"/>
          <w:szCs w:val="24"/>
        </w:rPr>
        <w:t xml:space="preserve">  </w:t>
      </w:r>
      <w:r w:rsidR="00BC2899">
        <w:rPr>
          <w:rFonts w:ascii="Times New Roman" w:hAnsi="Times New Roman" w:cs="Times New Roman"/>
          <w:sz w:val="24"/>
          <w:szCs w:val="24"/>
        </w:rPr>
        <w:t xml:space="preserve">В программе развития техникума «Развивающая </w:t>
      </w:r>
      <w:proofErr w:type="spellStart"/>
      <w:r w:rsidR="00BC2899">
        <w:rPr>
          <w:rFonts w:ascii="Times New Roman" w:hAnsi="Times New Roman" w:cs="Times New Roman"/>
          <w:sz w:val="24"/>
          <w:szCs w:val="24"/>
        </w:rPr>
        <w:t>компетентностно-ориентированная</w:t>
      </w:r>
      <w:proofErr w:type="spellEnd"/>
      <w:r w:rsidR="00BC2899">
        <w:rPr>
          <w:rFonts w:ascii="Times New Roman" w:hAnsi="Times New Roman" w:cs="Times New Roman"/>
          <w:sz w:val="24"/>
          <w:szCs w:val="24"/>
        </w:rPr>
        <w:t xml:space="preserve"> образовательная среда техникума как фактор личностно-профессионального развития субъектов образовательного процесса» на 2017-2022 годы  разработано  модельное представление образовательной среды</w:t>
      </w:r>
      <w:r w:rsidR="00BC2899" w:rsidRPr="00C235DE">
        <w:rPr>
          <w:rFonts w:ascii="Times New Roman" w:hAnsi="Times New Roman" w:cs="Times New Roman"/>
          <w:sz w:val="24"/>
          <w:szCs w:val="24"/>
        </w:rPr>
        <w:t xml:space="preserve"> </w:t>
      </w:r>
      <w:r w:rsidR="00BC2899">
        <w:rPr>
          <w:rFonts w:ascii="Times New Roman" w:hAnsi="Times New Roman" w:cs="Times New Roman"/>
          <w:sz w:val="24"/>
          <w:szCs w:val="24"/>
        </w:rPr>
        <w:t xml:space="preserve">техникума, один их компонентов которой – рефлексивно-оценочный. Данный компонент модели образовательной среды основывается на двухуровневой структуре оценки результатов образования. Внутренний уровень оценивания включает текущее и итоговое оценивание усвоенных знаний, умений и навыков и сформированных компетенций преподавателями техникума и самооценку  собственных результатов  образования студентами. </w:t>
      </w:r>
      <w:proofErr w:type="spellStart"/>
      <w:r w:rsidR="00BC2899">
        <w:rPr>
          <w:rFonts w:ascii="Times New Roman" w:hAnsi="Times New Roman" w:cs="Times New Roman"/>
          <w:sz w:val="24"/>
          <w:szCs w:val="24"/>
        </w:rPr>
        <w:t>Внещний</w:t>
      </w:r>
      <w:proofErr w:type="spellEnd"/>
      <w:r w:rsidR="00BC2899">
        <w:rPr>
          <w:rFonts w:ascii="Times New Roman" w:hAnsi="Times New Roman" w:cs="Times New Roman"/>
          <w:sz w:val="24"/>
          <w:szCs w:val="24"/>
        </w:rPr>
        <w:t xml:space="preserve"> уровень включает оценку подготовки специалистов со  стороны работодателей, которая рассматривается как </w:t>
      </w:r>
      <w:proofErr w:type="spellStart"/>
      <w:r w:rsidR="00BC2899">
        <w:rPr>
          <w:rFonts w:ascii="Times New Roman" w:hAnsi="Times New Roman" w:cs="Times New Roman"/>
          <w:sz w:val="24"/>
          <w:szCs w:val="24"/>
        </w:rPr>
        <w:t>воспроизводимость</w:t>
      </w:r>
      <w:proofErr w:type="spellEnd"/>
      <w:r w:rsidR="00BC2899">
        <w:rPr>
          <w:rFonts w:ascii="Times New Roman" w:hAnsi="Times New Roman" w:cs="Times New Roman"/>
          <w:sz w:val="24"/>
          <w:szCs w:val="24"/>
        </w:rPr>
        <w:t xml:space="preserve"> полученных студентами общих и профессиональных компетенций  в обстоятельствах и условиях  профессиональной деятельности конкретных предприятий и организаций. Организационными формами внешнего оценивания являются участие работодателей в </w:t>
      </w:r>
      <w:r w:rsidR="00BC2899">
        <w:rPr>
          <w:rFonts w:ascii="Times New Roman" w:hAnsi="Times New Roman" w:cs="Times New Roman"/>
          <w:sz w:val="24"/>
          <w:szCs w:val="24"/>
        </w:rPr>
        <w:lastRenderedPageBreak/>
        <w:t>проведении итоговой государственной аттестации и сертификации квалификации выпускника.</w:t>
      </w:r>
    </w:p>
    <w:p w:rsidR="00036600" w:rsidRDefault="00317F9F" w:rsidP="00BC2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72BF" w:rsidRPr="002537F8">
        <w:rPr>
          <w:rFonts w:ascii="Times New Roman" w:hAnsi="Times New Roman" w:cs="Times New Roman"/>
          <w:b/>
          <w:sz w:val="24"/>
          <w:szCs w:val="24"/>
        </w:rPr>
        <w:t xml:space="preserve"> </w:t>
      </w:r>
      <w:r w:rsidR="00036600" w:rsidRPr="002537F8">
        <w:rPr>
          <w:rFonts w:ascii="Times New Roman" w:hAnsi="Times New Roman" w:cs="Times New Roman"/>
          <w:b/>
          <w:sz w:val="24"/>
          <w:szCs w:val="24"/>
        </w:rPr>
        <w:t xml:space="preserve">Основными пользователями </w:t>
      </w:r>
      <w:proofErr w:type="gramStart"/>
      <w:r w:rsidR="00036600" w:rsidRPr="002537F8">
        <w:rPr>
          <w:rFonts w:ascii="Times New Roman" w:hAnsi="Times New Roman" w:cs="Times New Roman"/>
          <w:b/>
          <w:sz w:val="24"/>
          <w:szCs w:val="24"/>
        </w:rPr>
        <w:t xml:space="preserve">результатов внутренней системы оценки качества </w:t>
      </w:r>
      <w:r w:rsidR="00036600">
        <w:rPr>
          <w:rFonts w:ascii="Times New Roman" w:hAnsi="Times New Roman" w:cs="Times New Roman"/>
          <w:sz w:val="24"/>
          <w:szCs w:val="24"/>
        </w:rPr>
        <w:t>образования техникума</w:t>
      </w:r>
      <w:proofErr w:type="gramEnd"/>
      <w:r w:rsidR="00036600">
        <w:rPr>
          <w:rFonts w:ascii="Times New Roman" w:hAnsi="Times New Roman" w:cs="Times New Roman"/>
          <w:sz w:val="24"/>
          <w:szCs w:val="24"/>
        </w:rPr>
        <w:t xml:space="preserve"> являются:</w:t>
      </w:r>
    </w:p>
    <w:p w:rsidR="00036600" w:rsidRDefault="00036600" w:rsidP="00BC2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036600" w:rsidRDefault="00036600" w:rsidP="00BC2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Учредитель: Министерство образования Иркутской области;</w:t>
      </w:r>
    </w:p>
    <w:p w:rsidR="00036600" w:rsidRDefault="00036600" w:rsidP="00BC2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Институт развития образования Иркутской области;</w:t>
      </w:r>
    </w:p>
    <w:p w:rsidR="00036600" w:rsidRDefault="00036600" w:rsidP="00BC2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Администрация ГБПОУ ИО ЗЖДТ;</w:t>
      </w:r>
    </w:p>
    <w:p w:rsidR="00036600" w:rsidRDefault="00036600" w:rsidP="00BC2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техникума;</w:t>
      </w:r>
    </w:p>
    <w:p w:rsidR="00036600" w:rsidRDefault="00036600" w:rsidP="00BC2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Обучающиеся и родители (законные представители несовершеннолетних обучающихся);</w:t>
      </w:r>
    </w:p>
    <w:p w:rsidR="00036600" w:rsidRDefault="00036600" w:rsidP="00BC2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Работодатели и социальные партнеры;</w:t>
      </w:r>
    </w:p>
    <w:p w:rsidR="00036600" w:rsidRDefault="00036600" w:rsidP="00BC2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Внешние эксперты, назначаемые при проведении процедур лицензирования, аккредитации образовательных программ СПО, техникума, аттестации педагогических работников техникума</w:t>
      </w:r>
      <w:r w:rsidR="004472BF">
        <w:rPr>
          <w:rFonts w:ascii="Times New Roman" w:hAnsi="Times New Roman" w:cs="Times New Roman"/>
          <w:sz w:val="24"/>
          <w:szCs w:val="24"/>
        </w:rPr>
        <w:t>.</w:t>
      </w:r>
    </w:p>
    <w:p w:rsidR="002537F8" w:rsidRDefault="009D37E8" w:rsidP="002537F8">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4"/>
          <w:szCs w:val="24"/>
        </w:rPr>
        <w:t xml:space="preserve">        С целью </w:t>
      </w:r>
      <w:proofErr w:type="gramStart"/>
      <w:r>
        <w:rPr>
          <w:rFonts w:ascii="Times New Roman" w:hAnsi="Times New Roman" w:cs="Times New Roman"/>
          <w:sz w:val="24"/>
          <w:szCs w:val="24"/>
        </w:rPr>
        <w:t>реализации задач внутреннего мониторинга качества образования</w:t>
      </w:r>
      <w:proofErr w:type="gramEnd"/>
      <w:r>
        <w:rPr>
          <w:rFonts w:ascii="Times New Roman" w:hAnsi="Times New Roman" w:cs="Times New Roman"/>
          <w:sz w:val="24"/>
          <w:szCs w:val="24"/>
        </w:rPr>
        <w:t xml:space="preserve"> в техникуме создана служба оценки качества. </w:t>
      </w:r>
      <w:proofErr w:type="gramStart"/>
      <w:r>
        <w:rPr>
          <w:rFonts w:ascii="Times New Roman" w:hAnsi="Times New Roman" w:cs="Times New Roman"/>
          <w:sz w:val="24"/>
          <w:szCs w:val="24"/>
        </w:rPr>
        <w:t xml:space="preserve">Согласно Положению о службе оценки качества техникума </w:t>
      </w:r>
      <w:r w:rsidRPr="009D37E8">
        <w:rPr>
          <w:rFonts w:ascii="Times New Roman" w:eastAsia="Times New Roman" w:hAnsi="Times New Roman" w:cs="Times New Roman"/>
          <w:sz w:val="24"/>
          <w:szCs w:val="24"/>
        </w:rPr>
        <w:t>Служба по КО является структурным подразделением ГБПОУ ИО «</w:t>
      </w:r>
      <w:proofErr w:type="spellStart"/>
      <w:r w:rsidRPr="009D37E8">
        <w:rPr>
          <w:rFonts w:ascii="Times New Roman" w:eastAsia="Times New Roman" w:hAnsi="Times New Roman" w:cs="Times New Roman"/>
          <w:sz w:val="24"/>
          <w:szCs w:val="24"/>
        </w:rPr>
        <w:t>Зиминского</w:t>
      </w:r>
      <w:proofErr w:type="spellEnd"/>
      <w:r w:rsidRPr="009D37E8">
        <w:rPr>
          <w:rFonts w:ascii="Times New Roman" w:eastAsia="Times New Roman" w:hAnsi="Times New Roman" w:cs="Times New Roman"/>
          <w:sz w:val="24"/>
          <w:szCs w:val="24"/>
        </w:rPr>
        <w:t xml:space="preserve"> железнодорожного техникума», осуществляющим мониторинг, контроль, управление ресурсами, процессами и процедурами техникума, а также планирование и постоянное улучшение деятельности техникума</w:t>
      </w:r>
      <w:r w:rsidR="002537F8">
        <w:rPr>
          <w:rFonts w:ascii="Times New Roman" w:eastAsia="Times New Roman" w:hAnsi="Times New Roman" w:cs="Times New Roman"/>
          <w:sz w:val="24"/>
          <w:szCs w:val="24"/>
        </w:rPr>
        <w:t xml:space="preserve"> </w:t>
      </w:r>
      <w:r w:rsidR="00317F9F">
        <w:rPr>
          <w:rFonts w:ascii="Times New Roman" w:eastAsia="Times New Roman" w:hAnsi="Times New Roman" w:cs="Times New Roman"/>
          <w:sz w:val="24"/>
          <w:szCs w:val="24"/>
        </w:rPr>
        <w:t>(Приложение</w:t>
      </w:r>
      <w:r w:rsidR="002537F8">
        <w:rPr>
          <w:rFonts w:ascii="Times New Roman" w:eastAsia="Times New Roman" w:hAnsi="Times New Roman" w:cs="Times New Roman"/>
          <w:sz w:val="24"/>
          <w:szCs w:val="24"/>
        </w:rPr>
        <w:t xml:space="preserve"> в файле </w:t>
      </w:r>
      <w:r w:rsidR="00317F9F">
        <w:rPr>
          <w:rFonts w:ascii="Times New Roman" w:eastAsia="Times New Roman" w:hAnsi="Times New Roman" w:cs="Times New Roman"/>
          <w:sz w:val="24"/>
          <w:szCs w:val="24"/>
        </w:rPr>
        <w:t xml:space="preserve"> «Положения»)</w:t>
      </w:r>
      <w:r>
        <w:rPr>
          <w:rFonts w:ascii="Times New Roman" w:eastAsia="Times New Roman" w:hAnsi="Times New Roman" w:cs="Times New Roman"/>
          <w:sz w:val="24"/>
          <w:szCs w:val="24"/>
        </w:rPr>
        <w:t xml:space="preserve"> В состав экспертной группы службы входят заместители директора по подразделениям – педагоги высшей квалификационной категории, рук</w:t>
      </w:r>
      <w:r w:rsidR="00317F9F">
        <w:rPr>
          <w:rFonts w:ascii="Times New Roman" w:eastAsia="Times New Roman" w:hAnsi="Times New Roman" w:cs="Times New Roman"/>
          <w:sz w:val="24"/>
          <w:szCs w:val="24"/>
        </w:rPr>
        <w:t>оводители методических комиссий, педагог-психолог и социальный педагог.</w:t>
      </w:r>
      <w:r w:rsidR="002537F8" w:rsidRPr="002537F8">
        <w:rPr>
          <w:rFonts w:ascii="Times New Roman" w:eastAsia="Times New Roman" w:hAnsi="Times New Roman" w:cs="Times New Roman"/>
          <w:sz w:val="28"/>
          <w:szCs w:val="28"/>
        </w:rPr>
        <w:t xml:space="preserve"> </w:t>
      </w:r>
      <w:proofErr w:type="gramEnd"/>
    </w:p>
    <w:p w:rsidR="002537F8" w:rsidRDefault="002537F8" w:rsidP="002537F8">
      <w:pPr>
        <w:spacing w:after="0" w:line="360" w:lineRule="auto"/>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 xml:space="preserve">Основной </w:t>
      </w:r>
      <w:r w:rsidRPr="002537F8">
        <w:rPr>
          <w:rFonts w:ascii="Times New Roman" w:eastAsia="Times New Roman" w:hAnsi="Times New Roman" w:cs="Times New Roman"/>
          <w:b/>
          <w:sz w:val="24"/>
          <w:szCs w:val="24"/>
        </w:rPr>
        <w:t>целью</w:t>
      </w:r>
      <w:r w:rsidRPr="002537F8">
        <w:rPr>
          <w:rFonts w:ascii="Times New Roman" w:eastAsia="Times New Roman" w:hAnsi="Times New Roman" w:cs="Times New Roman"/>
          <w:sz w:val="24"/>
          <w:szCs w:val="24"/>
        </w:rPr>
        <w:t xml:space="preserve"> службы является создание </w:t>
      </w:r>
      <w:proofErr w:type="gramStart"/>
      <w:r w:rsidRPr="002537F8">
        <w:rPr>
          <w:rFonts w:ascii="Times New Roman" w:eastAsia="Times New Roman" w:hAnsi="Times New Roman" w:cs="Times New Roman"/>
          <w:sz w:val="24"/>
          <w:szCs w:val="24"/>
        </w:rPr>
        <w:t>механизмов обеспечения гарантий качества профессионального образования</w:t>
      </w:r>
      <w:proofErr w:type="gramEnd"/>
      <w:r w:rsidRPr="002537F8">
        <w:rPr>
          <w:rFonts w:ascii="Times New Roman" w:eastAsia="Times New Roman" w:hAnsi="Times New Roman" w:cs="Times New Roman"/>
          <w:sz w:val="24"/>
          <w:szCs w:val="24"/>
        </w:rPr>
        <w:t xml:space="preserve"> при выработке приоритетов и принципов совершенствования системы качества техникума.</w:t>
      </w:r>
    </w:p>
    <w:p w:rsidR="002537F8" w:rsidRPr="002537F8" w:rsidRDefault="002537F8" w:rsidP="002537F8">
      <w:pPr>
        <w:spacing w:after="0" w:line="360" w:lineRule="auto"/>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 xml:space="preserve">В </w:t>
      </w:r>
      <w:r w:rsidRPr="002537F8">
        <w:rPr>
          <w:rFonts w:ascii="Times New Roman" w:eastAsia="Times New Roman" w:hAnsi="Times New Roman" w:cs="Times New Roman"/>
          <w:b/>
          <w:sz w:val="24"/>
          <w:szCs w:val="24"/>
        </w:rPr>
        <w:t>функции</w:t>
      </w:r>
      <w:r w:rsidRPr="002537F8">
        <w:rPr>
          <w:rFonts w:ascii="Times New Roman" w:eastAsia="Times New Roman" w:hAnsi="Times New Roman" w:cs="Times New Roman"/>
          <w:sz w:val="24"/>
          <w:szCs w:val="24"/>
        </w:rPr>
        <w:t xml:space="preserve"> Службы </w:t>
      </w:r>
      <w:proofErr w:type="gramStart"/>
      <w:r w:rsidRPr="002537F8">
        <w:rPr>
          <w:rFonts w:ascii="Times New Roman" w:eastAsia="Times New Roman" w:hAnsi="Times New Roman" w:cs="Times New Roman"/>
          <w:sz w:val="24"/>
          <w:szCs w:val="24"/>
        </w:rPr>
        <w:t>по</w:t>
      </w:r>
      <w:proofErr w:type="gramEnd"/>
      <w:r w:rsidRPr="002537F8">
        <w:rPr>
          <w:rFonts w:ascii="Times New Roman" w:eastAsia="Times New Roman" w:hAnsi="Times New Roman" w:cs="Times New Roman"/>
          <w:sz w:val="24"/>
          <w:szCs w:val="24"/>
        </w:rPr>
        <w:t xml:space="preserve"> КО входят:</w:t>
      </w:r>
    </w:p>
    <w:p w:rsidR="002537F8" w:rsidRPr="002537F8" w:rsidRDefault="002537F8" w:rsidP="002537F8">
      <w:pPr>
        <w:numPr>
          <w:ilvl w:val="0"/>
          <w:numId w:val="10"/>
        </w:numPr>
        <w:spacing w:after="0" w:line="360" w:lineRule="auto"/>
        <w:ind w:left="0"/>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 xml:space="preserve">разработка плана создания и внедрения системы качества в техникуме;  </w:t>
      </w:r>
    </w:p>
    <w:p w:rsidR="002537F8" w:rsidRPr="002537F8" w:rsidRDefault="002537F8" w:rsidP="002537F8">
      <w:pPr>
        <w:numPr>
          <w:ilvl w:val="0"/>
          <w:numId w:val="10"/>
        </w:numPr>
        <w:spacing w:after="0" w:line="360" w:lineRule="auto"/>
        <w:ind w:left="0"/>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распр</w:t>
      </w:r>
      <w:r>
        <w:rPr>
          <w:rFonts w:ascii="Times New Roman" w:eastAsia="Times New Roman" w:hAnsi="Times New Roman" w:cs="Times New Roman"/>
          <w:sz w:val="24"/>
          <w:szCs w:val="24"/>
        </w:rPr>
        <w:t xml:space="preserve">остранение информации </w:t>
      </w:r>
      <w:r w:rsidRPr="002537F8">
        <w:rPr>
          <w:rFonts w:ascii="Times New Roman" w:eastAsia="Times New Roman" w:hAnsi="Times New Roman" w:cs="Times New Roman"/>
          <w:sz w:val="24"/>
          <w:szCs w:val="24"/>
        </w:rPr>
        <w:t xml:space="preserve"> в области качества образования в техникуме и во внешней среде;</w:t>
      </w:r>
    </w:p>
    <w:p w:rsidR="002537F8" w:rsidRPr="002537F8" w:rsidRDefault="002537F8" w:rsidP="002537F8">
      <w:pPr>
        <w:numPr>
          <w:ilvl w:val="0"/>
          <w:numId w:val="10"/>
        </w:numPr>
        <w:spacing w:after="0" w:line="360" w:lineRule="auto"/>
        <w:ind w:left="0"/>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обсуждение планируемых руководством техникума стратегических целей и подготовка предложений по количественным измерениям их показателей;</w:t>
      </w:r>
    </w:p>
    <w:p w:rsidR="002537F8" w:rsidRPr="002537F8" w:rsidRDefault="002537F8" w:rsidP="002537F8">
      <w:pPr>
        <w:numPr>
          <w:ilvl w:val="0"/>
          <w:numId w:val="10"/>
        </w:numPr>
        <w:spacing w:after="0" w:line="360" w:lineRule="auto"/>
        <w:ind w:left="0"/>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lastRenderedPageBreak/>
        <w:t>участие в подготовке положений и иных нормативных документов техникума, имеющих отношение к системе качества;</w:t>
      </w:r>
    </w:p>
    <w:p w:rsidR="002537F8" w:rsidRPr="002537F8" w:rsidRDefault="002537F8" w:rsidP="002537F8">
      <w:pPr>
        <w:numPr>
          <w:ilvl w:val="0"/>
          <w:numId w:val="10"/>
        </w:numPr>
        <w:spacing w:after="0" w:line="360" w:lineRule="auto"/>
        <w:ind w:left="0"/>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совершенствование (разработка, рассмотрение, принятие решения о применении) документации системы качества техникума;</w:t>
      </w:r>
    </w:p>
    <w:p w:rsidR="002537F8" w:rsidRPr="002537F8" w:rsidRDefault="002537F8" w:rsidP="002537F8">
      <w:pPr>
        <w:numPr>
          <w:ilvl w:val="0"/>
          <w:numId w:val="10"/>
        </w:numPr>
        <w:spacing w:after="0" w:line="360" w:lineRule="auto"/>
        <w:ind w:left="0"/>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планирование проведения внутренних аудитов системы качества;</w:t>
      </w:r>
    </w:p>
    <w:p w:rsidR="002537F8" w:rsidRPr="002537F8" w:rsidRDefault="002537F8" w:rsidP="002537F8">
      <w:pPr>
        <w:numPr>
          <w:ilvl w:val="0"/>
          <w:numId w:val="10"/>
        </w:numPr>
        <w:spacing w:after="0" w:line="360" w:lineRule="auto"/>
        <w:ind w:left="0"/>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обсуждение результатов внутренних и внешних аудитов системы качества техникума;</w:t>
      </w:r>
    </w:p>
    <w:p w:rsidR="002537F8" w:rsidRPr="002537F8" w:rsidRDefault="002537F8" w:rsidP="002537F8">
      <w:pPr>
        <w:numPr>
          <w:ilvl w:val="0"/>
          <w:numId w:val="10"/>
        </w:numPr>
        <w:spacing w:after="0" w:line="360" w:lineRule="auto"/>
        <w:ind w:left="0"/>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разработка планов корректирующих и предупреждающих мероприятий на основе анализа результатов аудита;</w:t>
      </w:r>
    </w:p>
    <w:p w:rsidR="002537F8" w:rsidRPr="002537F8" w:rsidRDefault="002537F8" w:rsidP="002537F8">
      <w:pPr>
        <w:numPr>
          <w:ilvl w:val="0"/>
          <w:numId w:val="10"/>
        </w:numPr>
        <w:spacing w:after="0" w:line="360" w:lineRule="auto"/>
        <w:ind w:left="0"/>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обсуждение итогов выполнения корректирующих и предупреждающих мероприятий и оценка их эффективности;</w:t>
      </w:r>
    </w:p>
    <w:p w:rsidR="002537F8" w:rsidRPr="002537F8" w:rsidRDefault="002537F8" w:rsidP="002537F8">
      <w:pPr>
        <w:numPr>
          <w:ilvl w:val="0"/>
          <w:numId w:val="10"/>
        </w:numPr>
        <w:spacing w:after="0" w:line="360" w:lineRule="auto"/>
        <w:ind w:left="0"/>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организация и проведение конференций, семинаров, педсоветов по вопросам качества образования;</w:t>
      </w:r>
    </w:p>
    <w:p w:rsidR="002537F8" w:rsidRPr="002537F8" w:rsidRDefault="002537F8" w:rsidP="002537F8">
      <w:pPr>
        <w:numPr>
          <w:ilvl w:val="0"/>
          <w:numId w:val="10"/>
        </w:numPr>
        <w:spacing w:after="0" w:line="360" w:lineRule="auto"/>
        <w:ind w:left="0"/>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разработка предложений и рекомендаций по развитию системы качества техникума, ее сертификации, выявление проблем и трудностей, замедляющих становление системы качества;</w:t>
      </w:r>
    </w:p>
    <w:p w:rsidR="002537F8" w:rsidRPr="002537F8" w:rsidRDefault="002537F8" w:rsidP="002537F8">
      <w:pPr>
        <w:numPr>
          <w:ilvl w:val="0"/>
          <w:numId w:val="10"/>
        </w:numPr>
        <w:spacing w:after="0" w:line="360" w:lineRule="auto"/>
        <w:ind w:left="0"/>
        <w:jc w:val="both"/>
        <w:rPr>
          <w:rFonts w:ascii="Times New Roman" w:eastAsia="Times New Roman" w:hAnsi="Times New Roman" w:cs="Times New Roman"/>
          <w:sz w:val="24"/>
          <w:szCs w:val="24"/>
        </w:rPr>
      </w:pPr>
      <w:r w:rsidRPr="002537F8">
        <w:rPr>
          <w:rFonts w:ascii="Times New Roman" w:eastAsia="Times New Roman" w:hAnsi="Times New Roman" w:cs="Times New Roman"/>
          <w:sz w:val="24"/>
          <w:szCs w:val="24"/>
        </w:rPr>
        <w:t>подготовка и распространение информационных и учебно-информационных материалов по проблематике качества профессионального образования.</w:t>
      </w:r>
    </w:p>
    <w:p w:rsidR="004472BF" w:rsidRPr="002537F8" w:rsidRDefault="004472BF" w:rsidP="002537F8">
      <w:pPr>
        <w:spacing w:after="0" w:line="360" w:lineRule="auto"/>
        <w:jc w:val="both"/>
        <w:rPr>
          <w:rFonts w:ascii="Times New Roman" w:hAnsi="Times New Roman" w:cs="Times New Roman"/>
          <w:sz w:val="24"/>
          <w:szCs w:val="24"/>
        </w:rPr>
      </w:pPr>
    </w:p>
    <w:p w:rsidR="009E34B1" w:rsidRPr="004472BF" w:rsidRDefault="00BC2899" w:rsidP="004472BF">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9E34B1" w:rsidRPr="004472BF">
        <w:rPr>
          <w:rFonts w:ascii="Times New Roman" w:hAnsi="Times New Roman" w:cs="Times New Roman"/>
          <w:b/>
          <w:sz w:val="24"/>
          <w:szCs w:val="24"/>
        </w:rPr>
        <w:t>Модель внутренней системы оценки качества образования в ЗЖДТ включает в себя совокупность структурных компонентов:</w:t>
      </w:r>
    </w:p>
    <w:p w:rsidR="00344055" w:rsidRDefault="00344055" w:rsidP="004472BF">
      <w:pPr>
        <w:spacing w:after="0" w:line="360" w:lineRule="auto"/>
        <w:ind w:firstLine="709"/>
        <w:jc w:val="both"/>
        <w:rPr>
          <w:rFonts w:ascii="Times New Roman" w:hAnsi="Times New Roman" w:cs="Times New Roman"/>
          <w:sz w:val="28"/>
          <w:szCs w:val="28"/>
        </w:rPr>
      </w:pPr>
      <w:r>
        <w:rPr>
          <w:rFonts w:ascii="Times New Roman" w:hAnsi="Times New Roman" w:cs="Times New Roman"/>
          <w:sz w:val="24"/>
          <w:szCs w:val="24"/>
        </w:rPr>
        <w:t>1. Ц</w:t>
      </w:r>
      <w:r w:rsidR="009E34B1" w:rsidRPr="00471A10">
        <w:rPr>
          <w:rFonts w:ascii="Times New Roman" w:hAnsi="Times New Roman" w:cs="Times New Roman"/>
          <w:b/>
          <w:sz w:val="24"/>
          <w:szCs w:val="24"/>
        </w:rPr>
        <w:t>елево</w:t>
      </w:r>
      <w:r w:rsidR="00317F9F">
        <w:rPr>
          <w:rFonts w:ascii="Times New Roman" w:hAnsi="Times New Roman" w:cs="Times New Roman"/>
          <w:b/>
          <w:sz w:val="24"/>
          <w:szCs w:val="24"/>
        </w:rPr>
        <w:t>й компонент</w:t>
      </w:r>
    </w:p>
    <w:p w:rsidR="00344055" w:rsidRPr="00344055" w:rsidRDefault="00344055" w:rsidP="004472BF">
      <w:pPr>
        <w:spacing w:after="0" w:line="360" w:lineRule="auto"/>
        <w:ind w:firstLine="709"/>
        <w:jc w:val="both"/>
        <w:rPr>
          <w:rFonts w:ascii="Times New Roman" w:hAnsi="Times New Roman" w:cs="Times New Roman"/>
          <w:spacing w:val="-2"/>
          <w:sz w:val="24"/>
          <w:szCs w:val="24"/>
        </w:rPr>
      </w:pPr>
      <w:r>
        <w:rPr>
          <w:rFonts w:ascii="Times New Roman" w:hAnsi="Times New Roman" w:cs="Times New Roman"/>
          <w:b/>
          <w:sz w:val="24"/>
          <w:szCs w:val="24"/>
        </w:rPr>
        <w:t xml:space="preserve">1.1. </w:t>
      </w:r>
      <w:r w:rsidRPr="00344055">
        <w:rPr>
          <w:rFonts w:ascii="Times New Roman" w:hAnsi="Times New Roman" w:cs="Times New Roman"/>
          <w:b/>
          <w:sz w:val="24"/>
          <w:szCs w:val="24"/>
        </w:rPr>
        <w:t>Цель</w:t>
      </w:r>
      <w:r w:rsidRPr="00344055">
        <w:rPr>
          <w:rFonts w:ascii="Times New Roman" w:hAnsi="Times New Roman" w:cs="Times New Roman"/>
          <w:sz w:val="24"/>
          <w:szCs w:val="24"/>
        </w:rPr>
        <w:t xml:space="preserve"> внутренней оценки качества образования в техникуме: п</w:t>
      </w:r>
      <w:r w:rsidRPr="00344055">
        <w:rPr>
          <w:rFonts w:ascii="Times New Roman" w:hAnsi="Times New Roman" w:cs="Times New Roman"/>
          <w:spacing w:val="-7"/>
          <w:sz w:val="24"/>
          <w:szCs w:val="24"/>
        </w:rPr>
        <w:t>олучение объективной ин</w:t>
      </w:r>
      <w:r w:rsidRPr="00344055">
        <w:rPr>
          <w:rFonts w:ascii="Times New Roman" w:hAnsi="Times New Roman" w:cs="Times New Roman"/>
          <w:spacing w:val="-7"/>
          <w:sz w:val="24"/>
          <w:szCs w:val="24"/>
        </w:rPr>
        <w:softHyphen/>
      </w:r>
      <w:r w:rsidRPr="00344055">
        <w:rPr>
          <w:rFonts w:ascii="Times New Roman" w:hAnsi="Times New Roman" w:cs="Times New Roman"/>
          <w:spacing w:val="-6"/>
          <w:sz w:val="24"/>
          <w:szCs w:val="24"/>
        </w:rPr>
        <w:t xml:space="preserve">формации о деятельности </w:t>
      </w:r>
      <w:r w:rsidRPr="00344055">
        <w:rPr>
          <w:rFonts w:ascii="Times New Roman" w:hAnsi="Times New Roman" w:cs="Times New Roman"/>
          <w:sz w:val="24"/>
          <w:szCs w:val="24"/>
        </w:rPr>
        <w:t>техникума</w:t>
      </w:r>
      <w:r w:rsidRPr="00344055">
        <w:rPr>
          <w:rFonts w:ascii="Times New Roman" w:hAnsi="Times New Roman" w:cs="Times New Roman"/>
          <w:spacing w:val="-6"/>
          <w:sz w:val="24"/>
          <w:szCs w:val="24"/>
        </w:rPr>
        <w:t xml:space="preserve">, степени соответствия </w:t>
      </w:r>
      <w:r w:rsidRPr="00344055">
        <w:rPr>
          <w:rFonts w:ascii="Times New Roman" w:hAnsi="Times New Roman" w:cs="Times New Roman"/>
          <w:spacing w:val="-5"/>
          <w:sz w:val="24"/>
          <w:szCs w:val="24"/>
        </w:rPr>
        <w:t>образовательных результатов и условий их достижения требованиям, определяемыми ФГОС и профессиональными</w:t>
      </w:r>
      <w:r w:rsidRPr="00344055">
        <w:rPr>
          <w:rFonts w:ascii="Times New Roman" w:hAnsi="Times New Roman" w:cs="Times New Roman"/>
          <w:spacing w:val="-6"/>
          <w:sz w:val="24"/>
          <w:szCs w:val="24"/>
        </w:rPr>
        <w:t xml:space="preserve"> стандартами, о тенденциях изменения качества </w:t>
      </w:r>
      <w:r w:rsidRPr="00344055">
        <w:rPr>
          <w:rFonts w:ascii="Times New Roman" w:hAnsi="Times New Roman" w:cs="Times New Roman"/>
          <w:spacing w:val="-2"/>
          <w:sz w:val="24"/>
          <w:szCs w:val="24"/>
        </w:rPr>
        <w:t>образования и причинах, влияющих на его уровень.</w:t>
      </w:r>
    </w:p>
    <w:p w:rsidR="00344055" w:rsidRPr="00344055" w:rsidRDefault="00344055" w:rsidP="004472BF">
      <w:pPr>
        <w:spacing w:after="0" w:line="360" w:lineRule="auto"/>
        <w:ind w:firstLine="709"/>
        <w:jc w:val="both"/>
        <w:rPr>
          <w:rFonts w:ascii="Times New Roman" w:hAnsi="Times New Roman" w:cs="Times New Roman"/>
          <w:sz w:val="24"/>
          <w:szCs w:val="24"/>
        </w:rPr>
      </w:pPr>
      <w:r w:rsidRPr="00344055">
        <w:rPr>
          <w:rFonts w:ascii="Times New Roman" w:hAnsi="Times New Roman" w:cs="Times New Roman"/>
          <w:b/>
          <w:bCs/>
          <w:sz w:val="28"/>
          <w:szCs w:val="28"/>
        </w:rPr>
        <w:t xml:space="preserve"> </w:t>
      </w:r>
      <w:r>
        <w:rPr>
          <w:rFonts w:ascii="Times New Roman" w:hAnsi="Times New Roman" w:cs="Times New Roman"/>
          <w:b/>
          <w:bCs/>
          <w:sz w:val="28"/>
          <w:szCs w:val="28"/>
        </w:rPr>
        <w:t xml:space="preserve">1.2. </w:t>
      </w:r>
      <w:r w:rsidRPr="00344055">
        <w:rPr>
          <w:rFonts w:ascii="Times New Roman" w:hAnsi="Times New Roman" w:cs="Times New Roman"/>
          <w:b/>
          <w:bCs/>
          <w:sz w:val="24"/>
          <w:szCs w:val="24"/>
        </w:rPr>
        <w:t>Основными задачами ВСОКО являются:</w:t>
      </w:r>
    </w:p>
    <w:p w:rsidR="00344055" w:rsidRDefault="00344055" w:rsidP="004472BF">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344055">
        <w:rPr>
          <w:rFonts w:ascii="Times New Roman" w:hAnsi="Times New Roman" w:cs="Times New Roman"/>
          <w:sz w:val="24"/>
          <w:szCs w:val="24"/>
        </w:rPr>
        <w:t xml:space="preserve"> Создание инструментария для ВСОКО (централизованная разработка процедур, технологий и инструментальных средств аттестационных и мониторинговых обследований)</w:t>
      </w:r>
      <w:r>
        <w:rPr>
          <w:rFonts w:ascii="Times New Roman" w:hAnsi="Times New Roman" w:cs="Times New Roman"/>
          <w:sz w:val="24"/>
          <w:szCs w:val="24"/>
        </w:rPr>
        <w:t>;</w:t>
      </w:r>
    </w:p>
    <w:p w:rsidR="00344055" w:rsidRPr="00344055" w:rsidRDefault="00344055" w:rsidP="004472BF">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344055">
        <w:rPr>
          <w:rFonts w:ascii="Times New Roman" w:hAnsi="Times New Roman" w:cs="Times New Roman"/>
          <w:sz w:val="24"/>
          <w:szCs w:val="24"/>
        </w:rPr>
        <w:t>Обеспечение информационного, аналитического и экспертного сопровождения</w:t>
      </w:r>
      <w:r>
        <w:rPr>
          <w:rFonts w:ascii="Times New Roman" w:hAnsi="Times New Roman" w:cs="Times New Roman"/>
          <w:sz w:val="24"/>
          <w:szCs w:val="24"/>
        </w:rPr>
        <w:t xml:space="preserve">;                -    </w:t>
      </w:r>
      <w:r w:rsidRPr="00344055">
        <w:rPr>
          <w:rFonts w:ascii="Times New Roman" w:hAnsi="Times New Roman" w:cs="Times New Roman"/>
          <w:spacing w:val="-3"/>
          <w:sz w:val="24"/>
          <w:szCs w:val="24"/>
        </w:rPr>
        <w:t>Разработка единой информационно-технологиче</w:t>
      </w:r>
      <w:r w:rsidRPr="00344055">
        <w:rPr>
          <w:rFonts w:ascii="Times New Roman" w:hAnsi="Times New Roman" w:cs="Times New Roman"/>
          <w:spacing w:val="-3"/>
          <w:sz w:val="24"/>
          <w:szCs w:val="24"/>
        </w:rPr>
        <w:softHyphen/>
      </w:r>
      <w:r w:rsidRPr="00344055">
        <w:rPr>
          <w:rFonts w:ascii="Times New Roman" w:hAnsi="Times New Roman" w:cs="Times New Roman"/>
          <w:sz w:val="24"/>
          <w:szCs w:val="24"/>
        </w:rPr>
        <w:t>ской базы.</w:t>
      </w:r>
    </w:p>
    <w:p w:rsidR="00817CB6" w:rsidRDefault="00344055" w:rsidP="004472BF">
      <w:pPr>
        <w:widowControl w:val="0"/>
        <w:shd w:val="clear" w:color="auto" w:fill="FFFFFF"/>
        <w:tabs>
          <w:tab w:val="left" w:pos="42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4055">
        <w:rPr>
          <w:rFonts w:ascii="Times New Roman" w:hAnsi="Times New Roman" w:cs="Times New Roman"/>
          <w:sz w:val="24"/>
          <w:szCs w:val="24"/>
        </w:rPr>
        <w:t>Обеспечение гласности и коллегиальности при принятии стратегических решений в области оценки деятельности техникума.</w:t>
      </w:r>
    </w:p>
    <w:p w:rsidR="00CD68BE" w:rsidRDefault="00CD68BE" w:rsidP="004472BF">
      <w:pPr>
        <w:widowControl w:val="0"/>
        <w:shd w:val="clear" w:color="auto" w:fill="FFFFFF"/>
        <w:tabs>
          <w:tab w:val="left" w:pos="422"/>
        </w:tabs>
        <w:autoSpaceDE w:val="0"/>
        <w:autoSpaceDN w:val="0"/>
        <w:adjustRightInd w:val="0"/>
        <w:spacing w:after="0" w:line="360" w:lineRule="auto"/>
        <w:jc w:val="both"/>
        <w:rPr>
          <w:rFonts w:ascii="Times New Roman" w:hAnsi="Times New Roman" w:cs="Times New Roman"/>
          <w:sz w:val="24"/>
          <w:szCs w:val="24"/>
        </w:rPr>
      </w:pPr>
    </w:p>
    <w:p w:rsidR="00CD68BE" w:rsidRDefault="002537F8" w:rsidP="002537F8">
      <w:pPr>
        <w:widowControl w:val="0"/>
        <w:shd w:val="clear" w:color="auto" w:fill="FFFFFF"/>
        <w:tabs>
          <w:tab w:val="left" w:pos="422"/>
        </w:tabs>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       </w:t>
      </w:r>
      <w:r w:rsidR="00CD68BE" w:rsidRPr="004472BF">
        <w:rPr>
          <w:rFonts w:ascii="Times New Roman" w:eastAsia="Times New Roman" w:hAnsi="Times New Roman" w:cs="Times New Roman"/>
          <w:b/>
          <w:color w:val="000000"/>
          <w:sz w:val="24"/>
          <w:szCs w:val="24"/>
          <w:lang w:eastAsia="ru-RU"/>
        </w:rPr>
        <w:t>1.3. Функции внутренней системы оценки качества образования:</w:t>
      </w:r>
      <w:r w:rsidR="00CD68BE" w:rsidRPr="004472BF">
        <w:rPr>
          <w:rFonts w:ascii="Times New Roman" w:eastAsia="Times New Roman" w:hAnsi="Times New Roman" w:cs="Times New Roman"/>
          <w:b/>
          <w:color w:val="000000"/>
          <w:sz w:val="24"/>
          <w:szCs w:val="24"/>
          <w:lang w:eastAsia="ru-RU"/>
        </w:rPr>
        <w:br/>
      </w:r>
      <w:r w:rsidR="00CD68BE">
        <w:rPr>
          <w:rFonts w:ascii="Times New Roman" w:eastAsia="Times New Roman" w:hAnsi="Times New Roman" w:cs="Times New Roman"/>
          <w:color w:val="000000"/>
          <w:sz w:val="24"/>
          <w:szCs w:val="24"/>
          <w:lang w:eastAsia="ru-RU"/>
        </w:rPr>
        <w:t xml:space="preserve">- </w:t>
      </w:r>
      <w:r w:rsidR="00CD68BE" w:rsidRPr="00CD68BE">
        <w:rPr>
          <w:rFonts w:ascii="Times New Roman" w:eastAsia="Times New Roman" w:hAnsi="Times New Roman" w:cs="Times New Roman"/>
          <w:color w:val="000000"/>
          <w:sz w:val="24"/>
          <w:szCs w:val="24"/>
          <w:lang w:eastAsia="ru-RU"/>
        </w:rPr>
        <w:t>информационно-аналитическая;</w:t>
      </w:r>
      <w:r w:rsidR="00CD68BE" w:rsidRPr="00CD68BE">
        <w:rPr>
          <w:rFonts w:ascii="Times New Roman" w:eastAsia="Times New Roman" w:hAnsi="Times New Roman" w:cs="Times New Roman"/>
          <w:color w:val="000000"/>
          <w:sz w:val="24"/>
          <w:szCs w:val="24"/>
          <w:lang w:eastAsia="ru-RU"/>
        </w:rPr>
        <w:br/>
      </w:r>
      <w:r w:rsidR="00CD68BE">
        <w:rPr>
          <w:rFonts w:ascii="Times New Roman" w:eastAsia="Times New Roman" w:hAnsi="Times New Roman" w:cs="Times New Roman"/>
          <w:color w:val="000000"/>
          <w:sz w:val="24"/>
          <w:szCs w:val="24"/>
          <w:lang w:eastAsia="ru-RU"/>
        </w:rPr>
        <w:t xml:space="preserve">- </w:t>
      </w:r>
      <w:r w:rsidR="00CD68BE" w:rsidRPr="00CD68BE">
        <w:rPr>
          <w:rFonts w:ascii="Times New Roman" w:eastAsia="Times New Roman" w:hAnsi="Times New Roman" w:cs="Times New Roman"/>
          <w:color w:val="000000"/>
          <w:sz w:val="24"/>
          <w:szCs w:val="24"/>
          <w:lang w:eastAsia="ru-RU"/>
        </w:rPr>
        <w:t>контрольн</w:t>
      </w:r>
      <w:proofErr w:type="gramStart"/>
      <w:r w:rsidR="00CD68BE" w:rsidRPr="00CD68BE">
        <w:rPr>
          <w:rFonts w:ascii="Times New Roman" w:eastAsia="Times New Roman" w:hAnsi="Times New Roman" w:cs="Times New Roman"/>
          <w:color w:val="000000"/>
          <w:sz w:val="24"/>
          <w:szCs w:val="24"/>
          <w:lang w:eastAsia="ru-RU"/>
        </w:rPr>
        <w:t>о-</w:t>
      </w:r>
      <w:proofErr w:type="gramEnd"/>
      <w:r w:rsidR="00CD68BE" w:rsidRPr="00CD68BE">
        <w:rPr>
          <w:rFonts w:ascii="Times New Roman" w:eastAsia="Times New Roman" w:hAnsi="Times New Roman" w:cs="Times New Roman"/>
          <w:color w:val="000000"/>
          <w:sz w:val="24"/>
          <w:szCs w:val="24"/>
          <w:lang w:eastAsia="ru-RU"/>
        </w:rPr>
        <w:t xml:space="preserve"> диагностическая;</w:t>
      </w:r>
      <w:r w:rsidR="00CD68BE" w:rsidRPr="00CD68BE">
        <w:rPr>
          <w:rFonts w:ascii="Times New Roman" w:eastAsia="Times New Roman" w:hAnsi="Times New Roman" w:cs="Times New Roman"/>
          <w:color w:val="000000"/>
          <w:sz w:val="24"/>
          <w:szCs w:val="24"/>
          <w:lang w:eastAsia="ru-RU"/>
        </w:rPr>
        <w:br/>
      </w:r>
      <w:r w:rsidR="00CD68BE">
        <w:rPr>
          <w:rFonts w:ascii="Times New Roman" w:eastAsia="Times New Roman" w:hAnsi="Times New Roman" w:cs="Times New Roman"/>
          <w:color w:val="000000"/>
          <w:sz w:val="24"/>
          <w:szCs w:val="24"/>
          <w:lang w:eastAsia="ru-RU"/>
        </w:rPr>
        <w:t xml:space="preserve">- </w:t>
      </w:r>
      <w:r w:rsidR="00CD68BE" w:rsidRPr="00CD68BE">
        <w:rPr>
          <w:rFonts w:ascii="Times New Roman" w:eastAsia="Times New Roman" w:hAnsi="Times New Roman" w:cs="Times New Roman"/>
          <w:color w:val="000000"/>
          <w:sz w:val="24"/>
          <w:szCs w:val="24"/>
          <w:lang w:eastAsia="ru-RU"/>
        </w:rPr>
        <w:t>коррективно-регулятивная;</w:t>
      </w:r>
      <w:r w:rsidR="00CD68BE" w:rsidRPr="00CD68BE">
        <w:rPr>
          <w:rFonts w:ascii="Times New Roman" w:eastAsia="Times New Roman" w:hAnsi="Times New Roman" w:cs="Times New Roman"/>
          <w:color w:val="000000"/>
          <w:sz w:val="24"/>
          <w:szCs w:val="24"/>
          <w:lang w:eastAsia="ru-RU"/>
        </w:rPr>
        <w:br/>
      </w:r>
      <w:r w:rsidR="00CD68BE">
        <w:rPr>
          <w:rFonts w:ascii="Times New Roman" w:eastAsia="Times New Roman" w:hAnsi="Times New Roman" w:cs="Times New Roman"/>
          <w:color w:val="000000"/>
          <w:sz w:val="24"/>
          <w:szCs w:val="24"/>
          <w:lang w:eastAsia="ru-RU"/>
        </w:rPr>
        <w:t xml:space="preserve">- </w:t>
      </w:r>
      <w:r w:rsidR="00CD68BE" w:rsidRPr="00CD68BE">
        <w:rPr>
          <w:rFonts w:ascii="Times New Roman" w:eastAsia="Times New Roman" w:hAnsi="Times New Roman" w:cs="Times New Roman"/>
          <w:color w:val="000000"/>
          <w:sz w:val="24"/>
          <w:szCs w:val="24"/>
          <w:lang w:eastAsia="ru-RU"/>
        </w:rPr>
        <w:t>стимулирующая.</w:t>
      </w:r>
    </w:p>
    <w:p w:rsidR="00036600" w:rsidRDefault="004472BF" w:rsidP="00036600">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2537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44055">
        <w:rPr>
          <w:rFonts w:ascii="Times New Roman" w:hAnsi="Times New Roman" w:cs="Times New Roman"/>
          <w:b/>
          <w:sz w:val="24"/>
          <w:szCs w:val="24"/>
        </w:rPr>
        <w:t>2.  С</w:t>
      </w:r>
      <w:r w:rsidR="00317F9F">
        <w:rPr>
          <w:rFonts w:ascii="Times New Roman" w:hAnsi="Times New Roman" w:cs="Times New Roman"/>
          <w:b/>
          <w:sz w:val="24"/>
          <w:szCs w:val="24"/>
        </w:rPr>
        <w:t xml:space="preserve">одержательный </w:t>
      </w:r>
      <w:r w:rsidR="009E34B1" w:rsidRPr="00471A10">
        <w:rPr>
          <w:rFonts w:ascii="Times New Roman" w:hAnsi="Times New Roman" w:cs="Times New Roman"/>
          <w:b/>
          <w:sz w:val="24"/>
          <w:szCs w:val="24"/>
        </w:rPr>
        <w:t xml:space="preserve">  и  процессуальн</w:t>
      </w:r>
      <w:r w:rsidR="00317F9F">
        <w:rPr>
          <w:rFonts w:ascii="Times New Roman" w:hAnsi="Times New Roman" w:cs="Times New Roman"/>
          <w:b/>
          <w:sz w:val="24"/>
          <w:szCs w:val="24"/>
        </w:rPr>
        <w:t>ый компоненты</w:t>
      </w:r>
      <w:r w:rsidR="00471A10">
        <w:rPr>
          <w:rFonts w:ascii="Times New Roman" w:hAnsi="Times New Roman" w:cs="Times New Roman"/>
          <w:sz w:val="24"/>
          <w:szCs w:val="24"/>
        </w:rPr>
        <w:t>:</w:t>
      </w:r>
    </w:p>
    <w:p w:rsidR="00CD68BE" w:rsidRPr="00CD68BE" w:rsidRDefault="00CD68BE" w:rsidP="00036600">
      <w:pPr>
        <w:spacing w:after="0" w:line="360" w:lineRule="auto"/>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CD68BE">
        <w:rPr>
          <w:rFonts w:ascii="Times New Roman" w:hAnsi="Times New Roman" w:cs="Times New Roman"/>
          <w:bCs/>
          <w:color w:val="000000"/>
          <w:sz w:val="24"/>
          <w:szCs w:val="24"/>
        </w:rPr>
        <w:t>Содержание процедур экспертной оценки качества образования</w:t>
      </w:r>
    </w:p>
    <w:p w:rsidR="00317F9F" w:rsidRPr="003E3E12" w:rsidRDefault="00CD68BE" w:rsidP="00317F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2.1. </w:t>
      </w:r>
      <w:r w:rsidR="00471A10">
        <w:rPr>
          <w:rFonts w:ascii="Times New Roman" w:hAnsi="Times New Roman" w:cs="Times New Roman"/>
          <w:sz w:val="24"/>
          <w:szCs w:val="24"/>
        </w:rPr>
        <w:t xml:space="preserve"> Объектами </w:t>
      </w:r>
      <w:r w:rsidR="00036600">
        <w:rPr>
          <w:rFonts w:ascii="Times New Roman" w:eastAsia="Calibri" w:hAnsi="Times New Roman" w:cs="Times New Roman"/>
          <w:spacing w:val="-3"/>
          <w:sz w:val="28"/>
          <w:szCs w:val="28"/>
        </w:rPr>
        <w:t xml:space="preserve"> </w:t>
      </w:r>
      <w:r w:rsidR="00036600" w:rsidRPr="00036600">
        <w:rPr>
          <w:rFonts w:ascii="Times New Roman" w:eastAsia="Calibri" w:hAnsi="Times New Roman" w:cs="Times New Roman"/>
          <w:spacing w:val="-3"/>
          <w:sz w:val="24"/>
          <w:szCs w:val="24"/>
        </w:rPr>
        <w:t xml:space="preserve">внутренней системы </w:t>
      </w:r>
      <w:r w:rsidR="00036600">
        <w:rPr>
          <w:rFonts w:ascii="Times New Roman" w:eastAsia="Calibri" w:hAnsi="Times New Roman" w:cs="Times New Roman"/>
          <w:spacing w:val="-3"/>
          <w:sz w:val="24"/>
          <w:szCs w:val="24"/>
        </w:rPr>
        <w:t xml:space="preserve">оценки </w:t>
      </w:r>
      <w:r w:rsidR="00036600" w:rsidRPr="00036600">
        <w:rPr>
          <w:rFonts w:ascii="Times New Roman" w:eastAsia="Calibri" w:hAnsi="Times New Roman" w:cs="Times New Roman"/>
          <w:spacing w:val="-3"/>
          <w:sz w:val="24"/>
          <w:szCs w:val="24"/>
        </w:rPr>
        <w:t>качества</w:t>
      </w:r>
      <w:r w:rsidR="00471A10" w:rsidRPr="00036600">
        <w:rPr>
          <w:rFonts w:ascii="Times New Roman" w:hAnsi="Times New Roman"/>
          <w:spacing w:val="-3"/>
          <w:sz w:val="24"/>
          <w:szCs w:val="24"/>
        </w:rPr>
        <w:t xml:space="preserve"> </w:t>
      </w:r>
      <w:r w:rsidR="004047B1">
        <w:rPr>
          <w:rFonts w:ascii="Times New Roman" w:hAnsi="Times New Roman"/>
          <w:spacing w:val="-3"/>
          <w:sz w:val="24"/>
          <w:szCs w:val="24"/>
        </w:rPr>
        <w:t xml:space="preserve">образования в техникуме </w:t>
      </w:r>
      <w:r w:rsidR="00471A10" w:rsidRPr="00036600">
        <w:rPr>
          <w:rFonts w:ascii="Times New Roman" w:hAnsi="Times New Roman"/>
          <w:spacing w:val="-3"/>
          <w:sz w:val="24"/>
          <w:szCs w:val="24"/>
        </w:rPr>
        <w:t>являются</w:t>
      </w:r>
      <w:r w:rsidR="001D61FE">
        <w:rPr>
          <w:rFonts w:ascii="Times New Roman" w:hAnsi="Times New Roman"/>
          <w:spacing w:val="-3"/>
          <w:sz w:val="24"/>
          <w:szCs w:val="24"/>
        </w:rPr>
        <w:t xml:space="preserve"> </w:t>
      </w:r>
    </w:p>
    <w:p w:rsidR="00317F9F" w:rsidRPr="003E3E12" w:rsidRDefault="00317F9F" w:rsidP="00317F9F">
      <w:pPr>
        <w:pStyle w:val="a3"/>
        <w:tabs>
          <w:tab w:val="left" w:pos="2025"/>
        </w:tabs>
        <w:spacing w:line="360" w:lineRule="auto"/>
        <w:rPr>
          <w:rFonts w:ascii="Times New Roman" w:hAnsi="Times New Roman" w:cs="Times New Roman"/>
          <w:sz w:val="24"/>
          <w:szCs w:val="24"/>
        </w:rPr>
      </w:pPr>
      <w:r w:rsidRPr="003E3E12">
        <w:rPr>
          <w:rFonts w:ascii="Times New Roman" w:hAnsi="Times New Roman" w:cs="Times New Roman"/>
          <w:sz w:val="24"/>
          <w:szCs w:val="24"/>
        </w:rPr>
        <w:t>-  оценка  качества  образовательных  результатов;</w:t>
      </w:r>
    </w:p>
    <w:p w:rsidR="00317F9F" w:rsidRPr="003E3E12" w:rsidRDefault="00317F9F" w:rsidP="00317F9F">
      <w:pPr>
        <w:pStyle w:val="a3"/>
        <w:tabs>
          <w:tab w:val="left" w:pos="2025"/>
        </w:tabs>
        <w:spacing w:line="360" w:lineRule="auto"/>
        <w:rPr>
          <w:rFonts w:ascii="Times New Roman" w:hAnsi="Times New Roman" w:cs="Times New Roman"/>
          <w:sz w:val="24"/>
          <w:szCs w:val="24"/>
        </w:rPr>
      </w:pPr>
      <w:r w:rsidRPr="003E3E12">
        <w:rPr>
          <w:rFonts w:ascii="Times New Roman" w:hAnsi="Times New Roman" w:cs="Times New Roman"/>
          <w:sz w:val="24"/>
          <w:szCs w:val="24"/>
        </w:rPr>
        <w:t>-  оценка  качества  реализации  образовательного процесса;</w:t>
      </w:r>
    </w:p>
    <w:p w:rsidR="00B0553D" w:rsidRDefault="00317F9F" w:rsidP="00317F9F">
      <w:pPr>
        <w:pStyle w:val="a3"/>
        <w:tabs>
          <w:tab w:val="left" w:pos="2025"/>
        </w:tabs>
        <w:spacing w:line="360" w:lineRule="auto"/>
        <w:rPr>
          <w:rFonts w:ascii="Times New Roman" w:eastAsia="Times New Roman" w:hAnsi="Times New Roman" w:cs="Times New Roman"/>
          <w:color w:val="000000"/>
          <w:sz w:val="24"/>
          <w:szCs w:val="24"/>
          <w:lang w:eastAsia="ru-RU"/>
        </w:rPr>
      </w:pPr>
      <w:r w:rsidRPr="003E3E12">
        <w:rPr>
          <w:rFonts w:ascii="Times New Roman" w:hAnsi="Times New Roman" w:cs="Times New Roman"/>
          <w:sz w:val="24"/>
          <w:szCs w:val="24"/>
        </w:rPr>
        <w:t>-  оценка качества условий, обеспечивающих образовательный процесс</w:t>
      </w:r>
      <w:r w:rsidR="004047B1" w:rsidRPr="00CD68BE">
        <w:rPr>
          <w:rFonts w:ascii="Times New Roman" w:eastAsia="Times New Roman" w:hAnsi="Times New Roman" w:cs="Times New Roman"/>
          <w:color w:val="000000"/>
          <w:sz w:val="24"/>
          <w:szCs w:val="24"/>
          <w:lang w:eastAsia="ru-RU"/>
        </w:rPr>
        <w:t xml:space="preserve">    </w:t>
      </w:r>
    </w:p>
    <w:p w:rsidR="004047B1" w:rsidRPr="00CD68BE" w:rsidRDefault="00CD68BE" w:rsidP="00036600">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4047B1" w:rsidRPr="00CD68BE">
        <w:rPr>
          <w:rFonts w:ascii="Times New Roman" w:eastAsia="Times New Roman" w:hAnsi="Times New Roman" w:cs="Times New Roman"/>
          <w:color w:val="000000"/>
          <w:sz w:val="24"/>
          <w:szCs w:val="24"/>
          <w:lang w:eastAsia="ru-RU"/>
        </w:rPr>
        <w:t xml:space="preserve">   Оценка качества образования осуществляется посредством:</w:t>
      </w:r>
    </w:p>
    <w:p w:rsidR="004047B1" w:rsidRDefault="004047B1" w:rsidP="00036600">
      <w:pPr>
        <w:spacing w:after="0" w:line="360" w:lineRule="auto"/>
        <w:rPr>
          <w:rFonts w:ascii="Times New Roman" w:eastAsia="Times New Roman" w:hAnsi="Times New Roman" w:cs="Times New Roman"/>
          <w:color w:val="000000"/>
          <w:sz w:val="24"/>
          <w:szCs w:val="24"/>
          <w:lang w:eastAsia="ru-RU"/>
        </w:rPr>
      </w:pPr>
      <w:proofErr w:type="gramStart"/>
      <w:r w:rsidRPr="00CD68BE">
        <w:rPr>
          <w:rFonts w:ascii="Times New Roman" w:eastAsia="Times New Roman" w:hAnsi="Times New Roman" w:cs="Times New Roman"/>
          <w:color w:val="000000"/>
          <w:sz w:val="24"/>
          <w:szCs w:val="24"/>
          <w:lang w:eastAsia="ru-RU"/>
        </w:rPr>
        <w:t>- лицензирования;</w:t>
      </w:r>
      <w:r w:rsidRPr="004047B1">
        <w:rPr>
          <w:rFonts w:ascii="Times New Roman" w:eastAsia="Times New Roman" w:hAnsi="Times New Roman" w:cs="Times New Roman"/>
          <w:color w:val="000000"/>
          <w:sz w:val="24"/>
          <w:szCs w:val="24"/>
          <w:lang w:eastAsia="ru-RU"/>
        </w:rPr>
        <w:br/>
      </w:r>
      <w:r w:rsidRPr="00CD68BE">
        <w:rPr>
          <w:rFonts w:ascii="Times New Roman" w:eastAsia="Times New Roman" w:hAnsi="Times New Roman" w:cs="Times New Roman"/>
          <w:color w:val="000000"/>
          <w:sz w:val="24"/>
          <w:szCs w:val="24"/>
          <w:lang w:eastAsia="ru-RU"/>
        </w:rPr>
        <w:t>- аккредитации;</w:t>
      </w:r>
      <w:r w:rsidRPr="004047B1">
        <w:rPr>
          <w:rFonts w:ascii="Times New Roman" w:eastAsia="Times New Roman" w:hAnsi="Times New Roman" w:cs="Times New Roman"/>
          <w:color w:val="000000"/>
          <w:sz w:val="24"/>
          <w:szCs w:val="24"/>
          <w:lang w:eastAsia="ru-RU"/>
        </w:rPr>
        <w:br/>
      </w:r>
      <w:r w:rsidRPr="00CD68BE">
        <w:rPr>
          <w:rFonts w:ascii="Times New Roman" w:eastAsia="Times New Roman" w:hAnsi="Times New Roman" w:cs="Times New Roman"/>
          <w:color w:val="000000"/>
          <w:sz w:val="24"/>
          <w:szCs w:val="24"/>
          <w:lang w:eastAsia="ru-RU"/>
        </w:rPr>
        <w:t>- государственной (итоговой) аттестации выпускников;</w:t>
      </w:r>
      <w:r w:rsidRPr="004047B1">
        <w:rPr>
          <w:rFonts w:ascii="Times New Roman" w:eastAsia="Times New Roman" w:hAnsi="Times New Roman" w:cs="Times New Roman"/>
          <w:color w:val="000000"/>
          <w:sz w:val="24"/>
          <w:szCs w:val="24"/>
          <w:lang w:eastAsia="ru-RU"/>
        </w:rPr>
        <w:br/>
      </w:r>
      <w:r w:rsidR="00317F9F">
        <w:rPr>
          <w:rFonts w:ascii="Times New Roman" w:eastAsia="Times New Roman" w:hAnsi="Times New Roman" w:cs="Times New Roman"/>
          <w:color w:val="000000"/>
          <w:sz w:val="24"/>
          <w:szCs w:val="24"/>
          <w:lang w:eastAsia="ru-RU"/>
        </w:rPr>
        <w:t>- системой</w:t>
      </w:r>
      <w:r w:rsidR="00CD68BE">
        <w:rPr>
          <w:rFonts w:ascii="Times New Roman" w:eastAsia="Times New Roman" w:hAnsi="Times New Roman" w:cs="Times New Roman"/>
          <w:color w:val="000000"/>
          <w:sz w:val="24"/>
          <w:szCs w:val="24"/>
          <w:lang w:eastAsia="ru-RU"/>
        </w:rPr>
        <w:t xml:space="preserve"> </w:t>
      </w:r>
      <w:r w:rsidRPr="00CD68BE">
        <w:rPr>
          <w:rFonts w:ascii="Times New Roman" w:eastAsia="Times New Roman" w:hAnsi="Times New Roman" w:cs="Times New Roman"/>
          <w:color w:val="000000"/>
          <w:sz w:val="24"/>
          <w:szCs w:val="24"/>
          <w:lang w:eastAsia="ru-RU"/>
        </w:rPr>
        <w:t xml:space="preserve"> внутри техникумовского  контроля (аудита);</w:t>
      </w:r>
      <w:r w:rsidRPr="004047B1">
        <w:rPr>
          <w:rFonts w:ascii="Times New Roman" w:eastAsia="Times New Roman" w:hAnsi="Times New Roman" w:cs="Times New Roman"/>
          <w:color w:val="000000"/>
          <w:sz w:val="24"/>
          <w:szCs w:val="24"/>
          <w:lang w:eastAsia="ru-RU"/>
        </w:rPr>
        <w:br/>
      </w:r>
      <w:r w:rsidR="00317F9F">
        <w:rPr>
          <w:rFonts w:ascii="Times New Roman" w:eastAsia="Times New Roman" w:hAnsi="Times New Roman" w:cs="Times New Roman"/>
          <w:color w:val="000000"/>
          <w:sz w:val="24"/>
          <w:szCs w:val="24"/>
          <w:lang w:eastAsia="ru-RU"/>
        </w:rPr>
        <w:t xml:space="preserve">- системой </w:t>
      </w:r>
      <w:r w:rsidR="00CD68BE">
        <w:rPr>
          <w:rFonts w:ascii="Times New Roman" w:eastAsia="Times New Roman" w:hAnsi="Times New Roman" w:cs="Times New Roman"/>
          <w:color w:val="000000"/>
          <w:sz w:val="24"/>
          <w:szCs w:val="24"/>
          <w:lang w:eastAsia="ru-RU"/>
        </w:rPr>
        <w:t xml:space="preserve"> </w:t>
      </w:r>
      <w:r w:rsidRPr="00CD68BE">
        <w:rPr>
          <w:rFonts w:ascii="Times New Roman" w:eastAsia="Times New Roman" w:hAnsi="Times New Roman" w:cs="Times New Roman"/>
          <w:color w:val="000000"/>
          <w:sz w:val="24"/>
          <w:szCs w:val="24"/>
          <w:lang w:eastAsia="ru-RU"/>
        </w:rPr>
        <w:t>мониторинга качества образования;</w:t>
      </w:r>
      <w:proofErr w:type="gramEnd"/>
    </w:p>
    <w:p w:rsidR="00B0553D" w:rsidRDefault="00B0553D" w:rsidP="00B0553D">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D68BE">
        <w:rPr>
          <w:rFonts w:ascii="Times New Roman" w:eastAsia="Times New Roman" w:hAnsi="Times New Roman" w:cs="Times New Roman"/>
          <w:color w:val="000000"/>
          <w:sz w:val="24"/>
          <w:szCs w:val="24"/>
          <w:lang w:eastAsia="ru-RU"/>
        </w:rPr>
        <w:t xml:space="preserve">2.3.  </w:t>
      </w:r>
      <w:r w:rsidR="00CD68BE" w:rsidRPr="00CD68BE">
        <w:rPr>
          <w:rFonts w:ascii="Times New Roman" w:eastAsia="Times New Roman" w:hAnsi="Times New Roman" w:cs="Times New Roman"/>
          <w:color w:val="000000"/>
          <w:sz w:val="24"/>
          <w:szCs w:val="24"/>
          <w:lang w:eastAsia="ru-RU"/>
        </w:rPr>
        <w:t>В качестве источников данных для оценки качества образования используются: образовательная статистика;</w:t>
      </w:r>
      <w:r w:rsidR="00CD68BE" w:rsidRPr="00CD68BE">
        <w:rPr>
          <w:rFonts w:ascii="Times New Roman" w:eastAsia="Times New Roman" w:hAnsi="Times New Roman" w:cs="Times New Roman"/>
          <w:color w:val="000000"/>
          <w:sz w:val="24"/>
          <w:szCs w:val="24"/>
          <w:lang w:eastAsia="ru-RU"/>
        </w:rPr>
        <w:br/>
        <w:t>промежуточная и итоговая аттестация;</w:t>
      </w:r>
      <w:r w:rsidR="00CD68BE" w:rsidRPr="00CD68BE">
        <w:rPr>
          <w:rFonts w:ascii="Times New Roman" w:eastAsia="Times New Roman" w:hAnsi="Times New Roman" w:cs="Times New Roman"/>
          <w:color w:val="000000"/>
          <w:sz w:val="24"/>
          <w:szCs w:val="24"/>
          <w:lang w:eastAsia="ru-RU"/>
        </w:rPr>
        <w:br/>
        <w:t>мониторинговые исследования;</w:t>
      </w:r>
      <w:r w:rsidR="00CD68BE" w:rsidRPr="00CD68BE">
        <w:rPr>
          <w:rFonts w:ascii="Times New Roman" w:eastAsia="Times New Roman" w:hAnsi="Times New Roman" w:cs="Times New Roman"/>
          <w:color w:val="000000"/>
          <w:sz w:val="24"/>
          <w:szCs w:val="24"/>
          <w:lang w:eastAsia="ru-RU"/>
        </w:rPr>
        <w:br/>
        <w:t>социологические опросы;</w:t>
      </w:r>
      <w:r w:rsidR="00CD68BE" w:rsidRPr="00CD68BE">
        <w:rPr>
          <w:rFonts w:ascii="Times New Roman" w:eastAsia="Times New Roman" w:hAnsi="Times New Roman" w:cs="Times New Roman"/>
          <w:color w:val="000000"/>
          <w:sz w:val="24"/>
          <w:szCs w:val="24"/>
          <w:lang w:eastAsia="ru-RU"/>
        </w:rPr>
        <w:br/>
        <w:t>отчеты работников колледжа;</w:t>
      </w:r>
      <w:r w:rsidR="00CD68BE" w:rsidRPr="00CD68BE">
        <w:rPr>
          <w:rFonts w:ascii="Times New Roman" w:eastAsia="Times New Roman" w:hAnsi="Times New Roman" w:cs="Times New Roman"/>
          <w:color w:val="000000"/>
          <w:sz w:val="24"/>
          <w:szCs w:val="24"/>
          <w:lang w:eastAsia="ru-RU"/>
        </w:rPr>
        <w:br/>
        <w:t xml:space="preserve">посещение и </w:t>
      </w:r>
      <w:proofErr w:type="spellStart"/>
      <w:r w:rsidR="00CD68BE" w:rsidRPr="00CD68BE">
        <w:rPr>
          <w:rFonts w:ascii="Times New Roman" w:eastAsia="Times New Roman" w:hAnsi="Times New Roman" w:cs="Times New Roman"/>
          <w:color w:val="000000"/>
          <w:sz w:val="24"/>
          <w:szCs w:val="24"/>
          <w:lang w:eastAsia="ru-RU"/>
        </w:rPr>
        <w:t>взаимопосещение</w:t>
      </w:r>
      <w:proofErr w:type="spellEnd"/>
      <w:r w:rsidR="00CD68BE" w:rsidRPr="00CD68BE">
        <w:rPr>
          <w:rFonts w:ascii="Times New Roman" w:eastAsia="Times New Roman" w:hAnsi="Times New Roman" w:cs="Times New Roman"/>
          <w:color w:val="000000"/>
          <w:sz w:val="24"/>
          <w:szCs w:val="24"/>
          <w:lang w:eastAsia="ru-RU"/>
        </w:rPr>
        <w:t xml:space="preserve"> учебных занятий и внеаудиторных мероприятий.</w:t>
      </w:r>
    </w:p>
    <w:p w:rsidR="002364FD" w:rsidRPr="00B0553D" w:rsidRDefault="00B0553D" w:rsidP="00B0553D">
      <w:pPr>
        <w:spacing w:after="0" w:line="360" w:lineRule="auto"/>
        <w:rPr>
          <w:rFonts w:ascii="Times New Roman" w:eastAsia="Times New Roman" w:hAnsi="Times New Roman" w:cs="Times New Roman"/>
          <w:color w:val="000000"/>
          <w:sz w:val="24"/>
          <w:szCs w:val="24"/>
          <w:lang w:eastAsia="ru-RU"/>
        </w:rPr>
      </w:pPr>
      <w:r w:rsidRPr="00B0553D">
        <w:rPr>
          <w:rFonts w:ascii="Times New Roman" w:eastAsia="Times New Roman" w:hAnsi="Times New Roman" w:cs="Times New Roman"/>
          <w:color w:val="000000"/>
          <w:sz w:val="24"/>
          <w:szCs w:val="24"/>
          <w:lang w:eastAsia="ru-RU"/>
        </w:rPr>
        <w:t xml:space="preserve">     </w:t>
      </w:r>
      <w:r w:rsidR="004D2BDE" w:rsidRPr="00B0553D">
        <w:rPr>
          <w:rFonts w:ascii="Times New Roman" w:hAnsi="Times New Roman"/>
          <w:spacing w:val="-3"/>
          <w:sz w:val="24"/>
          <w:szCs w:val="24"/>
        </w:rPr>
        <w:t xml:space="preserve"> </w:t>
      </w:r>
      <w:r w:rsidR="00317F9F" w:rsidRPr="00B0553D">
        <w:rPr>
          <w:rFonts w:ascii="Times New Roman" w:hAnsi="Times New Roman" w:cs="Times New Roman"/>
          <w:sz w:val="24"/>
          <w:szCs w:val="24"/>
        </w:rPr>
        <w:t xml:space="preserve">2.4. </w:t>
      </w:r>
      <w:r w:rsidR="002364FD" w:rsidRPr="00B0553D">
        <w:rPr>
          <w:rFonts w:ascii="Times New Roman" w:hAnsi="Times New Roman"/>
          <w:spacing w:val="-3"/>
          <w:sz w:val="24"/>
          <w:szCs w:val="24"/>
        </w:rPr>
        <w:t xml:space="preserve">Содержание обучения как объект мониторинга </w:t>
      </w:r>
    </w:p>
    <w:p w:rsidR="00344055" w:rsidRPr="003E3E12" w:rsidRDefault="00344055" w:rsidP="00344055">
      <w:pPr>
        <w:pStyle w:val="a3"/>
        <w:tabs>
          <w:tab w:val="left" w:pos="2025"/>
        </w:tabs>
        <w:spacing w:line="360" w:lineRule="auto"/>
        <w:ind w:left="0"/>
        <w:jc w:val="both"/>
        <w:rPr>
          <w:rFonts w:ascii="Times New Roman" w:hAnsi="Times New Roman" w:cs="Times New Roman"/>
          <w:sz w:val="24"/>
          <w:szCs w:val="24"/>
        </w:rPr>
      </w:pPr>
      <w:r w:rsidRPr="003E3E12">
        <w:rPr>
          <w:rFonts w:ascii="Times New Roman" w:hAnsi="Times New Roman" w:cs="Times New Roman"/>
          <w:sz w:val="24"/>
          <w:szCs w:val="24"/>
        </w:rPr>
        <w:t xml:space="preserve">         </w:t>
      </w:r>
      <w:r>
        <w:rPr>
          <w:rFonts w:ascii="Times New Roman" w:hAnsi="Times New Roman" w:cs="Times New Roman"/>
          <w:sz w:val="24"/>
          <w:szCs w:val="24"/>
        </w:rPr>
        <w:t xml:space="preserve">    </w:t>
      </w:r>
      <w:r w:rsidR="00317F9F">
        <w:rPr>
          <w:rFonts w:ascii="Times New Roman" w:hAnsi="Times New Roman" w:cs="Times New Roman"/>
          <w:sz w:val="24"/>
          <w:szCs w:val="24"/>
        </w:rPr>
        <w:t xml:space="preserve">Определение    направлений внутренней системы оценки качества </w:t>
      </w:r>
      <w:r w:rsidRPr="003E3E12">
        <w:rPr>
          <w:rFonts w:ascii="Times New Roman" w:hAnsi="Times New Roman" w:cs="Times New Roman"/>
          <w:sz w:val="24"/>
          <w:szCs w:val="24"/>
        </w:rPr>
        <w:t xml:space="preserve"> диктуется,  прежде  всего, содержанием  статьи  11 Федерального  закона  «Об  образовании  в Российской Федерации», а именно пункта 3, в котором говорится, что Федеральные государственные  образовательные  стандарты включают в себя требования к</w:t>
      </w:r>
      <w:proofErr w:type="gramStart"/>
      <w:r w:rsidRPr="003E3E12">
        <w:rPr>
          <w:rFonts w:ascii="Times New Roman" w:hAnsi="Times New Roman" w:cs="Times New Roman"/>
          <w:sz w:val="24"/>
          <w:szCs w:val="24"/>
        </w:rPr>
        <w:t xml:space="preserve"> :</w:t>
      </w:r>
      <w:proofErr w:type="gramEnd"/>
    </w:p>
    <w:p w:rsidR="00344055" w:rsidRPr="003E3E12" w:rsidRDefault="00344055" w:rsidP="00344055">
      <w:pPr>
        <w:pStyle w:val="a3"/>
        <w:tabs>
          <w:tab w:val="left" w:pos="2025"/>
        </w:tabs>
        <w:spacing w:line="360" w:lineRule="auto"/>
        <w:ind w:left="0"/>
        <w:jc w:val="both"/>
        <w:rPr>
          <w:rFonts w:ascii="Times New Roman" w:hAnsi="Times New Roman" w:cs="Times New Roman"/>
          <w:sz w:val="24"/>
          <w:szCs w:val="24"/>
        </w:rPr>
      </w:pPr>
      <w:r w:rsidRPr="003E3E12">
        <w:rPr>
          <w:rFonts w:ascii="Times New Roman" w:hAnsi="Times New Roman" w:cs="Times New Roman"/>
          <w:sz w:val="24"/>
          <w:szCs w:val="24"/>
        </w:rPr>
        <w:t>-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002313E3">
        <w:rPr>
          <w:rFonts w:ascii="Times New Roman" w:hAnsi="Times New Roman" w:cs="Times New Roman"/>
          <w:sz w:val="24"/>
          <w:szCs w:val="24"/>
        </w:rPr>
        <w:t xml:space="preserve"> </w:t>
      </w:r>
    </w:p>
    <w:p w:rsidR="00344055" w:rsidRPr="003E3E12" w:rsidRDefault="00344055" w:rsidP="00344055">
      <w:pPr>
        <w:pStyle w:val="a3"/>
        <w:tabs>
          <w:tab w:val="left" w:pos="2025"/>
        </w:tabs>
        <w:spacing w:line="360" w:lineRule="auto"/>
        <w:ind w:left="0"/>
        <w:jc w:val="both"/>
        <w:rPr>
          <w:rFonts w:ascii="Times New Roman" w:hAnsi="Times New Roman" w:cs="Times New Roman"/>
          <w:sz w:val="24"/>
          <w:szCs w:val="24"/>
        </w:rPr>
      </w:pPr>
      <w:r w:rsidRPr="003E3E12">
        <w:rPr>
          <w:rFonts w:ascii="Times New Roman" w:hAnsi="Times New Roman" w:cs="Times New Roman"/>
          <w:sz w:val="24"/>
          <w:szCs w:val="24"/>
        </w:rPr>
        <w:lastRenderedPageBreak/>
        <w:t>-  условиям  реализации    образовательных  программ СПО,  в  том  числе  кадровым,  финансовым,  материально-техническим и иным условиям;</w:t>
      </w:r>
    </w:p>
    <w:p w:rsidR="00344055" w:rsidRDefault="00344055" w:rsidP="00344055">
      <w:pPr>
        <w:pStyle w:val="a3"/>
        <w:tabs>
          <w:tab w:val="left" w:pos="2025"/>
        </w:tabs>
        <w:spacing w:line="360" w:lineRule="auto"/>
        <w:ind w:hanging="720"/>
        <w:jc w:val="both"/>
        <w:rPr>
          <w:rFonts w:ascii="Times New Roman" w:hAnsi="Times New Roman" w:cs="Times New Roman"/>
          <w:sz w:val="24"/>
          <w:szCs w:val="24"/>
        </w:rPr>
      </w:pPr>
      <w:r w:rsidRPr="003E3E12">
        <w:rPr>
          <w:rFonts w:ascii="Times New Roman" w:hAnsi="Times New Roman" w:cs="Times New Roman"/>
          <w:sz w:val="24"/>
          <w:szCs w:val="24"/>
        </w:rPr>
        <w:t>-  результатам  освоения    образовательных программ СПО.</w:t>
      </w:r>
    </w:p>
    <w:p w:rsidR="00B0553D" w:rsidRPr="00B0553D" w:rsidRDefault="00B0553D" w:rsidP="00B0553D">
      <w:pPr>
        <w:spacing w:after="0" w:line="360" w:lineRule="auto"/>
        <w:ind w:firstLine="708"/>
        <w:jc w:val="both"/>
        <w:rPr>
          <w:rFonts w:ascii="Times New Roman" w:hAnsi="Times New Roman"/>
          <w:sz w:val="24"/>
          <w:szCs w:val="24"/>
        </w:rPr>
      </w:pPr>
      <w:r>
        <w:rPr>
          <w:rFonts w:ascii="Times New Roman" w:hAnsi="Times New Roman" w:cs="Times New Roman"/>
          <w:sz w:val="24"/>
          <w:szCs w:val="24"/>
        </w:rPr>
        <w:t xml:space="preserve">Содержание оценки качества по данным направлениям определено в приложении к целевой программе «Разработка и апробация внутренней системы оценки качества образования» </w:t>
      </w:r>
      <w:r w:rsidRPr="00632DEE">
        <w:rPr>
          <w:rFonts w:ascii="Times New Roman" w:hAnsi="Times New Roman" w:cs="Times New Roman"/>
          <w:sz w:val="24"/>
          <w:szCs w:val="24"/>
        </w:rPr>
        <w:t>- «</w:t>
      </w:r>
      <w:r w:rsidRPr="00632DEE">
        <w:rPr>
          <w:rFonts w:ascii="Times New Roman" w:hAnsi="Times New Roman"/>
          <w:sz w:val="24"/>
          <w:szCs w:val="24"/>
        </w:rPr>
        <w:t xml:space="preserve">План – график проведения внутреннего мониторинга качества образования», а также маркетинговых картах (1-4). </w:t>
      </w:r>
      <w:r>
        <w:rPr>
          <w:rFonts w:ascii="Times New Roman" w:hAnsi="Times New Roman"/>
          <w:sz w:val="24"/>
          <w:szCs w:val="24"/>
        </w:rPr>
        <w:t>В плане-графике проведения внутреннего мониторинга качества  прописаны показатели, критерии, источники информация и периодичность проведения оценочных мероприятий.</w:t>
      </w:r>
      <w:r w:rsidRPr="00B0553D">
        <w:rPr>
          <w:rFonts w:ascii="Times New Roman" w:eastAsia="Times New Roman" w:hAnsi="Times New Roman" w:cs="Times New Roman"/>
          <w:color w:val="000000"/>
          <w:sz w:val="24"/>
          <w:szCs w:val="24"/>
          <w:lang w:eastAsia="ru-RU"/>
        </w:rPr>
        <w:t xml:space="preserve"> </w:t>
      </w:r>
      <w:r w:rsidR="00B36C44">
        <w:rPr>
          <w:rFonts w:ascii="Times New Roman" w:eastAsia="Times New Roman" w:hAnsi="Times New Roman" w:cs="Times New Roman"/>
          <w:color w:val="000000"/>
          <w:sz w:val="24"/>
          <w:szCs w:val="24"/>
          <w:lang w:eastAsia="ru-RU"/>
        </w:rPr>
        <w:t>(Приложение Программа ВСОКО)</w:t>
      </w:r>
      <w:r w:rsidRPr="00B0553D">
        <w:rPr>
          <w:rFonts w:ascii="Times New Roman" w:eastAsia="Times New Roman" w:hAnsi="Times New Roman" w:cs="Times New Roman"/>
          <w:color w:val="000000"/>
          <w:sz w:val="24"/>
          <w:szCs w:val="24"/>
          <w:lang w:eastAsia="ru-RU"/>
        </w:rPr>
        <w:t xml:space="preserve"> </w:t>
      </w:r>
    </w:p>
    <w:p w:rsidR="002313E3" w:rsidRDefault="002313E3" w:rsidP="002313E3">
      <w:pPr>
        <w:pStyle w:val="a3"/>
        <w:tabs>
          <w:tab w:val="left" w:pos="2025"/>
        </w:tabs>
        <w:spacing w:line="360" w:lineRule="auto"/>
        <w:ind w:left="0"/>
        <w:jc w:val="both"/>
        <w:rPr>
          <w:rFonts w:ascii="Times New Roman" w:hAnsi="Times New Roman" w:cs="Times New Roman"/>
          <w:sz w:val="24"/>
          <w:szCs w:val="24"/>
        </w:rPr>
      </w:pPr>
      <w:r w:rsidRPr="003E3E12">
        <w:rPr>
          <w:rFonts w:ascii="Times New Roman" w:hAnsi="Times New Roman" w:cs="Times New Roman"/>
          <w:b/>
          <w:sz w:val="24"/>
          <w:szCs w:val="24"/>
        </w:rPr>
        <w:t>Содержание</w:t>
      </w:r>
      <w:r w:rsidRPr="003E3E12">
        <w:rPr>
          <w:rFonts w:ascii="Times New Roman" w:hAnsi="Times New Roman" w:cs="Times New Roman"/>
          <w:sz w:val="24"/>
          <w:szCs w:val="24"/>
        </w:rPr>
        <w:t xml:space="preserve"> профессионального образования в техникуме  определяется образовательной  программой среднего профессионального образования,   разработанной согласно  требованиям  Федеральных государственных образовательных  стандартов СПО по профес</w:t>
      </w:r>
      <w:r>
        <w:rPr>
          <w:rFonts w:ascii="Times New Roman" w:hAnsi="Times New Roman" w:cs="Times New Roman"/>
          <w:sz w:val="24"/>
          <w:szCs w:val="24"/>
        </w:rPr>
        <w:t>сиям/специальностям техникума.</w:t>
      </w:r>
    </w:p>
    <w:p w:rsidR="002313E3" w:rsidRDefault="002313E3" w:rsidP="00CD68BE">
      <w:pPr>
        <w:pStyle w:val="a3"/>
        <w:tabs>
          <w:tab w:val="left" w:pos="2025"/>
        </w:tabs>
        <w:spacing w:after="0" w:line="360" w:lineRule="auto"/>
        <w:ind w:left="0"/>
        <w:jc w:val="both"/>
        <w:rPr>
          <w:rFonts w:ascii="Times New Roman" w:hAnsi="Times New Roman" w:cs="Times New Roman"/>
          <w:sz w:val="24"/>
          <w:szCs w:val="24"/>
        </w:rPr>
      </w:pPr>
      <w:r w:rsidRPr="003E3E12">
        <w:rPr>
          <w:rFonts w:ascii="Times New Roman" w:hAnsi="Times New Roman" w:cs="Times New Roman"/>
          <w:sz w:val="24"/>
          <w:szCs w:val="24"/>
        </w:rPr>
        <w:t>Оценка содержания образования и образовательной деятельности</w:t>
      </w:r>
      <w:r>
        <w:rPr>
          <w:rFonts w:ascii="Times New Roman" w:hAnsi="Times New Roman" w:cs="Times New Roman"/>
          <w:sz w:val="24"/>
          <w:szCs w:val="24"/>
        </w:rPr>
        <w:t>:</w:t>
      </w:r>
    </w:p>
    <w:p w:rsidR="002313E3" w:rsidRPr="003E3E12" w:rsidRDefault="00B0553D" w:rsidP="00CD68BE">
      <w:pPr>
        <w:spacing w:after="0" w:line="360" w:lineRule="auto"/>
        <w:rPr>
          <w:rFonts w:ascii="Times New Roman" w:hAnsi="Times New Roman" w:cs="Times New Roman"/>
          <w:sz w:val="24"/>
          <w:szCs w:val="24"/>
        </w:rPr>
      </w:pPr>
      <w:r>
        <w:rPr>
          <w:rFonts w:ascii="Times New Roman" w:hAnsi="Times New Roman" w:cs="Times New Roman"/>
          <w:sz w:val="24"/>
          <w:szCs w:val="24"/>
        </w:rPr>
        <w:t>д</w:t>
      </w:r>
      <w:r w:rsidR="002313E3" w:rsidRPr="003E3E12">
        <w:rPr>
          <w:rFonts w:ascii="Times New Roman" w:hAnsi="Times New Roman" w:cs="Times New Roman"/>
          <w:sz w:val="24"/>
          <w:szCs w:val="24"/>
        </w:rPr>
        <w:t>ля  студентов,  обучающихся  в  соответствии  с  ФГОС  СПО; акту</w:t>
      </w:r>
      <w:r w:rsidR="00CD68BE">
        <w:rPr>
          <w:rFonts w:ascii="Times New Roman" w:hAnsi="Times New Roman" w:cs="Times New Roman"/>
          <w:sz w:val="24"/>
          <w:szCs w:val="24"/>
        </w:rPr>
        <w:t>ализированных ФГОС, ФГОС ТОП-50:</w:t>
      </w:r>
    </w:p>
    <w:p w:rsidR="002313E3" w:rsidRPr="003E3E12" w:rsidRDefault="002313E3" w:rsidP="00CD68BE">
      <w:p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соответствие структуры ОП СПО требованиям ФГОС,  соответствующей профессии/специальности;</w:t>
      </w:r>
    </w:p>
    <w:p w:rsidR="002313E3" w:rsidRPr="003E3E12" w:rsidRDefault="002313E3" w:rsidP="00985C64">
      <w:p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учет  в  ОП СПО  специфики профессии /специальности  и  традиций,  социального  запроса;</w:t>
      </w:r>
    </w:p>
    <w:p w:rsidR="002313E3" w:rsidRPr="003E3E12" w:rsidRDefault="002313E3" w:rsidP="00985C64">
      <w:p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  наличие  в  учебном  плане  обязательных  предметных  областей  и учебных  предметов  </w:t>
      </w:r>
      <w:proofErr w:type="gramStart"/>
      <w:r w:rsidRPr="003E3E12">
        <w:rPr>
          <w:rFonts w:ascii="Times New Roman" w:hAnsi="Times New Roman" w:cs="Times New Roman"/>
          <w:sz w:val="24"/>
          <w:szCs w:val="24"/>
        </w:rPr>
        <w:t>соответствующего</w:t>
      </w:r>
      <w:proofErr w:type="gramEnd"/>
      <w:r w:rsidRPr="003E3E12">
        <w:rPr>
          <w:rFonts w:ascii="Times New Roman" w:hAnsi="Times New Roman" w:cs="Times New Roman"/>
          <w:sz w:val="24"/>
          <w:szCs w:val="24"/>
        </w:rPr>
        <w:t xml:space="preserve">  ФГОС  по профессии</w:t>
      </w:r>
      <w:r>
        <w:rPr>
          <w:rFonts w:ascii="Times New Roman" w:hAnsi="Times New Roman" w:cs="Times New Roman"/>
          <w:sz w:val="24"/>
          <w:szCs w:val="24"/>
        </w:rPr>
        <w:t xml:space="preserve"> </w:t>
      </w:r>
      <w:r w:rsidRPr="003E3E12">
        <w:rPr>
          <w:rFonts w:ascii="Times New Roman" w:hAnsi="Times New Roman" w:cs="Times New Roman"/>
          <w:sz w:val="24"/>
          <w:szCs w:val="24"/>
        </w:rPr>
        <w:t>/специальности;</w:t>
      </w:r>
    </w:p>
    <w:p w:rsidR="002313E3" w:rsidRPr="003E3E12" w:rsidRDefault="002313E3" w:rsidP="00985C64">
      <w:p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 наличие учебных планов для обучающихся, осваивающих ОП СПО в </w:t>
      </w:r>
      <w:proofErr w:type="gramStart"/>
      <w:r w:rsidRPr="003E3E12">
        <w:rPr>
          <w:rFonts w:ascii="Times New Roman" w:hAnsi="Times New Roman" w:cs="Times New Roman"/>
          <w:sz w:val="24"/>
          <w:szCs w:val="24"/>
        </w:rPr>
        <w:t>очной</w:t>
      </w:r>
      <w:proofErr w:type="gramEnd"/>
      <w:r w:rsidRPr="003E3E12">
        <w:rPr>
          <w:rFonts w:ascii="Times New Roman" w:hAnsi="Times New Roman" w:cs="Times New Roman"/>
          <w:sz w:val="24"/>
          <w:szCs w:val="24"/>
        </w:rPr>
        <w:t xml:space="preserve">  и заочной формах обучения; по индивидуальному учебному </w:t>
      </w:r>
    </w:p>
    <w:p w:rsidR="002313E3" w:rsidRPr="003E3E12" w:rsidRDefault="002313E3" w:rsidP="00985C64">
      <w:p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плану (согласно образовательным потребностям и возможностям </w:t>
      </w:r>
      <w:proofErr w:type="gramStart"/>
      <w:r w:rsidRPr="003E3E12">
        <w:rPr>
          <w:rFonts w:ascii="Times New Roman" w:hAnsi="Times New Roman" w:cs="Times New Roman"/>
          <w:sz w:val="24"/>
          <w:szCs w:val="24"/>
        </w:rPr>
        <w:t>обучающихся</w:t>
      </w:r>
      <w:proofErr w:type="gramEnd"/>
      <w:r w:rsidRPr="003E3E12">
        <w:rPr>
          <w:rFonts w:ascii="Times New Roman" w:hAnsi="Times New Roman" w:cs="Times New Roman"/>
          <w:sz w:val="24"/>
          <w:szCs w:val="24"/>
        </w:rPr>
        <w:t>);</w:t>
      </w:r>
    </w:p>
    <w:p w:rsidR="002313E3" w:rsidRPr="003E3E12" w:rsidRDefault="002313E3" w:rsidP="00985C64">
      <w:p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соответствие  объема  часов  за  определенный  период  обучения согласно  требованиям  соответствующего  ФГОС    и учебного плана техникума;</w:t>
      </w:r>
    </w:p>
    <w:p w:rsidR="002313E3" w:rsidRDefault="002313E3" w:rsidP="00985C64">
      <w:pPr>
        <w:pStyle w:val="a3"/>
        <w:tabs>
          <w:tab w:val="left" w:pos="2025"/>
        </w:tabs>
        <w:spacing w:after="0" w:line="360" w:lineRule="auto"/>
        <w:ind w:left="0"/>
        <w:jc w:val="both"/>
        <w:rPr>
          <w:rFonts w:ascii="Times New Roman" w:hAnsi="Times New Roman" w:cs="Times New Roman"/>
          <w:sz w:val="24"/>
          <w:szCs w:val="24"/>
        </w:rPr>
      </w:pPr>
      <w:r w:rsidRPr="003E3E12">
        <w:rPr>
          <w:rFonts w:ascii="Times New Roman" w:hAnsi="Times New Roman" w:cs="Times New Roman"/>
          <w:sz w:val="24"/>
          <w:szCs w:val="24"/>
        </w:rPr>
        <w:t>•  наличие  рабочих  программ  учебных   курсов,  дисциплин, (модулей)</w:t>
      </w:r>
    </w:p>
    <w:p w:rsidR="002313E3" w:rsidRPr="003E3E12" w:rsidRDefault="002313E3" w:rsidP="00985C64">
      <w:p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по всем предметам учебного плана, их соответствие требованиям соответствующего ФГОС СПО;</w:t>
      </w:r>
    </w:p>
    <w:p w:rsidR="002313E3" w:rsidRPr="003E3E12" w:rsidRDefault="002313E3" w:rsidP="00985C64">
      <w:pPr>
        <w:spacing w:after="0" w:line="360" w:lineRule="auto"/>
        <w:rPr>
          <w:rFonts w:ascii="Times New Roman" w:hAnsi="Times New Roman" w:cs="Times New Roman"/>
          <w:sz w:val="24"/>
          <w:szCs w:val="24"/>
        </w:rPr>
      </w:pPr>
      <w:r w:rsidRPr="003E3E12">
        <w:rPr>
          <w:rFonts w:ascii="Times New Roman" w:hAnsi="Times New Roman" w:cs="Times New Roman"/>
          <w:sz w:val="24"/>
          <w:szCs w:val="24"/>
        </w:rPr>
        <w:t>•  реализация  в  полном  объеме  содержания  программного  материала по  учебном</w:t>
      </w:r>
      <w:proofErr w:type="gramStart"/>
      <w:r w:rsidRPr="003E3E12">
        <w:rPr>
          <w:rFonts w:ascii="Times New Roman" w:hAnsi="Times New Roman" w:cs="Times New Roman"/>
          <w:sz w:val="24"/>
          <w:szCs w:val="24"/>
        </w:rPr>
        <w:t>у(</w:t>
      </w:r>
      <w:proofErr w:type="spellStart"/>
      <w:proofErr w:type="gramEnd"/>
      <w:r w:rsidRPr="003E3E12">
        <w:rPr>
          <w:rFonts w:ascii="Times New Roman" w:hAnsi="Times New Roman" w:cs="Times New Roman"/>
          <w:sz w:val="24"/>
          <w:szCs w:val="24"/>
        </w:rPr>
        <w:t>ым</w:t>
      </w:r>
      <w:proofErr w:type="spellEnd"/>
      <w:r w:rsidRPr="003E3E12">
        <w:rPr>
          <w:rFonts w:ascii="Times New Roman" w:hAnsi="Times New Roman" w:cs="Times New Roman"/>
          <w:sz w:val="24"/>
          <w:szCs w:val="24"/>
        </w:rPr>
        <w:t>)  дисциплинам,  курсу(</w:t>
      </w:r>
      <w:proofErr w:type="spellStart"/>
      <w:r w:rsidRPr="003E3E12">
        <w:rPr>
          <w:rFonts w:ascii="Times New Roman" w:hAnsi="Times New Roman" w:cs="Times New Roman"/>
          <w:sz w:val="24"/>
          <w:szCs w:val="24"/>
        </w:rPr>
        <w:t>ам</w:t>
      </w:r>
      <w:proofErr w:type="spellEnd"/>
      <w:r w:rsidRPr="003E3E12">
        <w:rPr>
          <w:rFonts w:ascii="Times New Roman" w:hAnsi="Times New Roman" w:cs="Times New Roman"/>
          <w:sz w:val="24"/>
          <w:szCs w:val="24"/>
        </w:rPr>
        <w:t>),  профессиональному (</w:t>
      </w:r>
      <w:proofErr w:type="spellStart"/>
      <w:r w:rsidRPr="003E3E12">
        <w:rPr>
          <w:rFonts w:ascii="Times New Roman" w:hAnsi="Times New Roman" w:cs="Times New Roman"/>
          <w:sz w:val="24"/>
          <w:szCs w:val="24"/>
        </w:rPr>
        <w:t>ым</w:t>
      </w:r>
      <w:proofErr w:type="spellEnd"/>
      <w:r w:rsidRPr="003E3E12">
        <w:rPr>
          <w:rFonts w:ascii="Times New Roman" w:hAnsi="Times New Roman" w:cs="Times New Roman"/>
          <w:sz w:val="24"/>
          <w:szCs w:val="24"/>
        </w:rPr>
        <w:t>) модулю(ям) (выполнение рабочих программ);</w:t>
      </w:r>
    </w:p>
    <w:p w:rsidR="004472BF" w:rsidRDefault="002313E3" w:rsidP="00985C64">
      <w:pPr>
        <w:spacing w:after="0" w:line="360" w:lineRule="auto"/>
        <w:rPr>
          <w:rFonts w:ascii="Times New Roman" w:hAnsi="Times New Roman" w:cs="Times New Roman"/>
          <w:sz w:val="24"/>
          <w:szCs w:val="24"/>
        </w:rPr>
      </w:pPr>
      <w:r w:rsidRPr="003E3E12">
        <w:rPr>
          <w:rFonts w:ascii="Times New Roman" w:hAnsi="Times New Roman" w:cs="Times New Roman"/>
          <w:sz w:val="24"/>
          <w:szCs w:val="24"/>
        </w:rPr>
        <w:lastRenderedPageBreak/>
        <w:t xml:space="preserve">•  реализация  в  полном  объеме  содержания  программного  материала </w:t>
      </w:r>
    </w:p>
    <w:p w:rsidR="002313E3" w:rsidRPr="004D2BDE" w:rsidRDefault="00CD68BE" w:rsidP="00985C64">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2313E3" w:rsidRPr="004D2BDE">
        <w:rPr>
          <w:rFonts w:ascii="Times New Roman" w:hAnsi="Times New Roman" w:cs="Times New Roman"/>
          <w:b/>
          <w:sz w:val="24"/>
          <w:szCs w:val="24"/>
        </w:rPr>
        <w:t xml:space="preserve">Показатели оценки образовательной деятельности </w:t>
      </w:r>
    </w:p>
    <w:p w:rsidR="002313E3" w:rsidRPr="00B0553D" w:rsidRDefault="00B0553D" w:rsidP="00B055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13E3" w:rsidRPr="00B0553D">
        <w:rPr>
          <w:rFonts w:ascii="Times New Roman" w:hAnsi="Times New Roman" w:cs="Times New Roman"/>
          <w:sz w:val="24"/>
          <w:szCs w:val="24"/>
        </w:rPr>
        <w:t>Общая  численность  учащихся,  осваивающих  образовательную программу СПО;</w:t>
      </w:r>
    </w:p>
    <w:p w:rsidR="002313E3" w:rsidRPr="00B0553D" w:rsidRDefault="00B0553D" w:rsidP="00B0553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313E3" w:rsidRPr="00B0553D">
        <w:rPr>
          <w:rFonts w:ascii="Times New Roman" w:hAnsi="Times New Roman" w:cs="Times New Roman"/>
          <w:sz w:val="24"/>
          <w:szCs w:val="24"/>
        </w:rPr>
        <w:t>Предоставляемые  формы  обучения;  количество  обучающихся, получающих образование по каждой из форм: очная; заочная; индивидуальный учебный план; адаптированная программа;</w:t>
      </w:r>
      <w:proofErr w:type="gramEnd"/>
    </w:p>
    <w:p w:rsidR="00D204BA" w:rsidRDefault="00D204BA" w:rsidP="00B0553D">
      <w:pPr>
        <w:pStyle w:val="a3"/>
        <w:spacing w:after="0" w:line="360" w:lineRule="auto"/>
        <w:ind w:left="0" w:firstLine="405"/>
        <w:jc w:val="both"/>
        <w:rPr>
          <w:rFonts w:ascii="Times New Roman" w:hAnsi="Times New Roman" w:cs="Times New Roman"/>
          <w:sz w:val="24"/>
          <w:szCs w:val="24"/>
        </w:rPr>
      </w:pPr>
      <w:proofErr w:type="gramStart"/>
      <w:r>
        <w:rPr>
          <w:rFonts w:ascii="Times New Roman" w:hAnsi="Times New Roman" w:cs="Times New Roman"/>
          <w:sz w:val="24"/>
          <w:szCs w:val="24"/>
        </w:rPr>
        <w:t>Процессуальный компонент данного направления  мониторинга отображен в документах, разработанных в рамках экспериментальной деятельности по разработке и апробации модели внутренней системы оценки качества образования в техникуме</w:t>
      </w:r>
      <w:r w:rsidR="00B0553D">
        <w:rPr>
          <w:rFonts w:ascii="Times New Roman" w:hAnsi="Times New Roman" w:cs="Times New Roman"/>
          <w:sz w:val="24"/>
          <w:szCs w:val="24"/>
        </w:rPr>
        <w:t xml:space="preserve">, </w:t>
      </w:r>
      <w:r>
        <w:rPr>
          <w:rFonts w:ascii="Times New Roman" w:hAnsi="Times New Roman" w:cs="Times New Roman"/>
          <w:sz w:val="24"/>
          <w:szCs w:val="24"/>
        </w:rPr>
        <w:t xml:space="preserve"> как профессиональном образовательном учреждении (с июля 2015 г. – профессиональном образовательном учреждении среднего профессионального образования»</w:t>
      </w:r>
      <w:r w:rsidR="00B0553D">
        <w:rPr>
          <w:rFonts w:ascii="Times New Roman" w:hAnsi="Times New Roman" w:cs="Times New Roman"/>
          <w:sz w:val="24"/>
          <w:szCs w:val="24"/>
        </w:rPr>
        <w:t xml:space="preserve">, </w:t>
      </w:r>
      <w:r>
        <w:rPr>
          <w:rFonts w:ascii="Times New Roman" w:hAnsi="Times New Roman" w:cs="Times New Roman"/>
          <w:sz w:val="24"/>
          <w:szCs w:val="24"/>
        </w:rPr>
        <w:t xml:space="preserve"> службой по оценке качества образования:</w:t>
      </w:r>
      <w:proofErr w:type="gramEnd"/>
    </w:p>
    <w:p w:rsidR="00D204BA" w:rsidRDefault="00D204BA" w:rsidP="00B0553D">
      <w:pPr>
        <w:pStyle w:val="a3"/>
        <w:spacing w:after="0" w:line="360" w:lineRule="auto"/>
        <w:ind w:left="0" w:firstLine="405"/>
        <w:jc w:val="both"/>
        <w:rPr>
          <w:rFonts w:ascii="Times New Roman" w:hAnsi="Times New Roman" w:cs="Times New Roman"/>
          <w:sz w:val="24"/>
          <w:szCs w:val="24"/>
        </w:rPr>
      </w:pPr>
      <w:r>
        <w:rPr>
          <w:rFonts w:ascii="Times New Roman" w:hAnsi="Times New Roman" w:cs="Times New Roman"/>
          <w:sz w:val="24"/>
          <w:szCs w:val="24"/>
        </w:rPr>
        <w:t>- Регламент обновления образовательных программ ГБПОУ ИО ЗЖДТ, ут</w:t>
      </w:r>
      <w:r w:rsidR="00B0553D">
        <w:rPr>
          <w:rFonts w:ascii="Times New Roman" w:hAnsi="Times New Roman" w:cs="Times New Roman"/>
          <w:sz w:val="24"/>
          <w:szCs w:val="24"/>
        </w:rPr>
        <w:t xml:space="preserve">вержденный директором 28 августа </w:t>
      </w:r>
      <w:r>
        <w:rPr>
          <w:rFonts w:ascii="Times New Roman" w:hAnsi="Times New Roman" w:cs="Times New Roman"/>
          <w:sz w:val="24"/>
          <w:szCs w:val="24"/>
        </w:rPr>
        <w:t xml:space="preserve"> 2015 года.</w:t>
      </w:r>
      <w:r w:rsidR="00B36C44">
        <w:rPr>
          <w:rFonts w:ascii="Times New Roman" w:hAnsi="Times New Roman" w:cs="Times New Roman"/>
          <w:sz w:val="24"/>
          <w:szCs w:val="24"/>
        </w:rPr>
        <w:t xml:space="preserve"> Приложение</w:t>
      </w:r>
      <w:proofErr w:type="gramStart"/>
      <w:r w:rsidR="00B36C44">
        <w:rPr>
          <w:rFonts w:ascii="Times New Roman" w:hAnsi="Times New Roman" w:cs="Times New Roman"/>
          <w:sz w:val="24"/>
          <w:szCs w:val="24"/>
        </w:rPr>
        <w:t>1</w:t>
      </w:r>
      <w:proofErr w:type="gramEnd"/>
      <w:r w:rsidR="00B36C44">
        <w:rPr>
          <w:rFonts w:ascii="Times New Roman" w:hAnsi="Times New Roman" w:cs="Times New Roman"/>
          <w:sz w:val="24"/>
          <w:szCs w:val="24"/>
        </w:rPr>
        <w:t xml:space="preserve">  к описанию модели</w:t>
      </w:r>
      <w:r w:rsidR="009E4166">
        <w:rPr>
          <w:rFonts w:ascii="Times New Roman" w:hAnsi="Times New Roman" w:cs="Times New Roman"/>
          <w:sz w:val="24"/>
          <w:szCs w:val="24"/>
        </w:rPr>
        <w:t xml:space="preserve"> ВСОКО.</w:t>
      </w:r>
    </w:p>
    <w:p w:rsidR="00D204BA" w:rsidRPr="002313E3" w:rsidRDefault="00D204BA" w:rsidP="00D204BA">
      <w:pPr>
        <w:pStyle w:val="a3"/>
        <w:spacing w:after="0" w:line="360" w:lineRule="auto"/>
        <w:ind w:left="0" w:firstLine="405"/>
        <w:rPr>
          <w:rFonts w:ascii="Times New Roman" w:hAnsi="Times New Roman" w:cs="Times New Roman"/>
          <w:sz w:val="24"/>
          <w:szCs w:val="24"/>
        </w:rPr>
      </w:pPr>
      <w:r>
        <w:rPr>
          <w:rFonts w:ascii="Times New Roman" w:hAnsi="Times New Roman" w:cs="Times New Roman"/>
          <w:sz w:val="24"/>
          <w:szCs w:val="24"/>
        </w:rPr>
        <w:t xml:space="preserve">- Методика мониторинга основных образовательных программ ГБПОУ ИО ЗЖДТ. (утверждена директором техникума </w:t>
      </w:r>
      <w:r w:rsidR="00B0553D">
        <w:rPr>
          <w:rFonts w:ascii="Times New Roman" w:hAnsi="Times New Roman" w:cs="Times New Roman"/>
          <w:sz w:val="24"/>
          <w:szCs w:val="24"/>
        </w:rPr>
        <w:t>28 августа 2015 г.)</w:t>
      </w:r>
      <w:r w:rsidR="00B36C44">
        <w:rPr>
          <w:rFonts w:ascii="Times New Roman" w:hAnsi="Times New Roman" w:cs="Times New Roman"/>
          <w:sz w:val="24"/>
          <w:szCs w:val="24"/>
        </w:rPr>
        <w:t xml:space="preserve"> Приложение 2 к описанию модели ВСОКО</w:t>
      </w:r>
      <w:r w:rsidR="009E4166">
        <w:rPr>
          <w:rFonts w:ascii="Times New Roman" w:hAnsi="Times New Roman" w:cs="Times New Roman"/>
          <w:sz w:val="24"/>
          <w:szCs w:val="24"/>
        </w:rPr>
        <w:t>.</w:t>
      </w:r>
    </w:p>
    <w:p w:rsidR="00B0553D" w:rsidRPr="0067108A" w:rsidRDefault="00B0553D" w:rsidP="00B0553D">
      <w:pPr>
        <w:spacing w:after="0" w:line="360" w:lineRule="auto"/>
        <w:ind w:firstLine="708"/>
        <w:rPr>
          <w:rFonts w:ascii="Times New Roman" w:hAnsi="Times New Roman"/>
          <w:sz w:val="24"/>
          <w:szCs w:val="24"/>
        </w:rPr>
      </w:pPr>
      <w:r>
        <w:rPr>
          <w:rFonts w:ascii="Times New Roman" w:hAnsi="Times New Roman"/>
          <w:sz w:val="24"/>
          <w:szCs w:val="24"/>
        </w:rPr>
        <w:t xml:space="preserve">2.5. </w:t>
      </w:r>
      <w:r w:rsidRPr="00632DEE">
        <w:rPr>
          <w:rFonts w:ascii="Times New Roman" w:hAnsi="Times New Roman"/>
          <w:sz w:val="24"/>
          <w:szCs w:val="24"/>
        </w:rPr>
        <w:t xml:space="preserve">В </w:t>
      </w:r>
      <w:proofErr w:type="gramStart"/>
      <w:r w:rsidRPr="00632DEE">
        <w:rPr>
          <w:rFonts w:ascii="Times New Roman" w:hAnsi="Times New Roman"/>
          <w:sz w:val="24"/>
          <w:szCs w:val="24"/>
        </w:rPr>
        <w:t>мониторинговых картах</w:t>
      </w:r>
      <w:r>
        <w:rPr>
          <w:rFonts w:ascii="Times New Roman" w:hAnsi="Times New Roman"/>
          <w:sz w:val="24"/>
          <w:szCs w:val="24"/>
        </w:rPr>
        <w:t xml:space="preserve">, разработанных службой оценки качества техникума </w:t>
      </w:r>
      <w:r w:rsidRPr="00632DEE">
        <w:rPr>
          <w:rFonts w:ascii="Times New Roman" w:hAnsi="Times New Roman"/>
          <w:sz w:val="24"/>
          <w:szCs w:val="24"/>
        </w:rPr>
        <w:t xml:space="preserve"> </w:t>
      </w:r>
      <w:r>
        <w:rPr>
          <w:rFonts w:ascii="Times New Roman" w:hAnsi="Times New Roman"/>
          <w:sz w:val="24"/>
          <w:szCs w:val="24"/>
        </w:rPr>
        <w:t>детально отображены</w:t>
      </w:r>
      <w:proofErr w:type="gramEnd"/>
      <w:r>
        <w:rPr>
          <w:rFonts w:ascii="Times New Roman" w:hAnsi="Times New Roman"/>
          <w:sz w:val="24"/>
          <w:szCs w:val="24"/>
        </w:rPr>
        <w:t xml:space="preserve"> </w:t>
      </w:r>
      <w:r w:rsidRPr="00632DEE">
        <w:rPr>
          <w:rFonts w:ascii="Times New Roman" w:hAnsi="Times New Roman"/>
          <w:sz w:val="24"/>
          <w:szCs w:val="24"/>
        </w:rPr>
        <w:t xml:space="preserve"> критерии, показатели, индикаторы</w:t>
      </w:r>
      <w:r>
        <w:rPr>
          <w:rFonts w:ascii="Times New Roman" w:hAnsi="Times New Roman"/>
          <w:b/>
          <w:sz w:val="24"/>
          <w:szCs w:val="24"/>
        </w:rPr>
        <w:t xml:space="preserve">, </w:t>
      </w:r>
      <w:r w:rsidRPr="0067108A">
        <w:rPr>
          <w:rFonts w:ascii="Times New Roman" w:hAnsi="Times New Roman"/>
          <w:sz w:val="24"/>
          <w:szCs w:val="24"/>
        </w:rPr>
        <w:t>методы оценки, а также ответственные за выполнение и сроки проведения</w:t>
      </w:r>
      <w:r>
        <w:rPr>
          <w:rFonts w:ascii="Times New Roman" w:hAnsi="Times New Roman"/>
          <w:sz w:val="24"/>
          <w:szCs w:val="24"/>
        </w:rPr>
        <w:t xml:space="preserve"> по направлениям оценки.</w:t>
      </w:r>
      <w:r w:rsidR="009E4166" w:rsidRPr="009E4166">
        <w:rPr>
          <w:rFonts w:ascii="Times New Roman" w:hAnsi="Times New Roman" w:cs="Times New Roman"/>
          <w:sz w:val="24"/>
          <w:szCs w:val="24"/>
        </w:rPr>
        <w:t xml:space="preserve"> </w:t>
      </w:r>
      <w:r w:rsidR="009E4166">
        <w:rPr>
          <w:rFonts w:ascii="Times New Roman" w:hAnsi="Times New Roman" w:cs="Times New Roman"/>
          <w:sz w:val="24"/>
          <w:szCs w:val="24"/>
        </w:rPr>
        <w:t>(Приложение 3 к описанию модели ВСОКО «Мониторинговые карты»).</w:t>
      </w:r>
    </w:p>
    <w:p w:rsidR="00B0553D" w:rsidRDefault="00B0553D" w:rsidP="00B0553D">
      <w:pPr>
        <w:spacing w:line="360" w:lineRule="auto"/>
        <w:jc w:val="both"/>
        <w:rPr>
          <w:rFonts w:ascii="Times New Roman" w:hAnsi="Times New Roman" w:cs="Times New Roman"/>
          <w:sz w:val="24"/>
          <w:szCs w:val="24"/>
        </w:rPr>
      </w:pPr>
      <w:r w:rsidRPr="0097120E">
        <w:rPr>
          <w:rFonts w:ascii="Times New Roman" w:hAnsi="Times New Roman" w:cs="Times New Roman"/>
          <w:b/>
          <w:sz w:val="24"/>
          <w:szCs w:val="24"/>
        </w:rPr>
        <w:t>Мониторинговая карта 1</w:t>
      </w:r>
      <w:r>
        <w:rPr>
          <w:rFonts w:ascii="Times New Roman" w:hAnsi="Times New Roman" w:cs="Times New Roman"/>
          <w:sz w:val="24"/>
          <w:szCs w:val="24"/>
        </w:rPr>
        <w:t>. Объект оценки -</w:t>
      </w:r>
      <w:r w:rsidRPr="0067108A">
        <w:rPr>
          <w:rFonts w:ascii="Times New Roman" w:hAnsi="Times New Roman" w:cs="Times New Roman"/>
          <w:b/>
          <w:sz w:val="28"/>
          <w:szCs w:val="28"/>
        </w:rPr>
        <w:t xml:space="preserve"> </w:t>
      </w:r>
      <w:r w:rsidRPr="006A2F94">
        <w:rPr>
          <w:rFonts w:ascii="Times New Roman" w:hAnsi="Times New Roman" w:cs="Times New Roman"/>
          <w:b/>
          <w:sz w:val="28"/>
          <w:szCs w:val="28"/>
        </w:rPr>
        <w:t xml:space="preserve"> </w:t>
      </w:r>
      <w:r w:rsidRPr="0067108A">
        <w:rPr>
          <w:rFonts w:ascii="Times New Roman" w:hAnsi="Times New Roman" w:cs="Times New Roman"/>
          <w:sz w:val="24"/>
          <w:szCs w:val="24"/>
        </w:rPr>
        <w:t>условия организации образовательной деятельности</w:t>
      </w:r>
      <w:r>
        <w:rPr>
          <w:rFonts w:ascii="Times New Roman" w:hAnsi="Times New Roman" w:cs="Times New Roman"/>
          <w:sz w:val="24"/>
          <w:szCs w:val="24"/>
        </w:rPr>
        <w:t xml:space="preserve">: материально-техническая база. Оцениваются: учебные кабинеты, мастерские, лаборатории, тренажеры и тренажерные комплексы, залы, </w:t>
      </w:r>
      <w:proofErr w:type="spellStart"/>
      <w:r>
        <w:rPr>
          <w:rFonts w:ascii="Times New Roman" w:hAnsi="Times New Roman" w:cs="Times New Roman"/>
          <w:sz w:val="24"/>
          <w:szCs w:val="24"/>
        </w:rPr>
        <w:t>медецинский</w:t>
      </w:r>
      <w:proofErr w:type="spellEnd"/>
      <w:r>
        <w:rPr>
          <w:rFonts w:ascii="Times New Roman" w:hAnsi="Times New Roman" w:cs="Times New Roman"/>
          <w:sz w:val="24"/>
          <w:szCs w:val="24"/>
        </w:rPr>
        <w:t xml:space="preserve"> кабинет, столовая, общежитие  на соответствие требованиям ФГОС по соответствующим учебным дисциплинам, профессиям, специальностям, требованиям </w:t>
      </w:r>
      <w:r w:rsidRPr="0067108A">
        <w:rPr>
          <w:rFonts w:ascii="Times New Roman" w:hAnsi="Times New Roman" w:cs="Times New Roman"/>
          <w:sz w:val="28"/>
          <w:szCs w:val="28"/>
        </w:rPr>
        <w:t xml:space="preserve"> </w:t>
      </w:r>
      <w:proofErr w:type="spellStart"/>
      <w:r w:rsidRPr="0067108A">
        <w:rPr>
          <w:rFonts w:ascii="Times New Roman" w:hAnsi="Times New Roman" w:cs="Times New Roman"/>
          <w:sz w:val="24"/>
          <w:szCs w:val="24"/>
        </w:rPr>
        <w:t>Сан</w:t>
      </w:r>
      <w:proofErr w:type="gramStart"/>
      <w:r w:rsidRPr="0067108A">
        <w:rPr>
          <w:rFonts w:ascii="Times New Roman" w:hAnsi="Times New Roman" w:cs="Times New Roman"/>
          <w:sz w:val="24"/>
          <w:szCs w:val="24"/>
        </w:rPr>
        <w:t>.П</w:t>
      </w:r>
      <w:proofErr w:type="gramEnd"/>
      <w:r w:rsidRPr="0067108A">
        <w:rPr>
          <w:rFonts w:ascii="Times New Roman" w:hAnsi="Times New Roman" w:cs="Times New Roman"/>
          <w:sz w:val="24"/>
          <w:szCs w:val="24"/>
        </w:rPr>
        <w:t>ИН</w:t>
      </w:r>
      <w:proofErr w:type="spellEnd"/>
      <w:r w:rsidRPr="0067108A">
        <w:rPr>
          <w:rFonts w:ascii="Times New Roman" w:hAnsi="Times New Roman" w:cs="Times New Roman"/>
          <w:sz w:val="24"/>
          <w:szCs w:val="24"/>
        </w:rPr>
        <w:t xml:space="preserve"> и противопожарным нормам</w:t>
      </w:r>
      <w:r>
        <w:rPr>
          <w:rFonts w:ascii="Times New Roman" w:hAnsi="Times New Roman" w:cs="Times New Roman"/>
          <w:sz w:val="24"/>
          <w:szCs w:val="24"/>
        </w:rPr>
        <w:t xml:space="preserve"> методом сравнительного анализа. Оценка </w:t>
      </w:r>
      <w:proofErr w:type="spellStart"/>
      <w:r>
        <w:rPr>
          <w:rFonts w:ascii="Times New Roman" w:hAnsi="Times New Roman" w:cs="Times New Roman"/>
          <w:sz w:val="24"/>
          <w:szCs w:val="24"/>
        </w:rPr>
        <w:t>обобрудования</w:t>
      </w:r>
      <w:proofErr w:type="spellEnd"/>
      <w:r>
        <w:rPr>
          <w:rFonts w:ascii="Times New Roman" w:hAnsi="Times New Roman" w:cs="Times New Roman"/>
          <w:sz w:val="24"/>
          <w:szCs w:val="24"/>
        </w:rPr>
        <w:t xml:space="preserve"> учебных кабинетов, мастерских проводится согласно требованиям ФГОС, Положению об учебном кабинете,  паспорту учебного кабинета. Внутренний мониторинг проводится 1 раз в год. Результаты мониторинга (аналитическая справка)  рассматриваются на административном совете при директоре, коллегиально решается вопрос о приоритетном обновлении оборудования учебного кабинета, мастерской, лаборатории с учетом возможностей. Результаты </w:t>
      </w:r>
      <w:r>
        <w:rPr>
          <w:rFonts w:ascii="Times New Roman" w:hAnsi="Times New Roman" w:cs="Times New Roman"/>
          <w:sz w:val="24"/>
          <w:szCs w:val="24"/>
        </w:rPr>
        <w:lastRenderedPageBreak/>
        <w:t xml:space="preserve">мониторинга отображаются ежегодно в Отчетах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деятельности техникума за календарный год</w:t>
      </w:r>
      <w:r w:rsidR="0001355D">
        <w:rPr>
          <w:rFonts w:ascii="Times New Roman" w:hAnsi="Times New Roman" w:cs="Times New Roman"/>
          <w:sz w:val="24"/>
          <w:szCs w:val="24"/>
        </w:rPr>
        <w:t xml:space="preserve"> и размещаются на сайте ГБПОУ ИО ЗЖДТ.</w:t>
      </w:r>
      <w:r>
        <w:rPr>
          <w:rFonts w:ascii="Times New Roman" w:hAnsi="Times New Roman" w:cs="Times New Roman"/>
          <w:sz w:val="24"/>
          <w:szCs w:val="24"/>
        </w:rPr>
        <w:t xml:space="preserve"> </w:t>
      </w:r>
    </w:p>
    <w:p w:rsidR="00B0553D" w:rsidRDefault="00B0553D" w:rsidP="0001355D">
      <w:pPr>
        <w:spacing w:line="360" w:lineRule="auto"/>
        <w:jc w:val="both"/>
        <w:rPr>
          <w:rFonts w:ascii="Times New Roman" w:hAnsi="Times New Roman" w:cs="Times New Roman"/>
          <w:sz w:val="24"/>
          <w:szCs w:val="24"/>
        </w:rPr>
      </w:pPr>
      <w:r w:rsidRPr="0097120E">
        <w:rPr>
          <w:rFonts w:ascii="Times New Roman" w:hAnsi="Times New Roman" w:cs="Times New Roman"/>
          <w:b/>
          <w:sz w:val="24"/>
          <w:szCs w:val="24"/>
        </w:rPr>
        <w:t>Мониторинговая карта 2</w:t>
      </w:r>
      <w:r>
        <w:rPr>
          <w:rFonts w:ascii="Times New Roman" w:hAnsi="Times New Roman" w:cs="Times New Roman"/>
          <w:sz w:val="24"/>
          <w:szCs w:val="24"/>
        </w:rPr>
        <w:t xml:space="preserve">. </w:t>
      </w:r>
      <w:r w:rsidRPr="000B5EA5">
        <w:rPr>
          <w:rFonts w:ascii="Times New Roman" w:hAnsi="Times New Roman" w:cs="Times New Roman"/>
          <w:sz w:val="24"/>
          <w:szCs w:val="24"/>
        </w:rPr>
        <w:t>Объект</w:t>
      </w:r>
      <w:r>
        <w:rPr>
          <w:rFonts w:ascii="Times New Roman" w:hAnsi="Times New Roman" w:cs="Times New Roman"/>
          <w:sz w:val="24"/>
          <w:szCs w:val="24"/>
        </w:rPr>
        <w:t xml:space="preserve"> оценивания</w:t>
      </w:r>
      <w:r w:rsidRPr="000B5EA5">
        <w:rPr>
          <w:rFonts w:ascii="Times New Roman" w:hAnsi="Times New Roman" w:cs="Times New Roman"/>
          <w:sz w:val="24"/>
          <w:szCs w:val="24"/>
        </w:rPr>
        <w:t>: условия организации образовательной деятельности</w:t>
      </w:r>
      <w:r>
        <w:rPr>
          <w:rFonts w:ascii="Times New Roman" w:hAnsi="Times New Roman" w:cs="Times New Roman"/>
          <w:sz w:val="24"/>
          <w:szCs w:val="24"/>
        </w:rPr>
        <w:t>.</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Кадровое обеспечение образовательных программ СПО по профессиям и специальностям техникума оценивается на соответствие уровня квалификации педагогов, реализующих ОП СПО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 в части «Педагог СПО».</w:t>
      </w:r>
    </w:p>
    <w:p w:rsidR="00B0553D" w:rsidRDefault="00B0553D" w:rsidP="0001355D">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sz w:val="24"/>
          <w:szCs w:val="24"/>
          <w:lang w:eastAsia="ru-RU"/>
        </w:rPr>
        <w:t xml:space="preserve"> </w:t>
      </w:r>
      <w:r w:rsidRPr="003E1C5D">
        <w:rPr>
          <w:rFonts w:ascii="Times New Roman" w:hAnsi="Times New Roman"/>
          <w:sz w:val="24"/>
          <w:szCs w:val="24"/>
          <w:lang w:eastAsia="ru-RU"/>
        </w:rPr>
        <w:t xml:space="preserve">Преподавание по программам СПО и дополнительным профессиональным </w:t>
      </w:r>
      <w:r>
        <w:rPr>
          <w:rFonts w:ascii="Times New Roman" w:hAnsi="Times New Roman"/>
          <w:sz w:val="24"/>
          <w:szCs w:val="24"/>
          <w:lang w:eastAsia="ru-RU"/>
        </w:rPr>
        <w:t>программ</w:t>
      </w:r>
      <w:r w:rsidRPr="003E1C5D">
        <w:rPr>
          <w:rFonts w:ascii="Times New Roman" w:hAnsi="Times New Roman"/>
          <w:sz w:val="24"/>
          <w:szCs w:val="24"/>
          <w:lang w:eastAsia="ru-RU"/>
        </w:rPr>
        <w:t>ам, ориентированным на соответствующий уровень квалификации</w:t>
      </w:r>
      <w:r>
        <w:rPr>
          <w:rFonts w:ascii="Times New Roman" w:hAnsi="Times New Roman"/>
          <w:sz w:val="24"/>
          <w:szCs w:val="24"/>
          <w:lang w:eastAsia="ru-RU"/>
        </w:rPr>
        <w:t xml:space="preserve">. Объектом мониторинга в 2017-18 учебном году (как и ежегодно) стало выявление соответствия </w:t>
      </w:r>
      <w:r w:rsidRPr="001514F4">
        <w:rPr>
          <w:rFonts w:ascii="Times New Roman" w:hAnsi="Times New Roman" w:cs="Times New Roman"/>
          <w:sz w:val="24"/>
          <w:szCs w:val="24"/>
          <w:lang w:eastAsia="ru-RU"/>
        </w:rPr>
        <w:t xml:space="preserve"> </w:t>
      </w:r>
      <w:r w:rsidRPr="00B8070C">
        <w:rPr>
          <w:rFonts w:ascii="Times New Roman" w:hAnsi="Times New Roman" w:cs="Times New Roman"/>
          <w:sz w:val="24"/>
          <w:szCs w:val="24"/>
          <w:lang w:eastAsia="ru-RU"/>
        </w:rPr>
        <w:t>программно-методического обеспечения учебных предметов, курсов, дисциплин (модулей) программ СПО и ДПП</w:t>
      </w:r>
      <w:r>
        <w:rPr>
          <w:rFonts w:ascii="Times New Roman" w:hAnsi="Times New Roman" w:cs="Times New Roman"/>
          <w:sz w:val="24"/>
          <w:szCs w:val="24"/>
          <w:lang w:eastAsia="ru-RU"/>
        </w:rPr>
        <w:t xml:space="preserve"> и УМК к ним  требованиям ФГОС.   </w:t>
      </w:r>
      <w:r w:rsidRPr="00B8070C">
        <w:rPr>
          <w:rFonts w:ascii="Times New Roman" w:hAnsi="Times New Roman" w:cs="Times New Roman"/>
          <w:sz w:val="24"/>
          <w:szCs w:val="24"/>
          <w:lang w:eastAsia="ru-RU"/>
        </w:rPr>
        <w:t>Разработка и обновление</w:t>
      </w:r>
      <w:r>
        <w:rPr>
          <w:rFonts w:ascii="Times New Roman" w:hAnsi="Times New Roman" w:cs="Times New Roman"/>
          <w:sz w:val="24"/>
          <w:szCs w:val="24"/>
          <w:lang w:eastAsia="ru-RU"/>
        </w:rPr>
        <w:t xml:space="preserve"> образовательных программ СПО с учетом потребности специальности на предприятиях железной дороги – социальных партнеров.</w:t>
      </w:r>
    </w:p>
    <w:p w:rsidR="0001355D" w:rsidRDefault="0001355D" w:rsidP="0001355D">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Процессуальный компонент мониторинга </w:t>
      </w:r>
      <w:r w:rsidR="009E4166">
        <w:rPr>
          <w:rFonts w:ascii="Times New Roman" w:hAnsi="Times New Roman" w:cs="Times New Roman"/>
          <w:sz w:val="24"/>
          <w:szCs w:val="24"/>
          <w:lang w:eastAsia="ru-RU"/>
        </w:rPr>
        <w:t xml:space="preserve">объекта - </w:t>
      </w:r>
      <w:r>
        <w:rPr>
          <w:rFonts w:ascii="Times New Roman" w:hAnsi="Times New Roman" w:cs="Times New Roman"/>
          <w:sz w:val="24"/>
          <w:szCs w:val="24"/>
          <w:lang w:eastAsia="ru-RU"/>
        </w:rPr>
        <w:t xml:space="preserve">качество </w:t>
      </w:r>
      <w:proofErr w:type="gramStart"/>
      <w:r>
        <w:rPr>
          <w:rFonts w:ascii="Times New Roman" w:hAnsi="Times New Roman" w:cs="Times New Roman"/>
          <w:sz w:val="24"/>
          <w:szCs w:val="24"/>
          <w:lang w:eastAsia="ru-RU"/>
        </w:rPr>
        <w:t>разработки новой образовательной программы подготовки специалистов среднего звена</w:t>
      </w:r>
      <w:proofErr w:type="gramEnd"/>
      <w:r>
        <w:rPr>
          <w:rFonts w:ascii="Times New Roman" w:hAnsi="Times New Roman" w:cs="Times New Roman"/>
          <w:sz w:val="24"/>
          <w:szCs w:val="24"/>
          <w:lang w:eastAsia="ru-RU"/>
        </w:rPr>
        <w:t xml:space="preserve"> для предприятий железной дороги и по их запросу:</w:t>
      </w:r>
    </w:p>
    <w:p w:rsidR="00B0553D" w:rsidRPr="001514F4" w:rsidRDefault="00B0553D" w:rsidP="0001355D">
      <w:pPr>
        <w:spacing w:line="360" w:lineRule="auto"/>
        <w:jc w:val="both"/>
        <w:rPr>
          <w:rFonts w:ascii="Times New Roman" w:hAnsi="Times New Roman"/>
          <w:sz w:val="24"/>
          <w:szCs w:val="24"/>
          <w:lang w:eastAsia="ru-RU"/>
        </w:rPr>
      </w:pPr>
      <w:r>
        <w:rPr>
          <w:rFonts w:ascii="Times New Roman" w:hAnsi="Times New Roman" w:cs="Times New Roman"/>
          <w:sz w:val="24"/>
          <w:szCs w:val="24"/>
          <w:lang w:eastAsia="ru-RU"/>
        </w:rPr>
        <w:t xml:space="preserve"> </w:t>
      </w:r>
      <w:r w:rsidR="0001355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Службой по оценке качества в январе 2018 года проведен мониторинг соответствия образовательной программы по новой специальности для предприятий железной дороги, разработанной педагогами по предложениям предприятий работодателей по специальности «Техническая эксплуатация подвижного состава» на соответствие требованиям ФГОС. (Протокол заседания экспертной группы от 22.01.2018 г. №3 в приложении</w:t>
      </w:r>
      <w:r w:rsidR="007C6CA2">
        <w:rPr>
          <w:rFonts w:ascii="Times New Roman" w:hAnsi="Times New Roman" w:cs="Times New Roman"/>
          <w:sz w:val="24"/>
          <w:szCs w:val="24"/>
          <w:lang w:eastAsia="ru-RU"/>
        </w:rPr>
        <w:t xml:space="preserve"> 4</w:t>
      </w:r>
      <w:r>
        <w:rPr>
          <w:rFonts w:ascii="Times New Roman" w:hAnsi="Times New Roman" w:cs="Times New Roman"/>
          <w:sz w:val="24"/>
          <w:szCs w:val="24"/>
          <w:lang w:eastAsia="ru-RU"/>
        </w:rPr>
        <w:t xml:space="preserve"> к описанию модели)</w:t>
      </w:r>
      <w:r w:rsidR="0001355D">
        <w:rPr>
          <w:rFonts w:ascii="Times New Roman" w:hAnsi="Times New Roman" w:cs="Times New Roman"/>
          <w:sz w:val="24"/>
          <w:szCs w:val="24"/>
          <w:lang w:eastAsia="ru-RU"/>
        </w:rPr>
        <w:t xml:space="preserve">. Мониторинг прошел с целью подготовки к процедуре лицензирования данной образовательной программы ППССЗ. В феврале 2018 г. образовательная программа ППССЗ по специальности «Техническая эксплуатация подвижного состава успешно прошла процедуру лицензирования и с июня 2018 г. осуществляется набор на </w:t>
      </w:r>
      <w:proofErr w:type="gramStart"/>
      <w:r w:rsidR="0001355D">
        <w:rPr>
          <w:rFonts w:ascii="Times New Roman" w:hAnsi="Times New Roman" w:cs="Times New Roman"/>
          <w:sz w:val="24"/>
          <w:szCs w:val="24"/>
          <w:lang w:eastAsia="ru-RU"/>
        </w:rPr>
        <w:t>обучение по</w:t>
      </w:r>
      <w:proofErr w:type="gramEnd"/>
      <w:r w:rsidR="0001355D">
        <w:rPr>
          <w:rFonts w:ascii="Times New Roman" w:hAnsi="Times New Roman" w:cs="Times New Roman"/>
          <w:sz w:val="24"/>
          <w:szCs w:val="24"/>
          <w:lang w:eastAsia="ru-RU"/>
        </w:rPr>
        <w:t xml:space="preserve"> данной программе ППССЗ.</w:t>
      </w:r>
    </w:p>
    <w:p w:rsidR="00B0553D" w:rsidRPr="0097120E" w:rsidRDefault="00B0553D" w:rsidP="0001355D">
      <w:pPr>
        <w:spacing w:line="360" w:lineRule="auto"/>
        <w:jc w:val="both"/>
        <w:rPr>
          <w:rFonts w:ascii="Times New Roman" w:hAnsi="Times New Roman" w:cs="Times New Roman"/>
          <w:b/>
          <w:sz w:val="24"/>
          <w:szCs w:val="24"/>
        </w:rPr>
      </w:pPr>
      <w:r w:rsidRPr="0097120E">
        <w:rPr>
          <w:rFonts w:ascii="Times New Roman" w:hAnsi="Times New Roman" w:cs="Times New Roman"/>
          <w:b/>
          <w:sz w:val="24"/>
          <w:szCs w:val="24"/>
        </w:rPr>
        <w:t>Алгоритм проведения мониторинга</w:t>
      </w:r>
      <w:r w:rsidR="0001355D">
        <w:rPr>
          <w:rFonts w:ascii="Times New Roman" w:hAnsi="Times New Roman" w:cs="Times New Roman"/>
          <w:b/>
          <w:sz w:val="24"/>
          <w:szCs w:val="24"/>
        </w:rPr>
        <w:t xml:space="preserve"> кадрового обеспечения образовательных программ СПО по профессиям/специальностям техникума</w:t>
      </w:r>
      <w:r w:rsidRPr="0097120E">
        <w:rPr>
          <w:rFonts w:ascii="Times New Roman" w:hAnsi="Times New Roman" w:cs="Times New Roman"/>
          <w:b/>
          <w:sz w:val="24"/>
          <w:szCs w:val="24"/>
        </w:rPr>
        <w:t xml:space="preserve">: </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заседании методического совета (протокол № 4 от 02.02. 2017 г) рассмотрен вопрос о внедрении в деятельность техникума профессионального стандарта «Педагог профессионального обучения, профессионального образования, дополнительного профессионального образования в части «Педагог СПО», обсужден проект плана внедрения профессионального стандарта, принято решение:  представить директору техникума проект плана на утверждение, организовать изучение </w:t>
      </w:r>
      <w:proofErr w:type="spellStart"/>
      <w:r>
        <w:rPr>
          <w:rFonts w:ascii="Times New Roman" w:hAnsi="Times New Roman" w:cs="Times New Roman"/>
          <w:sz w:val="24"/>
          <w:szCs w:val="24"/>
        </w:rPr>
        <w:t>Профстандарта</w:t>
      </w:r>
      <w:proofErr w:type="spellEnd"/>
      <w:r>
        <w:rPr>
          <w:rFonts w:ascii="Times New Roman" w:hAnsi="Times New Roman" w:cs="Times New Roman"/>
          <w:sz w:val="24"/>
          <w:szCs w:val="24"/>
        </w:rPr>
        <w:t xml:space="preserve"> педагогами.</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на методическом семинаре проведено обсуждение профессионального стандарта педагогами техникума, рассмотрены требования к уровню квалификации педагога СПО, содержание трудовых функций, определены «проблемные зоны» для педагогов. Педагоги ознакомлены с планом внедрения профессионального стандарта  педагога СПО, актуальностью его внедрения.  План методического семинара в приложении 1 к описанию модели.</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на следующем методическом совете (Протокол №</w:t>
      </w:r>
      <w:r w:rsidR="00984515">
        <w:rPr>
          <w:rFonts w:ascii="Times New Roman" w:hAnsi="Times New Roman" w:cs="Times New Roman"/>
          <w:sz w:val="24"/>
          <w:szCs w:val="24"/>
        </w:rPr>
        <w:t xml:space="preserve"> </w:t>
      </w:r>
      <w:r>
        <w:rPr>
          <w:rFonts w:ascii="Times New Roman" w:hAnsi="Times New Roman" w:cs="Times New Roman"/>
          <w:sz w:val="24"/>
          <w:szCs w:val="24"/>
        </w:rPr>
        <w:t xml:space="preserve">6 от 05.05.2017 г.)  согласно утвержденному плану внедрения профессионального стандарта  принято решение: провести самооценку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профкомпетенций</w:t>
      </w:r>
      <w:proofErr w:type="spellEnd"/>
      <w:r>
        <w:rPr>
          <w:rFonts w:ascii="Times New Roman" w:hAnsi="Times New Roman" w:cs="Times New Roman"/>
          <w:sz w:val="24"/>
          <w:szCs w:val="24"/>
        </w:rPr>
        <w:t xml:space="preserve"> педагогов в соответствии с профессиональным стандартом педагога. Определены сроки и ответственные за разработку листов самооценки, методики проведения мониторинга. </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приказом директора  утверждается состав экспертной группы, сроки проведения мониторинга, план проведения мониторинга в 2 этапа, объекты мониторинга. Приказ от 10.09.2017 г. №39-ос.</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заседании методического совета (Протокол № 2 от 12.10.2017 г.) рассматриваются листы самооценки профессиональных компетенций, методика самооценки  </w:t>
      </w:r>
      <w:proofErr w:type="spellStart"/>
      <w:r>
        <w:rPr>
          <w:rFonts w:ascii="Times New Roman" w:hAnsi="Times New Roman" w:cs="Times New Roman"/>
          <w:sz w:val="24"/>
          <w:szCs w:val="24"/>
        </w:rPr>
        <w:t>профкомпетенций</w:t>
      </w:r>
      <w:proofErr w:type="spellEnd"/>
      <w:r>
        <w:rPr>
          <w:rFonts w:ascii="Times New Roman" w:hAnsi="Times New Roman" w:cs="Times New Roman"/>
          <w:sz w:val="24"/>
          <w:szCs w:val="24"/>
        </w:rPr>
        <w:t xml:space="preserve"> педагогов по критериям и показателям, представленным в листах самооценки. Принято решение провести самооценку </w:t>
      </w:r>
      <w:proofErr w:type="spellStart"/>
      <w:r>
        <w:rPr>
          <w:rFonts w:ascii="Times New Roman" w:hAnsi="Times New Roman" w:cs="Times New Roman"/>
          <w:sz w:val="24"/>
          <w:szCs w:val="24"/>
        </w:rPr>
        <w:t>профкомпетенций</w:t>
      </w:r>
      <w:proofErr w:type="spellEnd"/>
      <w:r>
        <w:rPr>
          <w:rFonts w:ascii="Times New Roman" w:hAnsi="Times New Roman" w:cs="Times New Roman"/>
          <w:sz w:val="24"/>
          <w:szCs w:val="24"/>
        </w:rPr>
        <w:t xml:space="preserve"> педагогами  техникума и согласно второму этапу мониторинга: оценку соответствия уровня квалификации педагогов требованиям профессионального стандарта педагога СПО на 01.12.2017 г. с целью выявления несоответствий и принятия решения об устранении несоответствий.</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Результатом проведенной службой оценки </w:t>
      </w:r>
      <w:proofErr w:type="gramStart"/>
      <w:r>
        <w:rPr>
          <w:rFonts w:ascii="Times New Roman" w:hAnsi="Times New Roman" w:cs="Times New Roman"/>
          <w:sz w:val="24"/>
          <w:szCs w:val="24"/>
        </w:rPr>
        <w:t>качества оценки уровня квалификации педагогов</w:t>
      </w:r>
      <w:proofErr w:type="gramEnd"/>
      <w:r>
        <w:rPr>
          <w:rFonts w:ascii="Times New Roman" w:hAnsi="Times New Roman" w:cs="Times New Roman"/>
          <w:sz w:val="24"/>
          <w:szCs w:val="24"/>
        </w:rPr>
        <w:t xml:space="preserve"> требованиям стандарта является аналитическая справка (приложение к описанию модели № 6), которая рассмотрена на административном совете.</w:t>
      </w:r>
    </w:p>
    <w:p w:rsidR="00B0553D" w:rsidRDefault="00B0553D" w:rsidP="0001355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методической службой в соответствие с аналитической  справкой  разработаны для педагогов, имеющих несоответствия уровня их квалификации требованиям  </w:t>
      </w:r>
      <w:proofErr w:type="spellStart"/>
      <w:r>
        <w:rPr>
          <w:rFonts w:ascii="Times New Roman" w:hAnsi="Times New Roman" w:cs="Times New Roman"/>
          <w:sz w:val="24"/>
          <w:szCs w:val="24"/>
        </w:rPr>
        <w:t>профстадарта</w:t>
      </w:r>
      <w:proofErr w:type="spellEnd"/>
      <w:r>
        <w:rPr>
          <w:rFonts w:ascii="Times New Roman" w:hAnsi="Times New Roman" w:cs="Times New Roman"/>
          <w:sz w:val="24"/>
          <w:szCs w:val="24"/>
        </w:rPr>
        <w:t xml:space="preserve"> (не выдержан срок прохождения курсов повышения квалификации, стажировок по направлениям профессиональной деятельности, нет педагогического образования у мастеров производственного обучения, реализующих образовательную программу СПО и т.д.), персонифицированные планы-графики повышения квалификации.</w:t>
      </w:r>
      <w:proofErr w:type="gramEnd"/>
      <w:r>
        <w:rPr>
          <w:rFonts w:ascii="Times New Roman" w:hAnsi="Times New Roman" w:cs="Times New Roman"/>
          <w:sz w:val="24"/>
          <w:szCs w:val="24"/>
        </w:rPr>
        <w:t xml:space="preserve"> Пример – План-график повышения квалификации преподавателя математики Рыжовой М.Н. (приложение к описанию модели № 7).</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внесены дополнения в  План-график  прохождения курсовой подготовки на 2017- 2018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год, где определены темы курсовой подготовки. (Приложение к описанию модели № 8). План рассмотрен на заседании методического совета и утвержден с дополнениями директором техникума. </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проведено собеседование с педагогами по персонифицированным планам-графикам прохождения курсов повышения квалификации.</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организовано обучение педагогов по дополнительным профессиональным программам повышения квалификации, как очное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так и дистанционно. В том числе курсы профессиональной переподготовки и курсы повышения квалификации в Центре дополнительного образования ЗЖДТ  со стажировкой на предприятиях железной дороги для педагогов, реализующих образовательные программы СПО по профессиям железнодорожной направленности.</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Отчет о выполнении </w:t>
      </w:r>
      <w:proofErr w:type="gramStart"/>
      <w:r>
        <w:rPr>
          <w:rFonts w:ascii="Times New Roman" w:hAnsi="Times New Roman" w:cs="Times New Roman"/>
          <w:sz w:val="24"/>
          <w:szCs w:val="24"/>
        </w:rPr>
        <w:t>плана-графика прохождения курсов повышения квалификации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заслушен</w:t>
      </w:r>
      <w:proofErr w:type="spellEnd"/>
      <w:r>
        <w:rPr>
          <w:rFonts w:ascii="Times New Roman" w:hAnsi="Times New Roman" w:cs="Times New Roman"/>
          <w:sz w:val="24"/>
          <w:szCs w:val="24"/>
        </w:rPr>
        <w:t xml:space="preserve">  на административном совете. В отчете представлены результаты мониторинга соответствия уровня квалификации педагогических работников (Приложение к описанию модели №…)</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Кроме повышения квалификации через курсовую подготовку в персонифицированных планах – графиках рекомендовано педагогам </w:t>
      </w:r>
      <w:proofErr w:type="gramStart"/>
      <w:r>
        <w:rPr>
          <w:rFonts w:ascii="Times New Roman" w:hAnsi="Times New Roman" w:cs="Times New Roman"/>
          <w:sz w:val="24"/>
          <w:szCs w:val="24"/>
        </w:rPr>
        <w:t>представить</w:t>
      </w:r>
      <w:proofErr w:type="gramEnd"/>
      <w:r>
        <w:rPr>
          <w:rFonts w:ascii="Times New Roman" w:hAnsi="Times New Roman" w:cs="Times New Roman"/>
          <w:sz w:val="24"/>
          <w:szCs w:val="24"/>
        </w:rPr>
        <w:t xml:space="preserve"> свой педагогический опыт по направлениям методической работы в техникуме.</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С этой целью:</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организованы выступления 4-х педагогов на IX Всероссийской научно-практической конференции «Инновационная образовательная деятельность: от теории к практике» с последующей публикацией выступлений педагогов в сборнике;</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- 26 апреля 2018 г. организована и проведена педагогическая конференция в рамках экспериментальной площадки по совершенствованию практико-ориентированной (дуальной) модели подготовки квалифицированных кадров для предприятий железной дороги «Профессиональная направленность непрофильных предметов. (Программа педагогической конференции в приложении к описанию модели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работе издательства издание  сборника работ по итогам конференции.</w:t>
      </w:r>
    </w:p>
    <w:p w:rsidR="00B0553D" w:rsidRDefault="00B0553D" w:rsidP="000135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 продолжение работы по мониторингу качества подготовленности педагогических кадров (2 этап плана) – оценка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профессиональных компетенций педагогов. Службой по оценке качества разработаны листы оценки </w:t>
      </w:r>
      <w:proofErr w:type="spellStart"/>
      <w:r>
        <w:rPr>
          <w:rFonts w:ascii="Times New Roman" w:hAnsi="Times New Roman" w:cs="Times New Roman"/>
          <w:sz w:val="24"/>
          <w:szCs w:val="24"/>
        </w:rPr>
        <w:t>профкомпетенций</w:t>
      </w:r>
      <w:proofErr w:type="spellEnd"/>
      <w:r>
        <w:rPr>
          <w:rFonts w:ascii="Times New Roman" w:hAnsi="Times New Roman" w:cs="Times New Roman"/>
          <w:sz w:val="24"/>
          <w:szCs w:val="24"/>
        </w:rPr>
        <w:t xml:space="preserve"> педагогов, на заседании экспертной группы службы по оценке качества обсуждена методика проведения оценки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профкомпетенций</w:t>
      </w:r>
      <w:proofErr w:type="spellEnd"/>
      <w:r>
        <w:rPr>
          <w:rFonts w:ascii="Times New Roman" w:hAnsi="Times New Roman" w:cs="Times New Roman"/>
          <w:sz w:val="24"/>
          <w:szCs w:val="24"/>
        </w:rPr>
        <w:t xml:space="preserve"> педагогов. (В приложении к описанию модели №..</w:t>
      </w:r>
      <w:proofErr w:type="gramStart"/>
      <w:r>
        <w:rPr>
          <w:rFonts w:ascii="Times New Roman" w:hAnsi="Times New Roman" w:cs="Times New Roman"/>
          <w:sz w:val="24"/>
          <w:szCs w:val="24"/>
        </w:rPr>
        <w:t xml:space="preserve"> )</w:t>
      </w:r>
      <w:proofErr w:type="gramEnd"/>
    </w:p>
    <w:p w:rsidR="00364E3C" w:rsidRDefault="00364E3C" w:rsidP="0097733C">
      <w:pPr>
        <w:spacing w:line="360" w:lineRule="auto"/>
        <w:jc w:val="both"/>
        <w:rPr>
          <w:rFonts w:ascii="Times New Roman" w:hAnsi="Times New Roman" w:cs="Times New Roman"/>
          <w:sz w:val="24"/>
          <w:szCs w:val="24"/>
        </w:rPr>
      </w:pPr>
      <w:r w:rsidRPr="0097733C">
        <w:rPr>
          <w:rFonts w:ascii="Times New Roman" w:hAnsi="Times New Roman" w:cs="Times New Roman"/>
          <w:b/>
          <w:sz w:val="24"/>
          <w:szCs w:val="24"/>
        </w:rPr>
        <w:t>Мониторинговая карта 3</w:t>
      </w:r>
      <w:r>
        <w:rPr>
          <w:rFonts w:ascii="Times New Roman" w:hAnsi="Times New Roman" w:cs="Times New Roman"/>
          <w:sz w:val="24"/>
          <w:szCs w:val="24"/>
        </w:rPr>
        <w:t xml:space="preserve">. </w:t>
      </w:r>
      <w:r w:rsidRPr="00364E3C">
        <w:rPr>
          <w:rFonts w:ascii="Times New Roman" w:hAnsi="Times New Roman" w:cs="Times New Roman"/>
          <w:sz w:val="24"/>
          <w:szCs w:val="24"/>
        </w:rPr>
        <w:t>Объект</w:t>
      </w:r>
      <w:r>
        <w:rPr>
          <w:rFonts w:ascii="Times New Roman" w:hAnsi="Times New Roman" w:cs="Times New Roman"/>
          <w:sz w:val="24"/>
          <w:szCs w:val="24"/>
        </w:rPr>
        <w:t xml:space="preserve"> мониторинга - </w:t>
      </w:r>
      <w:r w:rsidRPr="00364E3C">
        <w:rPr>
          <w:rFonts w:ascii="Times New Roman" w:hAnsi="Times New Roman" w:cs="Times New Roman"/>
          <w:sz w:val="24"/>
          <w:szCs w:val="24"/>
        </w:rPr>
        <w:t xml:space="preserve"> условия организации образовательной деятельности</w:t>
      </w:r>
      <w:r>
        <w:rPr>
          <w:rFonts w:ascii="Times New Roman" w:hAnsi="Times New Roman" w:cs="Times New Roman"/>
          <w:sz w:val="24"/>
          <w:szCs w:val="24"/>
        </w:rPr>
        <w:t xml:space="preserve">: </w:t>
      </w:r>
      <w:r w:rsidRPr="00364E3C">
        <w:rPr>
          <w:rFonts w:ascii="Times New Roman" w:hAnsi="Times New Roman" w:cs="Times New Roman"/>
          <w:sz w:val="24"/>
          <w:szCs w:val="24"/>
        </w:rPr>
        <w:t>Учебно-методическое обеспечение</w:t>
      </w:r>
      <w:r>
        <w:rPr>
          <w:rFonts w:ascii="Times New Roman" w:hAnsi="Times New Roman" w:cs="Times New Roman"/>
          <w:sz w:val="24"/>
          <w:szCs w:val="24"/>
        </w:rPr>
        <w:t xml:space="preserve"> образовательного процесса (</w:t>
      </w:r>
      <w:r w:rsidRPr="00364E3C">
        <w:rPr>
          <w:rFonts w:ascii="Times New Roman" w:hAnsi="Times New Roman" w:cs="Times New Roman"/>
          <w:sz w:val="24"/>
          <w:szCs w:val="24"/>
        </w:rPr>
        <w:t>Наличие учебной и методической литературы, наличие УМК, документации</w:t>
      </w:r>
      <w:r>
        <w:rPr>
          <w:rFonts w:ascii="Times New Roman" w:hAnsi="Times New Roman" w:cs="Times New Roman"/>
          <w:sz w:val="24"/>
          <w:szCs w:val="24"/>
        </w:rPr>
        <w:t xml:space="preserve">, обеспечивающей </w:t>
      </w:r>
      <w:r w:rsidRPr="00364E3C">
        <w:rPr>
          <w:rFonts w:ascii="Times New Roman" w:hAnsi="Times New Roman" w:cs="Times New Roman"/>
          <w:sz w:val="24"/>
          <w:szCs w:val="24"/>
        </w:rPr>
        <w:t xml:space="preserve"> </w:t>
      </w:r>
      <w:r>
        <w:rPr>
          <w:rFonts w:ascii="Times New Roman" w:hAnsi="Times New Roman" w:cs="Times New Roman"/>
          <w:sz w:val="24"/>
          <w:szCs w:val="24"/>
        </w:rPr>
        <w:t>образовательный процесс</w:t>
      </w:r>
      <w:r w:rsidRPr="00364E3C">
        <w:rPr>
          <w:rFonts w:ascii="Times New Roman" w:hAnsi="Times New Roman" w:cs="Times New Roman"/>
          <w:sz w:val="24"/>
          <w:szCs w:val="24"/>
        </w:rPr>
        <w:t>, документации по охране труда</w:t>
      </w:r>
      <w:r>
        <w:rPr>
          <w:rFonts w:ascii="Times New Roman" w:hAnsi="Times New Roman" w:cs="Times New Roman"/>
          <w:sz w:val="24"/>
          <w:szCs w:val="24"/>
        </w:rPr>
        <w:t xml:space="preserve">). </w:t>
      </w:r>
    </w:p>
    <w:p w:rsidR="00364E3C" w:rsidRDefault="00364E3C" w:rsidP="009773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Индикаторы и методы оценки прописаны в мониторинговой карте 3. Процедура мониторинга в данном направлении проводится службой оценки качества в рамках </w:t>
      </w:r>
      <w:r w:rsidR="0097733C">
        <w:rPr>
          <w:rFonts w:ascii="Times New Roman" w:hAnsi="Times New Roman" w:cs="Times New Roman"/>
          <w:sz w:val="24"/>
          <w:szCs w:val="24"/>
        </w:rPr>
        <w:t xml:space="preserve">ежегодного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деятельности </w:t>
      </w:r>
      <w:proofErr w:type="gramStart"/>
      <w:r>
        <w:rPr>
          <w:rFonts w:ascii="Times New Roman" w:hAnsi="Times New Roman" w:cs="Times New Roman"/>
          <w:sz w:val="24"/>
          <w:szCs w:val="24"/>
        </w:rPr>
        <w:t>техникума</w:t>
      </w:r>
      <w:proofErr w:type="gramEnd"/>
      <w:r>
        <w:rPr>
          <w:rFonts w:ascii="Times New Roman" w:hAnsi="Times New Roman" w:cs="Times New Roman"/>
          <w:sz w:val="24"/>
          <w:szCs w:val="24"/>
        </w:rPr>
        <w:t xml:space="preserve"> и результаты отображены в Отчете по результатам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w:t>
      </w:r>
      <w:r w:rsidR="0097733C">
        <w:rPr>
          <w:rFonts w:ascii="Times New Roman" w:hAnsi="Times New Roman" w:cs="Times New Roman"/>
          <w:sz w:val="24"/>
          <w:szCs w:val="24"/>
        </w:rPr>
        <w:t xml:space="preserve"> деятельности техникума на сайте ЗЖДТ за прошедший год.</w:t>
      </w:r>
    </w:p>
    <w:p w:rsidR="0097733C" w:rsidRDefault="0097733C" w:rsidP="00013EBE">
      <w:pPr>
        <w:spacing w:line="360" w:lineRule="auto"/>
        <w:rPr>
          <w:rFonts w:ascii="Times New Roman" w:hAnsi="Times New Roman" w:cs="Times New Roman"/>
          <w:sz w:val="24"/>
          <w:szCs w:val="24"/>
        </w:rPr>
      </w:pPr>
      <w:r w:rsidRPr="00013EBE">
        <w:rPr>
          <w:rFonts w:ascii="Times New Roman" w:hAnsi="Times New Roman" w:cs="Times New Roman"/>
          <w:b/>
          <w:sz w:val="24"/>
          <w:szCs w:val="24"/>
        </w:rPr>
        <w:t>Мониторинговая карта 4</w:t>
      </w:r>
      <w:r w:rsidRPr="00013EBE">
        <w:rPr>
          <w:rFonts w:ascii="Times New Roman" w:hAnsi="Times New Roman" w:cs="Times New Roman"/>
          <w:sz w:val="24"/>
          <w:szCs w:val="24"/>
        </w:rPr>
        <w:t>. Объект мониторинга  -  условия организации образовательной деятельности: система управления образовательной организацией, открытость, наличие социального партнерства, удовлетворенность качеством образовательного процесса родителей, обучающихся, педагогическим коллективом, социальными партнерами – работодателями.</w:t>
      </w:r>
    </w:p>
    <w:p w:rsidR="0097733C" w:rsidRPr="00364E3C" w:rsidRDefault="0097733C" w:rsidP="009773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Ежегодно в течение февраля – марта служба проводит </w:t>
      </w:r>
      <w:proofErr w:type="spellStart"/>
      <w:r>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 xml:space="preserve"> деятельности техникума и анализируется деятельность органов коллегиального управления техникума, наличие </w:t>
      </w:r>
      <w:r w:rsidR="00013EBE">
        <w:rPr>
          <w:rFonts w:ascii="Times New Roman" w:hAnsi="Times New Roman" w:cs="Times New Roman"/>
          <w:sz w:val="24"/>
          <w:szCs w:val="24"/>
        </w:rPr>
        <w:t>организационно-</w:t>
      </w:r>
      <w:r w:rsidR="00013EBE">
        <w:rPr>
          <w:rFonts w:ascii="Times New Roman" w:hAnsi="Times New Roman" w:cs="Times New Roman"/>
          <w:sz w:val="24"/>
        </w:rPr>
        <w:t xml:space="preserve">правовой документации (положения, протоколы, приказы, договоры). Результаты анализа участия  студентов, педагогов  в </w:t>
      </w:r>
      <w:proofErr w:type="spellStart"/>
      <w:r w:rsidR="00013EBE">
        <w:rPr>
          <w:rFonts w:ascii="Times New Roman" w:hAnsi="Times New Roman" w:cs="Times New Roman"/>
          <w:sz w:val="24"/>
        </w:rPr>
        <w:t>социокультурных</w:t>
      </w:r>
      <w:proofErr w:type="spellEnd"/>
      <w:r w:rsidR="00013EBE">
        <w:rPr>
          <w:rFonts w:ascii="Times New Roman" w:hAnsi="Times New Roman" w:cs="Times New Roman"/>
          <w:sz w:val="24"/>
        </w:rPr>
        <w:t xml:space="preserve"> </w:t>
      </w:r>
      <w:r w:rsidR="00013EBE">
        <w:rPr>
          <w:rFonts w:ascii="Times New Roman" w:hAnsi="Times New Roman" w:cs="Times New Roman"/>
          <w:sz w:val="24"/>
        </w:rPr>
        <w:lastRenderedPageBreak/>
        <w:t xml:space="preserve">мероприятиях представлены ежегодно в Отчете по результатам </w:t>
      </w:r>
      <w:proofErr w:type="spellStart"/>
      <w:r w:rsidR="00013EBE">
        <w:rPr>
          <w:rFonts w:ascii="Times New Roman" w:hAnsi="Times New Roman" w:cs="Times New Roman"/>
          <w:sz w:val="24"/>
        </w:rPr>
        <w:t>самообследования</w:t>
      </w:r>
      <w:proofErr w:type="spellEnd"/>
      <w:r w:rsidR="00013EBE">
        <w:rPr>
          <w:rFonts w:ascii="Times New Roman" w:hAnsi="Times New Roman" w:cs="Times New Roman"/>
          <w:sz w:val="24"/>
        </w:rPr>
        <w:t xml:space="preserve"> деятельности техникума на сайте ЗЖДТ.</w:t>
      </w:r>
    </w:p>
    <w:p w:rsidR="00706580" w:rsidRPr="00B0553D" w:rsidRDefault="00013EBE" w:rsidP="001A5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3EBE">
        <w:rPr>
          <w:rFonts w:ascii="Times New Roman" w:hAnsi="Times New Roman" w:cs="Times New Roman"/>
          <w:b/>
          <w:sz w:val="24"/>
          <w:szCs w:val="24"/>
        </w:rPr>
        <w:t>3. Результативный компоне</w:t>
      </w:r>
      <w:r>
        <w:rPr>
          <w:rFonts w:ascii="Times New Roman" w:hAnsi="Times New Roman" w:cs="Times New Roman"/>
          <w:b/>
          <w:sz w:val="24"/>
          <w:szCs w:val="24"/>
        </w:rPr>
        <w:t>н</w:t>
      </w:r>
      <w:r w:rsidRPr="00013EBE">
        <w:rPr>
          <w:rFonts w:ascii="Times New Roman" w:hAnsi="Times New Roman" w:cs="Times New Roman"/>
          <w:b/>
          <w:sz w:val="24"/>
          <w:szCs w:val="24"/>
        </w:rPr>
        <w:t>т</w:t>
      </w:r>
      <w:r w:rsidR="00706580">
        <w:rPr>
          <w:rFonts w:ascii="Times New Roman" w:hAnsi="Times New Roman" w:cs="Times New Roman"/>
          <w:b/>
          <w:sz w:val="24"/>
          <w:szCs w:val="24"/>
        </w:rPr>
        <w:t xml:space="preserve"> </w:t>
      </w:r>
      <w:r w:rsidR="00706580">
        <w:rPr>
          <w:rFonts w:ascii="Times New Roman" w:hAnsi="Times New Roman" w:cs="Times New Roman"/>
          <w:sz w:val="24"/>
          <w:szCs w:val="24"/>
        </w:rPr>
        <w:t>отражает</w:t>
      </w:r>
      <w:r w:rsidR="00706580" w:rsidRPr="00B0553D">
        <w:rPr>
          <w:rFonts w:ascii="Times New Roman" w:hAnsi="Times New Roman" w:cs="Times New Roman"/>
          <w:sz w:val="24"/>
          <w:szCs w:val="24"/>
        </w:rPr>
        <w:t xml:space="preserve"> информацию о состоянии и результатах образовательной деятельности техникума, результатах изменения  качества    образования.</w:t>
      </w:r>
    </w:p>
    <w:p w:rsidR="00817CB6" w:rsidRDefault="00706580" w:rsidP="001A5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целевой </w:t>
      </w:r>
      <w:r w:rsidRPr="00B0553D">
        <w:rPr>
          <w:rFonts w:ascii="Times New Roman" w:hAnsi="Times New Roman" w:cs="Times New Roman"/>
          <w:sz w:val="24"/>
          <w:szCs w:val="24"/>
        </w:rPr>
        <w:t xml:space="preserve"> программы </w:t>
      </w:r>
      <w:r>
        <w:rPr>
          <w:rFonts w:ascii="Times New Roman" w:hAnsi="Times New Roman" w:cs="Times New Roman"/>
          <w:sz w:val="24"/>
          <w:szCs w:val="24"/>
        </w:rPr>
        <w:t xml:space="preserve">«Разработка и апробация </w:t>
      </w:r>
      <w:proofErr w:type="gramStart"/>
      <w:r>
        <w:rPr>
          <w:rFonts w:ascii="Times New Roman" w:hAnsi="Times New Roman" w:cs="Times New Roman"/>
          <w:sz w:val="24"/>
          <w:szCs w:val="24"/>
        </w:rPr>
        <w:t xml:space="preserve">модели внутренней </w:t>
      </w:r>
      <w:r w:rsidR="00F4284D">
        <w:rPr>
          <w:rFonts w:ascii="Times New Roman" w:hAnsi="Times New Roman" w:cs="Times New Roman"/>
          <w:sz w:val="24"/>
          <w:szCs w:val="24"/>
        </w:rPr>
        <w:t xml:space="preserve">системы </w:t>
      </w:r>
      <w:r>
        <w:rPr>
          <w:rFonts w:ascii="Times New Roman" w:hAnsi="Times New Roman" w:cs="Times New Roman"/>
          <w:sz w:val="24"/>
          <w:szCs w:val="24"/>
        </w:rPr>
        <w:t>оценки качества образования</w:t>
      </w:r>
      <w:proofErr w:type="gramEnd"/>
      <w:r>
        <w:rPr>
          <w:rFonts w:ascii="Times New Roman" w:hAnsi="Times New Roman" w:cs="Times New Roman"/>
          <w:sz w:val="24"/>
          <w:szCs w:val="24"/>
        </w:rPr>
        <w:t xml:space="preserve">  позволила </w:t>
      </w:r>
      <w:r w:rsidRPr="00B0553D">
        <w:rPr>
          <w:rFonts w:ascii="Times New Roman" w:hAnsi="Times New Roman" w:cs="Times New Roman"/>
          <w:sz w:val="24"/>
          <w:szCs w:val="24"/>
        </w:rPr>
        <w:t xml:space="preserve"> достигнуть следующих результатов</w:t>
      </w:r>
      <w:r>
        <w:rPr>
          <w:rFonts w:ascii="Times New Roman" w:hAnsi="Times New Roman" w:cs="Times New Roman"/>
          <w:sz w:val="24"/>
          <w:szCs w:val="24"/>
        </w:rPr>
        <w:t>:</w:t>
      </w:r>
    </w:p>
    <w:p w:rsidR="00F4284D" w:rsidRPr="00F4284D" w:rsidRDefault="00F4284D" w:rsidP="001A5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Созданы и по мере необходимости обновляются:</w:t>
      </w:r>
    </w:p>
    <w:p w:rsidR="00817CB6" w:rsidRPr="00B0553D" w:rsidRDefault="00817CB6" w:rsidP="00817CB6">
      <w:pPr>
        <w:spacing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пакет нормативных документов, регламентирующих процедуры оценки качества образования в ГБПОУ ИО «</w:t>
      </w:r>
      <w:proofErr w:type="spellStart"/>
      <w:r w:rsidRPr="00B0553D">
        <w:rPr>
          <w:rFonts w:ascii="Times New Roman" w:hAnsi="Times New Roman" w:cs="Times New Roman"/>
          <w:sz w:val="24"/>
          <w:szCs w:val="24"/>
        </w:rPr>
        <w:t>Зиминский</w:t>
      </w:r>
      <w:proofErr w:type="spellEnd"/>
      <w:r w:rsidRPr="00B0553D">
        <w:rPr>
          <w:rFonts w:ascii="Times New Roman" w:hAnsi="Times New Roman" w:cs="Times New Roman"/>
          <w:sz w:val="24"/>
          <w:szCs w:val="24"/>
        </w:rPr>
        <w:t xml:space="preserve"> железнодорожный техникум»</w:t>
      </w:r>
      <w:r w:rsidR="00F4284D">
        <w:rPr>
          <w:rFonts w:ascii="Times New Roman" w:hAnsi="Times New Roman" w:cs="Times New Roman"/>
          <w:sz w:val="24"/>
          <w:szCs w:val="24"/>
        </w:rPr>
        <w:t xml:space="preserve">  (Целевая программа «Разработка и апробация  модели внутренней системы оценки качества образования с планом </w:t>
      </w:r>
      <w:proofErr w:type="gramStart"/>
      <w:r w:rsidR="00F4284D">
        <w:rPr>
          <w:rFonts w:ascii="Times New Roman" w:hAnsi="Times New Roman" w:cs="Times New Roman"/>
          <w:sz w:val="24"/>
          <w:szCs w:val="24"/>
        </w:rPr>
        <w:t>–г</w:t>
      </w:r>
      <w:proofErr w:type="gramEnd"/>
      <w:r w:rsidR="00F4284D">
        <w:rPr>
          <w:rFonts w:ascii="Times New Roman" w:hAnsi="Times New Roman" w:cs="Times New Roman"/>
          <w:sz w:val="24"/>
          <w:szCs w:val="24"/>
        </w:rPr>
        <w:t xml:space="preserve">рафиком проведения мониторинга; Положение о внутренней системе оценки качества; Положение о мониторинге качества образования в ГБПОУ ИО ЗЖДТ; Положение о службе оценки качества в ГБПОУ ИО ЗЖДТ; </w:t>
      </w:r>
      <w:proofErr w:type="gramStart"/>
      <w:r w:rsidR="00F4284D">
        <w:rPr>
          <w:rFonts w:ascii="Times New Roman" w:hAnsi="Times New Roman" w:cs="Times New Roman"/>
          <w:sz w:val="24"/>
          <w:szCs w:val="24"/>
        </w:rPr>
        <w:t xml:space="preserve">Мониторинговые карты; Регламент обновления образовательных программ ГБПОУ ИО ЗЖДТ», «Методика мониторинга основных образовательных программ ГБПОУ ИО ЗЖДТ», методика оценки удовлетворенности предприятий-работодателей уровнем подготовки выпускников техникума; анкеты для обучающихся, родителей; Приказы директора </w:t>
      </w:r>
      <w:r w:rsidR="00BE6A76">
        <w:rPr>
          <w:rFonts w:ascii="Times New Roman" w:hAnsi="Times New Roman" w:cs="Times New Roman"/>
          <w:sz w:val="24"/>
          <w:szCs w:val="24"/>
        </w:rPr>
        <w:t>ЗЖДТ; протоколы заседания экспертной группы Службы оценки качества, протоколы методического совета</w:t>
      </w:r>
      <w:r w:rsidR="00F4284D">
        <w:rPr>
          <w:rFonts w:ascii="Times New Roman" w:hAnsi="Times New Roman" w:cs="Times New Roman"/>
          <w:sz w:val="24"/>
          <w:szCs w:val="24"/>
        </w:rPr>
        <w:t>).</w:t>
      </w:r>
      <w:proofErr w:type="gramEnd"/>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фонды оценочных материалов</w:t>
      </w:r>
      <w:r w:rsidR="00BE6A76">
        <w:rPr>
          <w:rFonts w:ascii="Times New Roman" w:hAnsi="Times New Roman" w:cs="Times New Roman"/>
          <w:sz w:val="24"/>
          <w:szCs w:val="24"/>
        </w:rPr>
        <w:t xml:space="preserve"> к рабочим программам по всем учебным дисциплинам Учебного </w:t>
      </w:r>
      <w:proofErr w:type="gramStart"/>
      <w:r w:rsidR="00BE6A76">
        <w:rPr>
          <w:rFonts w:ascii="Times New Roman" w:hAnsi="Times New Roman" w:cs="Times New Roman"/>
          <w:sz w:val="24"/>
          <w:szCs w:val="24"/>
        </w:rPr>
        <w:t>плана</w:t>
      </w:r>
      <w:proofErr w:type="gramEnd"/>
      <w:r w:rsidR="00BE6A76">
        <w:rPr>
          <w:rFonts w:ascii="Times New Roman" w:hAnsi="Times New Roman" w:cs="Times New Roman"/>
          <w:sz w:val="24"/>
          <w:szCs w:val="24"/>
        </w:rPr>
        <w:t xml:space="preserve"> в том чи</w:t>
      </w:r>
      <w:r w:rsidR="001A5BBD">
        <w:rPr>
          <w:rFonts w:ascii="Times New Roman" w:hAnsi="Times New Roman" w:cs="Times New Roman"/>
          <w:sz w:val="24"/>
          <w:szCs w:val="24"/>
        </w:rPr>
        <w:t>с</w:t>
      </w:r>
      <w:r w:rsidR="00BE6A76">
        <w:rPr>
          <w:rFonts w:ascii="Times New Roman" w:hAnsi="Times New Roman" w:cs="Times New Roman"/>
          <w:sz w:val="24"/>
          <w:szCs w:val="24"/>
        </w:rPr>
        <w:t>ле и для проведения промежуточной аттестации выпускников</w:t>
      </w:r>
      <w:r w:rsidRPr="00B0553D">
        <w:rPr>
          <w:rFonts w:ascii="Times New Roman" w:hAnsi="Times New Roman" w:cs="Times New Roman"/>
          <w:sz w:val="24"/>
          <w:szCs w:val="24"/>
        </w:rPr>
        <w:t>;</w:t>
      </w:r>
      <w:r w:rsidR="00BE6A76">
        <w:rPr>
          <w:rFonts w:ascii="Times New Roman" w:hAnsi="Times New Roman" w:cs="Times New Roman"/>
          <w:sz w:val="24"/>
          <w:szCs w:val="24"/>
        </w:rPr>
        <w:t xml:space="preserve"> Программы государственной итоговой аттестации;</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xml:space="preserve">- методические рекомендации для педагогов по составлению </w:t>
      </w:r>
      <w:proofErr w:type="spellStart"/>
      <w:r w:rsidRPr="00B0553D">
        <w:rPr>
          <w:rFonts w:ascii="Times New Roman" w:hAnsi="Times New Roman" w:cs="Times New Roman"/>
          <w:sz w:val="24"/>
          <w:szCs w:val="24"/>
        </w:rPr>
        <w:t>компетентностно-ориентированных</w:t>
      </w:r>
      <w:proofErr w:type="spellEnd"/>
      <w:r w:rsidRPr="00B0553D">
        <w:rPr>
          <w:rFonts w:ascii="Times New Roman" w:hAnsi="Times New Roman" w:cs="Times New Roman"/>
          <w:sz w:val="24"/>
          <w:szCs w:val="24"/>
        </w:rPr>
        <w:t xml:space="preserve"> заданий;</w:t>
      </w:r>
    </w:p>
    <w:p w:rsidR="00817CB6" w:rsidRPr="00B0553D" w:rsidRDefault="00817CB6" w:rsidP="00BE6A76">
      <w:pPr>
        <w:spacing w:after="0" w:line="360" w:lineRule="auto"/>
        <w:ind w:firstLine="709"/>
        <w:jc w:val="both"/>
        <w:rPr>
          <w:rFonts w:ascii="Times New Roman" w:hAnsi="Times New Roman" w:cs="Times New Roman"/>
          <w:i/>
          <w:sz w:val="24"/>
          <w:szCs w:val="24"/>
        </w:rPr>
      </w:pPr>
      <w:r w:rsidRPr="00B0553D">
        <w:rPr>
          <w:rFonts w:ascii="Times New Roman" w:hAnsi="Times New Roman" w:cs="Times New Roman"/>
          <w:i/>
          <w:sz w:val="24"/>
          <w:szCs w:val="24"/>
        </w:rPr>
        <w:t>обеспечены:</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рациональное и эффективное использование ресурсной базы ПОО;</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эффективная организация образовательного процесса;</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условия перехода на систему оценивания результатов освоения образовательных программ в соответствии с требованиями ФГОС;</w:t>
      </w:r>
    </w:p>
    <w:p w:rsidR="00817CB6" w:rsidRPr="00B0553D" w:rsidRDefault="00817CB6" w:rsidP="00BE6A76">
      <w:pPr>
        <w:spacing w:after="0" w:line="360" w:lineRule="auto"/>
        <w:ind w:firstLine="709"/>
        <w:jc w:val="both"/>
        <w:rPr>
          <w:rFonts w:ascii="Times New Roman" w:hAnsi="Times New Roman" w:cs="Times New Roman"/>
          <w:i/>
          <w:sz w:val="24"/>
          <w:szCs w:val="24"/>
        </w:rPr>
      </w:pPr>
      <w:r w:rsidRPr="00B0553D">
        <w:rPr>
          <w:rFonts w:ascii="Times New Roman" w:hAnsi="Times New Roman" w:cs="Times New Roman"/>
          <w:i/>
          <w:sz w:val="24"/>
          <w:szCs w:val="24"/>
        </w:rPr>
        <w:t>на уровне педагогов:</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xml:space="preserve">- повышение </w:t>
      </w:r>
      <w:proofErr w:type="gramStart"/>
      <w:r w:rsidRPr="00B0553D">
        <w:rPr>
          <w:rFonts w:ascii="Times New Roman" w:hAnsi="Times New Roman" w:cs="Times New Roman"/>
          <w:sz w:val="24"/>
          <w:szCs w:val="24"/>
        </w:rPr>
        <w:t>эффективности использования технологий оценивания образовательных достижений обучающихся</w:t>
      </w:r>
      <w:proofErr w:type="gramEnd"/>
      <w:r w:rsidRPr="00B0553D">
        <w:rPr>
          <w:rFonts w:ascii="Times New Roman" w:hAnsi="Times New Roman" w:cs="Times New Roman"/>
          <w:sz w:val="24"/>
          <w:szCs w:val="24"/>
        </w:rPr>
        <w:t>;</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повышение эффективности управления педагогическим процессом с нацеленностью на результат деятельности;</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lastRenderedPageBreak/>
        <w:t>- активизация участия в мониторинговой деятельности;</w:t>
      </w:r>
    </w:p>
    <w:p w:rsidR="00817CB6" w:rsidRPr="00B0553D" w:rsidRDefault="00817CB6" w:rsidP="00BE6A76">
      <w:pPr>
        <w:spacing w:after="0" w:line="360" w:lineRule="auto"/>
        <w:ind w:firstLine="709"/>
        <w:jc w:val="both"/>
        <w:rPr>
          <w:rFonts w:ascii="Times New Roman" w:hAnsi="Times New Roman" w:cs="Times New Roman"/>
          <w:i/>
          <w:sz w:val="24"/>
          <w:szCs w:val="24"/>
        </w:rPr>
      </w:pPr>
      <w:r w:rsidRPr="00B0553D">
        <w:rPr>
          <w:rFonts w:ascii="Times New Roman" w:hAnsi="Times New Roman" w:cs="Times New Roman"/>
          <w:i/>
          <w:sz w:val="24"/>
          <w:szCs w:val="24"/>
        </w:rPr>
        <w:t xml:space="preserve">на уровне </w:t>
      </w:r>
      <w:proofErr w:type="gramStart"/>
      <w:r w:rsidRPr="00B0553D">
        <w:rPr>
          <w:rFonts w:ascii="Times New Roman" w:hAnsi="Times New Roman" w:cs="Times New Roman"/>
          <w:i/>
          <w:sz w:val="24"/>
          <w:szCs w:val="24"/>
        </w:rPr>
        <w:t>обучающихся</w:t>
      </w:r>
      <w:proofErr w:type="gramEnd"/>
      <w:r w:rsidRPr="00B0553D">
        <w:rPr>
          <w:rFonts w:ascii="Times New Roman" w:hAnsi="Times New Roman" w:cs="Times New Roman"/>
          <w:i/>
          <w:sz w:val="24"/>
          <w:szCs w:val="24"/>
        </w:rPr>
        <w:t>:</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xml:space="preserve">- позитивная динамика уровня </w:t>
      </w:r>
      <w:proofErr w:type="spellStart"/>
      <w:r w:rsidRPr="00B0553D">
        <w:rPr>
          <w:rFonts w:ascii="Times New Roman" w:hAnsi="Times New Roman" w:cs="Times New Roman"/>
          <w:sz w:val="24"/>
          <w:szCs w:val="24"/>
        </w:rPr>
        <w:t>сформированности</w:t>
      </w:r>
      <w:proofErr w:type="spellEnd"/>
      <w:r w:rsidRPr="00B0553D">
        <w:rPr>
          <w:rFonts w:ascii="Times New Roman" w:hAnsi="Times New Roman" w:cs="Times New Roman"/>
          <w:sz w:val="24"/>
          <w:szCs w:val="24"/>
        </w:rPr>
        <w:t xml:space="preserve"> общих и профессиональных компетенций;</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выстраивание индивидуальных траекторий обучения;</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xml:space="preserve">- </w:t>
      </w:r>
      <w:proofErr w:type="spellStart"/>
      <w:r w:rsidRPr="00B0553D">
        <w:rPr>
          <w:rFonts w:ascii="Times New Roman" w:hAnsi="Times New Roman" w:cs="Times New Roman"/>
          <w:sz w:val="24"/>
          <w:szCs w:val="24"/>
        </w:rPr>
        <w:t>востребованность</w:t>
      </w:r>
      <w:proofErr w:type="spellEnd"/>
      <w:r w:rsidRPr="00B0553D">
        <w:rPr>
          <w:rFonts w:ascii="Times New Roman" w:hAnsi="Times New Roman" w:cs="Times New Roman"/>
          <w:sz w:val="24"/>
          <w:szCs w:val="24"/>
        </w:rPr>
        <w:t xml:space="preserve"> на рынке труда;</w:t>
      </w:r>
    </w:p>
    <w:p w:rsidR="00817CB6" w:rsidRPr="00B0553D" w:rsidRDefault="00817CB6" w:rsidP="00BE6A76">
      <w:pPr>
        <w:spacing w:after="0" w:line="360" w:lineRule="auto"/>
        <w:ind w:firstLine="709"/>
        <w:jc w:val="both"/>
        <w:rPr>
          <w:rFonts w:ascii="Times New Roman" w:hAnsi="Times New Roman" w:cs="Times New Roman"/>
          <w:i/>
          <w:sz w:val="24"/>
          <w:szCs w:val="24"/>
        </w:rPr>
      </w:pPr>
      <w:r w:rsidRPr="00B0553D">
        <w:rPr>
          <w:rFonts w:ascii="Times New Roman" w:hAnsi="Times New Roman" w:cs="Times New Roman"/>
          <w:i/>
          <w:sz w:val="24"/>
          <w:szCs w:val="24"/>
        </w:rPr>
        <w:t>на уровне родителей:</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повышение информированности  о состоянии и динамике качества образования в ПОО;</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активизация участия в процедурах оценки;</w:t>
      </w:r>
    </w:p>
    <w:p w:rsidR="00817CB6" w:rsidRPr="00B0553D" w:rsidRDefault="00817CB6" w:rsidP="00BE6A76">
      <w:pPr>
        <w:spacing w:after="0" w:line="360" w:lineRule="auto"/>
        <w:ind w:firstLine="709"/>
        <w:jc w:val="both"/>
        <w:rPr>
          <w:rFonts w:ascii="Times New Roman" w:hAnsi="Times New Roman" w:cs="Times New Roman"/>
          <w:i/>
          <w:sz w:val="24"/>
          <w:szCs w:val="24"/>
        </w:rPr>
      </w:pPr>
      <w:r w:rsidRPr="00B0553D">
        <w:rPr>
          <w:rFonts w:ascii="Times New Roman" w:hAnsi="Times New Roman" w:cs="Times New Roman"/>
          <w:i/>
          <w:sz w:val="24"/>
          <w:szCs w:val="24"/>
        </w:rPr>
        <w:t>на уровне работодателей:</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увеличение доли удовлетворенности качеством подготовки выпускников;</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w:t>
      </w:r>
      <w:r w:rsidR="00AD7FE3">
        <w:rPr>
          <w:rFonts w:ascii="Times New Roman" w:hAnsi="Times New Roman" w:cs="Times New Roman"/>
          <w:sz w:val="24"/>
          <w:szCs w:val="24"/>
        </w:rPr>
        <w:t xml:space="preserve">  </w:t>
      </w:r>
      <w:r w:rsidRPr="00B0553D">
        <w:rPr>
          <w:rFonts w:ascii="Times New Roman" w:hAnsi="Times New Roman" w:cs="Times New Roman"/>
          <w:sz w:val="24"/>
          <w:szCs w:val="24"/>
        </w:rPr>
        <w:t>расширение механизмов социального партнерства;</w:t>
      </w:r>
    </w:p>
    <w:p w:rsidR="00817CB6" w:rsidRDefault="00AD7FE3" w:rsidP="00BE6A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7CB6" w:rsidRPr="00B0553D">
        <w:rPr>
          <w:rFonts w:ascii="Times New Roman" w:hAnsi="Times New Roman" w:cs="Times New Roman"/>
          <w:sz w:val="24"/>
          <w:szCs w:val="24"/>
        </w:rPr>
        <w:t>активизация участия в процедурах оценивания качества подготовки обучающихся.</w:t>
      </w:r>
    </w:p>
    <w:p w:rsidR="00AD7FE3" w:rsidRPr="003E3E12" w:rsidRDefault="00AD7FE3" w:rsidP="00AD7FE3">
      <w:pPr>
        <w:tabs>
          <w:tab w:val="left" w:pos="150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3E3E12">
        <w:rPr>
          <w:rFonts w:ascii="Times New Roman" w:hAnsi="Times New Roman" w:cs="Times New Roman"/>
          <w:b/>
          <w:sz w:val="24"/>
          <w:szCs w:val="24"/>
        </w:rPr>
        <w:t>Описание управленческих действий,</w:t>
      </w:r>
    </w:p>
    <w:p w:rsidR="00AD7FE3" w:rsidRPr="003E3E12" w:rsidRDefault="00AD7FE3" w:rsidP="00AD7FE3">
      <w:pPr>
        <w:tabs>
          <w:tab w:val="left" w:pos="1500"/>
        </w:tabs>
        <w:spacing w:after="0" w:line="360" w:lineRule="auto"/>
        <w:jc w:val="center"/>
        <w:rPr>
          <w:rFonts w:ascii="Times New Roman" w:hAnsi="Times New Roman" w:cs="Times New Roman"/>
          <w:b/>
          <w:sz w:val="24"/>
          <w:szCs w:val="24"/>
        </w:rPr>
      </w:pPr>
      <w:r w:rsidRPr="003E3E12">
        <w:rPr>
          <w:rFonts w:ascii="Times New Roman" w:hAnsi="Times New Roman" w:cs="Times New Roman"/>
          <w:b/>
          <w:sz w:val="24"/>
          <w:szCs w:val="24"/>
        </w:rPr>
        <w:t>обеспечивающий требуемый уровень качества образования</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Субъекты принятия управленческих решений:</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1)  директор;</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2)  Управляющий совет;</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3)  заместители директора;</w:t>
      </w:r>
    </w:p>
    <w:p w:rsidR="00AD7FE3" w:rsidRPr="003E3E12" w:rsidRDefault="00AD7FE3" w:rsidP="00AD7FE3">
      <w:pPr>
        <w:tabs>
          <w:tab w:val="left" w:pos="1500"/>
        </w:tabs>
        <w:spacing w:line="360" w:lineRule="auto"/>
        <w:rPr>
          <w:rFonts w:ascii="Times New Roman" w:hAnsi="Times New Roman" w:cs="Times New Roman"/>
          <w:sz w:val="24"/>
          <w:szCs w:val="24"/>
        </w:rPr>
      </w:pPr>
      <w:r w:rsidRPr="003E3E12">
        <w:rPr>
          <w:rFonts w:ascii="Times New Roman" w:hAnsi="Times New Roman" w:cs="Times New Roman"/>
          <w:sz w:val="24"/>
          <w:szCs w:val="24"/>
        </w:rPr>
        <w:t>4)  методический совет;</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5)  временные творческие группы.</w:t>
      </w:r>
    </w:p>
    <w:p w:rsidR="00AD7FE3" w:rsidRPr="003E3E12" w:rsidRDefault="00AD7FE3" w:rsidP="00AD7FE3">
      <w:pPr>
        <w:tabs>
          <w:tab w:val="left" w:pos="1500"/>
        </w:tabs>
        <w:spacing w:after="0" w:line="360" w:lineRule="auto"/>
        <w:rPr>
          <w:rFonts w:ascii="Times New Roman" w:hAnsi="Times New Roman" w:cs="Times New Roman"/>
          <w:b/>
          <w:sz w:val="24"/>
          <w:szCs w:val="24"/>
        </w:rPr>
      </w:pPr>
      <w:r w:rsidRPr="003E3E12">
        <w:rPr>
          <w:rFonts w:ascii="Times New Roman" w:hAnsi="Times New Roman" w:cs="Times New Roman"/>
          <w:b/>
          <w:sz w:val="24"/>
          <w:szCs w:val="24"/>
        </w:rPr>
        <w:t xml:space="preserve">   Формы принятия управленческого решения по итогам контроля:</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1) приказ, запланированная система мер</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2) решения Управляющего совета;</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3) решения методического совета;</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4) решения педагогического совета;</w:t>
      </w:r>
    </w:p>
    <w:p w:rsidR="00AD7FE3" w:rsidRPr="003E3E12" w:rsidRDefault="00AD7FE3" w:rsidP="00AD7FE3">
      <w:pPr>
        <w:tabs>
          <w:tab w:val="left" w:pos="1500"/>
        </w:tabs>
        <w:spacing w:line="360" w:lineRule="auto"/>
        <w:rPr>
          <w:rFonts w:ascii="Times New Roman" w:hAnsi="Times New Roman" w:cs="Times New Roman"/>
          <w:sz w:val="24"/>
          <w:szCs w:val="24"/>
        </w:rPr>
      </w:pPr>
      <w:r w:rsidRPr="003E3E12">
        <w:rPr>
          <w:rFonts w:ascii="Times New Roman" w:hAnsi="Times New Roman" w:cs="Times New Roman"/>
          <w:sz w:val="24"/>
          <w:szCs w:val="24"/>
        </w:rPr>
        <w:t>5) решение совещания при директоре.</w:t>
      </w:r>
    </w:p>
    <w:p w:rsidR="00AD7FE3" w:rsidRPr="003E3E12" w:rsidRDefault="00AD7FE3" w:rsidP="00AD7FE3">
      <w:pPr>
        <w:tabs>
          <w:tab w:val="left" w:pos="1500"/>
        </w:tabs>
        <w:spacing w:after="0" w:line="360" w:lineRule="auto"/>
        <w:rPr>
          <w:rFonts w:ascii="Times New Roman" w:hAnsi="Times New Roman" w:cs="Times New Roman"/>
          <w:b/>
          <w:sz w:val="24"/>
          <w:szCs w:val="24"/>
        </w:rPr>
      </w:pPr>
      <w:r w:rsidRPr="003E3E12">
        <w:rPr>
          <w:rFonts w:ascii="Times New Roman" w:hAnsi="Times New Roman" w:cs="Times New Roman"/>
          <w:b/>
          <w:sz w:val="24"/>
          <w:szCs w:val="24"/>
        </w:rPr>
        <w:t>Методы и способы управления персоналом, реализуемые по итогам контроля:</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1)  </w:t>
      </w:r>
      <w:proofErr w:type="gramStart"/>
      <w:r w:rsidRPr="003E3E12">
        <w:rPr>
          <w:rFonts w:ascii="Times New Roman" w:hAnsi="Times New Roman" w:cs="Times New Roman"/>
          <w:sz w:val="24"/>
          <w:szCs w:val="24"/>
        </w:rPr>
        <w:t>административно-командные</w:t>
      </w:r>
      <w:proofErr w:type="gramEnd"/>
      <w:r w:rsidRPr="003E3E12">
        <w:rPr>
          <w:rFonts w:ascii="Times New Roman" w:hAnsi="Times New Roman" w:cs="Times New Roman"/>
          <w:sz w:val="24"/>
          <w:szCs w:val="24"/>
        </w:rPr>
        <w:t xml:space="preserve"> (приказ);</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2)  коллегиальные (решение коллегиальных органов управления);</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3)  </w:t>
      </w:r>
      <w:proofErr w:type="gramStart"/>
      <w:r w:rsidRPr="003E3E12">
        <w:rPr>
          <w:rFonts w:ascii="Times New Roman" w:hAnsi="Times New Roman" w:cs="Times New Roman"/>
          <w:sz w:val="24"/>
          <w:szCs w:val="24"/>
        </w:rPr>
        <w:t>экономические</w:t>
      </w:r>
      <w:proofErr w:type="gramEnd"/>
      <w:r w:rsidRPr="003E3E12">
        <w:rPr>
          <w:rFonts w:ascii="Times New Roman" w:hAnsi="Times New Roman" w:cs="Times New Roman"/>
          <w:sz w:val="24"/>
          <w:szCs w:val="24"/>
        </w:rPr>
        <w:t xml:space="preserve"> (аттестация, награждение, премирование и др.);</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4)  психолого-педагогические (инструкции, рекомендации, поддержка); </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lastRenderedPageBreak/>
        <w:t>5)  создание условий для удовлетворения интересов (мотивов) персонала.</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b/>
          <w:sz w:val="24"/>
          <w:szCs w:val="24"/>
        </w:rPr>
        <w:t>Алгоритм управленческих действий при управлении качеством образования</w:t>
      </w:r>
      <w:r w:rsidRPr="003E3E12">
        <w:rPr>
          <w:rFonts w:ascii="Times New Roman" w:hAnsi="Times New Roman" w:cs="Times New Roman"/>
          <w:sz w:val="24"/>
          <w:szCs w:val="24"/>
        </w:rPr>
        <w:t>:</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1)  сбор информации (маркетинг, мониторинг качества образования).</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2)  проблемно-ориентированный  анализ  информации  (внутри техникумовский  </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контроль);</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 xml:space="preserve">3)  </w:t>
      </w:r>
      <w:proofErr w:type="spellStart"/>
      <w:r w:rsidRPr="003E3E12">
        <w:rPr>
          <w:rFonts w:ascii="Times New Roman" w:hAnsi="Times New Roman" w:cs="Times New Roman"/>
          <w:sz w:val="24"/>
          <w:szCs w:val="24"/>
        </w:rPr>
        <w:t>целеполагание</w:t>
      </w:r>
      <w:proofErr w:type="spellEnd"/>
      <w:r w:rsidRPr="003E3E12">
        <w:rPr>
          <w:rFonts w:ascii="Times New Roman" w:hAnsi="Times New Roman" w:cs="Times New Roman"/>
          <w:sz w:val="24"/>
          <w:szCs w:val="24"/>
        </w:rPr>
        <w:t>;</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4)  мотивация кадров на достижение поставленных целей;</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5)  диагностика ресурсов и условий их реализации;</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6)  прогнозирование, программирование, планирование;</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7)  организация деятельности;</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8)  контроль организации деятельности;</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9)  коррекция и регулирование деятельности;</w:t>
      </w:r>
    </w:p>
    <w:p w:rsidR="00AD7FE3" w:rsidRPr="003E3E12" w:rsidRDefault="00AD7FE3" w:rsidP="00AD7FE3">
      <w:pPr>
        <w:tabs>
          <w:tab w:val="left" w:pos="1500"/>
        </w:tabs>
        <w:spacing w:after="0" w:line="360" w:lineRule="auto"/>
        <w:rPr>
          <w:rFonts w:ascii="Times New Roman" w:hAnsi="Times New Roman" w:cs="Times New Roman"/>
          <w:sz w:val="24"/>
          <w:szCs w:val="24"/>
        </w:rPr>
      </w:pPr>
      <w:r w:rsidRPr="003E3E12">
        <w:rPr>
          <w:rFonts w:ascii="Times New Roman" w:hAnsi="Times New Roman" w:cs="Times New Roman"/>
          <w:sz w:val="24"/>
          <w:szCs w:val="24"/>
        </w:rPr>
        <w:t>10)  оценка результата</w:t>
      </w:r>
    </w:p>
    <w:p w:rsidR="00AD7FE3" w:rsidRDefault="00AD7FE3" w:rsidP="00AD7FE3">
      <w:pPr>
        <w:spacing w:after="0" w:line="360" w:lineRule="auto"/>
        <w:ind w:left="567"/>
        <w:jc w:val="both"/>
        <w:rPr>
          <w:rFonts w:ascii="Times New Roman" w:hAnsi="Times New Roman" w:cs="Times New Roman"/>
          <w:sz w:val="24"/>
          <w:szCs w:val="24"/>
        </w:rPr>
      </w:pPr>
    </w:p>
    <w:p w:rsidR="00AD7FE3" w:rsidRPr="002530F7" w:rsidRDefault="00AD7FE3" w:rsidP="00AD7FE3">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530F7">
        <w:rPr>
          <w:rFonts w:ascii="Times New Roman" w:hAnsi="Times New Roman" w:cs="Times New Roman"/>
          <w:b/>
          <w:sz w:val="24"/>
          <w:szCs w:val="24"/>
        </w:rPr>
        <w:t xml:space="preserve">Выводы: </w:t>
      </w:r>
    </w:p>
    <w:p w:rsidR="00817CB6" w:rsidRPr="00B0553D" w:rsidRDefault="00817CB6" w:rsidP="00BE6A76">
      <w:pPr>
        <w:spacing w:after="0" w:line="360" w:lineRule="auto"/>
        <w:ind w:firstLine="709"/>
        <w:jc w:val="both"/>
        <w:rPr>
          <w:rFonts w:ascii="Times New Roman" w:hAnsi="Times New Roman" w:cs="Times New Roman"/>
          <w:sz w:val="24"/>
          <w:szCs w:val="24"/>
        </w:rPr>
      </w:pPr>
      <w:r w:rsidRPr="00B0553D">
        <w:rPr>
          <w:rFonts w:ascii="Times New Roman" w:hAnsi="Times New Roman" w:cs="Times New Roman"/>
          <w:sz w:val="24"/>
          <w:szCs w:val="24"/>
        </w:rPr>
        <w:t xml:space="preserve">Созданная в техникуме модель внутренней системы оценки качества образования  способствовала следующим </w:t>
      </w:r>
      <w:r w:rsidRPr="00BE6A76">
        <w:rPr>
          <w:rFonts w:ascii="Times New Roman" w:hAnsi="Times New Roman" w:cs="Times New Roman"/>
          <w:b/>
          <w:sz w:val="24"/>
          <w:szCs w:val="24"/>
        </w:rPr>
        <w:t>изменениям</w:t>
      </w:r>
      <w:r w:rsidRPr="00B0553D">
        <w:rPr>
          <w:rFonts w:ascii="Times New Roman" w:hAnsi="Times New Roman" w:cs="Times New Roman"/>
          <w:sz w:val="24"/>
          <w:szCs w:val="24"/>
        </w:rPr>
        <w:t xml:space="preserve">: </w:t>
      </w:r>
    </w:p>
    <w:p w:rsidR="00817CB6" w:rsidRPr="007C1FCB" w:rsidRDefault="00817CB6" w:rsidP="00817CB6">
      <w:pPr>
        <w:spacing w:line="360" w:lineRule="auto"/>
        <w:ind w:firstLine="709"/>
        <w:jc w:val="both"/>
        <w:rPr>
          <w:rFonts w:ascii="Times New Roman" w:hAnsi="Times New Roman" w:cs="Times New Roman"/>
          <w:sz w:val="24"/>
          <w:szCs w:val="24"/>
        </w:rPr>
      </w:pPr>
      <w:r w:rsidRPr="00AD7FE3">
        <w:rPr>
          <w:rFonts w:ascii="Times New Roman" w:hAnsi="Times New Roman" w:cs="Times New Roman"/>
          <w:b/>
          <w:sz w:val="24"/>
          <w:szCs w:val="24"/>
        </w:rPr>
        <w:t xml:space="preserve">- формирование нового понимания качества образования, в основе которого лежит </w:t>
      </w:r>
      <w:proofErr w:type="spellStart"/>
      <w:r w:rsidRPr="00AD7FE3">
        <w:rPr>
          <w:rFonts w:ascii="Times New Roman" w:hAnsi="Times New Roman" w:cs="Times New Roman"/>
          <w:b/>
          <w:sz w:val="24"/>
          <w:szCs w:val="24"/>
        </w:rPr>
        <w:t>компетентностный</w:t>
      </w:r>
      <w:proofErr w:type="spellEnd"/>
      <w:r w:rsidRPr="00AD7FE3">
        <w:rPr>
          <w:rFonts w:ascii="Times New Roman" w:hAnsi="Times New Roman" w:cs="Times New Roman"/>
          <w:b/>
          <w:sz w:val="24"/>
          <w:szCs w:val="24"/>
        </w:rPr>
        <w:t xml:space="preserve"> подход;</w:t>
      </w:r>
      <w:r w:rsidRPr="00BE6A76">
        <w:rPr>
          <w:rFonts w:ascii="Times New Roman" w:hAnsi="Times New Roman" w:cs="Times New Roman"/>
          <w:sz w:val="24"/>
          <w:szCs w:val="24"/>
        </w:rPr>
        <w:t xml:space="preserve"> </w:t>
      </w:r>
      <w:r w:rsidR="00BE6A76" w:rsidRPr="007C1FCB">
        <w:rPr>
          <w:rFonts w:ascii="Times New Roman" w:hAnsi="Times New Roman" w:cs="Times New Roman"/>
          <w:sz w:val="24"/>
          <w:szCs w:val="24"/>
        </w:rPr>
        <w:t xml:space="preserve">(в педагогической конференции с представлением опыта педагогической деятельности по методической теме техникума  выступили 15 педагогов. 9 отмечены Дипломами различной степени). Ежегодно проводится мониторинг уровня </w:t>
      </w:r>
      <w:proofErr w:type="spellStart"/>
      <w:r w:rsidR="00BE6A76" w:rsidRPr="007C1FCB">
        <w:rPr>
          <w:rFonts w:ascii="Times New Roman" w:hAnsi="Times New Roman" w:cs="Times New Roman"/>
          <w:sz w:val="24"/>
          <w:szCs w:val="24"/>
        </w:rPr>
        <w:t>сформированности</w:t>
      </w:r>
      <w:proofErr w:type="spellEnd"/>
      <w:r w:rsidR="00BE6A76" w:rsidRPr="007C1FCB">
        <w:rPr>
          <w:rFonts w:ascii="Times New Roman" w:hAnsi="Times New Roman" w:cs="Times New Roman"/>
          <w:sz w:val="24"/>
          <w:szCs w:val="24"/>
        </w:rPr>
        <w:t xml:space="preserve"> общих компетенций согласно ФГОС педагогами общеобразовательных дисциплин</w:t>
      </w:r>
      <w:r w:rsidR="007C1FCB">
        <w:rPr>
          <w:rFonts w:ascii="Times New Roman" w:hAnsi="Times New Roman" w:cs="Times New Roman"/>
          <w:sz w:val="24"/>
          <w:szCs w:val="24"/>
        </w:rPr>
        <w:t xml:space="preserve"> по разработанным службой оценки качества листам оценки общих компетенций</w:t>
      </w:r>
      <w:r w:rsidR="00BE6A76" w:rsidRPr="007C1FCB">
        <w:rPr>
          <w:rFonts w:ascii="Times New Roman" w:hAnsi="Times New Roman" w:cs="Times New Roman"/>
          <w:sz w:val="24"/>
          <w:szCs w:val="24"/>
        </w:rPr>
        <w:t>.</w:t>
      </w:r>
      <w:r w:rsidR="007C1FCB">
        <w:rPr>
          <w:rFonts w:ascii="Times New Roman" w:hAnsi="Times New Roman" w:cs="Times New Roman"/>
          <w:sz w:val="24"/>
          <w:szCs w:val="24"/>
        </w:rPr>
        <w:t xml:space="preserve"> Результаты обсуждаются на заседании методической комиссии, совместно вырабатываются решения о  формировании общих компетенций в соответствии с требованиями ФГОС.</w:t>
      </w:r>
      <w:r w:rsidR="00BE6A76" w:rsidRPr="007C1FCB">
        <w:rPr>
          <w:rFonts w:ascii="Times New Roman" w:hAnsi="Times New Roman" w:cs="Times New Roman"/>
          <w:sz w:val="24"/>
          <w:szCs w:val="24"/>
        </w:rPr>
        <w:t xml:space="preserve"> </w:t>
      </w:r>
      <w:r w:rsidR="007C1FCB" w:rsidRPr="007C1FCB">
        <w:rPr>
          <w:rFonts w:ascii="Times New Roman" w:hAnsi="Times New Roman" w:cs="Times New Roman"/>
          <w:sz w:val="24"/>
          <w:szCs w:val="24"/>
        </w:rPr>
        <w:t>Оценка общих и профессиональных компетенций студентов отображена в дневниках учебной и производственной практик</w:t>
      </w:r>
      <w:r w:rsidR="007C1FCB">
        <w:rPr>
          <w:rFonts w:ascii="Times New Roman" w:hAnsi="Times New Roman" w:cs="Times New Roman"/>
          <w:sz w:val="24"/>
          <w:szCs w:val="24"/>
        </w:rPr>
        <w:t xml:space="preserve">. </w:t>
      </w:r>
      <w:proofErr w:type="gramStart"/>
      <w:r w:rsidR="007C1FCB">
        <w:rPr>
          <w:rFonts w:ascii="Times New Roman" w:hAnsi="Times New Roman" w:cs="Times New Roman"/>
          <w:sz w:val="24"/>
          <w:szCs w:val="24"/>
        </w:rPr>
        <w:t xml:space="preserve">На заседаниях  методической комиссии преподавателей </w:t>
      </w:r>
      <w:proofErr w:type="spellStart"/>
      <w:r w:rsidR="007C1FCB">
        <w:rPr>
          <w:rFonts w:ascii="Times New Roman" w:hAnsi="Times New Roman" w:cs="Times New Roman"/>
          <w:sz w:val="24"/>
          <w:szCs w:val="24"/>
        </w:rPr>
        <w:t>общепрофессиональных</w:t>
      </w:r>
      <w:proofErr w:type="spellEnd"/>
      <w:r w:rsidR="007C1FCB">
        <w:rPr>
          <w:rFonts w:ascii="Times New Roman" w:hAnsi="Times New Roman" w:cs="Times New Roman"/>
          <w:sz w:val="24"/>
          <w:szCs w:val="24"/>
        </w:rPr>
        <w:t xml:space="preserve"> дисциплин и профессиональных модулей рассматриваются проблемные вопросы по формированию профессиональных компетенций у студентов, выявляются причины </w:t>
      </w:r>
      <w:proofErr w:type="spellStart"/>
      <w:r w:rsidR="007C1FCB">
        <w:rPr>
          <w:rFonts w:ascii="Times New Roman" w:hAnsi="Times New Roman" w:cs="Times New Roman"/>
          <w:sz w:val="24"/>
          <w:szCs w:val="24"/>
        </w:rPr>
        <w:t>несформированности</w:t>
      </w:r>
      <w:proofErr w:type="spellEnd"/>
      <w:r w:rsidR="007C1FCB">
        <w:rPr>
          <w:rFonts w:ascii="Times New Roman" w:hAnsi="Times New Roman" w:cs="Times New Roman"/>
          <w:sz w:val="24"/>
          <w:szCs w:val="24"/>
        </w:rPr>
        <w:t xml:space="preserve"> той или иной компетенции и вырабатываются решения по устранению этих причин).</w:t>
      </w:r>
      <w:proofErr w:type="gramEnd"/>
    </w:p>
    <w:p w:rsidR="00817CB6" w:rsidRDefault="00817CB6" w:rsidP="00817CB6">
      <w:pPr>
        <w:spacing w:line="360" w:lineRule="auto"/>
        <w:ind w:firstLine="709"/>
        <w:jc w:val="both"/>
        <w:rPr>
          <w:rFonts w:ascii="Times New Roman" w:hAnsi="Times New Roman" w:cs="Times New Roman"/>
          <w:sz w:val="24"/>
          <w:szCs w:val="24"/>
        </w:rPr>
      </w:pPr>
      <w:r w:rsidRPr="00AD7FE3">
        <w:rPr>
          <w:rFonts w:ascii="Times New Roman" w:hAnsi="Times New Roman" w:cs="Times New Roman"/>
          <w:b/>
          <w:sz w:val="24"/>
          <w:szCs w:val="24"/>
        </w:rPr>
        <w:t>- повыше</w:t>
      </w:r>
      <w:r w:rsidR="00BE6A76" w:rsidRPr="00AD7FE3">
        <w:rPr>
          <w:rFonts w:ascii="Times New Roman" w:hAnsi="Times New Roman" w:cs="Times New Roman"/>
          <w:b/>
          <w:sz w:val="24"/>
          <w:szCs w:val="24"/>
        </w:rPr>
        <w:t xml:space="preserve">ние конкурентоспособности профессионального образовательного учреждения </w:t>
      </w:r>
      <w:r w:rsidRPr="00AD7FE3">
        <w:rPr>
          <w:rFonts w:ascii="Times New Roman" w:hAnsi="Times New Roman" w:cs="Times New Roman"/>
          <w:b/>
          <w:sz w:val="24"/>
          <w:szCs w:val="24"/>
        </w:rPr>
        <w:t xml:space="preserve"> на рынке образовательных услуг</w:t>
      </w:r>
      <w:r w:rsidRPr="0051614D">
        <w:rPr>
          <w:rFonts w:ascii="Times New Roman" w:hAnsi="Times New Roman" w:cs="Times New Roman"/>
          <w:sz w:val="24"/>
          <w:szCs w:val="24"/>
        </w:rPr>
        <w:t>;</w:t>
      </w:r>
    </w:p>
    <w:p w:rsidR="0051614D" w:rsidRDefault="0051614D" w:rsidP="00817CB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Сравнительный анализ контингента, ежегодное выполнение государственного задания по контрольным  цифрам приема на обучение в техникум, перечня образовательных услуг позволяет утверждать о повышении </w:t>
      </w:r>
      <w:proofErr w:type="spellStart"/>
      <w:r>
        <w:rPr>
          <w:rFonts w:ascii="Times New Roman" w:hAnsi="Times New Roman" w:cs="Times New Roman"/>
          <w:sz w:val="24"/>
          <w:szCs w:val="24"/>
        </w:rPr>
        <w:t>конкурентноспособности</w:t>
      </w:r>
      <w:proofErr w:type="spellEnd"/>
      <w:r>
        <w:rPr>
          <w:rFonts w:ascii="Times New Roman" w:hAnsi="Times New Roman" w:cs="Times New Roman"/>
          <w:sz w:val="24"/>
          <w:szCs w:val="24"/>
        </w:rPr>
        <w:t xml:space="preserve"> ГБПОУ ИО ЗЖДТ на рынке образовательных услуг.</w:t>
      </w:r>
    </w:p>
    <w:p w:rsidR="0051614D" w:rsidRPr="0051614D" w:rsidRDefault="002530F7" w:rsidP="005161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51614D" w:rsidRPr="0051614D">
        <w:rPr>
          <w:rFonts w:ascii="Times New Roman" w:eastAsia="Times New Roman" w:hAnsi="Times New Roman" w:cs="Times New Roman"/>
          <w:color w:val="000000"/>
          <w:sz w:val="24"/>
          <w:szCs w:val="24"/>
          <w:lang w:eastAsia="ru-RU"/>
        </w:rPr>
        <w:t>Сохранность контингента</w:t>
      </w:r>
    </w:p>
    <w:tbl>
      <w:tblPr>
        <w:tblW w:w="0" w:type="auto"/>
        <w:tblInd w:w="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239"/>
        <w:gridCol w:w="2007"/>
        <w:gridCol w:w="2007"/>
        <w:gridCol w:w="1669"/>
      </w:tblGrid>
      <w:tr w:rsidR="0051614D" w:rsidRPr="0051614D" w:rsidTr="002530F7">
        <w:tc>
          <w:tcPr>
            <w:tcW w:w="2239"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rPr>
                <w:rFonts w:ascii="Times New Roman" w:eastAsia="Times New Roman" w:hAnsi="Times New Roman" w:cs="Times New Roman"/>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rPr>
                <w:rFonts w:ascii="Times New Roman" w:eastAsia="Times New Roman" w:hAnsi="Times New Roman" w:cs="Times New Roman"/>
                <w:sz w:val="24"/>
                <w:szCs w:val="24"/>
                <w:lang w:eastAsia="ru-RU"/>
              </w:rPr>
            </w:pPr>
            <w:r w:rsidRPr="0051614D">
              <w:rPr>
                <w:rFonts w:ascii="Times New Roman" w:eastAsia="Times New Roman" w:hAnsi="Times New Roman" w:cs="Times New Roman"/>
                <w:b/>
                <w:bCs/>
                <w:color w:val="000000"/>
                <w:sz w:val="24"/>
                <w:szCs w:val="24"/>
                <w:lang w:eastAsia="ru-RU"/>
              </w:rPr>
              <w:t>2015-2016</w:t>
            </w:r>
            <w:r w:rsidRPr="0051614D">
              <w:rPr>
                <w:rFonts w:ascii="Times New Roman" w:eastAsia="Times New Roman" w:hAnsi="Times New Roman" w:cs="Times New Roman"/>
                <w:b/>
                <w:bCs/>
                <w:color w:val="000000"/>
                <w:sz w:val="24"/>
                <w:szCs w:val="24"/>
                <w:lang w:eastAsia="ru-RU"/>
              </w:rPr>
              <w:br/>
              <w:t>Учебный год</w:t>
            </w:r>
          </w:p>
        </w:tc>
        <w:tc>
          <w:tcPr>
            <w:tcW w:w="2007"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rPr>
                <w:rFonts w:ascii="Times New Roman" w:eastAsia="Times New Roman" w:hAnsi="Times New Roman" w:cs="Times New Roman"/>
                <w:sz w:val="24"/>
                <w:szCs w:val="24"/>
                <w:lang w:eastAsia="ru-RU"/>
              </w:rPr>
            </w:pPr>
            <w:r w:rsidRPr="0051614D">
              <w:rPr>
                <w:rFonts w:ascii="Times New Roman" w:eastAsia="Times New Roman" w:hAnsi="Times New Roman" w:cs="Times New Roman"/>
                <w:b/>
                <w:bCs/>
                <w:color w:val="000000"/>
                <w:sz w:val="24"/>
                <w:szCs w:val="24"/>
                <w:lang w:eastAsia="ru-RU"/>
              </w:rPr>
              <w:t>2016-2017</w:t>
            </w:r>
            <w:r w:rsidRPr="0051614D">
              <w:rPr>
                <w:rFonts w:ascii="Times New Roman" w:eastAsia="Times New Roman" w:hAnsi="Times New Roman" w:cs="Times New Roman"/>
                <w:b/>
                <w:bCs/>
                <w:color w:val="000000"/>
                <w:sz w:val="24"/>
                <w:szCs w:val="24"/>
                <w:lang w:eastAsia="ru-RU"/>
              </w:rPr>
              <w:br/>
              <w:t>Учебный год</w:t>
            </w:r>
          </w:p>
        </w:tc>
        <w:tc>
          <w:tcPr>
            <w:tcW w:w="1669" w:type="dxa"/>
            <w:tcBorders>
              <w:top w:val="single" w:sz="4" w:space="0" w:color="auto"/>
              <w:left w:val="single" w:sz="4" w:space="0" w:color="auto"/>
              <w:bottom w:val="single" w:sz="4" w:space="0" w:color="auto"/>
              <w:right w:val="single" w:sz="4" w:space="0" w:color="auto"/>
            </w:tcBorders>
          </w:tcPr>
          <w:p w:rsidR="0051614D" w:rsidRPr="0051614D" w:rsidRDefault="0051614D" w:rsidP="0051614D">
            <w:pPr>
              <w:spacing w:after="0" w:line="240" w:lineRule="auto"/>
              <w:rPr>
                <w:rFonts w:ascii="Times New Roman" w:eastAsia="Times New Roman" w:hAnsi="Times New Roman" w:cs="Times New Roman"/>
                <w:b/>
                <w:bCs/>
                <w:color w:val="000000"/>
                <w:sz w:val="24"/>
                <w:szCs w:val="24"/>
                <w:lang w:eastAsia="ru-RU"/>
              </w:rPr>
            </w:pPr>
            <w:r w:rsidRPr="0051614D">
              <w:rPr>
                <w:rFonts w:ascii="Times New Roman" w:eastAsia="Times New Roman" w:hAnsi="Times New Roman" w:cs="Times New Roman"/>
                <w:b/>
                <w:bCs/>
                <w:color w:val="000000"/>
                <w:sz w:val="24"/>
                <w:szCs w:val="24"/>
                <w:lang w:eastAsia="ru-RU"/>
              </w:rPr>
              <w:t>2017-2018</w:t>
            </w:r>
            <w:r w:rsidRPr="0051614D">
              <w:rPr>
                <w:rFonts w:ascii="Times New Roman" w:eastAsia="Times New Roman" w:hAnsi="Times New Roman" w:cs="Times New Roman"/>
                <w:b/>
                <w:bCs/>
                <w:color w:val="000000"/>
                <w:sz w:val="24"/>
                <w:szCs w:val="24"/>
                <w:lang w:eastAsia="ru-RU"/>
              </w:rPr>
              <w:br/>
              <w:t>Учебный год</w:t>
            </w:r>
          </w:p>
        </w:tc>
      </w:tr>
      <w:tr w:rsidR="0051614D" w:rsidRPr="0051614D" w:rsidTr="002530F7">
        <w:tc>
          <w:tcPr>
            <w:tcW w:w="2239"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rPr>
                <w:rFonts w:ascii="Times New Roman" w:eastAsia="Times New Roman" w:hAnsi="Times New Roman" w:cs="Times New Roman"/>
                <w:sz w:val="24"/>
                <w:szCs w:val="24"/>
                <w:lang w:eastAsia="ru-RU"/>
              </w:rPr>
            </w:pPr>
            <w:r w:rsidRPr="0051614D">
              <w:rPr>
                <w:rFonts w:ascii="Times New Roman" w:eastAsia="Times New Roman" w:hAnsi="Times New Roman" w:cs="Times New Roman"/>
                <w:color w:val="000000"/>
                <w:sz w:val="24"/>
                <w:szCs w:val="24"/>
                <w:lang w:eastAsia="ru-RU"/>
              </w:rPr>
              <w:t xml:space="preserve">План набора </w:t>
            </w:r>
          </w:p>
        </w:tc>
        <w:tc>
          <w:tcPr>
            <w:tcW w:w="2007"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jc w:val="center"/>
              <w:rPr>
                <w:rFonts w:ascii="Times New Roman" w:eastAsia="Times New Roman" w:hAnsi="Times New Roman" w:cs="Times New Roman"/>
                <w:sz w:val="24"/>
                <w:szCs w:val="24"/>
                <w:lang w:eastAsia="ru-RU"/>
              </w:rPr>
            </w:pPr>
            <w:r w:rsidRPr="0051614D">
              <w:rPr>
                <w:rFonts w:ascii="Times New Roman" w:eastAsia="Times New Roman" w:hAnsi="Times New Roman" w:cs="Times New Roman"/>
                <w:color w:val="000000"/>
                <w:sz w:val="24"/>
                <w:szCs w:val="24"/>
                <w:lang w:eastAsia="ru-RU"/>
              </w:rPr>
              <w:t>200</w:t>
            </w:r>
          </w:p>
        </w:tc>
        <w:tc>
          <w:tcPr>
            <w:tcW w:w="2007"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jc w:val="center"/>
              <w:rPr>
                <w:rFonts w:ascii="Times New Roman" w:eastAsia="Times New Roman" w:hAnsi="Times New Roman" w:cs="Times New Roman"/>
                <w:sz w:val="24"/>
                <w:szCs w:val="24"/>
                <w:lang w:eastAsia="ru-RU"/>
              </w:rPr>
            </w:pPr>
            <w:r w:rsidRPr="0051614D">
              <w:rPr>
                <w:rFonts w:ascii="Times New Roman" w:eastAsia="Times New Roman" w:hAnsi="Times New Roman" w:cs="Times New Roman"/>
                <w:color w:val="000000"/>
                <w:sz w:val="24"/>
                <w:szCs w:val="24"/>
                <w:lang w:eastAsia="ru-RU"/>
              </w:rPr>
              <w:t>200</w:t>
            </w:r>
          </w:p>
        </w:tc>
        <w:tc>
          <w:tcPr>
            <w:tcW w:w="1669" w:type="dxa"/>
            <w:tcBorders>
              <w:top w:val="single" w:sz="4" w:space="0" w:color="auto"/>
              <w:left w:val="single" w:sz="4" w:space="0" w:color="auto"/>
              <w:bottom w:val="single" w:sz="4" w:space="0" w:color="auto"/>
              <w:right w:val="single" w:sz="4" w:space="0" w:color="auto"/>
            </w:tcBorders>
          </w:tcPr>
          <w:p w:rsidR="0051614D" w:rsidRPr="0051614D" w:rsidRDefault="0051614D" w:rsidP="005161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w:t>
            </w:r>
          </w:p>
        </w:tc>
      </w:tr>
      <w:tr w:rsidR="0051614D" w:rsidRPr="0051614D" w:rsidTr="002530F7">
        <w:tc>
          <w:tcPr>
            <w:tcW w:w="2239"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rPr>
                <w:rFonts w:ascii="Times New Roman" w:eastAsia="Times New Roman" w:hAnsi="Times New Roman" w:cs="Times New Roman"/>
                <w:sz w:val="24"/>
                <w:szCs w:val="24"/>
                <w:lang w:eastAsia="ru-RU"/>
              </w:rPr>
            </w:pPr>
            <w:r w:rsidRPr="0051614D">
              <w:rPr>
                <w:rFonts w:ascii="Times New Roman" w:eastAsia="Times New Roman" w:hAnsi="Times New Roman" w:cs="Times New Roman"/>
                <w:color w:val="000000"/>
                <w:sz w:val="24"/>
                <w:szCs w:val="24"/>
                <w:lang w:eastAsia="ru-RU"/>
              </w:rPr>
              <w:t xml:space="preserve">Факт набора </w:t>
            </w:r>
          </w:p>
        </w:tc>
        <w:tc>
          <w:tcPr>
            <w:tcW w:w="2007"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jc w:val="center"/>
              <w:rPr>
                <w:rFonts w:ascii="Times New Roman" w:eastAsia="Times New Roman" w:hAnsi="Times New Roman" w:cs="Times New Roman"/>
                <w:sz w:val="24"/>
                <w:szCs w:val="24"/>
                <w:lang w:eastAsia="ru-RU"/>
              </w:rPr>
            </w:pPr>
            <w:r w:rsidRPr="0051614D">
              <w:rPr>
                <w:rFonts w:ascii="Times New Roman" w:eastAsia="Times New Roman" w:hAnsi="Times New Roman" w:cs="Times New Roman"/>
                <w:color w:val="000000"/>
                <w:sz w:val="24"/>
                <w:szCs w:val="24"/>
                <w:lang w:eastAsia="ru-RU"/>
              </w:rPr>
              <w:t>200</w:t>
            </w:r>
          </w:p>
        </w:tc>
        <w:tc>
          <w:tcPr>
            <w:tcW w:w="2007"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jc w:val="center"/>
              <w:rPr>
                <w:rFonts w:ascii="Times New Roman" w:eastAsia="Times New Roman" w:hAnsi="Times New Roman" w:cs="Times New Roman"/>
                <w:sz w:val="24"/>
                <w:szCs w:val="24"/>
                <w:lang w:eastAsia="ru-RU"/>
              </w:rPr>
            </w:pPr>
            <w:r w:rsidRPr="0051614D">
              <w:rPr>
                <w:rFonts w:ascii="Times New Roman" w:eastAsia="Times New Roman" w:hAnsi="Times New Roman" w:cs="Times New Roman"/>
                <w:color w:val="000000"/>
                <w:sz w:val="24"/>
                <w:szCs w:val="24"/>
                <w:lang w:eastAsia="ru-RU"/>
              </w:rPr>
              <w:t>200</w:t>
            </w:r>
          </w:p>
        </w:tc>
        <w:tc>
          <w:tcPr>
            <w:tcW w:w="1669" w:type="dxa"/>
            <w:tcBorders>
              <w:top w:val="single" w:sz="4" w:space="0" w:color="auto"/>
              <w:left w:val="single" w:sz="4" w:space="0" w:color="auto"/>
              <w:bottom w:val="single" w:sz="4" w:space="0" w:color="auto"/>
              <w:right w:val="single" w:sz="4" w:space="0" w:color="auto"/>
            </w:tcBorders>
          </w:tcPr>
          <w:p w:rsidR="0051614D" w:rsidRPr="0051614D" w:rsidRDefault="0051614D" w:rsidP="005161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w:t>
            </w:r>
          </w:p>
        </w:tc>
      </w:tr>
      <w:tr w:rsidR="0051614D" w:rsidRPr="0051614D" w:rsidTr="002530F7">
        <w:tc>
          <w:tcPr>
            <w:tcW w:w="2239"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rPr>
                <w:rFonts w:ascii="Times New Roman" w:eastAsia="Times New Roman" w:hAnsi="Times New Roman" w:cs="Times New Roman"/>
                <w:sz w:val="24"/>
                <w:szCs w:val="24"/>
                <w:lang w:eastAsia="ru-RU"/>
              </w:rPr>
            </w:pPr>
            <w:r w:rsidRPr="0051614D">
              <w:rPr>
                <w:rFonts w:ascii="Times New Roman" w:eastAsia="Times New Roman" w:hAnsi="Times New Roman" w:cs="Times New Roman"/>
                <w:color w:val="000000"/>
                <w:sz w:val="24"/>
                <w:szCs w:val="24"/>
                <w:lang w:eastAsia="ru-RU"/>
              </w:rPr>
              <w:t xml:space="preserve">Количество </w:t>
            </w:r>
            <w:proofErr w:type="gramStart"/>
            <w:r w:rsidRPr="0051614D">
              <w:rPr>
                <w:rFonts w:ascii="Times New Roman" w:eastAsia="Times New Roman" w:hAnsi="Times New Roman" w:cs="Times New Roman"/>
                <w:color w:val="000000"/>
                <w:sz w:val="24"/>
                <w:szCs w:val="24"/>
                <w:lang w:eastAsia="ru-RU"/>
              </w:rPr>
              <w:t>обучающихся</w:t>
            </w:r>
            <w:proofErr w:type="gramEnd"/>
            <w:r w:rsidRPr="0051614D">
              <w:rPr>
                <w:rFonts w:ascii="Times New Roman" w:eastAsia="Times New Roman" w:hAnsi="Times New Roman" w:cs="Times New Roman"/>
                <w:color w:val="000000"/>
                <w:sz w:val="24"/>
                <w:szCs w:val="24"/>
                <w:lang w:eastAsia="ru-RU"/>
              </w:rPr>
              <w:t xml:space="preserve"> на</w:t>
            </w:r>
            <w:r w:rsidRPr="0051614D">
              <w:rPr>
                <w:rFonts w:ascii="Times New Roman" w:eastAsia="Times New Roman" w:hAnsi="Times New Roman" w:cs="Times New Roman"/>
                <w:color w:val="000000"/>
                <w:sz w:val="24"/>
                <w:szCs w:val="24"/>
                <w:lang w:eastAsia="ru-RU"/>
              </w:rPr>
              <w:br/>
              <w:t>начало года (на 01.10.)</w:t>
            </w:r>
          </w:p>
        </w:tc>
        <w:tc>
          <w:tcPr>
            <w:tcW w:w="2007"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jc w:val="center"/>
              <w:rPr>
                <w:rFonts w:ascii="Times New Roman" w:eastAsia="Times New Roman" w:hAnsi="Times New Roman" w:cs="Times New Roman"/>
                <w:sz w:val="24"/>
                <w:szCs w:val="24"/>
                <w:lang w:eastAsia="ru-RU"/>
              </w:rPr>
            </w:pPr>
            <w:r w:rsidRPr="0051614D">
              <w:rPr>
                <w:rFonts w:ascii="Times New Roman" w:eastAsia="Times New Roman" w:hAnsi="Times New Roman" w:cs="Times New Roman"/>
                <w:color w:val="000000"/>
                <w:sz w:val="24"/>
                <w:szCs w:val="24"/>
                <w:lang w:eastAsia="ru-RU"/>
              </w:rPr>
              <w:t>607</w:t>
            </w:r>
          </w:p>
        </w:tc>
        <w:tc>
          <w:tcPr>
            <w:tcW w:w="2007"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jc w:val="center"/>
              <w:rPr>
                <w:rFonts w:ascii="Times New Roman" w:eastAsia="Times New Roman" w:hAnsi="Times New Roman" w:cs="Times New Roman"/>
                <w:sz w:val="24"/>
                <w:szCs w:val="24"/>
                <w:lang w:eastAsia="ru-RU"/>
              </w:rPr>
            </w:pPr>
            <w:r w:rsidRPr="0051614D">
              <w:rPr>
                <w:rFonts w:ascii="Times New Roman" w:eastAsia="Times New Roman" w:hAnsi="Times New Roman" w:cs="Times New Roman"/>
                <w:color w:val="000000"/>
                <w:sz w:val="24"/>
                <w:szCs w:val="24"/>
                <w:lang w:eastAsia="ru-RU"/>
              </w:rPr>
              <w:t>633</w:t>
            </w:r>
          </w:p>
        </w:tc>
        <w:tc>
          <w:tcPr>
            <w:tcW w:w="1669" w:type="dxa"/>
            <w:tcBorders>
              <w:top w:val="single" w:sz="4" w:space="0" w:color="auto"/>
              <w:left w:val="single" w:sz="4" w:space="0" w:color="auto"/>
              <w:bottom w:val="single" w:sz="4" w:space="0" w:color="auto"/>
              <w:right w:val="single" w:sz="4" w:space="0" w:color="auto"/>
            </w:tcBorders>
          </w:tcPr>
          <w:p w:rsidR="0051614D" w:rsidRDefault="0051614D" w:rsidP="0051614D">
            <w:pPr>
              <w:spacing w:after="0" w:line="240" w:lineRule="auto"/>
              <w:jc w:val="center"/>
              <w:rPr>
                <w:rFonts w:ascii="Times New Roman" w:eastAsia="Times New Roman" w:hAnsi="Times New Roman" w:cs="Times New Roman"/>
                <w:color w:val="000000"/>
                <w:sz w:val="24"/>
                <w:szCs w:val="24"/>
                <w:lang w:eastAsia="ru-RU"/>
              </w:rPr>
            </w:pPr>
          </w:p>
          <w:p w:rsidR="0051614D" w:rsidRPr="0051614D" w:rsidRDefault="0051614D" w:rsidP="005161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680</w:t>
            </w:r>
          </w:p>
        </w:tc>
      </w:tr>
      <w:tr w:rsidR="0051614D" w:rsidRPr="0051614D" w:rsidTr="002530F7">
        <w:tc>
          <w:tcPr>
            <w:tcW w:w="2239"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rPr>
                <w:rFonts w:ascii="Times New Roman" w:eastAsia="Times New Roman" w:hAnsi="Times New Roman" w:cs="Times New Roman"/>
                <w:sz w:val="24"/>
                <w:szCs w:val="24"/>
                <w:lang w:eastAsia="ru-RU"/>
              </w:rPr>
            </w:pPr>
            <w:r w:rsidRPr="0051614D">
              <w:rPr>
                <w:rFonts w:ascii="Times New Roman" w:eastAsia="Times New Roman" w:hAnsi="Times New Roman" w:cs="Times New Roman"/>
                <w:color w:val="000000"/>
                <w:sz w:val="24"/>
                <w:szCs w:val="24"/>
                <w:lang w:eastAsia="ru-RU"/>
              </w:rPr>
              <w:t xml:space="preserve">Количество </w:t>
            </w:r>
            <w:proofErr w:type="gramStart"/>
            <w:r w:rsidRPr="0051614D">
              <w:rPr>
                <w:rFonts w:ascii="Times New Roman" w:eastAsia="Times New Roman" w:hAnsi="Times New Roman" w:cs="Times New Roman"/>
                <w:color w:val="000000"/>
                <w:sz w:val="24"/>
                <w:szCs w:val="24"/>
                <w:lang w:eastAsia="ru-RU"/>
              </w:rPr>
              <w:t>обучающихся</w:t>
            </w:r>
            <w:proofErr w:type="gramEnd"/>
            <w:r w:rsidRPr="0051614D">
              <w:rPr>
                <w:rFonts w:ascii="Times New Roman" w:eastAsia="Times New Roman" w:hAnsi="Times New Roman" w:cs="Times New Roman"/>
                <w:color w:val="000000"/>
                <w:sz w:val="24"/>
                <w:szCs w:val="24"/>
                <w:lang w:eastAsia="ru-RU"/>
              </w:rPr>
              <w:t xml:space="preserve"> на</w:t>
            </w:r>
            <w:r w:rsidRPr="0051614D">
              <w:rPr>
                <w:rFonts w:ascii="Times New Roman" w:eastAsia="Times New Roman" w:hAnsi="Times New Roman" w:cs="Times New Roman"/>
                <w:color w:val="000000"/>
                <w:sz w:val="24"/>
                <w:szCs w:val="24"/>
                <w:lang w:eastAsia="ru-RU"/>
              </w:rPr>
              <w:br/>
              <w:t>конец года (на 30.06.)</w:t>
            </w:r>
          </w:p>
        </w:tc>
        <w:tc>
          <w:tcPr>
            <w:tcW w:w="2007"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jc w:val="center"/>
              <w:rPr>
                <w:rFonts w:ascii="Times New Roman" w:eastAsia="Times New Roman" w:hAnsi="Times New Roman" w:cs="Times New Roman"/>
                <w:sz w:val="24"/>
                <w:szCs w:val="24"/>
                <w:lang w:eastAsia="ru-RU"/>
              </w:rPr>
            </w:pPr>
            <w:r w:rsidRPr="0051614D">
              <w:rPr>
                <w:rFonts w:ascii="Times New Roman" w:eastAsia="Times New Roman" w:hAnsi="Times New Roman" w:cs="Times New Roman"/>
                <w:color w:val="000000"/>
                <w:sz w:val="24"/>
                <w:szCs w:val="24"/>
                <w:lang w:eastAsia="ru-RU"/>
              </w:rPr>
              <w:t>598</w:t>
            </w:r>
          </w:p>
        </w:tc>
        <w:tc>
          <w:tcPr>
            <w:tcW w:w="2007" w:type="dxa"/>
            <w:tcBorders>
              <w:top w:val="single" w:sz="4" w:space="0" w:color="auto"/>
              <w:left w:val="single" w:sz="4" w:space="0" w:color="auto"/>
              <w:bottom w:val="single" w:sz="4" w:space="0" w:color="auto"/>
              <w:right w:val="single" w:sz="4" w:space="0" w:color="auto"/>
            </w:tcBorders>
            <w:vAlign w:val="center"/>
            <w:hideMark/>
          </w:tcPr>
          <w:p w:rsidR="0051614D" w:rsidRPr="0051614D" w:rsidRDefault="0051614D" w:rsidP="0051614D">
            <w:pPr>
              <w:spacing w:after="0" w:line="240" w:lineRule="auto"/>
              <w:jc w:val="center"/>
              <w:rPr>
                <w:rFonts w:ascii="Times New Roman" w:eastAsia="Times New Roman" w:hAnsi="Times New Roman" w:cs="Times New Roman"/>
                <w:sz w:val="24"/>
                <w:szCs w:val="24"/>
                <w:lang w:eastAsia="ru-RU"/>
              </w:rPr>
            </w:pPr>
            <w:r w:rsidRPr="0051614D">
              <w:rPr>
                <w:rFonts w:ascii="Times New Roman" w:eastAsia="Times New Roman" w:hAnsi="Times New Roman" w:cs="Times New Roman"/>
                <w:color w:val="000000"/>
                <w:sz w:val="24"/>
                <w:szCs w:val="24"/>
                <w:lang w:eastAsia="ru-RU"/>
              </w:rPr>
              <w:t>615</w:t>
            </w:r>
          </w:p>
        </w:tc>
        <w:tc>
          <w:tcPr>
            <w:tcW w:w="1669" w:type="dxa"/>
          </w:tcPr>
          <w:p w:rsidR="0051614D" w:rsidRPr="0051614D" w:rsidRDefault="0051614D" w:rsidP="0051614D">
            <w:pPr>
              <w:spacing w:after="0" w:line="240" w:lineRule="auto"/>
              <w:jc w:val="center"/>
              <w:rPr>
                <w:rFonts w:ascii="Times New Roman" w:eastAsia="Times New Roman" w:hAnsi="Times New Roman" w:cs="Times New Roman"/>
                <w:sz w:val="20"/>
                <w:szCs w:val="20"/>
                <w:lang w:eastAsia="ru-RU"/>
              </w:rPr>
            </w:pPr>
          </w:p>
        </w:tc>
      </w:tr>
      <w:tr w:rsidR="0051614D" w:rsidRPr="0051614D" w:rsidTr="002530F7">
        <w:tc>
          <w:tcPr>
            <w:tcW w:w="2239" w:type="dxa"/>
            <w:tcBorders>
              <w:top w:val="single" w:sz="4" w:space="0" w:color="auto"/>
              <w:left w:val="single" w:sz="4" w:space="0" w:color="auto"/>
              <w:bottom w:val="single" w:sz="4" w:space="0" w:color="auto"/>
              <w:right w:val="single" w:sz="4" w:space="0" w:color="auto"/>
            </w:tcBorders>
            <w:vAlign w:val="center"/>
            <w:hideMark/>
          </w:tcPr>
          <w:p w:rsidR="0051614D" w:rsidRPr="00AD7FE3" w:rsidRDefault="0051614D" w:rsidP="0051614D">
            <w:pPr>
              <w:spacing w:after="0" w:line="240" w:lineRule="auto"/>
              <w:rPr>
                <w:rFonts w:ascii="Times New Roman" w:eastAsia="Times New Roman" w:hAnsi="Times New Roman" w:cs="Times New Roman"/>
                <w:sz w:val="24"/>
                <w:szCs w:val="24"/>
                <w:lang w:eastAsia="ru-RU"/>
              </w:rPr>
            </w:pPr>
            <w:r w:rsidRPr="00AD7FE3">
              <w:rPr>
                <w:rFonts w:ascii="Times New Roman" w:eastAsia="Times New Roman" w:hAnsi="Times New Roman" w:cs="Times New Roman"/>
                <w:bCs/>
                <w:color w:val="000000"/>
                <w:sz w:val="24"/>
                <w:szCs w:val="24"/>
                <w:lang w:eastAsia="ru-RU"/>
              </w:rPr>
              <w:t xml:space="preserve">% сохранности контингента </w:t>
            </w:r>
          </w:p>
        </w:tc>
        <w:tc>
          <w:tcPr>
            <w:tcW w:w="2007" w:type="dxa"/>
            <w:tcBorders>
              <w:top w:val="single" w:sz="4" w:space="0" w:color="auto"/>
              <w:left w:val="single" w:sz="4" w:space="0" w:color="auto"/>
              <w:bottom w:val="single" w:sz="4" w:space="0" w:color="auto"/>
              <w:right w:val="single" w:sz="4" w:space="0" w:color="auto"/>
            </w:tcBorders>
            <w:vAlign w:val="center"/>
            <w:hideMark/>
          </w:tcPr>
          <w:p w:rsidR="0051614D" w:rsidRPr="00AD7FE3" w:rsidRDefault="0051614D" w:rsidP="0051614D">
            <w:pPr>
              <w:spacing w:after="0" w:line="240" w:lineRule="auto"/>
              <w:jc w:val="center"/>
              <w:rPr>
                <w:rFonts w:ascii="Times New Roman" w:eastAsia="Times New Roman" w:hAnsi="Times New Roman" w:cs="Times New Roman"/>
                <w:sz w:val="24"/>
                <w:szCs w:val="24"/>
                <w:lang w:eastAsia="ru-RU"/>
              </w:rPr>
            </w:pPr>
            <w:r w:rsidRPr="00AD7FE3">
              <w:rPr>
                <w:rFonts w:ascii="Times New Roman" w:eastAsia="Times New Roman" w:hAnsi="Times New Roman" w:cs="Times New Roman"/>
                <w:bCs/>
                <w:color w:val="000000"/>
                <w:sz w:val="24"/>
                <w:szCs w:val="24"/>
                <w:lang w:eastAsia="ru-RU"/>
              </w:rPr>
              <w:t>98,5%</w:t>
            </w:r>
          </w:p>
        </w:tc>
        <w:tc>
          <w:tcPr>
            <w:tcW w:w="2007" w:type="dxa"/>
            <w:tcBorders>
              <w:top w:val="single" w:sz="4" w:space="0" w:color="auto"/>
              <w:left w:val="single" w:sz="4" w:space="0" w:color="auto"/>
              <w:bottom w:val="single" w:sz="4" w:space="0" w:color="auto"/>
              <w:right w:val="single" w:sz="4" w:space="0" w:color="auto"/>
            </w:tcBorders>
            <w:vAlign w:val="center"/>
            <w:hideMark/>
          </w:tcPr>
          <w:p w:rsidR="0051614D" w:rsidRPr="00AD7FE3" w:rsidRDefault="0051614D" w:rsidP="0051614D">
            <w:pPr>
              <w:spacing w:after="0" w:line="240" w:lineRule="auto"/>
              <w:jc w:val="center"/>
              <w:rPr>
                <w:rFonts w:ascii="Times New Roman" w:eastAsia="Times New Roman" w:hAnsi="Times New Roman" w:cs="Times New Roman"/>
                <w:sz w:val="24"/>
                <w:szCs w:val="24"/>
                <w:lang w:eastAsia="ru-RU"/>
              </w:rPr>
            </w:pPr>
            <w:r w:rsidRPr="00AD7FE3">
              <w:rPr>
                <w:rFonts w:ascii="Times New Roman" w:eastAsia="Times New Roman" w:hAnsi="Times New Roman" w:cs="Times New Roman"/>
                <w:bCs/>
                <w:color w:val="000000"/>
                <w:sz w:val="24"/>
                <w:szCs w:val="24"/>
                <w:lang w:eastAsia="ru-RU"/>
              </w:rPr>
              <w:t>98,2%</w:t>
            </w:r>
          </w:p>
        </w:tc>
        <w:tc>
          <w:tcPr>
            <w:tcW w:w="1669" w:type="dxa"/>
          </w:tcPr>
          <w:p w:rsidR="0051614D" w:rsidRPr="0051614D" w:rsidRDefault="0051614D" w:rsidP="0051614D">
            <w:pPr>
              <w:spacing w:after="0" w:line="240" w:lineRule="auto"/>
              <w:jc w:val="center"/>
              <w:rPr>
                <w:rFonts w:ascii="Times New Roman" w:eastAsia="Times New Roman" w:hAnsi="Times New Roman" w:cs="Times New Roman"/>
                <w:sz w:val="20"/>
                <w:szCs w:val="20"/>
                <w:lang w:eastAsia="ru-RU"/>
              </w:rPr>
            </w:pPr>
          </w:p>
        </w:tc>
      </w:tr>
    </w:tbl>
    <w:p w:rsidR="00AD7FE3" w:rsidRDefault="00AD7FE3" w:rsidP="00C450A3">
      <w:pPr>
        <w:spacing w:line="360" w:lineRule="auto"/>
        <w:ind w:firstLine="709"/>
        <w:jc w:val="both"/>
        <w:rPr>
          <w:rFonts w:ascii="Times New Roman" w:hAnsi="Times New Roman" w:cs="Times New Roman"/>
          <w:sz w:val="24"/>
          <w:szCs w:val="24"/>
        </w:rPr>
      </w:pPr>
    </w:p>
    <w:p w:rsidR="00C450A3" w:rsidRDefault="00C450A3" w:rsidP="00C450A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 последние годы разработаны в соответствии с требованиями рынка труда и прошли процедуру лицензирования  образовательные программы:</w:t>
      </w:r>
    </w:p>
    <w:p w:rsidR="00C450A3" w:rsidRDefault="00C450A3" w:rsidP="00817CB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2015-2016 год – образовательная программа подготовки специалистов среднего звена по специальности Парикмахерское искусство.</w:t>
      </w:r>
    </w:p>
    <w:p w:rsidR="00C450A3" w:rsidRDefault="00C450A3" w:rsidP="00817CB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2016-2017 год – образовательная программа подготовки специалистов среднего звена по специальности по специальности «Коммерция (по отраслям)»</w:t>
      </w:r>
    </w:p>
    <w:p w:rsidR="00C450A3" w:rsidRDefault="00C450A3" w:rsidP="00C450A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2017-2018 год - </w:t>
      </w:r>
      <w:r w:rsidRPr="00C450A3">
        <w:rPr>
          <w:rFonts w:ascii="Times New Roman" w:hAnsi="Times New Roman" w:cs="Times New Roman"/>
          <w:sz w:val="24"/>
          <w:szCs w:val="24"/>
        </w:rPr>
        <w:t xml:space="preserve"> </w:t>
      </w:r>
      <w:r>
        <w:rPr>
          <w:rFonts w:ascii="Times New Roman" w:hAnsi="Times New Roman" w:cs="Times New Roman"/>
          <w:sz w:val="24"/>
          <w:szCs w:val="24"/>
        </w:rPr>
        <w:t>образовательная программа подготовки специалистов среднего звена по специальности Парикмахерское искусство. Заочная форма обучения. Адаптированная программа профессионального обучения детей с ОВЗ Повар;</w:t>
      </w:r>
    </w:p>
    <w:p w:rsidR="00C450A3" w:rsidRDefault="00C450A3" w:rsidP="00C450A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2017-2018 учебный год – образовательная программа ППССЗ по специальности «Техническая эксплуатация подвижного состава» (Набор на 2018-2019 учебный год). В соответствии с ФГОС ТОП – 50 обновлена образовательная программа СПО по профессии </w:t>
      </w:r>
      <w:proofErr w:type="spellStart"/>
      <w:r>
        <w:rPr>
          <w:rFonts w:ascii="Times New Roman" w:hAnsi="Times New Roman" w:cs="Times New Roman"/>
          <w:sz w:val="24"/>
          <w:szCs w:val="24"/>
        </w:rPr>
        <w:t>Повар</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ондитер</w:t>
      </w:r>
      <w:proofErr w:type="spellEnd"/>
      <w:r>
        <w:rPr>
          <w:rFonts w:ascii="Times New Roman" w:hAnsi="Times New Roman" w:cs="Times New Roman"/>
          <w:sz w:val="24"/>
          <w:szCs w:val="24"/>
        </w:rPr>
        <w:t>.</w:t>
      </w:r>
    </w:p>
    <w:p w:rsidR="00817CB6" w:rsidRPr="00C450A3" w:rsidRDefault="00817CB6" w:rsidP="00C450A3">
      <w:pPr>
        <w:spacing w:line="360" w:lineRule="auto"/>
        <w:ind w:firstLine="709"/>
        <w:jc w:val="both"/>
        <w:rPr>
          <w:rFonts w:ascii="Times New Roman" w:hAnsi="Times New Roman" w:cs="Times New Roman"/>
          <w:sz w:val="24"/>
          <w:szCs w:val="24"/>
        </w:rPr>
      </w:pPr>
      <w:r w:rsidRPr="00C450A3">
        <w:rPr>
          <w:rFonts w:ascii="Times New Roman" w:hAnsi="Times New Roman" w:cs="Times New Roman"/>
          <w:sz w:val="24"/>
          <w:szCs w:val="24"/>
        </w:rPr>
        <w:t xml:space="preserve">- </w:t>
      </w:r>
      <w:r w:rsidRPr="00AD7FE3">
        <w:rPr>
          <w:rFonts w:ascii="Times New Roman" w:hAnsi="Times New Roman" w:cs="Times New Roman"/>
          <w:b/>
          <w:sz w:val="24"/>
          <w:szCs w:val="24"/>
        </w:rPr>
        <w:t>повышение информированности участников образовательного процесса</w:t>
      </w:r>
      <w:r w:rsidRPr="00C450A3">
        <w:rPr>
          <w:rFonts w:ascii="Times New Roman" w:hAnsi="Times New Roman" w:cs="Times New Roman"/>
          <w:sz w:val="24"/>
          <w:szCs w:val="24"/>
        </w:rPr>
        <w:t xml:space="preserve"> о состоянии и динамике качества образования в </w:t>
      </w:r>
      <w:r w:rsidR="00C450A3">
        <w:rPr>
          <w:rFonts w:ascii="Times New Roman" w:hAnsi="Times New Roman" w:cs="Times New Roman"/>
          <w:sz w:val="24"/>
          <w:szCs w:val="24"/>
        </w:rPr>
        <w:t>ГБПОУ ИО ЗЖДТ</w:t>
      </w:r>
      <w:r w:rsidRPr="00C450A3">
        <w:rPr>
          <w:rFonts w:ascii="Times New Roman" w:hAnsi="Times New Roman" w:cs="Times New Roman"/>
          <w:sz w:val="24"/>
          <w:szCs w:val="24"/>
        </w:rPr>
        <w:t>;</w:t>
      </w:r>
      <w:r w:rsidR="001D3590">
        <w:rPr>
          <w:rFonts w:ascii="Times New Roman" w:hAnsi="Times New Roman" w:cs="Times New Roman"/>
          <w:sz w:val="24"/>
          <w:szCs w:val="24"/>
        </w:rPr>
        <w:t xml:space="preserve"> Работает, ежедневно </w:t>
      </w:r>
      <w:r w:rsidR="001D3590">
        <w:rPr>
          <w:rFonts w:ascii="Times New Roman" w:hAnsi="Times New Roman" w:cs="Times New Roman"/>
          <w:sz w:val="24"/>
          <w:szCs w:val="24"/>
        </w:rPr>
        <w:lastRenderedPageBreak/>
        <w:t xml:space="preserve">обновляется сайт </w:t>
      </w:r>
      <w:proofErr w:type="spellStart"/>
      <w:r w:rsidR="001D3590">
        <w:rPr>
          <w:rFonts w:ascii="Times New Roman" w:hAnsi="Times New Roman" w:cs="Times New Roman"/>
          <w:sz w:val="24"/>
          <w:szCs w:val="24"/>
        </w:rPr>
        <w:t>Зиминского</w:t>
      </w:r>
      <w:proofErr w:type="spellEnd"/>
      <w:r w:rsidR="001D3590">
        <w:rPr>
          <w:rFonts w:ascii="Times New Roman" w:hAnsi="Times New Roman" w:cs="Times New Roman"/>
          <w:sz w:val="24"/>
          <w:szCs w:val="24"/>
        </w:rPr>
        <w:t xml:space="preserve"> железнодорожного техникума, где размещаются информация об образовательном процессе, условиях обучения, проживания в общежитии, о внеаудиторной жизни студентов (Согласно Положению о сайте ЗЖДТ).</w:t>
      </w:r>
    </w:p>
    <w:p w:rsidR="001D3590" w:rsidRDefault="00817CB6" w:rsidP="001D3590">
      <w:pPr>
        <w:spacing w:after="0" w:line="360" w:lineRule="auto"/>
        <w:ind w:firstLine="709"/>
        <w:jc w:val="both"/>
        <w:rPr>
          <w:rFonts w:ascii="Times New Roman" w:hAnsi="Times New Roman" w:cs="Times New Roman"/>
          <w:sz w:val="24"/>
          <w:szCs w:val="24"/>
        </w:rPr>
      </w:pPr>
      <w:r w:rsidRPr="001D3590">
        <w:rPr>
          <w:rFonts w:ascii="Times New Roman" w:hAnsi="Times New Roman" w:cs="Times New Roman"/>
          <w:sz w:val="24"/>
          <w:szCs w:val="24"/>
        </w:rPr>
        <w:t xml:space="preserve">- </w:t>
      </w:r>
      <w:r w:rsidRPr="00AD7FE3">
        <w:rPr>
          <w:rFonts w:ascii="Times New Roman" w:hAnsi="Times New Roman" w:cs="Times New Roman"/>
          <w:b/>
          <w:sz w:val="24"/>
          <w:szCs w:val="24"/>
        </w:rPr>
        <w:t>удовлетворённость участников образовательного процесса результатами образования;</w:t>
      </w:r>
      <w:r w:rsidR="001D3590" w:rsidRPr="00AD7FE3">
        <w:rPr>
          <w:rFonts w:ascii="Times New Roman" w:hAnsi="Times New Roman" w:cs="Times New Roman"/>
          <w:b/>
          <w:sz w:val="24"/>
          <w:szCs w:val="24"/>
        </w:rPr>
        <w:t xml:space="preserve"> </w:t>
      </w:r>
      <w:r w:rsidR="001D3590">
        <w:rPr>
          <w:rFonts w:ascii="Times New Roman" w:hAnsi="Times New Roman" w:cs="Times New Roman"/>
          <w:sz w:val="24"/>
          <w:szCs w:val="24"/>
        </w:rPr>
        <w:t>Удовлетворенность студентов качеством образовательного процесса в техникуме, условиями обучения и проживания в общежитии, результатами обучения оценивается методом анкетирования и опроса.</w:t>
      </w:r>
      <w:r w:rsidR="001D3590" w:rsidRPr="001D3590">
        <w:t xml:space="preserve"> </w:t>
      </w:r>
      <w:r w:rsidR="001D3590" w:rsidRPr="001D3590">
        <w:rPr>
          <w:rFonts w:ascii="Times New Roman" w:hAnsi="Times New Roman" w:cs="Times New Roman"/>
          <w:sz w:val="24"/>
          <w:szCs w:val="24"/>
        </w:rPr>
        <w:t xml:space="preserve">По результатам опроса студентов (опрошено 50 студентов 1 курса) о степени удовлетворенности условиями обучения в Техникуме, проживания в общежитии, условиями для проведения досуга выявлено: </w:t>
      </w:r>
    </w:p>
    <w:p w:rsidR="001D3590" w:rsidRDefault="0078000E" w:rsidP="001D3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w:t>
      </w:r>
      <w:r w:rsidR="001D3590" w:rsidRPr="001D3590">
        <w:rPr>
          <w:rFonts w:ascii="Times New Roman" w:hAnsi="Times New Roman" w:cs="Times New Roman"/>
          <w:sz w:val="24"/>
          <w:szCs w:val="24"/>
        </w:rPr>
        <w:t xml:space="preserve">словиями для проведения учебных занятий, для самостоятельной работы, для занятий научно-исследовательской деятельностью удовлетворены в полной мере около 80 % обучающихся; частично- 13%. </w:t>
      </w:r>
      <w:r w:rsidR="001D3590">
        <w:rPr>
          <w:rFonts w:ascii="Times New Roman" w:hAnsi="Times New Roman" w:cs="Times New Roman"/>
          <w:sz w:val="24"/>
          <w:szCs w:val="24"/>
        </w:rPr>
        <w:t>По сравнению с прошлым годом</w:t>
      </w:r>
      <w:r>
        <w:rPr>
          <w:rFonts w:ascii="Times New Roman" w:hAnsi="Times New Roman" w:cs="Times New Roman"/>
          <w:sz w:val="24"/>
          <w:szCs w:val="24"/>
        </w:rPr>
        <w:t xml:space="preserve"> – 73% , частично 10%.</w:t>
      </w:r>
      <w:proofErr w:type="gramEnd"/>
    </w:p>
    <w:p w:rsidR="0078000E" w:rsidRDefault="0078000E" w:rsidP="001D3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D3590" w:rsidRPr="001D3590">
        <w:rPr>
          <w:rFonts w:ascii="Times New Roman" w:hAnsi="Times New Roman" w:cs="Times New Roman"/>
          <w:sz w:val="24"/>
          <w:szCs w:val="24"/>
        </w:rPr>
        <w:t>77 % опрошенных студентов отмечают высокий уровень подготовленности преподавателей и мастеров</w:t>
      </w:r>
      <w:r>
        <w:rPr>
          <w:rFonts w:ascii="Times New Roman" w:hAnsi="Times New Roman" w:cs="Times New Roman"/>
          <w:sz w:val="24"/>
          <w:szCs w:val="24"/>
        </w:rPr>
        <w:t xml:space="preserve"> в сравнении с прошлым годом – 68%</w:t>
      </w:r>
      <w:r w:rsidR="001D3590" w:rsidRPr="001D3590">
        <w:rPr>
          <w:rFonts w:ascii="Times New Roman" w:hAnsi="Times New Roman" w:cs="Times New Roman"/>
          <w:sz w:val="24"/>
          <w:szCs w:val="24"/>
        </w:rPr>
        <w:t xml:space="preserve">; </w:t>
      </w:r>
    </w:p>
    <w:p w:rsidR="0078000E" w:rsidRDefault="0078000E" w:rsidP="001D3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D3590" w:rsidRPr="001D3590">
        <w:rPr>
          <w:rFonts w:ascii="Times New Roman" w:hAnsi="Times New Roman" w:cs="Times New Roman"/>
          <w:sz w:val="24"/>
          <w:szCs w:val="24"/>
        </w:rPr>
        <w:t xml:space="preserve">86% </w:t>
      </w:r>
      <w:proofErr w:type="gramStart"/>
      <w:r w:rsidR="001D3590" w:rsidRPr="001D3590">
        <w:rPr>
          <w:rFonts w:ascii="Times New Roman" w:hAnsi="Times New Roman" w:cs="Times New Roman"/>
          <w:sz w:val="24"/>
          <w:szCs w:val="24"/>
        </w:rPr>
        <w:t>опрошенных</w:t>
      </w:r>
      <w:proofErr w:type="gramEnd"/>
      <w:r w:rsidR="001D3590" w:rsidRPr="001D3590">
        <w:rPr>
          <w:rFonts w:ascii="Times New Roman" w:hAnsi="Times New Roman" w:cs="Times New Roman"/>
          <w:sz w:val="24"/>
          <w:szCs w:val="24"/>
        </w:rPr>
        <w:t xml:space="preserve"> считают условия в Техникуме благоприятными для занятия творчеством</w:t>
      </w:r>
      <w:r>
        <w:rPr>
          <w:rFonts w:ascii="Times New Roman" w:hAnsi="Times New Roman" w:cs="Times New Roman"/>
          <w:sz w:val="24"/>
          <w:szCs w:val="24"/>
        </w:rPr>
        <w:t xml:space="preserve"> в сравнении с прошлым годом – 82%</w:t>
      </w:r>
      <w:r w:rsidR="001D3590" w:rsidRPr="001D3590">
        <w:rPr>
          <w:rFonts w:ascii="Times New Roman" w:hAnsi="Times New Roman" w:cs="Times New Roman"/>
          <w:sz w:val="24"/>
          <w:szCs w:val="24"/>
        </w:rPr>
        <w:t xml:space="preserve">; </w:t>
      </w:r>
    </w:p>
    <w:p w:rsidR="0078000E" w:rsidRDefault="0078000E" w:rsidP="001D3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У</w:t>
      </w:r>
      <w:r w:rsidR="001D3590" w:rsidRPr="001D3590">
        <w:rPr>
          <w:rFonts w:ascii="Times New Roman" w:hAnsi="Times New Roman" w:cs="Times New Roman"/>
          <w:sz w:val="24"/>
          <w:szCs w:val="24"/>
        </w:rPr>
        <w:t>словиями для занятий физической культуры и спортом, художественной деятельностью, для проведения досуга 86% студентов удовлетворены полностью; 11% частично.</w:t>
      </w:r>
      <w:proofErr w:type="gramEnd"/>
      <w:r w:rsidR="001D3590" w:rsidRPr="001D3590">
        <w:rPr>
          <w:rFonts w:ascii="Times New Roman" w:hAnsi="Times New Roman" w:cs="Times New Roman"/>
          <w:sz w:val="24"/>
          <w:szCs w:val="24"/>
        </w:rPr>
        <w:t xml:space="preserve"> </w:t>
      </w:r>
      <w:r>
        <w:rPr>
          <w:rFonts w:ascii="Times New Roman" w:hAnsi="Times New Roman" w:cs="Times New Roman"/>
          <w:sz w:val="24"/>
          <w:szCs w:val="24"/>
        </w:rPr>
        <w:t>В сравнении с прошлым годом – 76% и 9% соответственно;</w:t>
      </w:r>
    </w:p>
    <w:p w:rsidR="0078000E" w:rsidRDefault="0078000E" w:rsidP="001D3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1D3590" w:rsidRPr="001D3590">
        <w:rPr>
          <w:rFonts w:ascii="Times New Roman" w:hAnsi="Times New Roman" w:cs="Times New Roman"/>
          <w:sz w:val="24"/>
          <w:szCs w:val="24"/>
        </w:rPr>
        <w:t xml:space="preserve">86% студентов оценивают морально-нравственную атмосферу в Техникуме как позитивную. </w:t>
      </w:r>
      <w:r>
        <w:rPr>
          <w:rFonts w:ascii="Times New Roman" w:hAnsi="Times New Roman" w:cs="Times New Roman"/>
          <w:sz w:val="24"/>
          <w:szCs w:val="24"/>
        </w:rPr>
        <w:t>(2016 год – 78%)</w:t>
      </w:r>
    </w:p>
    <w:p w:rsidR="0078000E" w:rsidRDefault="0078000E" w:rsidP="001D3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1D3590" w:rsidRPr="001D3590">
        <w:rPr>
          <w:rFonts w:ascii="Times New Roman" w:hAnsi="Times New Roman" w:cs="Times New Roman"/>
          <w:sz w:val="24"/>
          <w:szCs w:val="24"/>
        </w:rPr>
        <w:t xml:space="preserve"> 91% опрошенных студентов удовлетворены организацией питания в столовой. </w:t>
      </w:r>
      <w:r>
        <w:rPr>
          <w:rFonts w:ascii="Times New Roman" w:hAnsi="Times New Roman" w:cs="Times New Roman"/>
          <w:sz w:val="24"/>
          <w:szCs w:val="24"/>
        </w:rPr>
        <w:t>(2016 год – 84%)</w:t>
      </w:r>
    </w:p>
    <w:p w:rsidR="00817CB6" w:rsidRDefault="0078000E" w:rsidP="001D3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У</w:t>
      </w:r>
      <w:r w:rsidR="001D3590" w:rsidRPr="001D3590">
        <w:rPr>
          <w:rFonts w:ascii="Times New Roman" w:hAnsi="Times New Roman" w:cs="Times New Roman"/>
          <w:sz w:val="24"/>
          <w:szCs w:val="24"/>
        </w:rPr>
        <w:t>словиями проживания в общежитии удовлетворен</w:t>
      </w:r>
      <w:r>
        <w:rPr>
          <w:rFonts w:ascii="Times New Roman" w:hAnsi="Times New Roman" w:cs="Times New Roman"/>
          <w:sz w:val="24"/>
          <w:szCs w:val="24"/>
        </w:rPr>
        <w:t>ы</w:t>
      </w:r>
      <w:r w:rsidR="001D3590" w:rsidRPr="001D3590">
        <w:rPr>
          <w:rFonts w:ascii="Times New Roman" w:hAnsi="Times New Roman" w:cs="Times New Roman"/>
          <w:sz w:val="24"/>
          <w:szCs w:val="24"/>
        </w:rPr>
        <w:t xml:space="preserve"> 77% опрошенных сту</w:t>
      </w:r>
      <w:r>
        <w:rPr>
          <w:rFonts w:ascii="Times New Roman" w:hAnsi="Times New Roman" w:cs="Times New Roman"/>
          <w:sz w:val="24"/>
          <w:szCs w:val="24"/>
        </w:rPr>
        <w:t>дентов, проживающих в общежитии (2016 год -74%);</w:t>
      </w:r>
    </w:p>
    <w:p w:rsidR="0078000E" w:rsidRPr="001D3590" w:rsidRDefault="0078000E" w:rsidP="001D3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показывают более </w:t>
      </w:r>
      <w:proofErr w:type="gramStart"/>
      <w:r>
        <w:rPr>
          <w:rFonts w:ascii="Times New Roman" w:hAnsi="Times New Roman" w:cs="Times New Roman"/>
          <w:sz w:val="24"/>
          <w:szCs w:val="24"/>
        </w:rPr>
        <w:t>высокий</w:t>
      </w:r>
      <w:proofErr w:type="gramEnd"/>
      <w:r>
        <w:rPr>
          <w:rFonts w:ascii="Times New Roman" w:hAnsi="Times New Roman" w:cs="Times New Roman"/>
          <w:sz w:val="24"/>
          <w:szCs w:val="24"/>
        </w:rPr>
        <w:t xml:space="preserve"> % удовлетворенности студентов.</w:t>
      </w:r>
    </w:p>
    <w:p w:rsidR="00817CB6" w:rsidRPr="00AD7FE3" w:rsidRDefault="00817CB6" w:rsidP="00817CB6">
      <w:pPr>
        <w:spacing w:line="360" w:lineRule="auto"/>
        <w:ind w:firstLine="709"/>
        <w:jc w:val="both"/>
        <w:rPr>
          <w:rFonts w:ascii="Times New Roman" w:hAnsi="Times New Roman" w:cs="Times New Roman"/>
          <w:b/>
          <w:sz w:val="24"/>
          <w:szCs w:val="24"/>
        </w:rPr>
      </w:pPr>
      <w:r w:rsidRPr="00AD7FE3">
        <w:rPr>
          <w:rFonts w:ascii="Times New Roman" w:hAnsi="Times New Roman" w:cs="Times New Roman"/>
          <w:b/>
          <w:sz w:val="24"/>
          <w:szCs w:val="24"/>
        </w:rPr>
        <w:t>- положительные отзывы потребителей образовательных услуг, внешних организаций о качестве подготовки выпускников.</w:t>
      </w:r>
    </w:p>
    <w:p w:rsidR="00817CB6" w:rsidRDefault="0078000E" w:rsidP="00BC2899">
      <w:pPr>
        <w:spacing w:after="0" w:line="360" w:lineRule="auto"/>
        <w:jc w:val="both"/>
        <w:rPr>
          <w:rFonts w:ascii="Times New Roman" w:hAnsi="Times New Roman" w:cs="Times New Roman"/>
          <w:color w:val="000000"/>
          <w:sz w:val="24"/>
          <w:szCs w:val="24"/>
        </w:rPr>
      </w:pPr>
      <w:r w:rsidRPr="0078000E">
        <w:rPr>
          <w:rFonts w:ascii="Times New Roman" w:hAnsi="Times New Roman" w:cs="Times New Roman"/>
          <w:color w:val="000000"/>
          <w:sz w:val="24"/>
          <w:szCs w:val="24"/>
        </w:rPr>
        <w:t>По результатам мониторинга удовлетворенности работодателей (30 предприятий г.</w:t>
      </w:r>
      <w:r w:rsidRPr="0078000E">
        <w:rPr>
          <w:color w:val="000000"/>
        </w:rPr>
        <w:br/>
      </w:r>
      <w:r w:rsidRPr="0078000E">
        <w:rPr>
          <w:rFonts w:ascii="Times New Roman" w:hAnsi="Times New Roman" w:cs="Times New Roman"/>
          <w:color w:val="000000"/>
          <w:sz w:val="24"/>
          <w:szCs w:val="24"/>
        </w:rPr>
        <w:t>Зима и г. Саянска) уровнем профессиональной подготовки выпускников</w:t>
      </w:r>
      <w:r w:rsidR="00FF12FE">
        <w:rPr>
          <w:rFonts w:ascii="Times New Roman" w:hAnsi="Times New Roman" w:cs="Times New Roman"/>
          <w:color w:val="000000"/>
          <w:sz w:val="24"/>
          <w:szCs w:val="24"/>
        </w:rPr>
        <w:t xml:space="preserve"> </w:t>
      </w:r>
      <w:proofErr w:type="gramStart"/>
      <w:r w:rsidR="00FF12FE">
        <w:rPr>
          <w:rFonts w:ascii="Times New Roman" w:hAnsi="Times New Roman" w:cs="Times New Roman"/>
          <w:color w:val="000000"/>
          <w:sz w:val="24"/>
          <w:szCs w:val="24"/>
        </w:rPr>
        <w:t xml:space="preserve">( </w:t>
      </w:r>
      <w:proofErr w:type="gramEnd"/>
      <w:r w:rsidR="00FF12FE">
        <w:rPr>
          <w:rFonts w:ascii="Times New Roman" w:hAnsi="Times New Roman" w:cs="Times New Roman"/>
          <w:color w:val="000000"/>
          <w:sz w:val="24"/>
          <w:szCs w:val="24"/>
        </w:rPr>
        <w:t>опрос и анкетирование проводилось по окончании 2016-2017 учебного года)</w:t>
      </w:r>
      <w:r w:rsidRPr="0078000E">
        <w:rPr>
          <w:rFonts w:ascii="Times New Roman" w:hAnsi="Times New Roman" w:cs="Times New Roman"/>
          <w:color w:val="000000"/>
          <w:sz w:val="24"/>
          <w:szCs w:val="24"/>
        </w:rPr>
        <w:t>, выявлено:</w:t>
      </w:r>
      <w:r w:rsidRPr="0078000E">
        <w:rPr>
          <w:color w:val="000000"/>
        </w:rPr>
        <w:br/>
      </w:r>
      <w:r w:rsidRPr="0078000E">
        <w:rPr>
          <w:rFonts w:ascii="Times New Roman" w:hAnsi="Times New Roman" w:cs="Times New Roman"/>
          <w:color w:val="000000"/>
          <w:sz w:val="24"/>
          <w:szCs w:val="24"/>
        </w:rPr>
        <w:t>1. работодатели оценивают достаточно высоко в выпускниках Техникума</w:t>
      </w:r>
      <w:r w:rsidRPr="0078000E">
        <w:rPr>
          <w:color w:val="000000"/>
        </w:rPr>
        <w:br/>
      </w:r>
      <w:r w:rsidRPr="0078000E">
        <w:rPr>
          <w:rFonts w:ascii="Times New Roman" w:hAnsi="Times New Roman" w:cs="Times New Roman"/>
          <w:color w:val="000000"/>
          <w:sz w:val="24"/>
          <w:szCs w:val="24"/>
        </w:rPr>
        <w:t>готовность и способность к дальнейшему обучению, уровень</w:t>
      </w:r>
      <w:r w:rsidRPr="0078000E">
        <w:rPr>
          <w:color w:val="000000"/>
        </w:rPr>
        <w:br/>
      </w:r>
      <w:r w:rsidRPr="0078000E">
        <w:rPr>
          <w:rFonts w:ascii="Times New Roman" w:hAnsi="Times New Roman" w:cs="Times New Roman"/>
          <w:color w:val="000000"/>
          <w:sz w:val="24"/>
          <w:szCs w:val="24"/>
        </w:rPr>
        <w:lastRenderedPageBreak/>
        <w:t>профессиональной общетеоретической подготовки, способность</w:t>
      </w:r>
      <w:r w:rsidRPr="0078000E">
        <w:rPr>
          <w:color w:val="000000"/>
        </w:rPr>
        <w:br/>
      </w:r>
      <w:r w:rsidRPr="0078000E">
        <w:rPr>
          <w:rFonts w:ascii="Times New Roman" w:hAnsi="Times New Roman" w:cs="Times New Roman"/>
          <w:color w:val="000000"/>
          <w:sz w:val="24"/>
          <w:szCs w:val="24"/>
        </w:rPr>
        <w:t>воспринимать и анализировать новую информацию, развивать новые идеи.</w:t>
      </w:r>
      <w:r w:rsidRPr="0078000E">
        <w:rPr>
          <w:color w:val="000000"/>
        </w:rPr>
        <w:br/>
      </w:r>
      <w:r w:rsidRPr="0078000E">
        <w:rPr>
          <w:rFonts w:ascii="Times New Roman" w:hAnsi="Times New Roman" w:cs="Times New Roman"/>
          <w:color w:val="000000"/>
          <w:sz w:val="24"/>
          <w:szCs w:val="24"/>
        </w:rPr>
        <w:t>2. Уровень базовых знаний и навыков, уровень практической подготовки</w:t>
      </w:r>
      <w:r w:rsidRPr="0078000E">
        <w:rPr>
          <w:color w:val="000000"/>
        </w:rPr>
        <w:br/>
      </w:r>
      <w:r w:rsidRPr="0078000E">
        <w:rPr>
          <w:rFonts w:ascii="Times New Roman" w:hAnsi="Times New Roman" w:cs="Times New Roman"/>
          <w:color w:val="000000"/>
          <w:sz w:val="24"/>
          <w:szCs w:val="24"/>
        </w:rPr>
        <w:t>оценивают 55% как достаточно высокий. 65% опрошенных отмечают</w:t>
      </w:r>
      <w:r w:rsidRPr="0078000E">
        <w:rPr>
          <w:color w:val="000000"/>
        </w:rPr>
        <w:br/>
      </w:r>
      <w:r w:rsidRPr="0078000E">
        <w:rPr>
          <w:rFonts w:ascii="Times New Roman" w:hAnsi="Times New Roman" w:cs="Times New Roman"/>
          <w:color w:val="000000"/>
          <w:sz w:val="24"/>
          <w:szCs w:val="24"/>
        </w:rPr>
        <w:t>высокий уровень трудовой дисциплины выпускников.</w:t>
      </w:r>
      <w:r>
        <w:rPr>
          <w:rFonts w:ascii="Times New Roman" w:hAnsi="Times New Roman" w:cs="Times New Roman"/>
          <w:color w:val="000000"/>
          <w:sz w:val="24"/>
          <w:szCs w:val="24"/>
        </w:rPr>
        <w:t xml:space="preserve"> Оценка удовлетворенности </w:t>
      </w:r>
      <w:r w:rsidR="00FF12FE">
        <w:rPr>
          <w:rFonts w:ascii="Times New Roman" w:hAnsi="Times New Roman" w:cs="Times New Roman"/>
          <w:color w:val="000000"/>
          <w:sz w:val="24"/>
          <w:szCs w:val="24"/>
        </w:rPr>
        <w:t xml:space="preserve"> выше </w:t>
      </w:r>
      <w:r>
        <w:rPr>
          <w:rFonts w:ascii="Times New Roman" w:hAnsi="Times New Roman" w:cs="Times New Roman"/>
          <w:color w:val="000000"/>
          <w:sz w:val="24"/>
          <w:szCs w:val="24"/>
        </w:rPr>
        <w:t xml:space="preserve"> в сравнении с показателями прошлого года.</w:t>
      </w:r>
    </w:p>
    <w:p w:rsidR="00FF12FE" w:rsidRDefault="00FF12FE" w:rsidP="00BC289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Во время интервью, проведенном экспертами общественно профессиональной аккредитации образовательных программ СПО по профессиям железнодорожного транспорта:</w:t>
      </w:r>
      <w:proofErr w:type="gramEnd"/>
      <w:r>
        <w:rPr>
          <w:rFonts w:ascii="Times New Roman" w:hAnsi="Times New Roman" w:cs="Times New Roman"/>
          <w:color w:val="000000"/>
          <w:sz w:val="24"/>
          <w:szCs w:val="24"/>
        </w:rPr>
        <w:t xml:space="preserve"> Машинист локомотива, Слесарь-электрик по ремонту электрооборудования подвижного состава в апреле 2018 года представители предприятий железной дороги дали положительную оценку образовательной деятельности техникума, уровнем подготовленности к профессиональной деятельности студентов техникума во время производственной практики.</w:t>
      </w:r>
    </w:p>
    <w:p w:rsidR="00FF12FE" w:rsidRDefault="00FF12FE" w:rsidP="00BC289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 время проведения государственной аккредитации образовательной программы СПО по специальности Парикмахерское искусство в мае 2018 года выпускники техникума получили положительный отзыв работодателей предприятий-парикмахерских, где проходили практику студенты техникума.</w:t>
      </w:r>
    </w:p>
    <w:p w:rsidR="00FF12FE" w:rsidRPr="00B0553D" w:rsidRDefault="00FF12FE" w:rsidP="00BC2899">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Внутренняя оценка качества образования в техникуме способствовала успешному прохождению </w:t>
      </w:r>
      <w:r w:rsidR="00AD7FE3">
        <w:rPr>
          <w:rFonts w:ascii="Times New Roman" w:hAnsi="Times New Roman" w:cs="Times New Roman"/>
          <w:color w:val="000000"/>
          <w:sz w:val="24"/>
          <w:szCs w:val="24"/>
        </w:rPr>
        <w:t>процедур лицензирования новой образовательной программы СПО,  прохождению процедуры профессиональн</w:t>
      </w:r>
      <w:proofErr w:type="gramStart"/>
      <w:r w:rsidR="00AD7FE3">
        <w:rPr>
          <w:rFonts w:ascii="Times New Roman" w:hAnsi="Times New Roman" w:cs="Times New Roman"/>
          <w:color w:val="000000"/>
          <w:sz w:val="24"/>
          <w:szCs w:val="24"/>
        </w:rPr>
        <w:t>о-</w:t>
      </w:r>
      <w:proofErr w:type="gramEnd"/>
      <w:r w:rsidR="00AD7FE3">
        <w:rPr>
          <w:rFonts w:ascii="Times New Roman" w:hAnsi="Times New Roman" w:cs="Times New Roman"/>
          <w:color w:val="000000"/>
          <w:sz w:val="24"/>
          <w:szCs w:val="24"/>
        </w:rPr>
        <w:t xml:space="preserve"> общественной аккредитации образовательных программ СПО по профессиям железнодорожного транспорта (2 профессии), процедуры государственной аккредитации образовательной программы СПО по специальности Парикмахерское искусство.</w:t>
      </w:r>
    </w:p>
    <w:p w:rsidR="0078000E" w:rsidRDefault="0078000E" w:rsidP="00BC2899">
      <w:pPr>
        <w:spacing w:after="0" w:line="360" w:lineRule="auto"/>
        <w:jc w:val="both"/>
        <w:rPr>
          <w:rFonts w:ascii="Times New Roman" w:hAnsi="Times New Roman" w:cs="Times New Roman"/>
          <w:sz w:val="24"/>
          <w:szCs w:val="24"/>
        </w:rPr>
      </w:pPr>
    </w:p>
    <w:p w:rsidR="0078000E" w:rsidRDefault="0078000E" w:rsidP="00BC2899">
      <w:pPr>
        <w:spacing w:after="0" w:line="360" w:lineRule="auto"/>
        <w:jc w:val="both"/>
        <w:rPr>
          <w:rFonts w:ascii="Times New Roman" w:hAnsi="Times New Roman" w:cs="Times New Roman"/>
          <w:sz w:val="24"/>
          <w:szCs w:val="24"/>
        </w:rPr>
      </w:pPr>
    </w:p>
    <w:p w:rsidR="0078000E" w:rsidRDefault="0078000E" w:rsidP="00BC2899">
      <w:pPr>
        <w:spacing w:after="0" w:line="360" w:lineRule="auto"/>
        <w:jc w:val="both"/>
        <w:rPr>
          <w:rFonts w:ascii="Times New Roman" w:hAnsi="Times New Roman" w:cs="Times New Roman"/>
          <w:sz w:val="24"/>
          <w:szCs w:val="24"/>
        </w:rPr>
      </w:pPr>
    </w:p>
    <w:p w:rsidR="0078000E" w:rsidRDefault="0078000E" w:rsidP="00BC2899">
      <w:pPr>
        <w:spacing w:after="0" w:line="360" w:lineRule="auto"/>
        <w:jc w:val="both"/>
        <w:rPr>
          <w:rFonts w:ascii="Times New Roman" w:hAnsi="Times New Roman" w:cs="Times New Roman"/>
          <w:sz w:val="24"/>
          <w:szCs w:val="24"/>
        </w:rPr>
      </w:pPr>
    </w:p>
    <w:p w:rsidR="00345648" w:rsidRDefault="00345648" w:rsidP="003E3E12">
      <w:pPr>
        <w:spacing w:line="360" w:lineRule="auto"/>
        <w:jc w:val="center"/>
        <w:rPr>
          <w:rFonts w:ascii="Times New Roman" w:hAnsi="Times New Roman" w:cs="Times New Roman"/>
          <w:sz w:val="24"/>
          <w:szCs w:val="24"/>
        </w:rPr>
      </w:pPr>
    </w:p>
    <w:p w:rsidR="0004593A" w:rsidRPr="003E3E12" w:rsidRDefault="0004593A" w:rsidP="003E3E12">
      <w:pPr>
        <w:spacing w:line="360" w:lineRule="auto"/>
        <w:rPr>
          <w:rFonts w:ascii="Times New Roman" w:hAnsi="Times New Roman" w:cs="Times New Roman"/>
          <w:sz w:val="24"/>
          <w:szCs w:val="24"/>
        </w:rPr>
      </w:pPr>
    </w:p>
    <w:p w:rsidR="0004593A" w:rsidRPr="003E3E12" w:rsidRDefault="0004593A" w:rsidP="003E3E12">
      <w:pPr>
        <w:spacing w:line="360" w:lineRule="auto"/>
        <w:rPr>
          <w:rFonts w:ascii="Times New Roman" w:hAnsi="Times New Roman" w:cs="Times New Roman"/>
          <w:sz w:val="24"/>
          <w:szCs w:val="24"/>
        </w:rPr>
      </w:pPr>
    </w:p>
    <w:p w:rsidR="0004593A" w:rsidRPr="003E3E12" w:rsidRDefault="0004593A" w:rsidP="003E3E12">
      <w:pPr>
        <w:spacing w:line="360" w:lineRule="auto"/>
        <w:rPr>
          <w:rFonts w:ascii="Times New Roman" w:hAnsi="Times New Roman" w:cs="Times New Roman"/>
          <w:sz w:val="24"/>
          <w:szCs w:val="24"/>
        </w:rPr>
      </w:pPr>
    </w:p>
    <w:p w:rsidR="0004593A" w:rsidRPr="003E3E12" w:rsidRDefault="0004593A" w:rsidP="003E3E12">
      <w:pPr>
        <w:spacing w:line="360" w:lineRule="auto"/>
        <w:rPr>
          <w:rFonts w:ascii="Times New Roman" w:hAnsi="Times New Roman" w:cs="Times New Roman"/>
          <w:sz w:val="24"/>
          <w:szCs w:val="24"/>
        </w:rPr>
      </w:pPr>
    </w:p>
    <w:p w:rsidR="0004593A" w:rsidRPr="003E3E12" w:rsidRDefault="0004593A" w:rsidP="003E3E12">
      <w:pPr>
        <w:spacing w:line="360" w:lineRule="auto"/>
        <w:rPr>
          <w:rFonts w:ascii="Times New Roman" w:hAnsi="Times New Roman" w:cs="Times New Roman"/>
          <w:sz w:val="24"/>
          <w:szCs w:val="24"/>
        </w:rPr>
      </w:pPr>
    </w:p>
    <w:p w:rsidR="0004593A" w:rsidRPr="003E3E12" w:rsidRDefault="0004593A" w:rsidP="003E3E12">
      <w:pPr>
        <w:spacing w:line="360" w:lineRule="auto"/>
        <w:rPr>
          <w:rFonts w:ascii="Times New Roman" w:hAnsi="Times New Roman" w:cs="Times New Roman"/>
          <w:sz w:val="24"/>
          <w:szCs w:val="24"/>
        </w:rPr>
      </w:pPr>
    </w:p>
    <w:p w:rsidR="0004593A" w:rsidRPr="003E3E12" w:rsidRDefault="0004593A" w:rsidP="003E3E12">
      <w:pPr>
        <w:tabs>
          <w:tab w:val="left" w:pos="1500"/>
        </w:tabs>
        <w:spacing w:line="360" w:lineRule="auto"/>
        <w:rPr>
          <w:rFonts w:ascii="Times New Roman" w:hAnsi="Times New Roman" w:cs="Times New Roman"/>
          <w:sz w:val="24"/>
          <w:szCs w:val="24"/>
        </w:rPr>
        <w:sectPr w:rsidR="0004593A" w:rsidRPr="003E3E12" w:rsidSect="002530F7">
          <w:footerReference w:type="default" r:id="rId8"/>
          <w:type w:val="continuous"/>
          <w:pgSz w:w="11906" w:h="16838"/>
          <w:pgMar w:top="1701" w:right="1134" w:bottom="850" w:left="1134" w:header="708" w:footer="708" w:gutter="0"/>
          <w:cols w:space="708"/>
          <w:docGrid w:linePitch="360"/>
        </w:sectPr>
      </w:pPr>
      <w:r w:rsidRPr="003E3E12">
        <w:rPr>
          <w:rFonts w:ascii="Times New Roman" w:hAnsi="Times New Roman" w:cs="Times New Roman"/>
          <w:sz w:val="24"/>
          <w:szCs w:val="24"/>
        </w:rPr>
        <w:tab/>
      </w:r>
    </w:p>
    <w:p w:rsidR="00916219" w:rsidRPr="003E3E12" w:rsidRDefault="00916219" w:rsidP="002530F7">
      <w:pPr>
        <w:tabs>
          <w:tab w:val="left" w:pos="1500"/>
        </w:tabs>
        <w:spacing w:after="0" w:line="360" w:lineRule="auto"/>
        <w:jc w:val="center"/>
        <w:rPr>
          <w:rFonts w:ascii="Times New Roman" w:hAnsi="Times New Roman" w:cs="Times New Roman"/>
          <w:sz w:val="24"/>
          <w:szCs w:val="24"/>
        </w:rPr>
      </w:pPr>
    </w:p>
    <w:sectPr w:rsidR="00916219" w:rsidRPr="003E3E12" w:rsidSect="003E3E1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70C" w:rsidRDefault="00D8570C" w:rsidP="00872BD8">
      <w:pPr>
        <w:spacing w:after="0" w:line="240" w:lineRule="auto"/>
      </w:pPr>
      <w:r>
        <w:separator/>
      </w:r>
    </w:p>
  </w:endnote>
  <w:endnote w:type="continuationSeparator" w:id="0">
    <w:p w:rsidR="00D8570C" w:rsidRDefault="00D8570C" w:rsidP="00872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5393"/>
      <w:docPartObj>
        <w:docPartGallery w:val="Page Numbers (Bottom of Page)"/>
        <w:docPartUnique/>
      </w:docPartObj>
    </w:sdtPr>
    <w:sdtContent>
      <w:p w:rsidR="00FF12FE" w:rsidRDefault="00FF12FE">
        <w:pPr>
          <w:pStyle w:val="af"/>
          <w:jc w:val="right"/>
        </w:pPr>
        <w:fldSimple w:instr="PAGE   \* MERGEFORMAT">
          <w:r w:rsidR="00F02F0D">
            <w:rPr>
              <w:noProof/>
            </w:rPr>
            <w:t>3</w:t>
          </w:r>
        </w:fldSimple>
      </w:p>
    </w:sdtContent>
  </w:sdt>
  <w:p w:rsidR="00FF12FE" w:rsidRDefault="00FF12F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70C" w:rsidRDefault="00D8570C" w:rsidP="00872BD8">
      <w:pPr>
        <w:spacing w:after="0" w:line="240" w:lineRule="auto"/>
      </w:pPr>
      <w:r>
        <w:separator/>
      </w:r>
    </w:p>
  </w:footnote>
  <w:footnote w:type="continuationSeparator" w:id="0">
    <w:p w:rsidR="00D8570C" w:rsidRDefault="00D8570C" w:rsidP="00872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74A"/>
    <w:multiLevelType w:val="hybridMultilevel"/>
    <w:tmpl w:val="D8A6E2F2"/>
    <w:lvl w:ilvl="0" w:tplc="048485F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68"/>
        </w:tabs>
        <w:ind w:left="-168" w:hanging="360"/>
      </w:pPr>
      <w:rPr>
        <w:rFonts w:ascii="Courier New" w:hAnsi="Courier New" w:cs="Courier New" w:hint="default"/>
      </w:rPr>
    </w:lvl>
    <w:lvl w:ilvl="2" w:tplc="04190005" w:tentative="1">
      <w:start w:val="1"/>
      <w:numFmt w:val="bullet"/>
      <w:lvlText w:val=""/>
      <w:lvlJc w:val="left"/>
      <w:pPr>
        <w:tabs>
          <w:tab w:val="num" w:pos="552"/>
        </w:tabs>
        <w:ind w:left="552" w:hanging="360"/>
      </w:pPr>
      <w:rPr>
        <w:rFonts w:ascii="Wingdings" w:hAnsi="Wingdings" w:hint="default"/>
      </w:rPr>
    </w:lvl>
    <w:lvl w:ilvl="3" w:tplc="04190001" w:tentative="1">
      <w:start w:val="1"/>
      <w:numFmt w:val="bullet"/>
      <w:lvlText w:val=""/>
      <w:lvlJc w:val="left"/>
      <w:pPr>
        <w:tabs>
          <w:tab w:val="num" w:pos="1272"/>
        </w:tabs>
        <w:ind w:left="1272" w:hanging="360"/>
      </w:pPr>
      <w:rPr>
        <w:rFonts w:ascii="Symbol" w:hAnsi="Symbol" w:hint="default"/>
      </w:rPr>
    </w:lvl>
    <w:lvl w:ilvl="4" w:tplc="04190003" w:tentative="1">
      <w:start w:val="1"/>
      <w:numFmt w:val="bullet"/>
      <w:lvlText w:val="o"/>
      <w:lvlJc w:val="left"/>
      <w:pPr>
        <w:tabs>
          <w:tab w:val="num" w:pos="1992"/>
        </w:tabs>
        <w:ind w:left="1992" w:hanging="360"/>
      </w:pPr>
      <w:rPr>
        <w:rFonts w:ascii="Courier New" w:hAnsi="Courier New" w:cs="Courier New" w:hint="default"/>
      </w:rPr>
    </w:lvl>
    <w:lvl w:ilvl="5" w:tplc="04190005" w:tentative="1">
      <w:start w:val="1"/>
      <w:numFmt w:val="bullet"/>
      <w:lvlText w:val=""/>
      <w:lvlJc w:val="left"/>
      <w:pPr>
        <w:tabs>
          <w:tab w:val="num" w:pos="2712"/>
        </w:tabs>
        <w:ind w:left="2712" w:hanging="360"/>
      </w:pPr>
      <w:rPr>
        <w:rFonts w:ascii="Wingdings" w:hAnsi="Wingdings" w:hint="default"/>
      </w:rPr>
    </w:lvl>
    <w:lvl w:ilvl="6" w:tplc="04190001" w:tentative="1">
      <w:start w:val="1"/>
      <w:numFmt w:val="bullet"/>
      <w:lvlText w:val=""/>
      <w:lvlJc w:val="left"/>
      <w:pPr>
        <w:tabs>
          <w:tab w:val="num" w:pos="3432"/>
        </w:tabs>
        <w:ind w:left="3432" w:hanging="360"/>
      </w:pPr>
      <w:rPr>
        <w:rFonts w:ascii="Symbol" w:hAnsi="Symbol" w:hint="default"/>
      </w:rPr>
    </w:lvl>
    <w:lvl w:ilvl="7" w:tplc="04190003" w:tentative="1">
      <w:start w:val="1"/>
      <w:numFmt w:val="bullet"/>
      <w:lvlText w:val="o"/>
      <w:lvlJc w:val="left"/>
      <w:pPr>
        <w:tabs>
          <w:tab w:val="num" w:pos="4152"/>
        </w:tabs>
        <w:ind w:left="4152" w:hanging="360"/>
      </w:pPr>
      <w:rPr>
        <w:rFonts w:ascii="Courier New" w:hAnsi="Courier New" w:cs="Courier New" w:hint="default"/>
      </w:rPr>
    </w:lvl>
    <w:lvl w:ilvl="8" w:tplc="04190005" w:tentative="1">
      <w:start w:val="1"/>
      <w:numFmt w:val="bullet"/>
      <w:lvlText w:val=""/>
      <w:lvlJc w:val="left"/>
      <w:pPr>
        <w:tabs>
          <w:tab w:val="num" w:pos="4872"/>
        </w:tabs>
        <w:ind w:left="4872" w:hanging="360"/>
      </w:pPr>
      <w:rPr>
        <w:rFonts w:ascii="Wingdings" w:hAnsi="Wingdings" w:hint="default"/>
      </w:rPr>
    </w:lvl>
  </w:abstractNum>
  <w:abstractNum w:abstractNumId="1">
    <w:nsid w:val="003F2E0E"/>
    <w:multiLevelType w:val="hybridMultilevel"/>
    <w:tmpl w:val="164CC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A04B5"/>
    <w:multiLevelType w:val="hybridMultilevel"/>
    <w:tmpl w:val="6C5A5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91BA2"/>
    <w:multiLevelType w:val="hybridMultilevel"/>
    <w:tmpl w:val="14962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92675D"/>
    <w:multiLevelType w:val="hybridMultilevel"/>
    <w:tmpl w:val="96ACD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CF444B"/>
    <w:multiLevelType w:val="multilevel"/>
    <w:tmpl w:val="FA3C6E78"/>
    <w:lvl w:ilvl="0">
      <w:start w:val="1"/>
      <w:numFmt w:val="decimal"/>
      <w:lvlText w:val="%1."/>
      <w:lvlJc w:val="left"/>
      <w:pPr>
        <w:tabs>
          <w:tab w:val="num" w:pos="615"/>
        </w:tabs>
        <w:ind w:left="615" w:hanging="615"/>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4870C16"/>
    <w:multiLevelType w:val="hybridMultilevel"/>
    <w:tmpl w:val="959027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90A7089"/>
    <w:multiLevelType w:val="hybridMultilevel"/>
    <w:tmpl w:val="6A5E1D90"/>
    <w:lvl w:ilvl="0" w:tplc="9DC88ED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F308A2"/>
    <w:multiLevelType w:val="hybridMultilevel"/>
    <w:tmpl w:val="9B5A551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73030EA6"/>
    <w:multiLevelType w:val="hybridMultilevel"/>
    <w:tmpl w:val="7DF2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9"/>
  </w:num>
  <w:num w:numId="6">
    <w:abstractNumId w:val="2"/>
  </w:num>
  <w:num w:numId="7">
    <w:abstractNumId w:val="7"/>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2C96"/>
    <w:rsid w:val="0001355D"/>
    <w:rsid w:val="00013EBE"/>
    <w:rsid w:val="00036600"/>
    <w:rsid w:val="0004593A"/>
    <w:rsid w:val="000B0E85"/>
    <w:rsid w:val="000B5EA5"/>
    <w:rsid w:val="000F0C47"/>
    <w:rsid w:val="000F46FA"/>
    <w:rsid w:val="00133920"/>
    <w:rsid w:val="001514F4"/>
    <w:rsid w:val="001A5BBD"/>
    <w:rsid w:val="001D3590"/>
    <w:rsid w:val="001D61FE"/>
    <w:rsid w:val="00223C38"/>
    <w:rsid w:val="002313E3"/>
    <w:rsid w:val="0023627F"/>
    <w:rsid w:val="002364FD"/>
    <w:rsid w:val="002530F7"/>
    <w:rsid w:val="002537F8"/>
    <w:rsid w:val="002679A2"/>
    <w:rsid w:val="002B4FBA"/>
    <w:rsid w:val="00317F9F"/>
    <w:rsid w:val="00340F60"/>
    <w:rsid w:val="00344055"/>
    <w:rsid w:val="00345648"/>
    <w:rsid w:val="00364E3C"/>
    <w:rsid w:val="003713AB"/>
    <w:rsid w:val="00387379"/>
    <w:rsid w:val="003A6276"/>
    <w:rsid w:val="003C0638"/>
    <w:rsid w:val="003E3E12"/>
    <w:rsid w:val="003F5CB0"/>
    <w:rsid w:val="00402984"/>
    <w:rsid w:val="004047B1"/>
    <w:rsid w:val="004472BF"/>
    <w:rsid w:val="0046572D"/>
    <w:rsid w:val="00471A10"/>
    <w:rsid w:val="004C2F68"/>
    <w:rsid w:val="004C33A4"/>
    <w:rsid w:val="004C3E4D"/>
    <w:rsid w:val="004D2BDE"/>
    <w:rsid w:val="0051614D"/>
    <w:rsid w:val="00552012"/>
    <w:rsid w:val="00564B3A"/>
    <w:rsid w:val="005A48C8"/>
    <w:rsid w:val="005C0AE2"/>
    <w:rsid w:val="005C7146"/>
    <w:rsid w:val="00624D68"/>
    <w:rsid w:val="00632DEE"/>
    <w:rsid w:val="006339AD"/>
    <w:rsid w:val="0067108A"/>
    <w:rsid w:val="00677A50"/>
    <w:rsid w:val="00706580"/>
    <w:rsid w:val="007772B4"/>
    <w:rsid w:val="00777301"/>
    <w:rsid w:val="0078000E"/>
    <w:rsid w:val="007857DD"/>
    <w:rsid w:val="00790E94"/>
    <w:rsid w:val="007C1FCB"/>
    <w:rsid w:val="007C6CA2"/>
    <w:rsid w:val="00817CB6"/>
    <w:rsid w:val="00872BD8"/>
    <w:rsid w:val="00890450"/>
    <w:rsid w:val="008D2CD4"/>
    <w:rsid w:val="00916219"/>
    <w:rsid w:val="0097120E"/>
    <w:rsid w:val="0097733C"/>
    <w:rsid w:val="00984515"/>
    <w:rsid w:val="00985C64"/>
    <w:rsid w:val="009C3A20"/>
    <w:rsid w:val="009D2C96"/>
    <w:rsid w:val="009D37E8"/>
    <w:rsid w:val="009E34B1"/>
    <w:rsid w:val="009E4166"/>
    <w:rsid w:val="00A34D12"/>
    <w:rsid w:val="00A55C09"/>
    <w:rsid w:val="00A6083A"/>
    <w:rsid w:val="00AA3ECC"/>
    <w:rsid w:val="00AD0344"/>
    <w:rsid w:val="00AD7FE3"/>
    <w:rsid w:val="00B017BC"/>
    <w:rsid w:val="00B0553D"/>
    <w:rsid w:val="00B36C44"/>
    <w:rsid w:val="00B36D29"/>
    <w:rsid w:val="00BC2899"/>
    <w:rsid w:val="00BE6A76"/>
    <w:rsid w:val="00C14836"/>
    <w:rsid w:val="00C208B2"/>
    <w:rsid w:val="00C235DE"/>
    <w:rsid w:val="00C40B97"/>
    <w:rsid w:val="00C450A3"/>
    <w:rsid w:val="00C64269"/>
    <w:rsid w:val="00CD68BE"/>
    <w:rsid w:val="00D107E1"/>
    <w:rsid w:val="00D204BA"/>
    <w:rsid w:val="00D8570C"/>
    <w:rsid w:val="00DC63A1"/>
    <w:rsid w:val="00DD0450"/>
    <w:rsid w:val="00DD73FE"/>
    <w:rsid w:val="00E22D20"/>
    <w:rsid w:val="00E43BFB"/>
    <w:rsid w:val="00E94DA7"/>
    <w:rsid w:val="00EE2F78"/>
    <w:rsid w:val="00F02F0D"/>
    <w:rsid w:val="00F4284D"/>
    <w:rsid w:val="00F9717A"/>
    <w:rsid w:val="00FF1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C96"/>
    <w:pPr>
      <w:ind w:left="720"/>
      <w:contextualSpacing/>
    </w:pPr>
  </w:style>
  <w:style w:type="table" w:styleId="a4">
    <w:name w:val="Table Grid"/>
    <w:basedOn w:val="a1"/>
    <w:uiPriority w:val="59"/>
    <w:rsid w:val="00E43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43BFB"/>
    <w:pPr>
      <w:spacing w:after="0" w:line="240" w:lineRule="auto"/>
    </w:pPr>
    <w:rPr>
      <w:rFonts w:eastAsiaTheme="minorEastAsia"/>
      <w:lang w:eastAsia="ru-RU"/>
    </w:rPr>
  </w:style>
  <w:style w:type="paragraph" w:styleId="a6">
    <w:name w:val="Balloon Text"/>
    <w:basedOn w:val="a"/>
    <w:link w:val="a7"/>
    <w:uiPriority w:val="99"/>
    <w:semiHidden/>
    <w:unhideWhenUsed/>
    <w:rsid w:val="00F9717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717A"/>
    <w:rPr>
      <w:rFonts w:ascii="Segoe UI" w:hAnsi="Segoe UI" w:cs="Segoe UI"/>
      <w:sz w:val="18"/>
      <w:szCs w:val="18"/>
    </w:rPr>
  </w:style>
  <w:style w:type="character" w:styleId="a8">
    <w:name w:val="annotation reference"/>
    <w:basedOn w:val="a0"/>
    <w:uiPriority w:val="99"/>
    <w:semiHidden/>
    <w:unhideWhenUsed/>
    <w:rsid w:val="00345648"/>
    <w:rPr>
      <w:sz w:val="16"/>
      <w:szCs w:val="16"/>
    </w:rPr>
  </w:style>
  <w:style w:type="paragraph" w:styleId="a9">
    <w:name w:val="annotation text"/>
    <w:basedOn w:val="a"/>
    <w:link w:val="aa"/>
    <w:uiPriority w:val="99"/>
    <w:semiHidden/>
    <w:unhideWhenUsed/>
    <w:rsid w:val="00345648"/>
    <w:pPr>
      <w:spacing w:line="240" w:lineRule="auto"/>
    </w:pPr>
    <w:rPr>
      <w:sz w:val="20"/>
      <w:szCs w:val="20"/>
    </w:rPr>
  </w:style>
  <w:style w:type="character" w:customStyle="1" w:styleId="aa">
    <w:name w:val="Текст примечания Знак"/>
    <w:basedOn w:val="a0"/>
    <w:link w:val="a9"/>
    <w:uiPriority w:val="99"/>
    <w:semiHidden/>
    <w:rsid w:val="00345648"/>
    <w:rPr>
      <w:sz w:val="20"/>
      <w:szCs w:val="20"/>
    </w:rPr>
  </w:style>
  <w:style w:type="paragraph" w:styleId="ab">
    <w:name w:val="annotation subject"/>
    <w:basedOn w:val="a9"/>
    <w:next w:val="a9"/>
    <w:link w:val="ac"/>
    <w:uiPriority w:val="99"/>
    <w:semiHidden/>
    <w:unhideWhenUsed/>
    <w:rsid w:val="00345648"/>
    <w:rPr>
      <w:b/>
      <w:bCs/>
    </w:rPr>
  </w:style>
  <w:style w:type="character" w:customStyle="1" w:styleId="ac">
    <w:name w:val="Тема примечания Знак"/>
    <w:basedOn w:val="aa"/>
    <w:link w:val="ab"/>
    <w:uiPriority w:val="99"/>
    <w:semiHidden/>
    <w:rsid w:val="00345648"/>
    <w:rPr>
      <w:b/>
      <w:bCs/>
      <w:sz w:val="20"/>
      <w:szCs w:val="20"/>
    </w:rPr>
  </w:style>
  <w:style w:type="paragraph" w:styleId="ad">
    <w:name w:val="header"/>
    <w:basedOn w:val="a"/>
    <w:link w:val="ae"/>
    <w:uiPriority w:val="99"/>
    <w:unhideWhenUsed/>
    <w:rsid w:val="00872BD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72BD8"/>
  </w:style>
  <w:style w:type="paragraph" w:styleId="af">
    <w:name w:val="footer"/>
    <w:basedOn w:val="a"/>
    <w:link w:val="af0"/>
    <w:uiPriority w:val="99"/>
    <w:unhideWhenUsed/>
    <w:rsid w:val="00872BD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72BD8"/>
  </w:style>
  <w:style w:type="character" w:customStyle="1" w:styleId="fontstyle01">
    <w:name w:val="fontstyle01"/>
    <w:basedOn w:val="a0"/>
    <w:rsid w:val="00036600"/>
    <w:rPr>
      <w:rFonts w:ascii="Times New Roman" w:hAnsi="Times New Roman" w:cs="Times New Roman" w:hint="default"/>
      <w:b w:val="0"/>
      <w:bCs w:val="0"/>
      <w:i w:val="0"/>
      <w:iCs w:val="0"/>
      <w:color w:val="000000"/>
      <w:sz w:val="26"/>
      <w:szCs w:val="26"/>
    </w:rPr>
  </w:style>
  <w:style w:type="character" w:customStyle="1" w:styleId="fontstyle21">
    <w:name w:val="fontstyle21"/>
    <w:basedOn w:val="a0"/>
    <w:rsid w:val="00036600"/>
    <w:rPr>
      <w:rFonts w:ascii="Symbol" w:hAnsi="Symbol"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341201482">
      <w:bodyDiv w:val="1"/>
      <w:marLeft w:val="0"/>
      <w:marRight w:val="0"/>
      <w:marTop w:val="0"/>
      <w:marBottom w:val="0"/>
      <w:divBdr>
        <w:top w:val="none" w:sz="0" w:space="0" w:color="auto"/>
        <w:left w:val="none" w:sz="0" w:space="0" w:color="auto"/>
        <w:bottom w:val="none" w:sz="0" w:space="0" w:color="auto"/>
        <w:right w:val="none" w:sz="0" w:space="0" w:color="auto"/>
      </w:divBdr>
    </w:div>
    <w:div w:id="359862702">
      <w:bodyDiv w:val="1"/>
      <w:marLeft w:val="0"/>
      <w:marRight w:val="0"/>
      <w:marTop w:val="0"/>
      <w:marBottom w:val="0"/>
      <w:divBdr>
        <w:top w:val="none" w:sz="0" w:space="0" w:color="auto"/>
        <w:left w:val="none" w:sz="0" w:space="0" w:color="auto"/>
        <w:bottom w:val="none" w:sz="0" w:space="0" w:color="auto"/>
        <w:right w:val="none" w:sz="0" w:space="0" w:color="auto"/>
      </w:divBdr>
    </w:div>
    <w:div w:id="729229783">
      <w:bodyDiv w:val="1"/>
      <w:marLeft w:val="0"/>
      <w:marRight w:val="0"/>
      <w:marTop w:val="0"/>
      <w:marBottom w:val="0"/>
      <w:divBdr>
        <w:top w:val="none" w:sz="0" w:space="0" w:color="auto"/>
        <w:left w:val="none" w:sz="0" w:space="0" w:color="auto"/>
        <w:bottom w:val="none" w:sz="0" w:space="0" w:color="auto"/>
        <w:right w:val="none" w:sz="0" w:space="0" w:color="auto"/>
      </w:divBdr>
    </w:div>
    <w:div w:id="846873084">
      <w:bodyDiv w:val="1"/>
      <w:marLeft w:val="0"/>
      <w:marRight w:val="0"/>
      <w:marTop w:val="0"/>
      <w:marBottom w:val="0"/>
      <w:divBdr>
        <w:top w:val="none" w:sz="0" w:space="0" w:color="auto"/>
        <w:left w:val="none" w:sz="0" w:space="0" w:color="auto"/>
        <w:bottom w:val="none" w:sz="0" w:space="0" w:color="auto"/>
        <w:right w:val="none" w:sz="0" w:space="0" w:color="auto"/>
      </w:divBdr>
    </w:div>
    <w:div w:id="1309819416">
      <w:bodyDiv w:val="1"/>
      <w:marLeft w:val="0"/>
      <w:marRight w:val="0"/>
      <w:marTop w:val="0"/>
      <w:marBottom w:val="0"/>
      <w:divBdr>
        <w:top w:val="none" w:sz="0" w:space="0" w:color="auto"/>
        <w:left w:val="none" w:sz="0" w:space="0" w:color="auto"/>
        <w:bottom w:val="none" w:sz="0" w:space="0" w:color="auto"/>
        <w:right w:val="none" w:sz="0" w:space="0" w:color="auto"/>
      </w:divBdr>
    </w:div>
    <w:div w:id="1323434770">
      <w:bodyDiv w:val="1"/>
      <w:marLeft w:val="0"/>
      <w:marRight w:val="0"/>
      <w:marTop w:val="0"/>
      <w:marBottom w:val="0"/>
      <w:divBdr>
        <w:top w:val="none" w:sz="0" w:space="0" w:color="auto"/>
        <w:left w:val="none" w:sz="0" w:space="0" w:color="auto"/>
        <w:bottom w:val="none" w:sz="0" w:space="0" w:color="auto"/>
        <w:right w:val="none" w:sz="0" w:space="0" w:color="auto"/>
      </w:divBdr>
    </w:div>
    <w:div w:id="1362852615">
      <w:bodyDiv w:val="1"/>
      <w:marLeft w:val="0"/>
      <w:marRight w:val="0"/>
      <w:marTop w:val="0"/>
      <w:marBottom w:val="0"/>
      <w:divBdr>
        <w:top w:val="none" w:sz="0" w:space="0" w:color="auto"/>
        <w:left w:val="none" w:sz="0" w:space="0" w:color="auto"/>
        <w:bottom w:val="none" w:sz="0" w:space="0" w:color="auto"/>
        <w:right w:val="none" w:sz="0" w:space="0" w:color="auto"/>
      </w:divBdr>
    </w:div>
    <w:div w:id="1730229691">
      <w:bodyDiv w:val="1"/>
      <w:marLeft w:val="0"/>
      <w:marRight w:val="0"/>
      <w:marTop w:val="0"/>
      <w:marBottom w:val="0"/>
      <w:divBdr>
        <w:top w:val="none" w:sz="0" w:space="0" w:color="auto"/>
        <w:left w:val="none" w:sz="0" w:space="0" w:color="auto"/>
        <w:bottom w:val="none" w:sz="0" w:space="0" w:color="auto"/>
        <w:right w:val="none" w:sz="0" w:space="0" w:color="auto"/>
      </w:divBdr>
    </w:div>
    <w:div w:id="2074693140">
      <w:bodyDiv w:val="1"/>
      <w:marLeft w:val="0"/>
      <w:marRight w:val="0"/>
      <w:marTop w:val="0"/>
      <w:marBottom w:val="0"/>
      <w:divBdr>
        <w:top w:val="none" w:sz="0" w:space="0" w:color="auto"/>
        <w:left w:val="none" w:sz="0" w:space="0" w:color="auto"/>
        <w:bottom w:val="none" w:sz="0" w:space="0" w:color="auto"/>
        <w:right w:val="none" w:sz="0" w:space="0" w:color="auto"/>
      </w:divBdr>
      <w:divsChild>
        <w:div w:id="181287610">
          <w:marLeft w:val="0"/>
          <w:marRight w:val="0"/>
          <w:marTop w:val="0"/>
          <w:marBottom w:val="0"/>
          <w:divBdr>
            <w:top w:val="none" w:sz="0" w:space="0" w:color="auto"/>
            <w:left w:val="none" w:sz="0" w:space="0" w:color="auto"/>
            <w:bottom w:val="none" w:sz="0" w:space="0" w:color="auto"/>
            <w:right w:val="none" w:sz="0" w:space="0" w:color="auto"/>
          </w:divBdr>
        </w:div>
        <w:div w:id="395207467">
          <w:marLeft w:val="0"/>
          <w:marRight w:val="0"/>
          <w:marTop w:val="0"/>
          <w:marBottom w:val="0"/>
          <w:divBdr>
            <w:top w:val="none" w:sz="0" w:space="0" w:color="auto"/>
            <w:left w:val="none" w:sz="0" w:space="0" w:color="auto"/>
            <w:bottom w:val="none" w:sz="0" w:space="0" w:color="auto"/>
            <w:right w:val="none" w:sz="0" w:space="0" w:color="auto"/>
          </w:divBdr>
        </w:div>
        <w:div w:id="638268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u-6@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22</Pages>
  <Words>5994</Words>
  <Characters>34171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RePack by Diakov</cp:lastModifiedBy>
  <cp:revision>1</cp:revision>
  <cp:lastPrinted>2018-06-04T07:48:00Z</cp:lastPrinted>
  <dcterms:created xsi:type="dcterms:W3CDTF">2018-06-16T14:46:00Z</dcterms:created>
  <dcterms:modified xsi:type="dcterms:W3CDTF">2018-06-17T19:20:00Z</dcterms:modified>
</cp:coreProperties>
</file>