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rPr>
          <w:sz w:val="28"/>
          <w:szCs w:val="28"/>
        </w:rPr>
      </w:pPr>
    </w:p>
    <w:p w:rsidR="00590CD8" w:rsidRDefault="00590CD8" w:rsidP="00590CD8">
      <w:pPr>
        <w:spacing w:line="276" w:lineRule="auto"/>
        <w:jc w:val="center"/>
        <w:rPr>
          <w:sz w:val="72"/>
          <w:szCs w:val="72"/>
        </w:rPr>
      </w:pPr>
    </w:p>
    <w:p w:rsidR="00590CD8" w:rsidRDefault="00590CD8" w:rsidP="00590CD8">
      <w:pPr>
        <w:spacing w:line="276" w:lineRule="auto"/>
        <w:jc w:val="center"/>
        <w:rPr>
          <w:sz w:val="72"/>
          <w:szCs w:val="72"/>
        </w:rPr>
      </w:pPr>
    </w:p>
    <w:p w:rsidR="00590CD8" w:rsidRDefault="00590CD8" w:rsidP="00590CD8">
      <w:pPr>
        <w:spacing w:line="276" w:lineRule="auto"/>
        <w:jc w:val="center"/>
        <w:rPr>
          <w:sz w:val="72"/>
          <w:szCs w:val="72"/>
        </w:rPr>
      </w:pPr>
    </w:p>
    <w:p w:rsidR="00590CD8" w:rsidRDefault="00590CD8" w:rsidP="00590CD8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:rsidR="00590CD8" w:rsidRDefault="00590CD8" w:rsidP="00590CD8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«ВОДИТЕЛЬ ГРУЗОВИКА»</w:t>
      </w:r>
    </w:p>
    <w:p w:rsidR="00590CD8" w:rsidRDefault="00590CD8" w:rsidP="00590CD8">
      <w:pPr>
        <w:jc w:val="center"/>
        <w:rPr>
          <w:sz w:val="72"/>
          <w:szCs w:val="72"/>
        </w:rPr>
      </w:pPr>
    </w:p>
    <w:p w:rsidR="00590CD8" w:rsidRDefault="00590CD8" w:rsidP="00590CD8">
      <w:pPr>
        <w:jc w:val="center"/>
        <w:rPr>
          <w:sz w:val="72"/>
          <w:szCs w:val="72"/>
        </w:rPr>
      </w:pPr>
    </w:p>
    <w:p w:rsidR="00590CD8" w:rsidRDefault="00590CD8" w:rsidP="00590CD8">
      <w:pPr>
        <w:jc w:val="center"/>
        <w:rPr>
          <w:sz w:val="72"/>
          <w:szCs w:val="72"/>
        </w:rPr>
      </w:pPr>
    </w:p>
    <w:p w:rsidR="00590CD8" w:rsidRDefault="00590CD8" w:rsidP="00590CD8">
      <w:pPr>
        <w:rPr>
          <w:sz w:val="72"/>
          <w:szCs w:val="72"/>
        </w:rPr>
      </w:pPr>
    </w:p>
    <w:p w:rsidR="00590CD8" w:rsidRDefault="00590CD8" w:rsidP="00590CD8">
      <w:pPr>
        <w:jc w:val="center"/>
        <w:rPr>
          <w:color w:val="000000"/>
          <w:sz w:val="28"/>
          <w:szCs w:val="28"/>
        </w:rPr>
      </w:pPr>
    </w:p>
    <w:p w:rsidR="00590CD8" w:rsidRDefault="00590CD8" w:rsidP="00590CD8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590CD8" w:rsidRDefault="00590CD8" w:rsidP="00590CD8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590CD8" w:rsidRDefault="00590CD8" w:rsidP="00590CD8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590CD8" w:rsidRDefault="00590CD8" w:rsidP="00590CD8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590CD8" w:rsidRDefault="00590CD8" w:rsidP="00590CD8">
      <w:pPr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color w:val="000000"/>
          <w:sz w:val="28"/>
          <w:szCs w:val="28"/>
        </w:rPr>
        <w:t>: «Водитель грузовика»</w:t>
      </w:r>
    </w:p>
    <w:p w:rsidR="00590CD8" w:rsidRDefault="00590CD8" w:rsidP="00590CD8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Формат участия в соревновании</w:t>
      </w:r>
      <w:r>
        <w:rPr>
          <w:rFonts w:eastAsia="Calibri"/>
          <w:sz w:val="28"/>
          <w:szCs w:val="28"/>
        </w:rPr>
        <w:t xml:space="preserve">: индивидуальный </w:t>
      </w:r>
    </w:p>
    <w:p w:rsidR="00590CD8" w:rsidRDefault="00590CD8" w:rsidP="00590CD8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</w:p>
    <w:p w:rsidR="00590CD8" w:rsidRDefault="00590CD8" w:rsidP="00590CD8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Описание компетенции</w:t>
      </w:r>
    </w:p>
    <w:p w:rsidR="00590CD8" w:rsidRDefault="00590CD8" w:rsidP="00590CD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Транспортной стратегии Российской Федерации на период до 2030 года (Утверждена распоряжением Правительства Российской Федерации от 22 ноября 2008 г. N 1734-р (в редакции распоряжения Правительства Российской Федерации от 11 июня 2014 г. N 1032-р) На автомобильный транспорт приходится 56 процентов общего объема перевозок грузов и 8,6 процента общего грузооборота, 44 процента объема коммерческих перевозок грузов, развитие транспортной системы России</w:t>
      </w:r>
      <w:proofErr w:type="gramEnd"/>
      <w:r>
        <w:rPr>
          <w:rFonts w:eastAsia="Calibri"/>
          <w:sz w:val="28"/>
          <w:szCs w:val="28"/>
        </w:rPr>
        <w:t xml:space="preserve"> требует большое количество водителей профессионалов. Внедрение международных стандартов в образовательный процесс по подготовке будущих специалистов позволило сформировать </w:t>
      </w:r>
      <w:proofErr w:type="spellStart"/>
      <w:r>
        <w:rPr>
          <w:rFonts w:eastAsia="Calibri"/>
          <w:sz w:val="28"/>
          <w:szCs w:val="28"/>
        </w:rPr>
        <w:t>инновационнообразовательный</w:t>
      </w:r>
      <w:proofErr w:type="spellEnd"/>
      <w:r>
        <w:rPr>
          <w:rFonts w:eastAsia="Calibri"/>
          <w:sz w:val="28"/>
          <w:szCs w:val="28"/>
        </w:rPr>
        <w:t xml:space="preserve"> кластер, с полным переоснащением материально-технической базы образовательных площадок всем необходимым оборудованием и техникой.</w:t>
      </w:r>
      <w:bookmarkStart w:id="0" w:name="_Toc123113308"/>
    </w:p>
    <w:p w:rsidR="00590CD8" w:rsidRDefault="00590CD8" w:rsidP="00590C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Водитель грузовика - это квалифицированный специалист, осуществляющий перемещение грузов с помощью грузового автомобиля. На сегодняшний день на водителя возлагаются обязанности экспедитора.</w:t>
      </w:r>
    </w:p>
    <w:p w:rsidR="00590CD8" w:rsidRDefault="00590CD8" w:rsidP="00590CD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Водитель грузовика готовится к следующим видам деятельности:</w:t>
      </w:r>
    </w:p>
    <w:p w:rsidR="00590CD8" w:rsidRDefault="00590CD8" w:rsidP="00590CD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эксплуатации и технического обслуживания грузового автомобиля.</w:t>
      </w:r>
    </w:p>
    <w:p w:rsidR="00590CD8" w:rsidRDefault="00590CD8" w:rsidP="00590CD8">
      <w:p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быстрого и безопасного перемещения грузов.</w:t>
      </w:r>
    </w:p>
    <w:p w:rsidR="00590CD8" w:rsidRDefault="00590CD8" w:rsidP="00590CD8">
      <w:p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вождение в различных условиях.</w:t>
      </w:r>
    </w:p>
    <w:p w:rsidR="00590CD8" w:rsidRDefault="00590CD8" w:rsidP="00590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профессиональной деятельности являются:</w:t>
      </w:r>
    </w:p>
    <w:p w:rsidR="00590CD8" w:rsidRDefault="00590CD8" w:rsidP="00590CD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грузовые автомобили;</w:t>
      </w:r>
    </w:p>
    <w:p w:rsidR="00590CD8" w:rsidRDefault="00590CD8" w:rsidP="00590CD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системы и оборудование;</w:t>
      </w:r>
    </w:p>
    <w:p w:rsidR="00590CD8" w:rsidRDefault="00590CD8" w:rsidP="00590CD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сопровождающая документация.</w:t>
      </w:r>
    </w:p>
    <w:p w:rsidR="00590CD8" w:rsidRDefault="00590CD8" w:rsidP="00590CD8">
      <w:pPr>
        <w:keepNext/>
        <w:spacing w:line="276" w:lineRule="auto"/>
        <w:jc w:val="both"/>
        <w:outlineLvl w:val="1"/>
        <w:rPr>
          <w:b/>
          <w:sz w:val="28"/>
          <w:szCs w:val="28"/>
        </w:rPr>
      </w:pPr>
    </w:p>
    <w:p w:rsidR="00590CD8" w:rsidRDefault="00590CD8" w:rsidP="00590CD8">
      <w:pPr>
        <w:keepNext/>
        <w:spacing w:line="276" w:lineRule="auto"/>
        <w:jc w:val="both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Нормативные правовые акты</w:t>
      </w:r>
      <w:bookmarkEnd w:id="0"/>
      <w:r>
        <w:rPr>
          <w:b/>
          <w:sz w:val="28"/>
          <w:szCs w:val="28"/>
        </w:rPr>
        <w:t>.</w:t>
      </w:r>
    </w:p>
    <w:p w:rsidR="00590CD8" w:rsidRDefault="00590CD8" w:rsidP="00590C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590CD8" w:rsidRDefault="00590CD8" w:rsidP="00590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02.08.2013 N 701 (ред. от 09.04.2015)</w:t>
      </w:r>
    </w:p>
    <w:p w:rsidR="00590CD8" w:rsidRDefault="00590CD8" w:rsidP="00590CD8">
      <w:pPr>
        <w:ind w:left="709"/>
        <w:jc w:val="both"/>
        <w:rPr>
          <w:rFonts w:eastAsia="Calibri"/>
          <w:i/>
          <w:sz w:val="28"/>
          <w:szCs w:val="28"/>
          <w:vertAlign w:val="subscript"/>
        </w:rPr>
      </w:pPr>
      <w:r>
        <w:rPr>
          <w:sz w:val="28"/>
          <w:szCs w:val="28"/>
        </w:rPr>
        <w:t xml:space="preserve">Об утверждении федерального государственного образовательного </w:t>
      </w:r>
      <w:r>
        <w:rPr>
          <w:sz w:val="28"/>
          <w:szCs w:val="28"/>
        </w:rPr>
        <w:lastRenderedPageBreak/>
        <w:t>стандарта среднего профессионального образования по профессии 23.01.03 Автомеханик (Зарегистрировано в Минюсте России 20.08.2013 N 29498).</w:t>
      </w:r>
      <w:r>
        <w:rPr>
          <w:rFonts w:eastAsia="Calibri"/>
          <w:sz w:val="28"/>
          <w:szCs w:val="28"/>
        </w:rPr>
        <w:t>;</w:t>
      </w:r>
    </w:p>
    <w:p w:rsidR="00590CD8" w:rsidRDefault="00590CD8" w:rsidP="00590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Приказ МВД России от 20.02.2021 N 80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(Зарегистрировано в Минюсте России 22.03.2021 N 62837).</w:t>
      </w:r>
      <w:r>
        <w:rPr>
          <w:rFonts w:ascii="Times New Roman" w:hAnsi="Times New Roman"/>
          <w:sz w:val="28"/>
          <w:szCs w:val="28"/>
        </w:rPr>
        <w:t>;</w:t>
      </w:r>
    </w:p>
    <w:p w:rsidR="00590CD8" w:rsidRDefault="00590CD8" w:rsidP="00590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Минтранса России от 31.07.2020 №282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</w:p>
    <w:p w:rsidR="00590CD8" w:rsidRDefault="00590CD8" w:rsidP="00590CD8">
      <w:pPr>
        <w:pStyle w:val="a3"/>
        <w:keepNext/>
        <w:numPr>
          <w:ilvl w:val="0"/>
          <w:numId w:val="1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"ОК 010-2014 (МСКЗ-08). Общероссийский классификатор занятий" (принят и введен в действие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12.12.2014 N 2020-ст) (ред. от 18.02.2021) 8332 Водители грузового транспорта.</w:t>
      </w:r>
    </w:p>
    <w:p w:rsidR="00590CD8" w:rsidRDefault="00590CD8" w:rsidP="00590CD8">
      <w:pPr>
        <w:pStyle w:val="a3"/>
        <w:keepNext/>
        <w:numPr>
          <w:ilvl w:val="0"/>
          <w:numId w:val="1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Санитарные правила по гигиене труда водителей автомобилей № 4616-88, 5 мая 1988 г.</w:t>
      </w:r>
    </w:p>
    <w:p w:rsidR="00590CD8" w:rsidRDefault="00590CD8" w:rsidP="00590CD8">
      <w:pPr>
        <w:keepNext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590CD8" w:rsidRDefault="00590CD8" w:rsidP="00590CD8">
      <w:pPr>
        <w:keepNext/>
        <w:spacing w:line="276" w:lineRule="auto"/>
        <w:ind w:firstLine="709"/>
        <w:jc w:val="both"/>
        <w:outlineLvl w:val="1"/>
        <w:rPr>
          <w:rFonts w:eastAsia="Calibri"/>
          <w:i/>
          <w:sz w:val="28"/>
          <w:szCs w:val="28"/>
        </w:rPr>
      </w:pPr>
      <w:r>
        <w:rPr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п</w:t>
      </w:r>
      <w:r>
        <w:rPr>
          <w:rFonts w:eastAsia="Calibri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eastAsia="Calibri"/>
          <w:i/>
          <w:sz w:val="28"/>
          <w:szCs w:val="28"/>
        </w:rPr>
        <w:t xml:space="preserve">. </w:t>
      </w:r>
    </w:p>
    <w:p w:rsidR="00590CD8" w:rsidRDefault="00590CD8" w:rsidP="00590CD8">
      <w:pPr>
        <w:keepNext/>
        <w:spacing w:line="276" w:lineRule="auto"/>
        <w:ind w:firstLine="709"/>
        <w:jc w:val="both"/>
        <w:outlineLvl w:val="1"/>
        <w:rPr>
          <w:rFonts w:eastAsia="Calibri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590CD8" w:rsidTr="00BB479F">
        <w:tc>
          <w:tcPr>
            <w:tcW w:w="529" w:type="pct"/>
            <w:shd w:val="clear" w:color="auto" w:fill="92D050"/>
          </w:tcPr>
          <w:p w:rsidR="00590CD8" w:rsidRDefault="00590CD8" w:rsidP="00BB479F">
            <w:pPr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color w:val="FFFFFF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b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590CD8" w:rsidRDefault="00590CD8" w:rsidP="00BB479F">
            <w:pPr>
              <w:rPr>
                <w:rFonts w:eastAsia="Calibri"/>
                <w:b/>
                <w:color w:val="FFFFFF"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90CD8" w:rsidTr="00BB479F">
        <w:tc>
          <w:tcPr>
            <w:tcW w:w="529" w:type="pct"/>
            <w:shd w:val="clear" w:color="auto" w:fill="BFBFBF"/>
          </w:tcPr>
          <w:p w:rsidR="00590CD8" w:rsidRDefault="00590CD8" w:rsidP="00BB47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590CD8" w:rsidRDefault="00590CD8" w:rsidP="00BB47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Управлять грузовым автомобилем в любых погодных условиях</w:t>
            </w:r>
          </w:p>
        </w:tc>
      </w:tr>
      <w:tr w:rsidR="00590CD8" w:rsidTr="00BB479F">
        <w:tc>
          <w:tcPr>
            <w:tcW w:w="529" w:type="pct"/>
            <w:shd w:val="clear" w:color="auto" w:fill="BFBFBF"/>
          </w:tcPr>
          <w:p w:rsidR="00590CD8" w:rsidRDefault="00590CD8" w:rsidP="00BB47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590CD8" w:rsidRDefault="00590CD8" w:rsidP="00BB47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Оценивать изменяющуюся дорожную ситуацию с точки зрения ПДД</w:t>
            </w:r>
          </w:p>
        </w:tc>
      </w:tr>
      <w:tr w:rsidR="00590CD8" w:rsidTr="00BB479F">
        <w:tc>
          <w:tcPr>
            <w:tcW w:w="529" w:type="pct"/>
            <w:shd w:val="clear" w:color="auto" w:fill="BFBFBF"/>
          </w:tcPr>
          <w:p w:rsidR="00590CD8" w:rsidRDefault="00590CD8" w:rsidP="00BB47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590CD8" w:rsidRDefault="00590CD8" w:rsidP="00BB47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Применять навыки безопасной езды</w:t>
            </w:r>
          </w:p>
        </w:tc>
      </w:tr>
      <w:tr w:rsidR="00590CD8" w:rsidTr="00BB479F">
        <w:tc>
          <w:tcPr>
            <w:tcW w:w="529" w:type="pct"/>
            <w:shd w:val="clear" w:color="auto" w:fill="BFBFBF"/>
          </w:tcPr>
          <w:p w:rsidR="00590CD8" w:rsidRDefault="00590CD8" w:rsidP="00BB47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590CD8" w:rsidRDefault="00590CD8" w:rsidP="00BB47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Выполнять основные операции технического осмотра</w:t>
            </w:r>
          </w:p>
        </w:tc>
      </w:tr>
      <w:tr w:rsidR="00590CD8" w:rsidTr="00BB479F">
        <w:trPr>
          <w:trHeight w:val="761"/>
        </w:trPr>
        <w:tc>
          <w:tcPr>
            <w:tcW w:w="529" w:type="pct"/>
            <w:shd w:val="clear" w:color="auto" w:fill="BFBFBF"/>
          </w:tcPr>
          <w:p w:rsidR="00590CD8" w:rsidRDefault="00590CD8" w:rsidP="00BB47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590CD8" w:rsidRDefault="00590CD8" w:rsidP="00BB47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Устранять возникшие по время работы на линии неисправности автомобиля</w:t>
            </w:r>
          </w:p>
        </w:tc>
      </w:tr>
      <w:tr w:rsidR="00590CD8" w:rsidTr="00BB479F">
        <w:tc>
          <w:tcPr>
            <w:tcW w:w="529" w:type="pct"/>
            <w:shd w:val="clear" w:color="auto" w:fill="BFBFBF"/>
          </w:tcPr>
          <w:p w:rsidR="00590CD8" w:rsidRDefault="00590CD8" w:rsidP="00BB47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590CD8" w:rsidRDefault="00590CD8" w:rsidP="00BB47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Оформлять документацию на груз (товарно-транспортная накладная)</w:t>
            </w:r>
          </w:p>
        </w:tc>
      </w:tr>
      <w:tr w:rsidR="00590CD8" w:rsidTr="00BB479F">
        <w:tc>
          <w:tcPr>
            <w:tcW w:w="529" w:type="pct"/>
            <w:shd w:val="clear" w:color="auto" w:fill="BFBFBF"/>
          </w:tcPr>
          <w:p w:rsidR="00590CD8" w:rsidRDefault="00590CD8" w:rsidP="00BB47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590CD8" w:rsidRDefault="00590CD8" w:rsidP="00BB47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Оформлять документацию на автомобиль (путевой лист)</w:t>
            </w:r>
          </w:p>
        </w:tc>
      </w:tr>
    </w:tbl>
    <w:p w:rsidR="00590CD8" w:rsidRDefault="00590CD8" w:rsidP="00590CD8">
      <w:pPr>
        <w:spacing w:line="360" w:lineRule="auto"/>
        <w:jc w:val="both"/>
        <w:rPr>
          <w:color w:val="000000"/>
          <w:sz w:val="28"/>
          <w:szCs w:val="28"/>
        </w:rPr>
      </w:pPr>
    </w:p>
    <w:p w:rsidR="00CB6F5F" w:rsidRPr="00590CD8" w:rsidRDefault="00CB6F5F" w:rsidP="00590CD8"/>
    <w:sectPr w:rsidR="00CB6F5F" w:rsidRPr="00590CD8" w:rsidSect="0076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3D8"/>
    <w:multiLevelType w:val="hybridMultilevel"/>
    <w:tmpl w:val="2EECA2E0"/>
    <w:lvl w:ilvl="0" w:tplc="F982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26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2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EC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E7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C3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43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E0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C7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8F"/>
    <w:rsid w:val="00096E56"/>
    <w:rsid w:val="00133C18"/>
    <w:rsid w:val="002D45D3"/>
    <w:rsid w:val="0057588F"/>
    <w:rsid w:val="00590CD8"/>
    <w:rsid w:val="008150C3"/>
    <w:rsid w:val="009E584D"/>
    <w:rsid w:val="00C03A72"/>
    <w:rsid w:val="00C07DD6"/>
    <w:rsid w:val="00C20D19"/>
    <w:rsid w:val="00CB6F5F"/>
    <w:rsid w:val="00DF3664"/>
    <w:rsid w:val="00E278B6"/>
    <w:rsid w:val="00FA29CD"/>
    <w:rsid w:val="00FB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">
    <w:name w:val="contact"/>
    <w:basedOn w:val="a0"/>
    <w:rsid w:val="00E278B6"/>
  </w:style>
  <w:style w:type="paragraph" w:styleId="a3">
    <w:name w:val="List Paragraph"/>
    <w:basedOn w:val="a"/>
    <w:link w:val="a4"/>
    <w:uiPriority w:val="34"/>
    <w:qFormat/>
    <w:rsid w:val="00590C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590CD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90C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Mila_</dc:creator>
  <cp:keywords/>
  <dc:description/>
  <cp:lastModifiedBy>Mila_</cp:lastModifiedBy>
  <cp:revision>9</cp:revision>
  <dcterms:created xsi:type="dcterms:W3CDTF">2021-06-29T02:55:00Z</dcterms:created>
  <dcterms:modified xsi:type="dcterms:W3CDTF">2023-03-07T13:57:00Z</dcterms:modified>
</cp:coreProperties>
</file>