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sz w:val="24"/>
          <w:szCs w:val="24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E345AD" w14:paraId="253A6A25" w14:textId="77777777" w:rsidTr="00A63660">
            <w:tc>
              <w:tcPr>
                <w:tcW w:w="4814" w:type="dxa"/>
              </w:tcPr>
              <w:p w14:paraId="1CA37CE4" w14:textId="140214CC" w:rsidR="00E345AD" w:rsidRPr="00A63660" w:rsidRDefault="00E345AD" w:rsidP="00E345AD">
                <w:pPr>
                  <w:spacing w:line="360" w:lineRule="auto"/>
                  <w:rPr>
                    <w:sz w:val="24"/>
                    <w:szCs w:val="24"/>
                  </w:rPr>
                </w:pPr>
              </w:p>
            </w:tc>
            <w:tc>
              <w:tcPr>
                <w:tcW w:w="4815" w:type="dxa"/>
              </w:tcPr>
              <w:p w14:paraId="46FAF94A" w14:textId="3B5A5881" w:rsidR="00E345AD" w:rsidRPr="00A63660" w:rsidRDefault="00E345AD" w:rsidP="00E345AD">
                <w:pPr>
                  <w:spacing w:line="360" w:lineRule="auto"/>
                  <w:jc w:val="right"/>
                  <w:rPr>
                    <w:sz w:val="24"/>
                    <w:szCs w:val="24"/>
                  </w:rPr>
                </w:pPr>
              </w:p>
            </w:tc>
          </w:tr>
          <w:tr w:rsidR="00E345AD" w14:paraId="517C4094" w14:textId="77777777" w:rsidTr="00A63660">
            <w:tc>
              <w:tcPr>
                <w:tcW w:w="4814" w:type="dxa"/>
              </w:tcPr>
              <w:p w14:paraId="73B56395" w14:textId="77777777" w:rsidR="00E345AD" w:rsidRPr="00A63660" w:rsidRDefault="00E345AD" w:rsidP="00E345AD">
                <w:pPr>
                  <w:spacing w:line="360" w:lineRule="auto"/>
                  <w:rPr>
                    <w:sz w:val="24"/>
                    <w:szCs w:val="24"/>
                  </w:rPr>
                </w:pPr>
              </w:p>
            </w:tc>
            <w:tc>
              <w:tcPr>
                <w:tcW w:w="4815" w:type="dxa"/>
              </w:tcPr>
              <w:p w14:paraId="10BA2DD0" w14:textId="2EE497F9" w:rsidR="00E345AD" w:rsidRPr="00A63660" w:rsidRDefault="00E345AD" w:rsidP="00E345AD">
                <w:pPr>
                  <w:spacing w:line="360" w:lineRule="auto"/>
                  <w:jc w:val="right"/>
                  <w:rPr>
                    <w:sz w:val="24"/>
                    <w:szCs w:val="24"/>
                  </w:rPr>
                </w:pPr>
              </w:p>
            </w:tc>
          </w:tr>
        </w:tbl>
        <w:p w14:paraId="16F5D288" w14:textId="4908A120" w:rsidR="00FC32C7" w:rsidRDefault="00FC32C7" w:rsidP="00E345AD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5E28D33" w14:textId="3F4FDC88" w:rsidR="00FC32C7" w:rsidRDefault="00FC32C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5CC22AC" w14:textId="383174A8" w:rsidR="00FC32C7" w:rsidRDefault="00FC32C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C5524CD" w14:textId="77777777" w:rsidR="00A63660" w:rsidRDefault="00A636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490AA80" w14:textId="536FA5F3" w:rsidR="00334165" w:rsidRPr="00A204BB" w:rsidRDefault="00D37DEA" w:rsidP="00FC32C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27864DB" w:rsidR="00832EBB" w:rsidRPr="00A204BB" w:rsidRDefault="000F0FC3" w:rsidP="00FC32C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C32C7">
            <w:rPr>
              <w:rFonts w:ascii="Times New Roman" w:eastAsia="Arial Unicode MS" w:hAnsi="Times New Roman" w:cs="Times New Roman"/>
              <w:sz w:val="56"/>
              <w:szCs w:val="56"/>
            </w:rPr>
            <w:t>АДМИНИСТРИРОВАНИЯ ОТЕЛЯ»</w:t>
          </w:r>
        </w:p>
        <w:p w14:paraId="0BEB1D1C" w14:textId="21EE9C99" w:rsidR="009B18A2" w:rsidRPr="0001322B" w:rsidRDefault="00410F0A" w:rsidP="0001322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01322B">
            <w:rPr>
              <w:rFonts w:ascii="Times New Roman" w:eastAsia="Arial Unicode MS" w:hAnsi="Times New Roman" w:cs="Times New Roman"/>
              <w:sz w:val="44"/>
              <w:szCs w:val="44"/>
            </w:rPr>
            <w:t>Региональный этап чемпионата по профессиональному мастерству «Профессионалы»</w:t>
          </w:r>
        </w:p>
        <w:p w14:paraId="59FA6496" w14:textId="294FFB3C" w:rsidR="00410F0A" w:rsidRPr="0001322B" w:rsidRDefault="00410F0A" w:rsidP="0001322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01322B">
            <w:rPr>
              <w:rFonts w:ascii="Times New Roman" w:eastAsia="Arial Unicode MS" w:hAnsi="Times New Roman" w:cs="Times New Roman"/>
              <w:sz w:val="44"/>
              <w:szCs w:val="44"/>
            </w:rPr>
            <w:t>Иркутской области 2023 год</w:t>
          </w:r>
        </w:p>
        <w:p w14:paraId="7D975935" w14:textId="55C868BA" w:rsidR="00334165" w:rsidRPr="00A204BB" w:rsidRDefault="004769D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5CA4A01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9E3174" w14:textId="79DBF139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5C21FDB" w14:textId="77777777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02905A8B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6EE273D" w14:textId="29643777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4B094CB" w14:textId="0548EAF1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969E60F" w14:textId="4EABA45E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9CD789A" w14:textId="4A98663D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3971823" w14:textId="6685D8B8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7D7FB29" w14:textId="77777777" w:rsidR="004769D3" w:rsidRDefault="004769D3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B1A1905" w:rsidR="009B18A2" w:rsidRDefault="003B41D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633ED132" w14:textId="77777777" w:rsidR="00A63660" w:rsidRDefault="00A6366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10B1DCF" w14:textId="7F2F51BB" w:rsidR="00A63660" w:rsidRDefault="00A6366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555F692B" w14:textId="034CC9B0" w:rsidR="004769D3" w:rsidRDefault="004769D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3E21019" w14:textId="77777777" w:rsidR="004769D3" w:rsidRDefault="004769D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6FE5C432" w14:textId="77777777" w:rsidR="004769D3" w:rsidRDefault="004769D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109B45A" w14:textId="36CEB792" w:rsidR="0047709D" w:rsidRDefault="0029547E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6338">
        <w:rPr>
          <w:szCs w:val="24"/>
        </w:rPr>
        <w:fldChar w:fldCharType="begin"/>
      </w:r>
      <w:r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6654131" w:history="1">
        <w:r w:rsidR="0047709D" w:rsidRPr="00D83B91">
          <w:rPr>
            <w:rStyle w:val="ae"/>
            <w:noProof/>
          </w:rPr>
          <w:t>1.1. ОБЩИЕ СВЕДЕНИЯ О ТРЕБОВАНИЯХ КОМПЕТЕНЦИИ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_Toc126654131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4</w:t>
        </w:r>
        <w:r w:rsidR="0047709D">
          <w:rPr>
            <w:noProof/>
            <w:webHidden/>
          </w:rPr>
          <w:fldChar w:fldCharType="end"/>
        </w:r>
      </w:hyperlink>
    </w:p>
    <w:p w14:paraId="4C58D07D" w14:textId="3F87D518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2" w:history="1">
        <w:r w:rsidR="0047709D" w:rsidRPr="00D83B91">
          <w:rPr>
            <w:rStyle w:val="ae"/>
            <w:noProof/>
          </w:rPr>
          <w:t>1.2. ПЕРЕЧЕНЬ ПРОФЕССИОНАЛЬНЫХ ЗАДАЧ СПЕЦИАЛИСТА ПО КОМПЕТЕНЦИИ «АДМИНИСТРИРОВАНИЕ ОТЕЛЯ»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_Toc126654132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4</w:t>
        </w:r>
        <w:r w:rsidR="0047709D">
          <w:rPr>
            <w:noProof/>
            <w:webHidden/>
          </w:rPr>
          <w:fldChar w:fldCharType="end"/>
        </w:r>
      </w:hyperlink>
    </w:p>
    <w:p w14:paraId="06433104" w14:textId="781F6D66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3" w:history="1">
        <w:r w:rsidR="0047709D" w:rsidRPr="00D83B91">
          <w:rPr>
            <w:rStyle w:val="ae"/>
            <w:noProof/>
          </w:rPr>
          <w:t>1.3. ТРЕБОВАНИЯ К СХЕМЕ ОЦЕНКИ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_Toc126654133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11</w:t>
        </w:r>
        <w:r w:rsidR="0047709D">
          <w:rPr>
            <w:noProof/>
            <w:webHidden/>
          </w:rPr>
          <w:fldChar w:fldCharType="end"/>
        </w:r>
      </w:hyperlink>
    </w:p>
    <w:p w14:paraId="5ABC259E" w14:textId="7E952CEE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4" w:history="1">
        <w:r w:rsidR="0047709D" w:rsidRPr="00D83B91">
          <w:rPr>
            <w:rStyle w:val="ae"/>
            <w:noProof/>
          </w:rPr>
          <w:t>1.4. СПЕЦИФИКАЦИЯ ОЦЕНКИ КОМПЕТЕНЦИИ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_Toc126654134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11</w:t>
        </w:r>
        <w:r w:rsidR="0047709D">
          <w:rPr>
            <w:noProof/>
            <w:webHidden/>
          </w:rPr>
          <w:fldChar w:fldCharType="end"/>
        </w:r>
      </w:hyperlink>
    </w:p>
    <w:p w14:paraId="7EFBFCF4" w14:textId="0C21CB4D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5" w:history="1">
        <w:r w:rsidR="0047709D" w:rsidRPr="00D83B91">
          <w:rPr>
            <w:rStyle w:val="ae"/>
            <w:noProof/>
          </w:rPr>
          <w:t>1.5. КОНКУРСНОЕ ЗАДАНИЕ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_Toc126654135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13</w:t>
        </w:r>
        <w:r w:rsidR="0047709D">
          <w:rPr>
            <w:noProof/>
            <w:webHidden/>
          </w:rPr>
          <w:fldChar w:fldCharType="end"/>
        </w:r>
      </w:hyperlink>
    </w:p>
    <w:p w14:paraId="242425B0" w14:textId="7AC634EB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6" w:history="1">
        <w:r w:rsidR="0047709D" w:rsidRPr="00D83B91">
          <w:rPr>
            <w:rStyle w:val="ae"/>
            <w:noProof/>
          </w:rPr>
          <w:t>1.5.1. Разработка/выбор конкурсного задания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_Toc126654136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13</w:t>
        </w:r>
        <w:r w:rsidR="0047709D">
          <w:rPr>
            <w:noProof/>
            <w:webHidden/>
          </w:rPr>
          <w:fldChar w:fldCharType="end"/>
        </w:r>
      </w:hyperlink>
    </w:p>
    <w:p w14:paraId="19C68CF5" w14:textId="2B23F8F2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7" w:history="1">
        <w:r w:rsidR="0047709D" w:rsidRPr="00D83B91">
          <w:rPr>
            <w:rStyle w:val="ae"/>
            <w:noProof/>
          </w:rPr>
          <w:t>1.5.2. Структура модулей конкурсного задания (инвариант).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_Toc126654137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14</w:t>
        </w:r>
        <w:r w:rsidR="0047709D">
          <w:rPr>
            <w:noProof/>
            <w:webHidden/>
          </w:rPr>
          <w:fldChar w:fldCharType="end"/>
        </w:r>
      </w:hyperlink>
    </w:p>
    <w:p w14:paraId="711A596F" w14:textId="384F4532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8" w:history="1">
        <w:r w:rsidR="0047709D" w:rsidRPr="00D83B91">
          <w:rPr>
            <w:rStyle w:val="ae"/>
            <w:noProof/>
          </w:rPr>
          <w:t>2. СПЕЦИАЛЬНЫЕ ПРАВИЛА КОМПЕТЕНЦИИ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_Toc126654138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15</w:t>
        </w:r>
        <w:r w:rsidR="0047709D">
          <w:rPr>
            <w:noProof/>
            <w:webHidden/>
          </w:rPr>
          <w:fldChar w:fldCharType="end"/>
        </w:r>
      </w:hyperlink>
    </w:p>
    <w:p w14:paraId="1AE5EDA3" w14:textId="2D110426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9" w:history="1">
        <w:r w:rsidR="0047709D" w:rsidRPr="00D83B91">
          <w:rPr>
            <w:rStyle w:val="ae"/>
            <w:caps/>
            <w:noProof/>
          </w:rPr>
          <w:t>2.1. Личный инструмент конкурсанта.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_Toc126654139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18</w:t>
        </w:r>
        <w:r w:rsidR="0047709D">
          <w:rPr>
            <w:noProof/>
            <w:webHidden/>
          </w:rPr>
          <w:fldChar w:fldCharType="end"/>
        </w:r>
      </w:hyperlink>
    </w:p>
    <w:p w14:paraId="01DA58DD" w14:textId="1F3BD578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40" w:history="1">
        <w:r w:rsidR="0047709D" w:rsidRPr="00D83B91">
          <w:rPr>
            <w:rStyle w:val="ae"/>
            <w:caps/>
            <w:noProof/>
          </w:rPr>
          <w:t>2.2.</w:t>
        </w:r>
        <w:r w:rsidR="0047709D" w:rsidRPr="00D83B91">
          <w:rPr>
            <w:rStyle w:val="ae"/>
            <w:i/>
            <w:caps/>
            <w:noProof/>
          </w:rPr>
          <w:t xml:space="preserve"> </w:t>
        </w:r>
        <w:r w:rsidR="0047709D" w:rsidRPr="00D83B91">
          <w:rPr>
            <w:rStyle w:val="ae"/>
            <w:caps/>
            <w:noProof/>
          </w:rPr>
          <w:t>Материалы, оборудование и инструменты, запрещенные на площадке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_Toc126654140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19</w:t>
        </w:r>
        <w:r w:rsidR="0047709D">
          <w:rPr>
            <w:noProof/>
            <w:webHidden/>
          </w:rPr>
          <w:fldChar w:fldCharType="end"/>
        </w:r>
      </w:hyperlink>
    </w:p>
    <w:p w14:paraId="308FD72D" w14:textId="24559294" w:rsidR="0047709D" w:rsidRDefault="004769D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41" w:history="1">
        <w:r w:rsidR="0047709D" w:rsidRPr="00D83B91">
          <w:rPr>
            <w:rStyle w:val="ae"/>
            <w:noProof/>
          </w:rPr>
          <w:t>3. Приложения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_Toc126654141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EF0421">
          <w:rPr>
            <w:noProof/>
            <w:webHidden/>
          </w:rPr>
          <w:t>19</w:t>
        </w:r>
        <w:r w:rsidR="0047709D">
          <w:rPr>
            <w:noProof/>
            <w:webHidden/>
          </w:rPr>
          <w:fldChar w:fldCharType="end"/>
        </w:r>
      </w:hyperlink>
    </w:p>
    <w:p w14:paraId="36AA3717" w14:textId="019F8DA5" w:rsidR="00AA2B8A" w:rsidRPr="00A204BB" w:rsidRDefault="0029547E" w:rsidP="00C32F4D">
      <w:pPr>
        <w:pStyle w:val="25"/>
        <w:rPr>
          <w:bCs/>
          <w:sz w:val="24"/>
        </w:rPr>
      </w:pPr>
      <w:r w:rsidRPr="00976338">
        <w:rPr>
          <w:bCs/>
          <w:sz w:val="24"/>
        </w:rPr>
        <w:fldChar w:fldCharType="end"/>
      </w:r>
    </w:p>
    <w:p w14:paraId="75E7CD58" w14:textId="77777777" w:rsidR="00C32F4D" w:rsidRDefault="00C32F4D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0813AD30" w:rsidR="00A204BB" w:rsidRPr="00C72795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  <w:r w:rsidR="00C72795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 ТЕРМИНЫ</w:t>
      </w:r>
    </w:p>
    <w:p w14:paraId="45A12E77" w14:textId="2D6A448D" w:rsidR="00FB3492" w:rsidRPr="00786827" w:rsidRDefault="00FB3492" w:rsidP="00FF0807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8D42C80" w14:textId="12A6D592" w:rsidR="006A5A3B" w:rsidRPr="00C72795" w:rsidRDefault="006A5A3B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front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департаменты отеля, непосредственно контактирующие с гостями.</w:t>
      </w:r>
    </w:p>
    <w:p w14:paraId="6136B848" w14:textId="191505ED" w:rsidR="006A5A3B" w:rsidRPr="00C72795" w:rsidRDefault="006A5A3B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Бэк-офис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back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внутренние отделы отеля, не контактирующие напрямую с гостями.</w:t>
      </w:r>
    </w:p>
    <w:p w14:paraId="4BBBEE02" w14:textId="24E1CFD8" w:rsidR="00BD0D4B" w:rsidRPr="00EC527E" w:rsidRDefault="00BD0D4B" w:rsidP="004E756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АСУ (автоматическая система управления)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527E">
        <w:rPr>
          <w:rFonts w:ascii="Times New Roman" w:hAnsi="Times New Roman" w:cs="Times New Roman"/>
          <w:color w:val="000000"/>
          <w:sz w:val="28"/>
          <w:szCs w:val="28"/>
        </w:rPr>
        <w:t>истема, использующаяся для управления отелем. При помощи данной системы владелец и его подчиненные могут оперативно управлять номерным фондом, осуществлять бронирование, а также контролировать загрузку</w:t>
      </w:r>
      <w:r w:rsidR="00B11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598FFA" w14:textId="1B72CA67" w:rsidR="00E01FFF" w:rsidRPr="00EC527E" w:rsidRDefault="00A234F3" w:rsidP="004E75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Апсейл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p-</w:t>
      </w:r>
      <w:proofErr w:type="spellStart"/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продаж. Основная цель </w:t>
      </w:r>
      <w:proofErr w:type="spellStart"/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>апсейла</w:t>
      </w:r>
      <w:proofErr w:type="spellEnd"/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— увеличить сумму покупки, увеличить оборот. Одна из наиболее простых и в то же время эффективных техник увеличения продаж</w:t>
      </w:r>
      <w:r w:rsidR="00B11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32D16" w14:textId="778F0C1B" w:rsidR="00EC527E" w:rsidRDefault="00A234F3" w:rsidP="004E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Кросс-сейл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ross</w:t>
      </w:r>
      <w:proofErr w:type="spellEnd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E01FFF"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перекрестные продажи. Это техника продаж гостю дополнительных, сопутствующих или взаимосвязанных услуг других структурных подразделений отеля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E8AA93" w14:textId="77777777" w:rsidR="00B11CE3" w:rsidRDefault="00E01FFF" w:rsidP="00B11CE3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час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Время, установленное отелем для заезда и выезда гостя.</w:t>
      </w:r>
    </w:p>
    <w:p w14:paraId="6EA8AE21" w14:textId="60D0B7CC" w:rsidR="00BD0D4B" w:rsidRDefault="00BD0D4B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</w:t>
      </w:r>
      <w:proofErr w:type="spellEnd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лужба приема и размещения отеля. Может иметь в своем составе службы: консьерж (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Bell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Desk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бронирование, ресепшн, телефонные операторы, бизнес-центр и 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Guest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</w:t>
      </w:r>
      <w:proofErr w:type="spellEnd"/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27E779" w14:textId="6B55AB67" w:rsidR="00B11CE3" w:rsidRPr="00B11CE3" w:rsidRDefault="00B11CE3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Guest</w:t>
      </w:r>
      <w:proofErr w:type="spellEnd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Relation</w:t>
      </w:r>
      <w:proofErr w:type="spellEnd"/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специализирующийся на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7B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персонализированном сервисе.</w:t>
      </w:r>
    </w:p>
    <w:p w14:paraId="4BC7035C" w14:textId="77777777" w:rsidR="006A5A3B" w:rsidRDefault="00E01FFF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бронирования, при котором отель ожидает потребителя до расчетного часа дня, следующего за днем запланированного заезда. В случае несвоевременного отказа от бронирования, опоздания или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незаезда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гостя, с него взимается плата за простой номера, но не более чем за сутки. При опоздании более чем на сутки гарантированное бронирование аннулируется</w:t>
      </w:r>
    </w:p>
    <w:p w14:paraId="130E38D2" w14:textId="71AA875A" w:rsidR="00E01FFF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бронирования, при котором отель ожидает гостя до определенного часа, установленного отелем, в день заезда, после чего бронирование аннулируется</w:t>
      </w:r>
    </w:p>
    <w:p w14:paraId="0C0D2B2C" w14:textId="77777777" w:rsidR="00B21973" w:rsidRDefault="00B21973" w:rsidP="00B21973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3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Walk-in 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гость, прибывший в отель</w:t>
      </w:r>
      <w:r w:rsidRPr="00DC403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без предварительного бронирования, и размещающийся сразу по прибытию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5D23508D" w14:textId="00710D05" w:rsidR="00E01FFF" w:rsidRPr="00EC527E" w:rsidRDefault="00E01FFF" w:rsidP="00B21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предоставляемый отелем гостю и содержащий перечень товаров и услуг, их количество и цену</w:t>
      </w:r>
    </w:p>
    <w:p w14:paraId="7AF07566" w14:textId="6A6C950D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счет, предоставляемый гостю для проверки корректности начислений до проведения оплаты</w:t>
      </w:r>
    </w:p>
    <w:p w14:paraId="4CDC026F" w14:textId="2EDD0994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Фискальный чек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чек, который продавец формирует на онлайн-кассе для передачи покупателю или клиенту. 54-ФЗ обязывает продавцов выдавать покупателям и клиентам фискальные чеки</w:t>
      </w:r>
    </w:p>
    <w:p w14:paraId="57DBF6DA" w14:textId="169C91D5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Слип-чек с электронного терминала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гостям, которые в качестве средства оплаты используют банковские карты. Этот платежный документ оформляет электронный терминал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032F17" w14:textId="6FA7E195" w:rsidR="00E01FFF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Регистрационная форма</w:t>
      </w:r>
      <w:r w:rsid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между гостем и отелем, подтверждающий вид размещения, продолжительность проживания и стоимость номера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BC9B81" w14:textId="59ADF49B" w:rsidR="001423D5" w:rsidRDefault="001423D5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ФКП</w:t>
      </w:r>
      <w:r w:rsidRP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423D5">
        <w:rPr>
          <w:rFonts w:ascii="Times New Roman" w:hAnsi="Times New Roman"/>
          <w:sz w:val="28"/>
          <w:szCs w:val="28"/>
        </w:rPr>
        <w:t>финансово-кредитная политика</w:t>
      </w:r>
      <w:r w:rsidR="00B11CE3">
        <w:rPr>
          <w:rFonts w:ascii="Times New Roman" w:hAnsi="Times New Roman"/>
          <w:sz w:val="28"/>
          <w:szCs w:val="28"/>
        </w:rPr>
        <w:t>.</w:t>
      </w:r>
    </w:p>
    <w:p w14:paraId="6FB2BD52" w14:textId="0CAF166B" w:rsidR="00B11CE3" w:rsidRDefault="00B11CE3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BB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Bed</w:t>
      </w:r>
      <w:r w:rsidRPr="00E01D73">
        <w:rPr>
          <w:rFonts w:ascii="Times New Roman" w:hAnsi="Times New Roman"/>
          <w:b/>
          <w:sz w:val="28"/>
          <w:szCs w:val="28"/>
        </w:rPr>
        <w:t xml:space="preserve"> &amp; 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Breakfast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 w:rsidRPr="00B11CE3">
        <w:rPr>
          <w:rFonts w:ascii="Times New Roman" w:hAnsi="Times New Roman"/>
          <w:sz w:val="28"/>
          <w:szCs w:val="28"/>
        </w:rPr>
        <w:t xml:space="preserve"> – </w:t>
      </w:r>
      <w:r w:rsidR="00E01D73">
        <w:rPr>
          <w:rFonts w:ascii="Times New Roman" w:hAnsi="Times New Roman"/>
          <w:sz w:val="28"/>
          <w:szCs w:val="28"/>
        </w:rPr>
        <w:t xml:space="preserve">тип питания, включающий </w:t>
      </w:r>
      <w:r>
        <w:rPr>
          <w:rFonts w:ascii="Times New Roman" w:hAnsi="Times New Roman"/>
          <w:sz w:val="28"/>
          <w:szCs w:val="28"/>
        </w:rPr>
        <w:t>только завтрак.</w:t>
      </w:r>
    </w:p>
    <w:p w14:paraId="2D455899" w14:textId="25C3F75E" w:rsidR="00E01D73" w:rsidRPr="00E01D73" w:rsidRDefault="00E01D73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HB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half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– полупансион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и обед или завтрак и ужин.</w:t>
      </w:r>
    </w:p>
    <w:p w14:paraId="11B610B7" w14:textId="485A4309" w:rsidR="00E01D73" w:rsidRPr="00E01D73" w:rsidRDefault="00E01D73" w:rsidP="00E01D7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FB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full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полный 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обед и ужин.</w:t>
      </w:r>
    </w:p>
    <w:p w14:paraId="14ECD7F8" w14:textId="4D96ED9A" w:rsidR="00E01FFF" w:rsidRPr="006A5A3B" w:rsidRDefault="00E01FFF" w:rsidP="004E756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KPI</w:t>
      </w: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ключевые показатели эффективности деятельности отеля</w:t>
      </w:r>
      <w:r w:rsidR="006A5A3B"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FD4F91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Room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Revenue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доход от реализации комнат.</w:t>
      </w:r>
    </w:p>
    <w:p w14:paraId="7EE23C20" w14:textId="700BF26B" w:rsidR="00C72795" w:rsidRPr="00473843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Occupancy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заполняемость</w:t>
      </w:r>
      <w:r w:rsidR="00473843"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загрузка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гостиницы.</w:t>
      </w:r>
    </w:p>
    <w:p w14:paraId="1EA6389E" w14:textId="4E7E5BA0" w:rsidR="006A5A3B" w:rsidRPr="001423D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ADR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средняя стоимость номера за ночь.</w:t>
      </w:r>
    </w:p>
    <w:p w14:paraId="0B1EC2C3" w14:textId="1EDC0702" w:rsid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средний доход на каждый доступный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80FEC1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загрузки) – показатель, характеризующий величину загрузки отеля по отношению к конкурентной группе. Вычисляется как отношение загрузки отеля в % к средней загрузке отелей-конкурентов в %. </w:t>
      </w:r>
    </w:p>
    <w:p w14:paraId="31B9F5C6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средней цены продажи номера) – показатель, характеризующий величину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конкурентной группы. </w:t>
      </w:r>
    </w:p>
    <w:p w14:paraId="7A05A546" w14:textId="4AD81D21" w:rsid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RGI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дохода на номер) – показатель, характеризующий величину </w:t>
      </w:r>
      <w:proofErr w:type="spellStart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доходу на номер конкурентной группы</w:t>
      </w:r>
      <w:r w:rsid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E26682" w14:textId="44CA9F34" w:rsidR="00DC60F1" w:rsidRDefault="00DC60F1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эксперт.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ADFB06A" w14:textId="77777777" w:rsidR="00C00A48" w:rsidRDefault="00DE39D8" w:rsidP="00C00A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sz w:val="24"/>
        </w:rPr>
      </w:pPr>
      <w:bookmarkStart w:id="1" w:name="_Toc126654131"/>
      <w:r>
        <w:rPr>
          <w:sz w:val="24"/>
        </w:rPr>
        <w:lastRenderedPageBreak/>
        <w:t>1</w:t>
      </w:r>
      <w:r w:rsidR="00DE39D8" w:rsidRPr="00D17132">
        <w:rPr>
          <w:sz w:val="24"/>
        </w:rPr>
        <w:t xml:space="preserve">.1. </w:t>
      </w:r>
      <w:r w:rsidR="005C6A23" w:rsidRPr="00D17132">
        <w:rPr>
          <w:sz w:val="24"/>
        </w:rPr>
        <w:t xml:space="preserve">ОБЩИЕ СВЕДЕНИЯ О </w:t>
      </w:r>
      <w:r>
        <w:rPr>
          <w:sz w:val="24"/>
        </w:rPr>
        <w:t>ТРЕБОВАНИЯХ</w:t>
      </w:r>
      <w:r w:rsidR="00976338" w:rsidRPr="00D17132">
        <w:rPr>
          <w:sz w:val="24"/>
        </w:rPr>
        <w:t xml:space="preserve"> </w:t>
      </w:r>
      <w:r w:rsidR="00E0407E" w:rsidRPr="00D17132">
        <w:rPr>
          <w:sz w:val="24"/>
        </w:rPr>
        <w:t>КОМПЕТЕНЦИИ</w:t>
      </w:r>
      <w:bookmarkEnd w:id="1"/>
    </w:p>
    <w:p w14:paraId="1EC3C524" w14:textId="15399C0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D0D4B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F9293A5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6654132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4E756B">
        <w:rPr>
          <w:rFonts w:ascii="Times New Roman" w:hAnsi="Times New Roman"/>
          <w:color w:val="000000"/>
          <w:sz w:val="24"/>
          <w:lang w:val="ru-RU"/>
        </w:rPr>
        <w:t>АДМИНИСТРИРОВАНИЕ ОТЕЛЯ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Pr="00C32F4D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C32F4D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C32F4D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14:paraId="1877A994" w14:textId="3E5072E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56B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 w:rsidR="00E01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C32F4D" w:rsidRDefault="000244DA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C32F4D" w:rsidRDefault="000244DA" w:rsidP="00C32F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C32F4D" w:rsidRDefault="000244DA" w:rsidP="00C32F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C32F4D" w:rsidRDefault="0076477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789EBFE" w:rsidR="00764773" w:rsidRPr="00C32F4D" w:rsidRDefault="0019288D" w:rsidP="00C32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6B8022E" w:rsidR="00764773" w:rsidRPr="00C32F4D" w:rsidRDefault="00AD65AC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C32F4D" w:rsidRDefault="0076477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C32F4D" w:rsidRDefault="00764773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6AE7645" w14:textId="2349DAB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6DFBF6B3" w14:textId="33504D76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763435B9" w14:textId="478454C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14:paraId="4BFDEE6C" w14:textId="5C2C88F6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14:paraId="67B07495" w14:textId="6803676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гигиены;</w:t>
            </w:r>
          </w:p>
          <w:p w14:paraId="77755FAD" w14:textId="78A5D99B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 и безопасности гостей;</w:t>
            </w:r>
          </w:p>
          <w:p w14:paraId="6CE47119" w14:textId="2C6D2077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гостиничного комплекса или иного средства размещения, алгоритмы взаимодействия служб;</w:t>
            </w:r>
          </w:p>
          <w:p w14:paraId="12D3B2A9" w14:textId="69AC4C13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менеджмента и маркетинга, делопроизводства, подготовки отчетности гостиничных комплексов и иных средств размещения;</w:t>
            </w:r>
          </w:p>
          <w:p w14:paraId="5E79CA7F" w14:textId="51A3CB1A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14:paraId="015A4075" w14:textId="6F80AF04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правила деловой коммуникации (вербальная/невербальная, письменная, в т.ч. телефонные переговоры);</w:t>
            </w:r>
          </w:p>
          <w:p w14:paraId="10DDAF26" w14:textId="08C52AE8" w:rsidR="00764773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человеческими ресурсами;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C32F4D" w:rsidRDefault="00764773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C32F4D" w:rsidRDefault="0076477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C32F4D" w:rsidRDefault="00764773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1229A5" w14:textId="6FE1FEEE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разрабатывать текущие и оперативные планы работ сотрудников службы приема и размещения;</w:t>
            </w:r>
          </w:p>
          <w:p w14:paraId="0ED4A48B" w14:textId="3EA057D5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распределять работу между сотрудниками службы приема и размещения, координировать ее и ставить им производственные задачи;</w:t>
            </w:r>
          </w:p>
          <w:p w14:paraId="0EB916E1" w14:textId="1576AD5B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контролировать обеспеченность службы приема и размещения материально-техническими, информационными ресурсами</w:t>
            </w:r>
          </w:p>
          <w:p w14:paraId="6DAF79EC" w14:textId="34CFAB95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эффективно организовывать и оптимизировать рабочий процесс; </w:t>
            </w:r>
          </w:p>
          <w:p w14:paraId="7FE537CF" w14:textId="246AAE9C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деятельности службы приема и размещения и своевременно выявлять отклонения в их работе; </w:t>
            </w:r>
          </w:p>
          <w:p w14:paraId="179B01C1" w14:textId="1CA9CCBF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разрабатывать внутренние нормативные документы для эффективной организации труда (инструкции, стандарты операционных процедур, скрипты и 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09EFED7" w14:textId="7E9A8C4A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инструктировать сотрудников службы приема и размещения на рабочих местах по вопросам современных правил обслуживания гостей; </w:t>
            </w:r>
          </w:p>
          <w:p w14:paraId="5EA33AA5" w14:textId="57524748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составлять отчеты о работе службы приема и размещения;</w:t>
            </w:r>
          </w:p>
          <w:p w14:paraId="370DC327" w14:textId="5C886855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соблюдать политику конфиденциальности; </w:t>
            </w:r>
          </w:p>
          <w:p w14:paraId="260488A2" w14:textId="4A48417B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соблюдать требования законов</w:t>
            </w:r>
            <w:r w:rsidR="0035169A" w:rsidRPr="00C32F4D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C32F4D">
              <w:rPr>
                <w:rFonts w:ascii="Times New Roman" w:hAnsi="Times New Roman"/>
                <w:sz w:val="24"/>
                <w:szCs w:val="24"/>
              </w:rPr>
              <w:t xml:space="preserve"> в части защиты прав потребителей и продажи услуг; </w:t>
            </w:r>
          </w:p>
          <w:p w14:paraId="2C196CFE" w14:textId="04B15249" w:rsidR="00764773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C32F4D" w:rsidRDefault="00764773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3B6827E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межличностного общения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56DA2152" w:rsidR="0019288D" w:rsidRPr="00C32F4D" w:rsidRDefault="00AD65AC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288D" w:rsidRPr="003732A7" w14:paraId="6A7C923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083FB3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C63A37" w14:textId="0F799063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A5F7330" w14:textId="5723357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14:paraId="7AD2D07A" w14:textId="35F426D9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14:paraId="0494C293" w14:textId="78D76C5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59F92465" w14:textId="0588B6E4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размещения;</w:t>
            </w:r>
          </w:p>
          <w:p w14:paraId="45F609DD" w14:textId="01F8C04E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14:paraId="0AE52E97" w14:textId="0408FD9A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14:paraId="15391F64" w14:textId="2BEEAC7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правила деловой коммуникации (вербальная/невербальная, письменная, в т.ч. телефонные переговоры);</w:t>
            </w:r>
          </w:p>
          <w:p w14:paraId="4B75EC36" w14:textId="1E83F2B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преодоления барьеров эффективной коммуникации;</w:t>
            </w:r>
          </w:p>
          <w:p w14:paraId="0F80629D" w14:textId="4AA50F9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стандарты внешнего вида сотрудников гостиниц и иных средств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53D76F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5DB62F2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198685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2870C5" w14:textId="73F5296C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E047D23" w14:textId="61144F06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гостинице и городе (населенном пункте), в котором расположен гостиничный комплекс или иное средство размещения;</w:t>
            </w:r>
          </w:p>
          <w:p w14:paraId="5D415618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2E90C145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информацию о гостях гостиничного комплекса или иного средства размещения с использованием специализированных программных комплексов;</w:t>
            </w:r>
          </w:p>
          <w:p w14:paraId="025332C9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 / жалобами;</w:t>
            </w:r>
          </w:p>
          <w:p w14:paraId="4CCFFDC5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Отождествлять себя с организацией, ее целями, философией и стандартами; </w:t>
            </w:r>
          </w:p>
          <w:p w14:paraId="6247439C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гостями и коллегами;</w:t>
            </w:r>
          </w:p>
          <w:p w14:paraId="62F9AEBB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внешний вид согласно установленным стандартам;</w:t>
            </w:r>
          </w:p>
          <w:p w14:paraId="1FB12DD4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вербальной/невербальной в т.ч. письменной коммуникации;</w:t>
            </w:r>
          </w:p>
          <w:p w14:paraId="674A8CDB" w14:textId="1BB14EF4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Сохранять самообладание и уверенность в себе при осуществлении профессиональной деятельности;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0AA705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8DD19DD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Бронирование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1058DDFF" w:rsidR="0019288D" w:rsidRPr="00C32F4D" w:rsidRDefault="00AD65AC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288D" w:rsidRPr="003732A7" w14:paraId="460F65C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1BE642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AF18BD" w14:textId="64FB451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3A26CFA" w14:textId="24D4F28F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793B90A1" w14:textId="002831D3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распределения различных категорий номеров в соответствии с поэтажным планом;</w:t>
            </w:r>
          </w:p>
          <w:p w14:paraId="7D285A35" w14:textId="66BA55CA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 каналы прямых и непрямых продаж гостиниц и иных средств размещения;</w:t>
            </w:r>
          </w:p>
          <w:p w14:paraId="1019AED9" w14:textId="7A6D101B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гостиниц и иных средств размещения;</w:t>
            </w:r>
          </w:p>
          <w:p w14:paraId="44557D98" w14:textId="3A28057F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тарифную политику;</w:t>
            </w:r>
          </w:p>
          <w:p w14:paraId="1EC003FE" w14:textId="037D6459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виды бронирования;</w:t>
            </w:r>
          </w:p>
          <w:p w14:paraId="4765DD99" w14:textId="3C568751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гарантирования и аннулирования бронирования;</w:t>
            </w:r>
          </w:p>
          <w:p w14:paraId="29F30482" w14:textId="1211BAA1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деятельности гостиниц и иных средств размещения;</w:t>
            </w:r>
          </w:p>
          <w:p w14:paraId="195D2228" w14:textId="325C2CC0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политику взаимодействия с тур. операторами, агентами и корпоративными партнерами.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F42A81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36E541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FC2BD4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387FF76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BC9FF22" w14:textId="58939065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различные виды бронирования в гостиничных комплексах или иных средствах размещения;</w:t>
            </w:r>
          </w:p>
          <w:p w14:paraId="6F4DB57C" w14:textId="6A637767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бронирование номерного фонда, используя инструменты стратегического планирования;</w:t>
            </w:r>
          </w:p>
          <w:p w14:paraId="133849BD" w14:textId="08B265CC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14:paraId="7A2A1816" w14:textId="5577F762" w:rsidR="0019288D" w:rsidRPr="00A1626E" w:rsidRDefault="0035169A" w:rsidP="00A1626E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EB0D69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A33BB73" w:rsidR="0019288D" w:rsidRPr="00C32F4D" w:rsidRDefault="0035169A" w:rsidP="00C32F4D">
            <w:pPr>
              <w:spacing w:line="240" w:lineRule="auto"/>
              <w:ind w:left="2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Заезд</w:t>
            </w:r>
            <w:r w:rsidR="00404B88"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519ED326" w:rsidR="0019288D" w:rsidRPr="00C32F4D" w:rsidRDefault="00AD65AC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88D" w:rsidRPr="003732A7" w14:paraId="691D1A2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A59CC5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4106F8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E399751" w14:textId="6A442FE7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426ECE26" w14:textId="0C1ED5E5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14:paraId="2FE76BD6" w14:textId="264C59AF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процедуры выдачи ключей, виды ключей;</w:t>
            </w:r>
          </w:p>
          <w:p w14:paraId="5C20B706" w14:textId="0F4E2107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работы с личными данными гостя;</w:t>
            </w:r>
          </w:p>
          <w:p w14:paraId="6E1A498D" w14:textId="4C6F0CE9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(асу);</w:t>
            </w:r>
          </w:p>
          <w:p w14:paraId="0184A767" w14:textId="751D7B2E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гостиничного комплекса или иного средства размещения, алгоритмы взаимодействия служб;</w:t>
            </w:r>
          </w:p>
          <w:p w14:paraId="5916D396" w14:textId="3D343418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3D7BEA37" w14:textId="04D93D5B" w:rsidR="0019288D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алгоритмы приема и хранения багажа и ценных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D50B3E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BD0A2F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8358FB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E5158E" w14:textId="0770E9B8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F685979" w14:textId="2708DE94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регистрацию российских и иностранных гостей гостиничного комплекса или иного средства размещения;</w:t>
            </w:r>
          </w:p>
          <w:p w14:paraId="513D5298" w14:textId="2AEE9B43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проводить процедуру идентификации личности гостя;</w:t>
            </w:r>
          </w:p>
          <w:p w14:paraId="389670AE" w14:textId="56D00BCF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размещать гостей согласно статусу номерного фонда;</w:t>
            </w:r>
          </w:p>
          <w:p w14:paraId="7E6D866B" w14:textId="13021B67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корректную информацию об инфраструктуре и номерном фонде отеля;</w:t>
            </w:r>
          </w:p>
          <w:p w14:paraId="4ACAB473" w14:textId="42D2BB4D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и актуализировать всю необходимую документацию и информацию, касающуюся проживания гостей;</w:t>
            </w:r>
          </w:p>
          <w:p w14:paraId="5D798A19" w14:textId="0535FCCE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3FF98E45" w14:textId="7D8E0AD1" w:rsidR="0019288D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расчеты с гостями во время их размещения в гостиничном комплексе или ином средстве размещения в наличной и безналичной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D3B4EC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641BCCBD" w:rsidR="0019288D" w:rsidRPr="00C32F4D" w:rsidRDefault="0035169A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гостей во время их проживания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28A42157" w:rsidR="0019288D" w:rsidRPr="00C32F4D" w:rsidRDefault="00AD65AC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288D" w:rsidRPr="003732A7" w14:paraId="22A511A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78337A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14B5BA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227FE2D" w14:textId="53467CBA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434EC83C" w14:textId="2D517C3B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культурную, историческую и туристическую информацию, касающуюся данного региона.</w:t>
            </w:r>
          </w:p>
          <w:p w14:paraId="40646F01" w14:textId="6A6165FC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14:paraId="68033E98" w14:textId="638E8272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14:paraId="5F854720" w14:textId="32C05C45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14:paraId="170684C6" w14:textId="65867B14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702053DA" w14:textId="1C320704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обслуживания гостей, членов программ лояльности гостиниц и иных средств размещения;</w:t>
            </w:r>
          </w:p>
          <w:p w14:paraId="233DCDAE" w14:textId="5F2CE3C6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формирования счета при пользовании дополнительными платными услугами;</w:t>
            </w:r>
          </w:p>
          <w:p w14:paraId="15084CE1" w14:textId="3088F4D2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процедуры взаимодействия внутри отделов фронт-офис и бэк-офис;</w:t>
            </w:r>
          </w:p>
          <w:p w14:paraId="605BA08A" w14:textId="6647933F" w:rsidR="0019288D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 работы с актами на возмещение ущерба, обнаружения забытых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2ACA71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BA1790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8EDB9F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317813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D5F9DB9" w14:textId="05A19FD7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14:paraId="3832A364" w14:textId="6D27CA0A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ключи и ценности гостей в соответствии с правилами гостиничного комплекса или иного средства размещения;</w:t>
            </w:r>
          </w:p>
          <w:p w14:paraId="09B2FD5C" w14:textId="3EF87EE3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размещения;</w:t>
            </w:r>
          </w:p>
          <w:p w14:paraId="32AE7795" w14:textId="61E4AEE9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лиц;</w:t>
            </w:r>
          </w:p>
          <w:p w14:paraId="6A2E5BB4" w14:textId="77C12F16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14:paraId="0F80FAA9" w14:textId="3BFB0C9A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размещения;</w:t>
            </w:r>
          </w:p>
          <w:p w14:paraId="621CD8F2" w14:textId="4CEFE4F8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размещения;</w:t>
            </w:r>
          </w:p>
          <w:p w14:paraId="07BB948F" w14:textId="13A8E9EE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размещения;</w:t>
            </w:r>
          </w:p>
          <w:p w14:paraId="423EE0DB" w14:textId="7E672E0B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098C4140" w14:textId="585A2265" w:rsidR="0019288D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нахождения в гостиничном комплексе или ином средстве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AFE999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A5AF2A3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433021B7" w:rsidR="0019288D" w:rsidRPr="00C32F4D" w:rsidRDefault="00223844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Продажа услуг</w:t>
            </w:r>
            <w:r w:rsidR="00C32F4D"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2BFFB898" w:rsidR="0019288D" w:rsidRPr="00C32F4D" w:rsidRDefault="00AD65AC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88D" w:rsidRPr="003732A7" w14:paraId="6A058DA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D48016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1B2B23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71542E7" w14:textId="18F04E6D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05B491D5" w14:textId="61C4C8F1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7B4B39DE" w14:textId="39173F3C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рекламной деятельности;</w:t>
            </w:r>
          </w:p>
          <w:p w14:paraId="0FF80146" w14:textId="49C619C6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информирования гостей об актуальных акциях и предложениях отеля;</w:t>
            </w:r>
          </w:p>
          <w:p w14:paraId="38558537" w14:textId="1F6FF130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роль администратора в продвижении и максимизации продаж и прибыли;</w:t>
            </w:r>
          </w:p>
          <w:p w14:paraId="43E45DF4" w14:textId="68464E56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стратегию продаж, используемой отелем;</w:t>
            </w:r>
          </w:p>
          <w:p w14:paraId="2AF544B7" w14:textId="2E5CFD26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ключевые показатели эффективности деятельность гостиниц и иных средств размещения;</w:t>
            </w:r>
          </w:p>
          <w:p w14:paraId="0142B951" w14:textId="5ED31EF2" w:rsidR="0019288D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доходами.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CC0C6C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34DB724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088172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4526A0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982175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Рекламировать и продавать услуги гостям на разных этапах их обслуживания;</w:t>
            </w:r>
          </w:p>
          <w:p w14:paraId="224884E2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управления доходами гостиничного комплекса или иного средства размещения;</w:t>
            </w:r>
          </w:p>
          <w:p w14:paraId="531EA3D9" w14:textId="4EC13FFD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активных продаж: ап-сейл, кросс-сейл;</w:t>
            </w:r>
          </w:p>
          <w:p w14:paraId="59809C30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продажи дополнительных услуг;</w:t>
            </w:r>
          </w:p>
          <w:p w14:paraId="35F4CDE8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статистические данные с использованием специализированных программных комплексов для целей стратегического планирования продаж;</w:t>
            </w:r>
          </w:p>
          <w:p w14:paraId="0B8C0969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5B5AC31C" w14:textId="3EFD88A0" w:rsidR="0019288D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Рассчитывать ключевые показатели эффективности деятельность гостиниц и иных средств размещения;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FBFB10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1F8737C0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BAC821" w14:textId="08A3C1B6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9C93BF" w14:textId="397B3738" w:rsidR="0019288D" w:rsidRPr="00C32F4D" w:rsidRDefault="00A2371F" w:rsidP="00C32F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DCE698" w14:textId="24D2B7AD" w:rsidR="0019288D" w:rsidRPr="00C32F4D" w:rsidRDefault="00AD65AC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88D" w:rsidRPr="003732A7" w14:paraId="5A27EA0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DEBA97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66DE73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55C257A" w14:textId="301F9930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1B16AD76" w14:textId="5789D692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5009502C" w14:textId="6BD1AD05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финансово-кредитную политику (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фкп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) гостиничного комплекса или иного средства размещения;</w:t>
            </w:r>
          </w:p>
          <w:p w14:paraId="10558CB1" w14:textId="5BF7481E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размещения;</w:t>
            </w:r>
          </w:p>
          <w:p w14:paraId="3D031A93" w14:textId="44CE0765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применения расчетного часа в гостиницах и иных средствах размещения;</w:t>
            </w:r>
          </w:p>
          <w:p w14:paraId="3B1F3CB0" w14:textId="7397159D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приема и хранения денежных средств;</w:t>
            </w:r>
          </w:p>
          <w:p w14:paraId="72A925DE" w14:textId="71AB8D4E" w:rsidR="0019288D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1EAEE2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19DC84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4A8EF3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2D4978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FA9E44" w14:textId="7AD4B793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формировать счета гостей;</w:t>
            </w:r>
          </w:p>
          <w:p w14:paraId="3B966B99" w14:textId="03A166DE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выезда из гостиничного комплекса или иного средства размещения;</w:t>
            </w:r>
          </w:p>
          <w:p w14:paraId="14AA9EB5" w14:textId="086FB92F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70973C39" w14:textId="759D2AC4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оформлять документы, подтверждающие пребывание гостя в гостиничном комплексе или ином средстве размещения;</w:t>
            </w:r>
          </w:p>
          <w:p w14:paraId="6F5AC9C8" w14:textId="77D81D8F" w:rsidR="0019288D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прием, хранение и передачу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FBDEC4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6654133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666"/>
        <w:gridCol w:w="895"/>
        <w:gridCol w:w="854"/>
        <w:gridCol w:w="796"/>
        <w:gridCol w:w="762"/>
        <w:gridCol w:w="864"/>
        <w:gridCol w:w="837"/>
        <w:gridCol w:w="850"/>
        <w:gridCol w:w="852"/>
        <w:gridCol w:w="985"/>
      </w:tblGrid>
      <w:tr w:rsidR="00FA0409" w:rsidRPr="00613219" w14:paraId="0A2AADAC" w14:textId="77777777" w:rsidTr="00FA0409">
        <w:trPr>
          <w:trHeight w:val="1519"/>
          <w:jc w:val="center"/>
        </w:trPr>
        <w:tc>
          <w:tcPr>
            <w:tcW w:w="4495" w:type="pct"/>
            <w:gridSpan w:val="10"/>
            <w:shd w:val="clear" w:color="auto" w:fill="92D050"/>
            <w:vAlign w:val="center"/>
          </w:tcPr>
          <w:p w14:paraId="31AFC445" w14:textId="4D633BCF" w:rsidR="00FA0409" w:rsidRPr="00613219" w:rsidRDefault="00FA0409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5" w:type="pct"/>
            <w:shd w:val="clear" w:color="auto" w:fill="92D050"/>
            <w:vAlign w:val="center"/>
          </w:tcPr>
          <w:p w14:paraId="2AF4BE06" w14:textId="53EDA1E2" w:rsidR="00FA0409" w:rsidRPr="00FA0409" w:rsidRDefault="00FA0409" w:rsidP="00C17B01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Итого баллов за раздел ТРЕБО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ВАНИЙ КОМПЕ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ТЕНЦИИ</w:t>
            </w:r>
          </w:p>
        </w:tc>
      </w:tr>
      <w:tr w:rsidR="00FA0409" w:rsidRPr="00613219" w14:paraId="6EDBED15" w14:textId="77777777" w:rsidTr="00FA0409">
        <w:trPr>
          <w:trHeight w:val="49"/>
          <w:jc w:val="center"/>
        </w:trPr>
        <w:tc>
          <w:tcPr>
            <w:tcW w:w="723" w:type="pct"/>
            <w:vMerge w:val="restart"/>
            <w:shd w:val="clear" w:color="auto" w:fill="92D050"/>
            <w:vAlign w:val="center"/>
          </w:tcPr>
          <w:p w14:paraId="22554985" w14:textId="408AC3F0" w:rsidR="00FA0409" w:rsidRPr="00FA0409" w:rsidRDefault="00FA0409" w:rsidP="003242E1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Разделы ТРЕБОВАНИЙ КОМПЕТЕН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FA0409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340" w:type="pct"/>
            <w:shd w:val="clear" w:color="auto" w:fill="92D050"/>
            <w:vAlign w:val="center"/>
          </w:tcPr>
          <w:p w14:paraId="3CF24956" w14:textId="77777777" w:rsidR="00FA0409" w:rsidRPr="00613219" w:rsidRDefault="00FA0409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00B050"/>
            <w:vAlign w:val="center"/>
          </w:tcPr>
          <w:p w14:paraId="35F42FCD" w14:textId="77777777" w:rsidR="00FA0409" w:rsidRPr="00613219" w:rsidRDefault="00FA040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7" w:type="pct"/>
            <w:shd w:val="clear" w:color="auto" w:fill="00B050"/>
            <w:vAlign w:val="center"/>
          </w:tcPr>
          <w:p w14:paraId="73DA90DA" w14:textId="11265A4A" w:rsidR="00FA0409" w:rsidRPr="00613219" w:rsidRDefault="00FA040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07" w:type="pct"/>
            <w:shd w:val="clear" w:color="auto" w:fill="00B050"/>
            <w:vAlign w:val="center"/>
          </w:tcPr>
          <w:p w14:paraId="22F4030B" w14:textId="447655FE" w:rsidR="00FA0409" w:rsidRPr="00613219" w:rsidRDefault="00FA040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0" w:type="pct"/>
            <w:shd w:val="clear" w:color="auto" w:fill="00B050"/>
            <w:vAlign w:val="center"/>
          </w:tcPr>
          <w:p w14:paraId="06257C9D" w14:textId="6349D297" w:rsidR="00FA0409" w:rsidRPr="00613219" w:rsidRDefault="00FA040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2" w:type="pct"/>
            <w:shd w:val="clear" w:color="auto" w:fill="00B050"/>
            <w:vAlign w:val="center"/>
          </w:tcPr>
          <w:p w14:paraId="672A4EAD" w14:textId="262508A7" w:rsidR="00FA0409" w:rsidRPr="00613219" w:rsidRDefault="00FA040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28" w:type="pct"/>
            <w:shd w:val="clear" w:color="auto" w:fill="00B050"/>
            <w:vAlign w:val="center"/>
          </w:tcPr>
          <w:p w14:paraId="5D19332A" w14:textId="5CB5648C" w:rsidR="00FA0409" w:rsidRPr="00FA0409" w:rsidRDefault="00FA040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435" w:type="pct"/>
            <w:shd w:val="clear" w:color="auto" w:fill="00B050"/>
          </w:tcPr>
          <w:p w14:paraId="4947D8B1" w14:textId="17D2A4C3" w:rsidR="00FA0409" w:rsidRPr="00FA0409" w:rsidRDefault="00C32F4D" w:rsidP="00FA0409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FA0409" w:rsidRPr="00FA0409">
              <w:rPr>
                <w:b/>
                <w:color w:val="FFFFFF" w:themeColor="background1"/>
              </w:rPr>
              <w:t>Ж</w:t>
            </w:r>
          </w:p>
        </w:tc>
        <w:tc>
          <w:tcPr>
            <w:tcW w:w="436" w:type="pct"/>
            <w:shd w:val="clear" w:color="auto" w:fill="00B050"/>
          </w:tcPr>
          <w:p w14:paraId="6573F555" w14:textId="48EEB146" w:rsidR="00FA0409" w:rsidRPr="00613219" w:rsidRDefault="00C32F4D" w:rsidP="00FA0409">
            <w:pPr>
              <w:ind w:right="172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FA0409" w:rsidRPr="00FA0409">
              <w:rPr>
                <w:b/>
                <w:color w:val="FFFFFF" w:themeColor="background1"/>
              </w:rPr>
              <w:t>З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089247DF" w14:textId="3F095E50" w:rsidR="00FA0409" w:rsidRPr="00613219" w:rsidRDefault="00FA0409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A0409" w:rsidRPr="00613219" w14:paraId="61D77BE1" w14:textId="77777777" w:rsidTr="00FA0409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06232BE1" w14:textId="77777777" w:rsidR="00FA0409" w:rsidRPr="00613219" w:rsidRDefault="00FA0409" w:rsidP="00FA04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14:paraId="0E5703EC" w14:textId="77777777" w:rsidR="00FA0409" w:rsidRPr="00613219" w:rsidRDefault="00FA0409" w:rsidP="00FA04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58" w:type="pct"/>
            <w:vAlign w:val="bottom"/>
          </w:tcPr>
          <w:p w14:paraId="3B3E3C84" w14:textId="76D1B0B8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2,60</w:t>
            </w:r>
          </w:p>
        </w:tc>
        <w:tc>
          <w:tcPr>
            <w:tcW w:w="437" w:type="pct"/>
            <w:vAlign w:val="bottom"/>
          </w:tcPr>
          <w:p w14:paraId="5DA46E3D" w14:textId="65B031DE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1,7</w:t>
            </w:r>
          </w:p>
        </w:tc>
        <w:tc>
          <w:tcPr>
            <w:tcW w:w="407" w:type="pct"/>
            <w:vAlign w:val="bottom"/>
          </w:tcPr>
          <w:p w14:paraId="082615A5" w14:textId="53444D9E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1,80</w:t>
            </w:r>
          </w:p>
        </w:tc>
        <w:tc>
          <w:tcPr>
            <w:tcW w:w="390" w:type="pct"/>
            <w:vAlign w:val="bottom"/>
          </w:tcPr>
          <w:p w14:paraId="38191B9B" w14:textId="2476CEFB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1,40</w:t>
            </w:r>
          </w:p>
        </w:tc>
        <w:tc>
          <w:tcPr>
            <w:tcW w:w="442" w:type="pct"/>
            <w:vAlign w:val="bottom"/>
          </w:tcPr>
          <w:p w14:paraId="3644D9C8" w14:textId="7F5FDF68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1,90</w:t>
            </w:r>
          </w:p>
        </w:tc>
        <w:tc>
          <w:tcPr>
            <w:tcW w:w="428" w:type="pct"/>
            <w:vAlign w:val="bottom"/>
          </w:tcPr>
          <w:p w14:paraId="0A63AAA5" w14:textId="5BAD6389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2,00</w:t>
            </w:r>
          </w:p>
        </w:tc>
        <w:tc>
          <w:tcPr>
            <w:tcW w:w="435" w:type="pct"/>
            <w:shd w:val="clear" w:color="auto" w:fill="auto"/>
            <w:vAlign w:val="bottom"/>
          </w:tcPr>
          <w:p w14:paraId="0C7AEF03" w14:textId="489B9F89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3,60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512DE24A" w14:textId="74B889C3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7,40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bottom"/>
          </w:tcPr>
          <w:p w14:paraId="712CE198" w14:textId="52910F9C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22,40</w:t>
            </w:r>
          </w:p>
        </w:tc>
      </w:tr>
      <w:tr w:rsidR="00FA0409" w:rsidRPr="00613219" w14:paraId="4EB85C79" w14:textId="77777777" w:rsidTr="00FA0409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22B843BA" w14:textId="77777777" w:rsidR="00FA0409" w:rsidRPr="00613219" w:rsidRDefault="00FA0409" w:rsidP="00FA04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14:paraId="120AFA02" w14:textId="77777777" w:rsidR="00FA0409" w:rsidRPr="00613219" w:rsidRDefault="00FA0409" w:rsidP="00FA04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58" w:type="pct"/>
            <w:vAlign w:val="bottom"/>
          </w:tcPr>
          <w:p w14:paraId="4A25E47C" w14:textId="7330FF87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5,50</w:t>
            </w:r>
          </w:p>
        </w:tc>
        <w:tc>
          <w:tcPr>
            <w:tcW w:w="437" w:type="pct"/>
            <w:vAlign w:val="bottom"/>
          </w:tcPr>
          <w:p w14:paraId="2ABB4702" w14:textId="439D48F2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3,40</w:t>
            </w:r>
          </w:p>
        </w:tc>
        <w:tc>
          <w:tcPr>
            <w:tcW w:w="407" w:type="pct"/>
            <w:vAlign w:val="bottom"/>
          </w:tcPr>
          <w:p w14:paraId="6D9FE905" w14:textId="34BDDA39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390" w:type="pct"/>
            <w:vAlign w:val="bottom"/>
          </w:tcPr>
          <w:p w14:paraId="2ABB6818" w14:textId="573A309C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5,40</w:t>
            </w:r>
          </w:p>
        </w:tc>
        <w:tc>
          <w:tcPr>
            <w:tcW w:w="442" w:type="pct"/>
            <w:vAlign w:val="bottom"/>
          </w:tcPr>
          <w:p w14:paraId="72951D2F" w14:textId="1A3EB2AE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428" w:type="pct"/>
            <w:vAlign w:val="bottom"/>
          </w:tcPr>
          <w:p w14:paraId="5D8D8451" w14:textId="6B5EEBF4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4,80</w:t>
            </w:r>
          </w:p>
        </w:tc>
        <w:tc>
          <w:tcPr>
            <w:tcW w:w="435" w:type="pct"/>
            <w:shd w:val="clear" w:color="auto" w:fill="auto"/>
            <w:vAlign w:val="bottom"/>
          </w:tcPr>
          <w:p w14:paraId="43B0F3E6" w14:textId="0B329EA3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39B1C005" w14:textId="0574A9BA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0,90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bottom"/>
          </w:tcPr>
          <w:p w14:paraId="6E5BB194" w14:textId="7F940F2C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28,80</w:t>
            </w:r>
          </w:p>
        </w:tc>
      </w:tr>
      <w:tr w:rsidR="00FA0409" w:rsidRPr="00613219" w14:paraId="270858FE" w14:textId="77777777" w:rsidTr="00FA0409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1C06268" w14:textId="77777777" w:rsidR="00FA0409" w:rsidRPr="00613219" w:rsidRDefault="00FA0409" w:rsidP="00FA04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14:paraId="1C8BD818" w14:textId="77777777" w:rsidR="00FA0409" w:rsidRPr="00613219" w:rsidRDefault="00FA0409" w:rsidP="00FA04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58" w:type="pct"/>
            <w:vAlign w:val="bottom"/>
          </w:tcPr>
          <w:p w14:paraId="3BEDDFEB" w14:textId="06C70EBC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2,90</w:t>
            </w:r>
          </w:p>
        </w:tc>
        <w:tc>
          <w:tcPr>
            <w:tcW w:w="437" w:type="pct"/>
            <w:vAlign w:val="bottom"/>
          </w:tcPr>
          <w:p w14:paraId="2FB413FD" w14:textId="4480F5CF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2,70</w:t>
            </w:r>
          </w:p>
        </w:tc>
        <w:tc>
          <w:tcPr>
            <w:tcW w:w="407" w:type="pct"/>
            <w:vAlign w:val="bottom"/>
          </w:tcPr>
          <w:p w14:paraId="2A6F8DAE" w14:textId="44680641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0,30</w:t>
            </w:r>
          </w:p>
        </w:tc>
        <w:tc>
          <w:tcPr>
            <w:tcW w:w="390" w:type="pct"/>
            <w:vAlign w:val="bottom"/>
          </w:tcPr>
          <w:p w14:paraId="149B0B9A" w14:textId="4B16AAF2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1B18E00D" w14:textId="4F825F6B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2,50</w:t>
            </w:r>
          </w:p>
        </w:tc>
        <w:tc>
          <w:tcPr>
            <w:tcW w:w="428" w:type="pct"/>
            <w:vAlign w:val="bottom"/>
          </w:tcPr>
          <w:p w14:paraId="245802AE" w14:textId="4E4436AF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435" w:type="pct"/>
            <w:shd w:val="clear" w:color="auto" w:fill="auto"/>
            <w:vAlign w:val="bottom"/>
          </w:tcPr>
          <w:p w14:paraId="1699F886" w14:textId="5E42448A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3,90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3A759B34" w14:textId="1F235D67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bottom"/>
          </w:tcPr>
          <w:p w14:paraId="35C37911" w14:textId="12FD4093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16,70</w:t>
            </w:r>
          </w:p>
        </w:tc>
      </w:tr>
      <w:tr w:rsidR="00FA0409" w:rsidRPr="00613219" w14:paraId="729DCFA9" w14:textId="77777777" w:rsidTr="00FA0409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064ADD9F" w14:textId="77777777" w:rsidR="00FA0409" w:rsidRPr="00613219" w:rsidRDefault="00FA0409" w:rsidP="00FA04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14:paraId="0124CBF9" w14:textId="77777777" w:rsidR="00FA0409" w:rsidRPr="00613219" w:rsidRDefault="00FA0409" w:rsidP="00FA04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58" w:type="pct"/>
            <w:vAlign w:val="bottom"/>
          </w:tcPr>
          <w:p w14:paraId="7BB1AD33" w14:textId="3F00E11A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437" w:type="pct"/>
            <w:vAlign w:val="bottom"/>
          </w:tcPr>
          <w:p w14:paraId="6A4E8200" w14:textId="67B12112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2,40</w:t>
            </w:r>
          </w:p>
        </w:tc>
        <w:tc>
          <w:tcPr>
            <w:tcW w:w="407" w:type="pct"/>
            <w:vAlign w:val="bottom"/>
          </w:tcPr>
          <w:p w14:paraId="60DE24C5" w14:textId="10D5F36D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3,00</w:t>
            </w:r>
          </w:p>
        </w:tc>
        <w:tc>
          <w:tcPr>
            <w:tcW w:w="390" w:type="pct"/>
            <w:vAlign w:val="bottom"/>
          </w:tcPr>
          <w:p w14:paraId="4535938D" w14:textId="3D88783F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336A56F9" w14:textId="5A4C479F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428" w:type="pct"/>
            <w:vAlign w:val="bottom"/>
          </w:tcPr>
          <w:p w14:paraId="119764A1" w14:textId="1856BEEA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bottom"/>
          </w:tcPr>
          <w:p w14:paraId="4725AA83" w14:textId="7B4EC494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6208101F" w14:textId="609E1695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bottom"/>
          </w:tcPr>
          <w:p w14:paraId="5CA64B26" w14:textId="310F40B3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5,40</w:t>
            </w:r>
          </w:p>
        </w:tc>
      </w:tr>
      <w:tr w:rsidR="00FA0409" w:rsidRPr="00613219" w14:paraId="22BB9E7A" w14:textId="77777777" w:rsidTr="00FA0409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2B3484F3" w14:textId="77777777" w:rsidR="00FA0409" w:rsidRPr="00613219" w:rsidRDefault="00FA0409" w:rsidP="00FA04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14:paraId="18DD302D" w14:textId="77777777" w:rsidR="00FA0409" w:rsidRPr="00613219" w:rsidRDefault="00FA0409" w:rsidP="00FA04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58" w:type="pct"/>
            <w:vAlign w:val="bottom"/>
          </w:tcPr>
          <w:p w14:paraId="788DF647" w14:textId="61F1827C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1,40</w:t>
            </w:r>
          </w:p>
        </w:tc>
        <w:tc>
          <w:tcPr>
            <w:tcW w:w="437" w:type="pct"/>
            <w:vAlign w:val="bottom"/>
          </w:tcPr>
          <w:p w14:paraId="792DEA04" w14:textId="53EB2297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2,50</w:t>
            </w:r>
          </w:p>
        </w:tc>
        <w:tc>
          <w:tcPr>
            <w:tcW w:w="407" w:type="pct"/>
            <w:vAlign w:val="bottom"/>
          </w:tcPr>
          <w:p w14:paraId="71778EC4" w14:textId="157C9B3A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3,20</w:t>
            </w:r>
          </w:p>
        </w:tc>
        <w:tc>
          <w:tcPr>
            <w:tcW w:w="390" w:type="pct"/>
            <w:vAlign w:val="bottom"/>
          </w:tcPr>
          <w:p w14:paraId="12ACE406" w14:textId="217C8E1A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3,20</w:t>
            </w:r>
          </w:p>
        </w:tc>
        <w:tc>
          <w:tcPr>
            <w:tcW w:w="442" w:type="pct"/>
            <w:vAlign w:val="bottom"/>
          </w:tcPr>
          <w:p w14:paraId="0DB48689" w14:textId="1B2645DA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0,70</w:t>
            </w:r>
          </w:p>
        </w:tc>
        <w:tc>
          <w:tcPr>
            <w:tcW w:w="428" w:type="pct"/>
            <w:vAlign w:val="bottom"/>
          </w:tcPr>
          <w:p w14:paraId="6199ECC4" w14:textId="480AF7AF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435" w:type="pct"/>
            <w:shd w:val="clear" w:color="auto" w:fill="auto"/>
            <w:vAlign w:val="bottom"/>
          </w:tcPr>
          <w:p w14:paraId="4AC1A54E" w14:textId="38707AA9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652B2CF6" w14:textId="0393AC02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bottom"/>
          </w:tcPr>
          <w:p w14:paraId="4A57BB5C" w14:textId="038841EA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11,00</w:t>
            </w:r>
          </w:p>
        </w:tc>
      </w:tr>
      <w:tr w:rsidR="00FA0409" w:rsidRPr="00613219" w14:paraId="78D47C38" w14:textId="77777777" w:rsidTr="00FA0409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2BB70EF" w14:textId="77777777" w:rsidR="00FA0409" w:rsidRPr="00613219" w:rsidRDefault="00FA0409" w:rsidP="00FA04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14:paraId="3BE846A8" w14:textId="77777777" w:rsidR="00FA0409" w:rsidRPr="00613219" w:rsidRDefault="00FA0409" w:rsidP="00FA04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58" w:type="pct"/>
            <w:vAlign w:val="bottom"/>
          </w:tcPr>
          <w:p w14:paraId="58EB7FF5" w14:textId="6FC8E0DF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1,00</w:t>
            </w:r>
          </w:p>
        </w:tc>
        <w:tc>
          <w:tcPr>
            <w:tcW w:w="437" w:type="pct"/>
            <w:vAlign w:val="bottom"/>
          </w:tcPr>
          <w:p w14:paraId="5D98CD8B" w14:textId="0EC3E790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1,30</w:t>
            </w:r>
          </w:p>
        </w:tc>
        <w:tc>
          <w:tcPr>
            <w:tcW w:w="407" w:type="pct"/>
            <w:vAlign w:val="bottom"/>
          </w:tcPr>
          <w:p w14:paraId="4A122AC8" w14:textId="1E566EA3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0,50</w:t>
            </w:r>
          </w:p>
        </w:tc>
        <w:tc>
          <w:tcPr>
            <w:tcW w:w="390" w:type="pct"/>
            <w:vAlign w:val="bottom"/>
          </w:tcPr>
          <w:p w14:paraId="360019F7" w14:textId="2F002442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0,8</w:t>
            </w:r>
          </w:p>
        </w:tc>
        <w:tc>
          <w:tcPr>
            <w:tcW w:w="442" w:type="pct"/>
            <w:vAlign w:val="bottom"/>
          </w:tcPr>
          <w:p w14:paraId="3CF0F45E" w14:textId="2BFFC0B5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0,80</w:t>
            </w:r>
          </w:p>
        </w:tc>
        <w:tc>
          <w:tcPr>
            <w:tcW w:w="428" w:type="pct"/>
            <w:vAlign w:val="bottom"/>
          </w:tcPr>
          <w:p w14:paraId="02DB999C" w14:textId="03E21142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0,70</w:t>
            </w:r>
          </w:p>
        </w:tc>
        <w:tc>
          <w:tcPr>
            <w:tcW w:w="435" w:type="pct"/>
            <w:shd w:val="clear" w:color="auto" w:fill="auto"/>
            <w:vAlign w:val="bottom"/>
          </w:tcPr>
          <w:p w14:paraId="58FF59EB" w14:textId="6D87764B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01B532A7" w14:textId="17909B3C" w:rsidR="00FA0409" w:rsidRPr="00FA0409" w:rsidRDefault="00FA0409" w:rsidP="00FA0409">
            <w:pPr>
              <w:jc w:val="center"/>
            </w:pPr>
            <w:r w:rsidRPr="00FA0409">
              <w:rPr>
                <w:color w:val="000000"/>
              </w:rPr>
              <w:t>4,80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bottom"/>
          </w:tcPr>
          <w:p w14:paraId="3CF75DC1" w14:textId="12C43445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9,90</w:t>
            </w:r>
          </w:p>
        </w:tc>
      </w:tr>
      <w:tr w:rsidR="00FA0409" w:rsidRPr="00613219" w14:paraId="104B3A32" w14:textId="77777777" w:rsidTr="00FA0409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02836410" w14:textId="77777777" w:rsidR="00FA0409" w:rsidRPr="00613219" w:rsidRDefault="00FA0409" w:rsidP="00FA04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14:paraId="05A276F5" w14:textId="62CB50E0" w:rsidR="00FA0409" w:rsidRPr="00613219" w:rsidRDefault="00FA0409" w:rsidP="00FA04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58" w:type="pct"/>
            <w:vAlign w:val="center"/>
          </w:tcPr>
          <w:p w14:paraId="44BA50E0" w14:textId="4109C51F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0,00</w:t>
            </w:r>
          </w:p>
        </w:tc>
        <w:tc>
          <w:tcPr>
            <w:tcW w:w="437" w:type="pct"/>
            <w:vAlign w:val="center"/>
          </w:tcPr>
          <w:p w14:paraId="3ABD70DD" w14:textId="49478F54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0</w:t>
            </w:r>
          </w:p>
        </w:tc>
        <w:tc>
          <w:tcPr>
            <w:tcW w:w="407" w:type="pct"/>
            <w:vAlign w:val="center"/>
          </w:tcPr>
          <w:p w14:paraId="109FB47E" w14:textId="48F3E925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0</w:t>
            </w:r>
          </w:p>
        </w:tc>
        <w:tc>
          <w:tcPr>
            <w:tcW w:w="390" w:type="pct"/>
            <w:vAlign w:val="center"/>
          </w:tcPr>
          <w:p w14:paraId="59DBEFF5" w14:textId="5C5F886E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2,6</w:t>
            </w:r>
          </w:p>
        </w:tc>
        <w:tc>
          <w:tcPr>
            <w:tcW w:w="442" w:type="pct"/>
            <w:vAlign w:val="center"/>
          </w:tcPr>
          <w:p w14:paraId="65916DF5" w14:textId="5A6FFE61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3,20</w:t>
            </w:r>
          </w:p>
        </w:tc>
        <w:tc>
          <w:tcPr>
            <w:tcW w:w="428" w:type="pct"/>
            <w:vAlign w:val="center"/>
          </w:tcPr>
          <w:p w14:paraId="173435AF" w14:textId="3814EB55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C2BB84E" w14:textId="0FABD99F" w:rsidR="00FA0409" w:rsidRPr="00FA0409" w:rsidRDefault="00FA0409" w:rsidP="00FA0409">
            <w:pPr>
              <w:jc w:val="center"/>
            </w:pPr>
            <w:r w:rsidRPr="00FA0409">
              <w:rPr>
                <w:bCs/>
                <w:color w:val="000000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A918822" w14:textId="78229AD8" w:rsidR="00FA0409" w:rsidRPr="00FA0409" w:rsidRDefault="00FA0409" w:rsidP="00FA0409">
            <w:pPr>
              <w:jc w:val="center"/>
            </w:pPr>
            <w:r w:rsidRPr="00FA0409">
              <w:rPr>
                <w:bCs/>
                <w:color w:val="000000"/>
              </w:rPr>
              <w:t>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bottom"/>
          </w:tcPr>
          <w:p w14:paraId="48FC40B5" w14:textId="7C869BD0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5,80</w:t>
            </w:r>
          </w:p>
        </w:tc>
      </w:tr>
      <w:tr w:rsidR="00FA0409" w:rsidRPr="00613219" w14:paraId="7A651F98" w14:textId="77777777" w:rsidTr="003C33B3">
        <w:trPr>
          <w:trHeight w:val="49"/>
          <w:jc w:val="center"/>
        </w:trPr>
        <w:tc>
          <w:tcPr>
            <w:tcW w:w="1063" w:type="pct"/>
            <w:gridSpan w:val="2"/>
            <w:shd w:val="clear" w:color="auto" w:fill="00B050"/>
            <w:vAlign w:val="center"/>
          </w:tcPr>
          <w:p w14:paraId="031BF5E1" w14:textId="36D478B4" w:rsidR="00FA0409" w:rsidRPr="00613219" w:rsidRDefault="00FA0409" w:rsidP="00FA0409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62B470B5" w14:textId="3F2C7254" w:rsidR="00FA0409" w:rsidRPr="00FA0409" w:rsidRDefault="00FA0409" w:rsidP="00FA0409">
            <w:pPr>
              <w:jc w:val="center"/>
              <w:rPr>
                <w:sz w:val="16"/>
                <w:szCs w:val="16"/>
              </w:rPr>
            </w:pPr>
            <w:r w:rsidRPr="00FA0409">
              <w:rPr>
                <w:color w:val="000000"/>
              </w:rPr>
              <w:t>13,40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3F54C3E5" w14:textId="301EFCB8" w:rsidR="00FA0409" w:rsidRPr="00FA0409" w:rsidRDefault="00FA0409" w:rsidP="00FA0409">
            <w:pPr>
              <w:jc w:val="center"/>
              <w:rPr>
                <w:sz w:val="16"/>
                <w:szCs w:val="16"/>
              </w:rPr>
            </w:pPr>
            <w:r w:rsidRPr="00FA0409">
              <w:rPr>
                <w:color w:val="000000"/>
              </w:rPr>
              <w:t>14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31EC0780" w14:textId="20EE54E9" w:rsidR="00FA0409" w:rsidRPr="00FA0409" w:rsidRDefault="00FA0409" w:rsidP="00FA0409">
            <w:pPr>
              <w:jc w:val="center"/>
              <w:rPr>
                <w:sz w:val="16"/>
                <w:szCs w:val="16"/>
              </w:rPr>
            </w:pPr>
            <w:r w:rsidRPr="00FA0409">
              <w:rPr>
                <w:color w:val="000000"/>
              </w:rPr>
              <w:t>13,20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46E89523" w14:textId="09548129" w:rsidR="00FA0409" w:rsidRPr="00FA0409" w:rsidRDefault="00FA0409" w:rsidP="00FA0409">
            <w:pPr>
              <w:jc w:val="center"/>
              <w:rPr>
                <w:sz w:val="16"/>
                <w:szCs w:val="16"/>
              </w:rPr>
            </w:pPr>
            <w:r w:rsidRPr="00FA0409">
              <w:rPr>
                <w:color w:val="000000"/>
              </w:rPr>
              <w:t>13,40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63AE3F2C" w14:textId="31ED56F2" w:rsidR="00FA0409" w:rsidRPr="00FA0409" w:rsidRDefault="00FA0409" w:rsidP="00FA0409">
            <w:pPr>
              <w:jc w:val="center"/>
              <w:rPr>
                <w:sz w:val="16"/>
                <w:szCs w:val="16"/>
              </w:rPr>
            </w:pPr>
            <w:r w:rsidRPr="00FA0409">
              <w:rPr>
                <w:color w:val="000000"/>
              </w:rPr>
              <w:t>13,50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2EBA648F" w14:textId="792D4605" w:rsidR="00FA0409" w:rsidRPr="00FA0409" w:rsidRDefault="00FA0409" w:rsidP="00FA0409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11,90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1776A9B6" w14:textId="58E4324A" w:rsidR="00FA0409" w:rsidRPr="00FA0409" w:rsidRDefault="00FA0409" w:rsidP="00FA0409">
            <w:pPr>
              <w:jc w:val="center"/>
              <w:rPr>
                <w:b/>
              </w:rPr>
            </w:pPr>
            <w:r w:rsidRPr="00FA0409">
              <w:rPr>
                <w:color w:val="000000"/>
              </w:rPr>
              <w:t>7,50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44444CAD" w14:textId="456A201E" w:rsidR="00FA0409" w:rsidRPr="00FA0409" w:rsidRDefault="00FA0409" w:rsidP="00FA0409">
            <w:pPr>
              <w:jc w:val="center"/>
              <w:rPr>
                <w:b/>
              </w:rPr>
            </w:pPr>
            <w:r w:rsidRPr="00FA0409">
              <w:rPr>
                <w:color w:val="000000"/>
              </w:rPr>
              <w:t>13,10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5498864D" w14:textId="3C207564" w:rsidR="00FA0409" w:rsidRPr="00FA0409" w:rsidRDefault="00FA0409" w:rsidP="00FA0409">
            <w:pPr>
              <w:jc w:val="center"/>
              <w:rPr>
                <w:b/>
                <w:sz w:val="22"/>
                <w:szCs w:val="22"/>
              </w:rPr>
            </w:pPr>
            <w:r w:rsidRPr="00FA040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02128A7D" w:rsidR="00DE39D8" w:rsidRPr="00C32F4D" w:rsidRDefault="00F8340A" w:rsidP="00C32F4D">
      <w:pPr>
        <w:pStyle w:val="-2"/>
      </w:pPr>
      <w:bookmarkStart w:id="7" w:name="_Toc126654134"/>
      <w:r w:rsidRPr="00C32F4D">
        <w:t>1</w:t>
      </w:r>
      <w:r w:rsidR="00643A8A" w:rsidRPr="00C32F4D">
        <w:t>.</w:t>
      </w:r>
      <w:r w:rsidRPr="00C32F4D">
        <w:t>4</w:t>
      </w:r>
      <w:r w:rsidR="00AA2B8A" w:rsidRPr="00C32F4D">
        <w:t xml:space="preserve">. </w:t>
      </w:r>
      <w:r w:rsidR="007A6888" w:rsidRPr="00C32F4D">
        <w:t>СПЕЦИФИКАЦИЯ ОЦЕНКИ КОМПЕТЕНЦИИ</w:t>
      </w:r>
      <w:bookmarkEnd w:id="7"/>
    </w:p>
    <w:p w14:paraId="1C577CBC" w14:textId="77777777" w:rsidR="00354797" w:rsidRPr="007604F9" w:rsidRDefault="00354797" w:rsidP="00C32F4D"/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7FD1960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2C965CA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А. Помощь гостю: предоставление информации об отеле. Помощь гостю во время проживания</w:t>
            </w:r>
            <w:r w:rsidR="00FA35EC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360B4BE2" w14:textId="1D1315F6" w:rsidR="00437D28" w:rsidRPr="00454F96" w:rsidRDefault="00160BB8" w:rsidP="0041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>Оценивается</w:t>
            </w:r>
            <w:r w:rsidR="0041202D" w:rsidRPr="00454F96">
              <w:rPr>
                <w:sz w:val="24"/>
                <w:szCs w:val="24"/>
              </w:rPr>
              <w:t xml:space="preserve"> умение</w:t>
            </w:r>
            <w:r w:rsidRPr="00454F96">
              <w:rPr>
                <w:sz w:val="24"/>
                <w:szCs w:val="24"/>
              </w:rPr>
              <w:t xml:space="preserve"> </w:t>
            </w:r>
            <w:r w:rsidR="0041202D" w:rsidRPr="00454F96">
              <w:rPr>
                <w:sz w:val="24"/>
                <w:szCs w:val="24"/>
              </w:rPr>
              <w:t xml:space="preserve">в достаточном для гостя количестве предоставлять </w:t>
            </w:r>
            <w:r w:rsidRPr="00454F96">
              <w:rPr>
                <w:sz w:val="24"/>
                <w:szCs w:val="24"/>
              </w:rPr>
              <w:t>релевантн</w:t>
            </w:r>
            <w:r w:rsidR="0041202D" w:rsidRPr="00454F96">
              <w:rPr>
                <w:sz w:val="24"/>
                <w:szCs w:val="24"/>
              </w:rPr>
              <w:t>ую запросу</w:t>
            </w:r>
            <w:r w:rsidRPr="00454F96">
              <w:rPr>
                <w:sz w:val="24"/>
                <w:szCs w:val="24"/>
              </w:rPr>
              <w:t xml:space="preserve"> </w:t>
            </w:r>
            <w:r w:rsidR="0041202D" w:rsidRPr="00454F96">
              <w:rPr>
                <w:sz w:val="24"/>
                <w:szCs w:val="24"/>
              </w:rPr>
              <w:t>информацию</w:t>
            </w:r>
            <w:r w:rsidR="00074AFA" w:rsidRPr="00454F96"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>касательно месторасположения</w:t>
            </w:r>
            <w:r w:rsidR="00074AFA" w:rsidRPr="00454F96">
              <w:rPr>
                <w:sz w:val="24"/>
                <w:szCs w:val="24"/>
              </w:rPr>
              <w:t xml:space="preserve"> отеля, </w:t>
            </w:r>
            <w:r w:rsidRPr="00454F96">
              <w:rPr>
                <w:sz w:val="24"/>
                <w:szCs w:val="24"/>
              </w:rPr>
              <w:t>услугах отеля</w:t>
            </w:r>
            <w:r w:rsidR="0041202D" w:rsidRPr="00454F96">
              <w:rPr>
                <w:sz w:val="24"/>
                <w:szCs w:val="24"/>
              </w:rPr>
              <w:t>, продвигать услуги отеля, предоставлять туристическую информацию. Оц</w:t>
            </w:r>
            <w:r w:rsidRPr="00454F96">
              <w:rPr>
                <w:sz w:val="24"/>
                <w:szCs w:val="24"/>
              </w:rPr>
              <w:t>енивается умение адекватно обрабатывать запро</w:t>
            </w:r>
            <w:r w:rsidR="0041202D" w:rsidRPr="00454F96">
              <w:rPr>
                <w:sz w:val="24"/>
                <w:szCs w:val="24"/>
              </w:rPr>
              <w:t>сы гостей, навыки межличностной коммуникации, в т.ч. на английском языке.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9AC7F8D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Б. Заезд. Бронирование</w:t>
            </w:r>
            <w:r w:rsidR="00FA35EC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03F2F467" w14:textId="4AF2F712" w:rsidR="00437D28" w:rsidRPr="00454F96" w:rsidRDefault="0041202D" w:rsidP="0041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>Оценивается знание</w:t>
            </w:r>
            <w:r w:rsidR="005E2CDE" w:rsidRPr="00454F96">
              <w:rPr>
                <w:sz w:val="24"/>
                <w:szCs w:val="24"/>
              </w:rPr>
              <w:t xml:space="preserve"> алгоритма </w:t>
            </w:r>
            <w:r w:rsidRPr="00454F96">
              <w:rPr>
                <w:sz w:val="24"/>
                <w:szCs w:val="24"/>
              </w:rPr>
              <w:t>стандартных операций -</w:t>
            </w:r>
            <w:r w:rsidR="00C32F4D"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>заезда и бронирования,</w:t>
            </w:r>
            <w:r w:rsidR="00C32F4D">
              <w:rPr>
                <w:sz w:val="24"/>
                <w:szCs w:val="24"/>
              </w:rPr>
              <w:t xml:space="preserve"> </w:t>
            </w:r>
            <w:r w:rsidR="00160BB8" w:rsidRPr="00454F96">
              <w:rPr>
                <w:sz w:val="24"/>
                <w:szCs w:val="24"/>
              </w:rPr>
              <w:t xml:space="preserve">умение осуществлять </w:t>
            </w:r>
            <w:r w:rsidRPr="00454F96">
              <w:rPr>
                <w:sz w:val="24"/>
                <w:szCs w:val="24"/>
              </w:rPr>
              <w:t>бронирование и регистрировать заезд гостя</w:t>
            </w:r>
            <w:r w:rsidR="00160BB8" w:rsidRPr="00454F96">
              <w:rPr>
                <w:sz w:val="24"/>
                <w:szCs w:val="24"/>
              </w:rPr>
              <w:t xml:space="preserve"> с использованием АСУ,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т.ч. на английском языке.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D539DBF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В. Помощь гостю: предоставление </w:t>
            </w:r>
            <w:r w:rsidRPr="00FA35EC">
              <w:rPr>
                <w:sz w:val="24"/>
                <w:szCs w:val="24"/>
              </w:rPr>
              <w:lastRenderedPageBreak/>
              <w:t>туристической информации об отеле. Заселение гостя без бронирования (Walk-in</w:t>
            </w:r>
            <w:r w:rsidR="00FA35EC" w:rsidRPr="00FA35EC">
              <w:rPr>
                <w:sz w:val="24"/>
                <w:szCs w:val="24"/>
              </w:rPr>
              <w:t>)</w:t>
            </w:r>
            <w:r w:rsidR="00FA35EC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52821F30" w14:textId="3EAE3CAC" w:rsidR="00437D28" w:rsidRPr="005217FD" w:rsidRDefault="00454F96" w:rsidP="00F26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lastRenderedPageBreak/>
              <w:t xml:space="preserve">Оценивается умение в достаточном для гостя количестве предоставлять релевантную запросу </w:t>
            </w:r>
            <w:r>
              <w:rPr>
                <w:sz w:val="24"/>
                <w:szCs w:val="24"/>
              </w:rPr>
              <w:t xml:space="preserve">туристическую </w:t>
            </w:r>
            <w:r>
              <w:rPr>
                <w:sz w:val="24"/>
                <w:szCs w:val="24"/>
              </w:rPr>
              <w:lastRenderedPageBreak/>
              <w:t xml:space="preserve">информацию, </w:t>
            </w:r>
            <w:r w:rsidRPr="00454F96">
              <w:rPr>
                <w:sz w:val="24"/>
                <w:szCs w:val="24"/>
              </w:rPr>
              <w:t xml:space="preserve">знание алгоритма </w:t>
            </w:r>
            <w:r>
              <w:rPr>
                <w:sz w:val="24"/>
                <w:szCs w:val="24"/>
              </w:rPr>
              <w:t>стандартной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</w:t>
            </w:r>
            <w:r w:rsidR="00C32F4D"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заезда </w:t>
            </w:r>
            <w:r>
              <w:rPr>
                <w:sz w:val="24"/>
                <w:szCs w:val="24"/>
              </w:rPr>
              <w:t xml:space="preserve">без предварительного </w:t>
            </w:r>
            <w:r w:rsidRPr="00454F96">
              <w:rPr>
                <w:sz w:val="24"/>
                <w:szCs w:val="24"/>
              </w:rPr>
              <w:t>бронирования, умение осуществлять и регистрировать заезд гостя</w:t>
            </w:r>
            <w:r>
              <w:rPr>
                <w:sz w:val="24"/>
                <w:szCs w:val="24"/>
              </w:rPr>
              <w:t xml:space="preserve"> </w:t>
            </w:r>
            <w:r w:rsidR="00F269BB"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>alk</w:t>
            </w:r>
            <w:r w:rsidRPr="00454F96">
              <w:rPr>
                <w:sz w:val="24"/>
                <w:szCs w:val="24"/>
              </w:rPr>
              <w:t>-</w:t>
            </w:r>
            <w:r w:rsidR="00F269BB">
              <w:rPr>
                <w:sz w:val="24"/>
                <w:szCs w:val="24"/>
                <w:lang w:val="en-US"/>
              </w:rPr>
              <w:t>in</w:t>
            </w:r>
            <w:r w:rsidR="00F269BB">
              <w:rPr>
                <w:sz w:val="24"/>
                <w:szCs w:val="24"/>
              </w:rPr>
              <w:t xml:space="preserve">, </w:t>
            </w:r>
            <w:r w:rsidR="00F269BB" w:rsidRPr="00454F96">
              <w:rPr>
                <w:sz w:val="24"/>
                <w:szCs w:val="24"/>
              </w:rPr>
              <w:t>используя</w:t>
            </w:r>
            <w:r w:rsidR="00F269BB">
              <w:rPr>
                <w:sz w:val="24"/>
                <w:szCs w:val="24"/>
              </w:rPr>
              <w:t xml:space="preserve"> АСУ;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т.ч. на английском языке.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7F33FCB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color w:val="1A1A1A"/>
                <w:sz w:val="24"/>
                <w:szCs w:val="24"/>
              </w:rPr>
              <w:t>Модуль Г. Помощь гос</w:t>
            </w:r>
            <w:r w:rsidR="00FA35EC">
              <w:rPr>
                <w:color w:val="1A1A1A"/>
                <w:sz w:val="24"/>
                <w:szCs w:val="24"/>
              </w:rPr>
              <w:t>тю в экстра</w:t>
            </w:r>
            <w:r w:rsidRPr="00FA35EC">
              <w:rPr>
                <w:color w:val="1A1A1A"/>
                <w:sz w:val="24"/>
                <w:szCs w:val="24"/>
              </w:rPr>
              <w:t>ординарных ситуациях. Выезд гостя</w:t>
            </w:r>
            <w:r w:rsidR="00FA35EC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387950E5" w14:textId="505F44CF" w:rsidR="00437D28" w:rsidRPr="005217FD" w:rsidRDefault="007B0020" w:rsidP="007B00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>Оценивается умение в достаточном для гостя количестве предоставлять релевантную запросу информацию касательно месторасположения отеля, услугах отеля, продвигать услуги отеля, предоставлять туристическую информацию</w:t>
            </w:r>
            <w:r>
              <w:rPr>
                <w:sz w:val="24"/>
                <w:szCs w:val="24"/>
              </w:rPr>
              <w:t xml:space="preserve">;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 </w:t>
            </w:r>
            <w:r w:rsidRPr="00454F96">
              <w:rPr>
                <w:sz w:val="24"/>
                <w:szCs w:val="24"/>
              </w:rPr>
              <w:t>знание алгоритма стандартн</w:t>
            </w:r>
            <w:r>
              <w:rPr>
                <w:sz w:val="24"/>
                <w:szCs w:val="24"/>
              </w:rPr>
              <w:t>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</w:t>
            </w:r>
            <w:r w:rsidR="00C32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выезд гостя, </w:t>
            </w:r>
            <w:r w:rsidRPr="00454F96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ее осуществлять, </w:t>
            </w:r>
            <w:r w:rsidRPr="00454F96">
              <w:rPr>
                <w:sz w:val="24"/>
                <w:szCs w:val="24"/>
              </w:rPr>
              <w:t>использ</w:t>
            </w:r>
            <w:r>
              <w:rPr>
                <w:sz w:val="24"/>
                <w:szCs w:val="24"/>
              </w:rPr>
              <w:t>уя АСУ; умение проводить кассовые операции;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т.ч. на английском языке.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62318A64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Д. Выезд гостя с бронированием. Пом</w:t>
            </w:r>
            <w:r w:rsidR="00FA35EC">
              <w:rPr>
                <w:sz w:val="24"/>
                <w:szCs w:val="24"/>
              </w:rPr>
              <w:t>ощь гостю в экстра</w:t>
            </w:r>
            <w:r w:rsidRPr="00FA35EC">
              <w:rPr>
                <w:sz w:val="24"/>
                <w:szCs w:val="24"/>
              </w:rPr>
              <w:t>ординарных ситуациях.</w:t>
            </w:r>
          </w:p>
        </w:tc>
        <w:tc>
          <w:tcPr>
            <w:tcW w:w="3149" w:type="pct"/>
            <w:shd w:val="clear" w:color="auto" w:fill="auto"/>
          </w:tcPr>
          <w:p w14:paraId="5EF9B890" w14:textId="7F7CD4A2" w:rsidR="00437D28" w:rsidRPr="005217FD" w:rsidRDefault="00960D76" w:rsidP="00960D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>Оценивается знание алгоритма стандартных операций -</w:t>
            </w:r>
            <w:r w:rsidR="00C32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выезда</w:t>
            </w:r>
            <w:r w:rsidRPr="00454F96">
              <w:rPr>
                <w:sz w:val="24"/>
                <w:szCs w:val="24"/>
              </w:rPr>
              <w:t xml:space="preserve"> и бронирования,</w:t>
            </w:r>
            <w:r w:rsidR="00C32F4D"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осуществлять бронирование и регистрировать </w:t>
            </w:r>
            <w:r>
              <w:rPr>
                <w:sz w:val="24"/>
                <w:szCs w:val="24"/>
              </w:rPr>
              <w:t>выезд</w:t>
            </w:r>
            <w:r w:rsidRPr="00454F96">
              <w:rPr>
                <w:sz w:val="24"/>
                <w:szCs w:val="24"/>
              </w:rPr>
              <w:t xml:space="preserve"> гостя с использованием АСУ, </w:t>
            </w:r>
            <w:r>
              <w:rPr>
                <w:sz w:val="24"/>
                <w:szCs w:val="24"/>
              </w:rPr>
              <w:t>умение проводить кассовые операции;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</w:t>
            </w:r>
            <w:r w:rsidRPr="00454F96">
              <w:rPr>
                <w:sz w:val="24"/>
                <w:szCs w:val="24"/>
              </w:rPr>
              <w:t xml:space="preserve"> навыки межличностной коммуникации, в т.ч. на английском языке.</w:t>
            </w:r>
          </w:p>
        </w:tc>
      </w:tr>
      <w:tr w:rsidR="00354797" w:rsidRPr="009D04EE" w14:paraId="31AF207A" w14:textId="77777777" w:rsidTr="00D17132">
        <w:tc>
          <w:tcPr>
            <w:tcW w:w="282" w:type="pct"/>
            <w:shd w:val="clear" w:color="auto" w:fill="00B050"/>
          </w:tcPr>
          <w:p w14:paraId="4F805D40" w14:textId="60DE92F3" w:rsidR="00354797" w:rsidRPr="00437D28" w:rsidRDefault="0035479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0A863021" w14:textId="355DC268" w:rsidR="00354797" w:rsidRPr="00FA35EC" w:rsidRDefault="001105AE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 w:rsidR="006C595A">
              <w:rPr>
                <w:sz w:val="24"/>
                <w:szCs w:val="24"/>
              </w:rPr>
              <w:t>Е</w:t>
            </w:r>
            <w:r w:rsidRPr="00FA35EC">
              <w:rPr>
                <w:sz w:val="24"/>
                <w:szCs w:val="24"/>
              </w:rPr>
              <w:t>. Деловая</w:t>
            </w:r>
            <w:r w:rsidR="00FA35EC">
              <w:rPr>
                <w:sz w:val="24"/>
                <w:szCs w:val="24"/>
              </w:rPr>
              <w:t xml:space="preserve"> переписка.</w:t>
            </w:r>
          </w:p>
        </w:tc>
        <w:tc>
          <w:tcPr>
            <w:tcW w:w="3149" w:type="pct"/>
            <w:shd w:val="clear" w:color="auto" w:fill="auto"/>
          </w:tcPr>
          <w:p w14:paraId="58F1073A" w14:textId="6F92D3D8" w:rsidR="00354797" w:rsidRPr="005217FD" w:rsidRDefault="005A0330" w:rsidP="005A03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35EA8">
              <w:rPr>
                <w:sz w:val="24"/>
                <w:szCs w:val="24"/>
              </w:rPr>
              <w:t>Оценивается знание этикета деловой переписки, умение составлять и корректно оформлять электронные и официальные письма, адекватно обрабатывать запросы</w:t>
            </w:r>
            <w:r w:rsidR="00135EA8">
              <w:rPr>
                <w:sz w:val="24"/>
                <w:szCs w:val="24"/>
              </w:rPr>
              <w:t xml:space="preserve"> и жалобы гостей</w:t>
            </w:r>
            <w:r w:rsidRPr="00135EA8">
              <w:rPr>
                <w:sz w:val="24"/>
                <w:szCs w:val="24"/>
              </w:rPr>
              <w:t xml:space="preserve"> и предо</w:t>
            </w:r>
            <w:r w:rsidR="00135EA8" w:rsidRPr="00135EA8">
              <w:rPr>
                <w:sz w:val="24"/>
                <w:szCs w:val="24"/>
              </w:rPr>
              <w:t>ставлять релевантную информацию,</w:t>
            </w:r>
            <w:r w:rsidR="00135EA8">
              <w:rPr>
                <w:sz w:val="24"/>
                <w:szCs w:val="24"/>
              </w:rPr>
              <w:t xml:space="preserve"> принимать адекватные решения в предоставлении компенсации;</w:t>
            </w:r>
            <w:r w:rsidR="00135EA8" w:rsidRPr="00135EA8">
              <w:rPr>
                <w:sz w:val="24"/>
                <w:szCs w:val="24"/>
              </w:rPr>
              <w:t xml:space="preserve"> грамматика русского и английского языков.</w:t>
            </w:r>
            <w:r w:rsidR="00C32F4D">
              <w:rPr>
                <w:sz w:val="24"/>
                <w:szCs w:val="24"/>
              </w:rPr>
              <w:t xml:space="preserve"> </w:t>
            </w:r>
          </w:p>
        </w:tc>
      </w:tr>
      <w:tr w:rsidR="00354797" w:rsidRPr="009D04EE" w14:paraId="524C8FF3" w14:textId="77777777" w:rsidTr="00D17132">
        <w:tc>
          <w:tcPr>
            <w:tcW w:w="282" w:type="pct"/>
            <w:shd w:val="clear" w:color="auto" w:fill="00B050"/>
          </w:tcPr>
          <w:p w14:paraId="267DAB15" w14:textId="7C64B104" w:rsidR="00354797" w:rsidRPr="00437D28" w:rsidRDefault="00987515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3E191866" w14:textId="0E280531" w:rsidR="00354797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Ж. Бэк-офис.</w:t>
            </w:r>
          </w:p>
        </w:tc>
        <w:tc>
          <w:tcPr>
            <w:tcW w:w="3149" w:type="pct"/>
            <w:shd w:val="clear" w:color="auto" w:fill="auto"/>
          </w:tcPr>
          <w:p w14:paraId="42849E38" w14:textId="44464377" w:rsidR="00D30851" w:rsidRPr="00D30851" w:rsidRDefault="00D3085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851">
              <w:rPr>
                <w:sz w:val="24"/>
                <w:szCs w:val="24"/>
              </w:rPr>
              <w:t xml:space="preserve">Оценивается умение распределять рабочую нагрузку на сотрудников </w:t>
            </w:r>
            <w:proofErr w:type="spellStart"/>
            <w:r w:rsidRPr="00D30851">
              <w:rPr>
                <w:sz w:val="24"/>
                <w:szCs w:val="24"/>
              </w:rPr>
              <w:t>СПиР</w:t>
            </w:r>
            <w:proofErr w:type="spellEnd"/>
            <w:r w:rsidRPr="00D30851">
              <w:rPr>
                <w:sz w:val="24"/>
                <w:szCs w:val="24"/>
              </w:rPr>
              <w:t xml:space="preserve"> согласно заданным условиям, умение распределять номерной фонд в зависимости от запросов, категорий номеров, приоритетных статусов гостей и др. факторов, умение корректно излагать свои мысли, этикет письменного общения. Грамматика русского языка.</w:t>
            </w:r>
          </w:p>
          <w:p w14:paraId="63C9DDBD" w14:textId="557D1F95" w:rsidR="00354797" w:rsidRPr="005217FD" w:rsidRDefault="0035479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87515" w:rsidRPr="009D04EE" w14:paraId="39A7EA2A" w14:textId="77777777" w:rsidTr="00D17132">
        <w:tc>
          <w:tcPr>
            <w:tcW w:w="282" w:type="pct"/>
            <w:shd w:val="clear" w:color="auto" w:fill="00B050"/>
          </w:tcPr>
          <w:p w14:paraId="55936913" w14:textId="0C5CDB9C" w:rsidR="00987515" w:rsidRDefault="00E36AE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14:paraId="1332F3C5" w14:textId="23202F2F" w:rsidR="00987515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З.</w:t>
            </w:r>
            <w:r w:rsidR="00C32F4D">
              <w:rPr>
                <w:sz w:val="24"/>
                <w:szCs w:val="24"/>
              </w:rPr>
              <w:t xml:space="preserve"> </w:t>
            </w:r>
            <w:r w:rsidRPr="00FA35EC">
              <w:rPr>
                <w:sz w:val="24"/>
                <w:szCs w:val="24"/>
              </w:rPr>
              <w:t>KPI</w:t>
            </w:r>
            <w:r w:rsidR="00FA35EC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24BE7554" w14:textId="01D75277" w:rsidR="00987515" w:rsidRPr="00BA4DF5" w:rsidRDefault="00D30851" w:rsidP="00BA4D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4DF5">
              <w:rPr>
                <w:sz w:val="24"/>
                <w:szCs w:val="24"/>
              </w:rPr>
              <w:t>Оценивается понимание и умение</w:t>
            </w:r>
            <w:r w:rsidR="00BA4DF5" w:rsidRPr="00BA4DF5">
              <w:rPr>
                <w:sz w:val="24"/>
                <w:szCs w:val="24"/>
              </w:rPr>
              <w:t xml:space="preserve"> вычислять и анализировать</w:t>
            </w:r>
            <w:r w:rsidRPr="00BA4DF5">
              <w:rPr>
                <w:sz w:val="24"/>
                <w:szCs w:val="24"/>
              </w:rPr>
              <w:t xml:space="preserve"> </w:t>
            </w:r>
            <w:r w:rsidRPr="00BA4DF5">
              <w:rPr>
                <w:sz w:val="24"/>
                <w:szCs w:val="24"/>
                <w:lang w:val="en-US"/>
              </w:rPr>
              <w:t>KPI</w:t>
            </w:r>
            <w:r w:rsidR="00BA4DF5" w:rsidRPr="00BA4DF5">
              <w:rPr>
                <w:sz w:val="24"/>
                <w:szCs w:val="24"/>
              </w:rPr>
              <w:t xml:space="preserve">, умение на основе полученных данных делать выводу и прогнозы. </w:t>
            </w:r>
          </w:p>
        </w:tc>
      </w:tr>
    </w:tbl>
    <w:p w14:paraId="49D462FF" w14:textId="5AE87978" w:rsidR="00C32F4D" w:rsidRDefault="00C32F4D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8C50A" w14:textId="77777777" w:rsidR="00C32F4D" w:rsidRDefault="00C3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6CA5D9" w14:textId="636E65E5" w:rsidR="005A1625" w:rsidRPr="009E52E7" w:rsidRDefault="005A1625" w:rsidP="00C32F4D">
      <w:pPr>
        <w:pStyle w:val="-2"/>
      </w:pPr>
      <w:bookmarkStart w:id="8" w:name="_Toc126654135"/>
      <w:r w:rsidRPr="009E52E7">
        <w:lastRenderedPageBreak/>
        <w:t>1.5. КОНКУРСНОЕ ЗАДАНИЕ</w:t>
      </w:r>
      <w:bookmarkEnd w:id="8"/>
    </w:p>
    <w:p w14:paraId="55EB0275" w14:textId="1E3424D4" w:rsidR="009E52E7" w:rsidRPr="003732A7" w:rsidRDefault="009E52E7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 w:rsidR="00C32F4D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945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(студенты)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4F730A" w14:textId="48209865" w:rsidR="00951C7D" w:rsidRPr="00C32F4D" w:rsidRDefault="005731DE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Общая продолжительность к</w:t>
      </w:r>
      <w:r w:rsidR="00951C7D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онкурсного задания</w:t>
      </w:r>
      <w:r w:rsidR="00951C7D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vertAlign w:val="superscript"/>
        </w:rPr>
        <w:footnoteReference w:id="1"/>
      </w:r>
      <w:r w:rsidR="00951C7D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:</w:t>
      </w:r>
      <w:r w:rsidR="00C32F4D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51C7D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от </w:t>
      </w:r>
      <w:r w:rsidR="005517D9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6 ч. 55 мин. </w:t>
      </w:r>
      <w:r w:rsidR="00951C7D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до </w:t>
      </w:r>
      <w:r w:rsidR="005517D9" w:rsidRPr="00C32F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9 ч. 55 мин.</w:t>
      </w:r>
    </w:p>
    <w:p w14:paraId="16FD1A68" w14:textId="2A318A78" w:rsidR="00951C7D" w:rsidRPr="005731DE" w:rsidRDefault="00951C7D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</w:t>
      </w:r>
      <w:r w:rsidR="005517D9"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модуль Ж</w:t>
      </w: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517D9"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>6 ч. 55 мин.</w:t>
      </w:r>
    </w:p>
    <w:p w14:paraId="5884E125" w14:textId="353A6CFD" w:rsidR="005517D9" w:rsidRPr="005731DE" w:rsidRDefault="005517D9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 + модуль З: 8 ч. 40 мин.</w:t>
      </w:r>
    </w:p>
    <w:p w14:paraId="1D73ED52" w14:textId="2B2ABECE" w:rsidR="005517D9" w:rsidRPr="005731DE" w:rsidRDefault="005517D9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 + модуль Ж + модуль З: 9 ч. 55 мин.</w:t>
      </w:r>
    </w:p>
    <w:p w14:paraId="6C71958C" w14:textId="77777777" w:rsidR="00951C7D" w:rsidRPr="003732A7" w:rsidRDefault="00951C7D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дня;</w:t>
      </w:r>
    </w:p>
    <w:p w14:paraId="287D92CA" w14:textId="77777777" w:rsidR="00951C7D" w:rsidRPr="003732A7" w:rsidRDefault="00951C7D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15EBCB" w14:textId="2D85417B" w:rsidR="009E52E7" w:rsidRPr="00A204BB" w:rsidRDefault="009E52E7" w:rsidP="00C32F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B5EF4A9" w:rsidR="005A1625" w:rsidRDefault="005A1625" w:rsidP="00C32F4D">
      <w:pPr>
        <w:pStyle w:val="-2"/>
      </w:pPr>
      <w:bookmarkStart w:id="9" w:name="_Toc126654136"/>
      <w:r w:rsidRPr="00F35F4F">
        <w:t xml:space="preserve">1.5.1. </w:t>
      </w:r>
      <w:r w:rsidR="008C41F7">
        <w:t>Разработка/выбор конкурсного задания</w:t>
      </w:r>
      <w:bookmarkEnd w:id="9"/>
    </w:p>
    <w:p w14:paraId="63DA6A21" w14:textId="178E62A6" w:rsidR="00404B88" w:rsidRDefault="00404B88" w:rsidP="00C32F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 w:rsidR="00E702AF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</w:t>
      </w:r>
      <w:r w:rsidR="00F5783E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194514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702AF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часть – 2 модуля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  <w:r w:rsidR="0009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1111D9" w14:textId="3580FAD3" w:rsidR="008C41F7" w:rsidRPr="008C41F7" w:rsidRDefault="008C41F7" w:rsidP="00C32F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5CD6DD2D" w14:textId="18EFF6FE" w:rsidR="008346F0" w:rsidRPr="008C41F7" w:rsidRDefault="008346F0" w:rsidP="00C32F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должно быть </w:t>
      </w:r>
      <w:r w:rsidRPr="00BB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7A1A121D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1124C74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12841570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C32F4D">
        <w:trPr>
          <w:trHeight w:val="367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bookmarkStart w:id="11" w:name="_Hlk128415640"/>
            <w:bookmarkEnd w:id="10"/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C32F4D">
            <w:pPr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24702F">
        <w:trPr>
          <w:trHeight w:val="96"/>
        </w:trPr>
        <w:tc>
          <w:tcPr>
            <w:tcW w:w="1622" w:type="dxa"/>
            <w:vAlign w:val="center"/>
          </w:tcPr>
          <w:p w14:paraId="57C69272" w14:textId="301F1B22" w:rsidR="00024F7D" w:rsidRPr="0024702F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24702F">
              <w:rPr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24702F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24702F">
              <w:rPr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24702F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24702F">
              <w:rPr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24702F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24702F">
              <w:rPr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24702F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24702F">
              <w:rPr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24702F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24702F">
              <w:rPr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24702F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24702F">
              <w:rPr>
                <w:lang w:val="en-US"/>
              </w:rPr>
              <w:t>7</w:t>
            </w:r>
          </w:p>
        </w:tc>
      </w:tr>
      <w:tr w:rsidR="0024702F" w:rsidRPr="00024F7D" w14:paraId="75BEF336" w14:textId="77777777" w:rsidTr="00C32F4D">
        <w:trPr>
          <w:trHeight w:val="72"/>
        </w:trPr>
        <w:tc>
          <w:tcPr>
            <w:tcW w:w="1622" w:type="dxa"/>
            <w:vAlign w:val="center"/>
          </w:tcPr>
          <w:p w14:paraId="127FBCFC" w14:textId="77777777" w:rsidR="0024702F" w:rsidRPr="0024702F" w:rsidRDefault="0024702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4981C2B9" w14:textId="77777777" w:rsidR="0024702F" w:rsidRPr="0024702F" w:rsidRDefault="0024702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12180F5F" w14:textId="77777777" w:rsidR="0024702F" w:rsidRPr="0024702F" w:rsidRDefault="0024702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0127306" w14:textId="77777777" w:rsidR="0024702F" w:rsidRPr="0024702F" w:rsidRDefault="0024702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1ED379E9" w14:textId="77777777" w:rsidR="0024702F" w:rsidRPr="0024702F" w:rsidRDefault="0024702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31F8931F" w14:textId="77777777" w:rsidR="0024702F" w:rsidRPr="0024702F" w:rsidRDefault="0024702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14:paraId="2830DDEF" w14:textId="77777777" w:rsidR="0024702F" w:rsidRPr="0024702F" w:rsidRDefault="0024702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bookmarkEnd w:id="11"/>
    <w:p w14:paraId="3047C238" w14:textId="36587544" w:rsidR="00640E46" w:rsidRDefault="004769D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0E46" w:rsidRPr="0047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атриц</w:t>
      </w:r>
      <w:r w:rsidRPr="0047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E46" w:rsidRPr="0047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задания </w:t>
      </w:r>
      <w:r w:rsidR="00640E46" w:rsidRPr="0047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47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640E46" w:rsidRPr="0047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06418B25" w14:textId="608A61CF" w:rsidR="00730AE0" w:rsidRPr="00C32F4D" w:rsidRDefault="00730AE0" w:rsidP="00C32F4D">
      <w:pPr>
        <w:pStyle w:val="-2"/>
      </w:pPr>
      <w:bookmarkStart w:id="12" w:name="_Toc126654137"/>
      <w:r w:rsidRPr="00C32F4D">
        <w:lastRenderedPageBreak/>
        <w:t>1.5.2. Структура модулей конкурсного задания</w:t>
      </w:r>
      <w:r w:rsidR="000B55A2" w:rsidRPr="00C32F4D">
        <w:t xml:space="preserve"> (инвариант)</w:t>
      </w:r>
      <w:r w:rsidR="00FB4932" w:rsidRPr="00C32F4D">
        <w:t>.</w:t>
      </w:r>
      <w:bookmarkEnd w:id="12"/>
    </w:p>
    <w:p w14:paraId="2479DB65" w14:textId="251786E3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41F1E728" w:rsidR="00730AE0" w:rsidRPr="00F5783E" w:rsidRDefault="00730AE0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C3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2F4D" w:rsidRPr="00C32F4D">
        <w:rPr>
          <w:rFonts w:ascii="Times New Roman" w:hAnsi="Times New Roman" w:cs="Times New Roman"/>
          <w:b/>
          <w:sz w:val="28"/>
          <w:szCs w:val="24"/>
        </w:rPr>
        <w:t>Помощь гостю: предоставление информации об отеле. Помощь гостю во время проживания.</w:t>
      </w:r>
    </w:p>
    <w:p w14:paraId="046BB9A5" w14:textId="5B243914" w:rsidR="00730AE0" w:rsidRPr="00F5783E" w:rsidRDefault="00730AE0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модуля</w:t>
      </w:r>
      <w:r w:rsidR="00EC5747" w:rsidRPr="00F5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мин.</w:t>
      </w:r>
    </w:p>
    <w:p w14:paraId="426456F2" w14:textId="77777777" w:rsidR="00F5783E" w:rsidRPr="00F5783E" w:rsidRDefault="00EC5747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14:paraId="01D6FE29" w14:textId="325E0733" w:rsidR="00EC5747" w:rsidRPr="00F5783E" w:rsidRDefault="00EC5747" w:rsidP="00C32F4D">
      <w:pPr>
        <w:pStyle w:val="aff1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0E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Англ. яз.</w:t>
      </w: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291B"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</w:t>
      </w: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отеле. </w:t>
      </w:r>
    </w:p>
    <w:p w14:paraId="33BDA664" w14:textId="2DBDD884" w:rsidR="00730AE0" w:rsidRPr="00F5783E" w:rsidRDefault="00EC5747" w:rsidP="00C32F4D">
      <w:pPr>
        <w:pStyle w:val="aff1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гостю</w:t>
      </w:r>
      <w:r w:rsidR="000A336B"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 время проживания, туристическая информация</w:t>
      </w:r>
    </w:p>
    <w:p w14:paraId="0DA50DB1" w14:textId="77777777" w:rsidR="00730AE0" w:rsidRPr="00C97E44" w:rsidRDefault="00730AE0" w:rsidP="00C32F4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58D797B" w:rsidR="00730AE0" w:rsidRPr="00C97E44" w:rsidRDefault="00730AE0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32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2F4D" w:rsidRPr="00C32F4D">
        <w:rPr>
          <w:rFonts w:ascii="Times New Roman" w:hAnsi="Times New Roman" w:cs="Times New Roman"/>
          <w:b/>
          <w:sz w:val="28"/>
          <w:szCs w:val="24"/>
        </w:rPr>
        <w:t>Заезд. Бронирование.</w:t>
      </w:r>
    </w:p>
    <w:p w14:paraId="10C29A71" w14:textId="618A2125" w:rsidR="00730AE0" w:rsidRPr="00C97E44" w:rsidRDefault="00730AE0" w:rsidP="00C32F4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52F49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EC574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мин.</w:t>
      </w:r>
    </w:p>
    <w:p w14:paraId="14AB8B9D" w14:textId="0E1EA643" w:rsidR="00730AE0" w:rsidRDefault="00730AE0" w:rsidP="00C32F4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261FADF" w14:textId="419FCE32" w:rsidR="00EC5747" w:rsidRPr="009A55C7" w:rsidRDefault="00EC5747" w:rsidP="00C32F4D">
      <w:pPr>
        <w:pStyle w:val="aff1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 w:rsidR="00D4531E">
        <w:rPr>
          <w:rFonts w:ascii="Times New Roman" w:hAnsi="Times New Roman"/>
          <w:sz w:val="28"/>
        </w:rPr>
        <w:t>Заезд.</w:t>
      </w:r>
    </w:p>
    <w:p w14:paraId="1417C01C" w14:textId="0B1F29B8" w:rsidR="00730AE0" w:rsidRPr="00EC5747" w:rsidRDefault="00D4531E" w:rsidP="00C32F4D">
      <w:pPr>
        <w:pStyle w:val="aff1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Бронирование</w:t>
      </w:r>
      <w:r w:rsidR="000A336B">
        <w:rPr>
          <w:rFonts w:ascii="Times New Roman" w:hAnsi="Times New Roman"/>
          <w:sz w:val="28"/>
        </w:rPr>
        <w:t xml:space="preserve"> по телефону.</w:t>
      </w:r>
    </w:p>
    <w:p w14:paraId="6E319CE1" w14:textId="65A95CD2" w:rsidR="00730AE0" w:rsidRPr="00C97E44" w:rsidRDefault="00730AE0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3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2F4D" w:rsidRPr="00C32F4D">
        <w:rPr>
          <w:rFonts w:ascii="Times New Roman" w:hAnsi="Times New Roman" w:cs="Times New Roman"/>
          <w:b/>
          <w:sz w:val="28"/>
          <w:szCs w:val="24"/>
        </w:rPr>
        <w:t>Помощь гостю: предоставление туристической информации об отеле. Заселение гостя без бронирования (Walk-in).</w:t>
      </w:r>
      <w:r w:rsidR="00C32F4D" w:rsidRPr="00C32F4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14:paraId="005C521D" w14:textId="30F1F04C" w:rsidR="00730AE0" w:rsidRDefault="00730AE0" w:rsidP="00C32F4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EC5747"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14:paraId="4C9C6941" w14:textId="713292F3" w:rsidR="00F5783E" w:rsidRPr="00073F9D" w:rsidRDefault="00F5783E" w:rsidP="00C32F4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A25112" w14:textId="594CF160" w:rsidR="00EC5747" w:rsidRPr="009A55C7" w:rsidRDefault="00EC5747" w:rsidP="00C32F4D">
      <w:pPr>
        <w:pStyle w:val="aff1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="00D4531E">
        <w:rPr>
          <w:rFonts w:ascii="Times New Roman" w:hAnsi="Times New Roman"/>
          <w:sz w:val="28"/>
        </w:rPr>
        <w:t>Помощь гостю во время проживания, предоставление туристической информации</w:t>
      </w:r>
    </w:p>
    <w:p w14:paraId="14835FFE" w14:textId="7F0D0C53" w:rsidR="00730AE0" w:rsidRPr="00073F9D" w:rsidRDefault="00D4531E" w:rsidP="00C32F4D">
      <w:pPr>
        <w:pStyle w:val="aff1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Заезд без предварительного бронирования.</w:t>
      </w:r>
    </w:p>
    <w:p w14:paraId="0F065F54" w14:textId="00BAC2EC" w:rsidR="00730AE0" w:rsidRPr="00C97E44" w:rsidRDefault="00730AE0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C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32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2F4D" w:rsidRPr="00C32F4D">
        <w:rPr>
          <w:rFonts w:ascii="Times New Roman" w:hAnsi="Times New Roman" w:cs="Times New Roman"/>
          <w:b/>
          <w:color w:val="1A1A1A"/>
          <w:sz w:val="28"/>
          <w:szCs w:val="24"/>
        </w:rPr>
        <w:t>Помощь гостю в экстраординарных ситуациях. Выезд гостя.</w:t>
      </w:r>
    </w:p>
    <w:p w14:paraId="0283DB02" w14:textId="3A231D26" w:rsidR="00730AE0" w:rsidRPr="00C97E44" w:rsidRDefault="00730AE0" w:rsidP="00C32F4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EC5747"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14:paraId="177585C4" w14:textId="19181284" w:rsidR="00730AE0" w:rsidRDefault="00730AE0" w:rsidP="00C32F4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36CA100" w14:textId="3A769283" w:rsidR="00EC5747" w:rsidRPr="009A55C7" w:rsidRDefault="009D0EAC" w:rsidP="00C32F4D">
      <w:pPr>
        <w:pStyle w:val="aff1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="00D4531E" w:rsidRPr="009A55C7">
        <w:rPr>
          <w:rFonts w:ascii="Times New Roman" w:hAnsi="Times New Roman"/>
          <w:sz w:val="28"/>
        </w:rPr>
        <w:t>Экстраординарная</w:t>
      </w:r>
      <w:r w:rsidR="00D4531E" w:rsidRPr="009A55C7">
        <w:rPr>
          <w:rFonts w:ascii="Times New Roman" w:hAnsi="Times New Roman"/>
          <w:spacing w:val="21"/>
          <w:sz w:val="28"/>
        </w:rPr>
        <w:t xml:space="preserve"> </w:t>
      </w:r>
      <w:r w:rsidR="00D4531E" w:rsidRPr="009A55C7">
        <w:rPr>
          <w:rFonts w:ascii="Times New Roman" w:hAnsi="Times New Roman"/>
          <w:sz w:val="28"/>
        </w:rPr>
        <w:t>ситуация.</w:t>
      </w:r>
    </w:p>
    <w:p w14:paraId="29697DF4" w14:textId="703AB345" w:rsidR="00EC5747" w:rsidRDefault="009D0EAC" w:rsidP="00C32F4D">
      <w:pPr>
        <w:pStyle w:val="aff1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="00D4531E">
        <w:rPr>
          <w:rFonts w:ascii="Times New Roman" w:hAnsi="Times New Roman"/>
          <w:sz w:val="28"/>
        </w:rPr>
        <w:t>Выезд.</w:t>
      </w:r>
    </w:p>
    <w:p w14:paraId="1BFAB8F4" w14:textId="5251690C" w:rsidR="00EC5747" w:rsidRPr="00C32F4D" w:rsidRDefault="00404B88" w:rsidP="00C32F4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</w:t>
      </w:r>
      <w:r w:rsidR="00EC5747"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32F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32F4D" w:rsidRPr="00C32F4D">
        <w:rPr>
          <w:rFonts w:ascii="Times New Roman" w:hAnsi="Times New Roman" w:cs="Times New Roman"/>
          <w:b/>
          <w:sz w:val="28"/>
          <w:szCs w:val="24"/>
        </w:rPr>
        <w:t>Выезд гостя с бронированием. Помощь гостю в экстраординарных ситуациях.</w:t>
      </w:r>
    </w:p>
    <w:p w14:paraId="0B7D7FC0" w14:textId="420835DA" w:rsidR="00EC5747" w:rsidRPr="00EC5747" w:rsidRDefault="00EC5747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="00252F49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14:paraId="2EA6DCBA" w14:textId="7B9128B5" w:rsidR="00EC5747" w:rsidRPr="009A55C7" w:rsidRDefault="00EC5747" w:rsidP="00C32F4D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="005754AE">
        <w:rPr>
          <w:rFonts w:ascii="Times New Roman" w:hAnsi="Times New Roman"/>
          <w:sz w:val="28"/>
        </w:rPr>
        <w:t>гостя, бронирование</w:t>
      </w:r>
      <w:r w:rsidRPr="009A55C7">
        <w:rPr>
          <w:rFonts w:ascii="Times New Roman" w:hAnsi="Times New Roman"/>
          <w:sz w:val="28"/>
        </w:rPr>
        <w:t>.</w:t>
      </w:r>
    </w:p>
    <w:p w14:paraId="78794E13" w14:textId="6A8EA9E6" w:rsidR="00EC5747" w:rsidRPr="009A55C7" w:rsidRDefault="00EC5747" w:rsidP="00C32F4D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</w:p>
    <w:p w14:paraId="344BBBDD" w14:textId="304C9FBE" w:rsidR="00EC5747" w:rsidRPr="00EC5747" w:rsidRDefault="00404B88" w:rsidP="00C32F4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Е</w:t>
      </w:r>
      <w:r w:rsidR="00EC5747"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32F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945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Деловая переписка</w:t>
      </w:r>
      <w:r w:rsidR="00073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5872EBD8" w14:textId="5047D300" w:rsidR="00EC5747" w:rsidRDefault="00EC5747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6B96">
        <w:rPr>
          <w:rFonts w:ascii="Times New Roman" w:eastAsia="Times New Roman" w:hAnsi="Times New Roman"/>
          <w:bCs/>
          <w:sz w:val="28"/>
          <w:szCs w:val="28"/>
        </w:rPr>
        <w:t>180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14:paraId="0EA111A5" w14:textId="7DB1059C" w:rsidR="00E36D41" w:rsidRDefault="00E36D41" w:rsidP="00C32F4D">
      <w:pPr>
        <w:pStyle w:val="aff1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Ответ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запрос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="00EA6B96">
        <w:rPr>
          <w:rFonts w:ascii="Times New Roman" w:hAnsi="Times New Roman"/>
          <w:sz w:val="28"/>
        </w:rPr>
        <w:t>бронирования (90 мин).</w:t>
      </w:r>
    </w:p>
    <w:p w14:paraId="53D67CFC" w14:textId="4E783A66" w:rsidR="00FC635E" w:rsidRPr="00073F9D" w:rsidRDefault="00EC5747" w:rsidP="00C32F4D">
      <w:pPr>
        <w:pStyle w:val="aff1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="00EA6B96">
        <w:rPr>
          <w:rFonts w:ascii="Times New Roman" w:hAnsi="Times New Roman"/>
          <w:spacing w:val="-3"/>
          <w:sz w:val="28"/>
        </w:rPr>
        <w:t xml:space="preserve">Ответ на жалобу гостя </w:t>
      </w:r>
      <w:r w:rsidR="00EA6B96">
        <w:rPr>
          <w:rFonts w:ascii="Times New Roman" w:hAnsi="Times New Roman"/>
          <w:sz w:val="28"/>
        </w:rPr>
        <w:t xml:space="preserve">(90 мин). </w:t>
      </w:r>
    </w:p>
    <w:p w14:paraId="17C0667E" w14:textId="77777777" w:rsidR="00C32F4D" w:rsidRDefault="00C32F4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62D423F6" w14:textId="3F4A12CF" w:rsidR="00404B88" w:rsidRDefault="00194514" w:rsidP="00C32F4D">
      <w:pPr>
        <w:tabs>
          <w:tab w:val="left" w:pos="426"/>
        </w:tabs>
        <w:jc w:val="both"/>
        <w:rPr>
          <w:rFonts w:ascii="Times New Roman" w:hAnsi="Times New Roman"/>
          <w:b/>
          <w:sz w:val="28"/>
        </w:rPr>
      </w:pPr>
      <w:r w:rsidRPr="00AE25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Модуль</w:t>
      </w:r>
      <w:r w:rsidRPr="00AE25F0">
        <w:rPr>
          <w:rFonts w:ascii="Times New Roman" w:hAnsi="Times New Roman"/>
          <w:b/>
          <w:sz w:val="28"/>
        </w:rPr>
        <w:t xml:space="preserve"> </w:t>
      </w:r>
      <w:r w:rsidR="00404B88" w:rsidRPr="00AE25F0">
        <w:rPr>
          <w:rFonts w:ascii="Times New Roman" w:hAnsi="Times New Roman"/>
          <w:b/>
          <w:sz w:val="28"/>
        </w:rPr>
        <w:t>Ж</w:t>
      </w:r>
      <w:r w:rsidR="00AE25F0">
        <w:rPr>
          <w:rFonts w:ascii="Times New Roman" w:hAnsi="Times New Roman"/>
          <w:b/>
          <w:sz w:val="28"/>
        </w:rPr>
        <w:t xml:space="preserve"> Бэк-офис</w:t>
      </w:r>
      <w:r w:rsidR="00073F9D">
        <w:rPr>
          <w:rFonts w:ascii="Times New Roman" w:hAnsi="Times New Roman"/>
          <w:b/>
          <w:sz w:val="28"/>
        </w:rPr>
        <w:t xml:space="preserve"> (</w:t>
      </w:r>
      <w:proofErr w:type="spellStart"/>
      <w:r w:rsidR="00073F9D">
        <w:rPr>
          <w:rFonts w:ascii="Times New Roman" w:hAnsi="Times New Roman"/>
          <w:b/>
          <w:sz w:val="28"/>
        </w:rPr>
        <w:t>вариатив</w:t>
      </w:r>
      <w:proofErr w:type="spellEnd"/>
      <w:r w:rsidR="00073F9D">
        <w:rPr>
          <w:rFonts w:ascii="Times New Roman" w:hAnsi="Times New Roman"/>
          <w:b/>
          <w:sz w:val="28"/>
        </w:rPr>
        <w:t>).</w:t>
      </w:r>
    </w:p>
    <w:p w14:paraId="7B45A85B" w14:textId="3782F463" w:rsidR="00951C7D" w:rsidRPr="00951C7D" w:rsidRDefault="00951C7D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0DF8">
        <w:rPr>
          <w:rFonts w:ascii="Times New Roman" w:eastAsia="Times New Roman" w:hAnsi="Times New Roman"/>
          <w:bCs/>
          <w:sz w:val="28"/>
          <w:szCs w:val="28"/>
        </w:rPr>
        <w:t>180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14:paraId="4EE4392A" w14:textId="11CCA634" w:rsidR="008A31FB" w:rsidRDefault="008A31FB" w:rsidP="00C32F4D">
      <w:pPr>
        <w:pStyle w:val="aff1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Составление расписания (рабочего графика) для сотрудников </w:t>
      </w:r>
      <w:proofErr w:type="spellStart"/>
      <w:r>
        <w:rPr>
          <w:rFonts w:ascii="Times New Roman" w:hAnsi="Times New Roman"/>
          <w:sz w:val="28"/>
        </w:rPr>
        <w:t>СПиР</w:t>
      </w:r>
      <w:proofErr w:type="spellEnd"/>
      <w:r>
        <w:rPr>
          <w:rFonts w:ascii="Times New Roman" w:hAnsi="Times New Roman"/>
          <w:sz w:val="28"/>
        </w:rPr>
        <w:t>.</w:t>
      </w:r>
      <w:r w:rsidR="004F0DF8">
        <w:rPr>
          <w:rFonts w:ascii="Times New Roman" w:hAnsi="Times New Roman"/>
          <w:sz w:val="28"/>
        </w:rPr>
        <w:t xml:space="preserve"> (90 мин).</w:t>
      </w:r>
    </w:p>
    <w:p w14:paraId="1EC21F05" w14:textId="2980B3B6" w:rsidR="00BF7D8E" w:rsidRPr="009D3736" w:rsidRDefault="008A31FB" w:rsidP="00C32F4D">
      <w:pPr>
        <w:pStyle w:val="aff1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AE25F0">
        <w:rPr>
          <w:rFonts w:ascii="Times New Roman" w:hAnsi="Times New Roman"/>
          <w:sz w:val="28"/>
        </w:rPr>
        <w:t xml:space="preserve">Задача </w:t>
      </w:r>
      <w:r>
        <w:rPr>
          <w:rFonts w:ascii="Times New Roman" w:hAnsi="Times New Roman"/>
          <w:sz w:val="28"/>
        </w:rPr>
        <w:t>на распределение номерного фонда.</w:t>
      </w:r>
      <w:r w:rsidR="004F0DF8">
        <w:rPr>
          <w:rFonts w:ascii="Times New Roman" w:hAnsi="Times New Roman"/>
          <w:sz w:val="28"/>
        </w:rPr>
        <w:t xml:space="preserve"> (90 мин).</w:t>
      </w:r>
    </w:p>
    <w:p w14:paraId="758C6C50" w14:textId="28E6BB40" w:rsidR="00404B88" w:rsidRDefault="00194514" w:rsidP="00C32F4D">
      <w:pPr>
        <w:tabs>
          <w:tab w:val="left" w:pos="426"/>
        </w:tabs>
        <w:jc w:val="both"/>
        <w:rPr>
          <w:rFonts w:ascii="Times New Roman" w:hAnsi="Times New Roman"/>
          <w:b/>
          <w:sz w:val="28"/>
        </w:rPr>
      </w:pPr>
      <w:r w:rsidRPr="001945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194514">
        <w:rPr>
          <w:rFonts w:ascii="Times New Roman" w:hAnsi="Times New Roman"/>
          <w:b/>
          <w:sz w:val="28"/>
        </w:rPr>
        <w:t xml:space="preserve"> </w:t>
      </w:r>
      <w:r w:rsidR="00404B88" w:rsidRPr="00194514">
        <w:rPr>
          <w:rFonts w:ascii="Times New Roman" w:hAnsi="Times New Roman"/>
          <w:b/>
          <w:sz w:val="28"/>
        </w:rPr>
        <w:t>З</w:t>
      </w:r>
      <w:r w:rsidRPr="0019451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KPI</w:t>
      </w:r>
      <w:r w:rsidR="00AE25F0">
        <w:rPr>
          <w:rFonts w:ascii="Times New Roman" w:hAnsi="Times New Roman"/>
          <w:b/>
          <w:sz w:val="28"/>
        </w:rPr>
        <w:t xml:space="preserve"> (</w:t>
      </w:r>
      <w:proofErr w:type="spellStart"/>
      <w:r w:rsidR="00AE25F0">
        <w:rPr>
          <w:rFonts w:ascii="Times New Roman" w:hAnsi="Times New Roman"/>
          <w:b/>
          <w:sz w:val="28"/>
        </w:rPr>
        <w:t>вариатив</w:t>
      </w:r>
      <w:proofErr w:type="spellEnd"/>
      <w:r w:rsidR="00AE25F0">
        <w:rPr>
          <w:rFonts w:ascii="Times New Roman" w:hAnsi="Times New Roman"/>
          <w:b/>
          <w:sz w:val="28"/>
        </w:rPr>
        <w:t>).</w:t>
      </w:r>
    </w:p>
    <w:p w14:paraId="36AA5BD2" w14:textId="3E866212" w:rsidR="00CB10CD" w:rsidRPr="00CB10CD" w:rsidRDefault="00CB10CD" w:rsidP="00C32F4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135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14:paraId="02BB4DF2" w14:textId="0A8CED24" w:rsidR="00BF7D8E" w:rsidRPr="00BF7D8E" w:rsidRDefault="00BF7D8E" w:rsidP="00C32F4D">
      <w:pPr>
        <w:pStyle w:val="aff1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780000">
        <w:rPr>
          <w:rFonts w:ascii="Times New Roman" w:hAnsi="Times New Roman"/>
          <w:sz w:val="28"/>
        </w:rPr>
        <w:t>Доклад</w:t>
      </w:r>
      <w:r w:rsidRPr="00780000">
        <w:rPr>
          <w:rFonts w:ascii="Times New Roman" w:hAnsi="Times New Roman"/>
          <w:spacing w:val="-2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по</w:t>
      </w:r>
      <w:r w:rsidRPr="00780000">
        <w:rPr>
          <w:rFonts w:ascii="Times New Roman" w:hAnsi="Times New Roman"/>
          <w:spacing w:val="-1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отчету</w:t>
      </w:r>
      <w:r w:rsidRPr="00780000">
        <w:rPr>
          <w:rFonts w:ascii="Times New Roman" w:hAnsi="Times New Roman"/>
          <w:spacing w:val="-4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ночного</w:t>
      </w:r>
      <w:r w:rsidRPr="00780000">
        <w:rPr>
          <w:rFonts w:ascii="Times New Roman" w:hAnsi="Times New Roman"/>
          <w:spacing w:val="-1"/>
          <w:sz w:val="28"/>
        </w:rPr>
        <w:t xml:space="preserve"> </w:t>
      </w:r>
      <w:r w:rsidR="004F0DF8">
        <w:rPr>
          <w:rFonts w:ascii="Times New Roman" w:hAnsi="Times New Roman"/>
          <w:sz w:val="28"/>
        </w:rPr>
        <w:t>аудитора (</w:t>
      </w:r>
      <w:r w:rsidR="00CB10CD">
        <w:rPr>
          <w:rFonts w:ascii="Times New Roman" w:hAnsi="Times New Roman"/>
          <w:sz w:val="28"/>
        </w:rPr>
        <w:t>60</w:t>
      </w:r>
      <w:r w:rsidR="004F0DF8">
        <w:rPr>
          <w:rFonts w:ascii="Times New Roman" w:hAnsi="Times New Roman"/>
          <w:sz w:val="28"/>
        </w:rPr>
        <w:t xml:space="preserve"> мин. подготовка + 15 мин. доклад).</w:t>
      </w:r>
    </w:p>
    <w:p w14:paraId="7E8BF967" w14:textId="57D66BDB" w:rsidR="00F5783E" w:rsidRPr="00F8654F" w:rsidRDefault="00BF7D8E" w:rsidP="00C32F4D">
      <w:pPr>
        <w:pStyle w:val="aff1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Вычисление </w:t>
      </w:r>
      <w:r>
        <w:rPr>
          <w:rFonts w:ascii="Times New Roman" w:hAnsi="Times New Roman"/>
          <w:spacing w:val="-6"/>
          <w:sz w:val="28"/>
          <w:lang w:val="en-US"/>
        </w:rPr>
        <w:t>KPI</w:t>
      </w:r>
      <w:r w:rsidRPr="004F0DF8">
        <w:rPr>
          <w:rFonts w:ascii="Times New Roman" w:hAnsi="Times New Roman"/>
          <w:spacing w:val="-6"/>
          <w:sz w:val="28"/>
        </w:rPr>
        <w:t xml:space="preserve"> </w:t>
      </w:r>
      <w:r w:rsidR="004F0DF8">
        <w:rPr>
          <w:rFonts w:ascii="Times New Roman" w:hAnsi="Times New Roman"/>
          <w:sz w:val="28"/>
        </w:rPr>
        <w:t>(</w:t>
      </w:r>
      <w:r w:rsidR="00CB10CD">
        <w:rPr>
          <w:rFonts w:ascii="Times New Roman" w:hAnsi="Times New Roman"/>
          <w:sz w:val="28"/>
        </w:rPr>
        <w:t>60</w:t>
      </w:r>
      <w:r w:rsidR="004F0DF8">
        <w:rPr>
          <w:rFonts w:ascii="Times New Roman" w:hAnsi="Times New Roman"/>
          <w:sz w:val="28"/>
        </w:rPr>
        <w:t xml:space="preserve"> мин).</w:t>
      </w:r>
    </w:p>
    <w:p w14:paraId="28B6497F" w14:textId="72624B90" w:rsidR="00D17132" w:rsidRDefault="0060658F" w:rsidP="00C32F4D">
      <w:pPr>
        <w:pStyle w:val="-2"/>
      </w:pPr>
      <w:bookmarkStart w:id="13" w:name="_Toc78885643"/>
      <w:bookmarkStart w:id="14" w:name="_Toc126654138"/>
      <w:r>
        <w:t xml:space="preserve">2. </w:t>
      </w:r>
      <w:r w:rsidR="00D17132" w:rsidRPr="007604F9">
        <w:t>СПЕЦИАЛЬНЫЕ ПРАВИЛА КОМПЕТЕНЦИИ</w:t>
      </w:r>
      <w:r w:rsidR="00D17132" w:rsidRPr="003732A7">
        <w:rPr>
          <w:i/>
          <w:color w:val="000000"/>
          <w:vertAlign w:val="superscript"/>
        </w:rPr>
        <w:footnoteReference w:id="2"/>
      </w:r>
      <w:bookmarkEnd w:id="13"/>
      <w:bookmarkEnd w:id="14"/>
    </w:p>
    <w:p w14:paraId="3FF9C32E" w14:textId="29810292" w:rsidR="006A5FEF" w:rsidRPr="00784B29" w:rsidRDefault="006A5FEF" w:rsidP="00C32F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Изложенные ниже правила распространяются на основную возрастную категорию</w:t>
      </w:r>
      <w:r w:rsidR="00950CCA">
        <w:rPr>
          <w:rFonts w:ascii="Times New Roman" w:hAnsi="Times New Roman" w:cs="Times New Roman"/>
          <w:sz w:val="28"/>
          <w:szCs w:val="28"/>
        </w:rPr>
        <w:t xml:space="preserve"> и категорию юниоров 14</w:t>
      </w:r>
      <w:r w:rsidR="00945EEE">
        <w:rPr>
          <w:rFonts w:ascii="Times New Roman" w:hAnsi="Times New Roman" w:cs="Times New Roman"/>
          <w:sz w:val="28"/>
          <w:szCs w:val="28"/>
        </w:rPr>
        <w:t>+</w:t>
      </w:r>
      <w:r w:rsidR="00950CCA">
        <w:rPr>
          <w:rFonts w:ascii="Times New Roman" w:hAnsi="Times New Roman" w:cs="Times New Roman"/>
          <w:sz w:val="28"/>
          <w:szCs w:val="28"/>
        </w:rPr>
        <w:t>.</w:t>
      </w:r>
    </w:p>
    <w:p w14:paraId="04521739" w14:textId="378A0C3F" w:rsidR="00EA41A8" w:rsidRPr="00784B29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Чемпионат по компетенции «Администрирование отеля» представляет</w:t>
      </w:r>
      <w:r w:rsidRPr="00784B29">
        <w:rPr>
          <w:rFonts w:ascii="TimesNewRomanPSMT" w:hAnsi="TimesNewRomanPSMT"/>
          <w:color w:val="000000"/>
          <w:sz w:val="28"/>
          <w:szCs w:val="28"/>
        </w:rPr>
        <w:br/>
        <w:t>собой моделирование рабочей смены администратора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/старшего смены </w:t>
      </w:r>
      <w:proofErr w:type="spellStart"/>
      <w:r w:rsidRPr="00784B29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784B29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состоит из двух </w:t>
      </w:r>
      <w:r w:rsidRPr="00784B29">
        <w:rPr>
          <w:rFonts w:ascii="TimesNewRomanPSMT" w:hAnsi="TimesNewRomanPSMT"/>
          <w:color w:val="000000"/>
          <w:sz w:val="28"/>
          <w:szCs w:val="28"/>
        </w:rPr>
        <w:t>частей: интерактивная - взаимодействие с го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стями непосредственно на стойке </w:t>
      </w:r>
      <w:proofErr w:type="spellStart"/>
      <w:r w:rsidRPr="00784B29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784B29">
        <w:rPr>
          <w:rFonts w:ascii="TimesNewRomanPSMT" w:hAnsi="TimesNewRomanPSMT"/>
          <w:color w:val="000000"/>
          <w:sz w:val="28"/>
          <w:szCs w:val="28"/>
        </w:rPr>
        <w:t xml:space="preserve"> и зоне лобби отеля; письменная – д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еловая переписка, распределение </w:t>
      </w:r>
      <w:r w:rsidRPr="00784B29">
        <w:rPr>
          <w:rFonts w:ascii="TimesNewRomanPSMT" w:hAnsi="TimesNewRomanPSMT"/>
          <w:color w:val="000000"/>
          <w:sz w:val="28"/>
          <w:szCs w:val="28"/>
        </w:rPr>
        <w:t>номерного фонда, работа с отчетами ночного аудита,</w:t>
      </w:r>
      <w:r w:rsidR="00C32F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84B29">
        <w:rPr>
          <w:rFonts w:ascii="TimesNewRomanPSMT" w:hAnsi="TimesNewRomanPSMT"/>
          <w:color w:val="000000"/>
          <w:sz w:val="28"/>
          <w:szCs w:val="28"/>
        </w:rPr>
        <w:t>вычисление основных показателей работы отеля в зоне Back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>-</w:t>
      </w:r>
      <w:r w:rsidRPr="00784B29">
        <w:rPr>
          <w:rFonts w:ascii="TimesNewRomanPSMT" w:hAnsi="TimesNewRomanPSMT"/>
          <w:color w:val="000000"/>
          <w:sz w:val="28"/>
          <w:szCs w:val="28"/>
        </w:rPr>
        <w:t>office.</w:t>
      </w:r>
    </w:p>
    <w:p w14:paraId="059717C5" w14:textId="77777777" w:rsidR="005E4F30" w:rsidRPr="00784B29" w:rsidRDefault="00EA41A8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16331">
        <w:rPr>
          <w:rFonts w:ascii="TimesNewRomanPSMT" w:hAnsi="TimesNewRomanPSMT"/>
          <w:color w:val="000000"/>
          <w:sz w:val="28"/>
          <w:szCs w:val="28"/>
        </w:rPr>
        <w:t>Задания являются тайными.</w:t>
      </w:r>
      <w:r w:rsidRPr="00784B29">
        <w:rPr>
          <w:rFonts w:ascii="TimesNewRomanPSMT" w:hAnsi="TimesNewRomanPSMT"/>
          <w:color w:val="000000"/>
          <w:sz w:val="28"/>
          <w:szCs w:val="28"/>
        </w:rPr>
        <w:t xml:space="preserve"> Для интерактивной части контекст заданий становится доступен конкурсантам непосредственно во время взаимодействия с актерами. На ознакомление с заданиями письменной части конкурсантам дается 15 минут. Это время не учитывается как время выполнения задания.</w:t>
      </w:r>
    </w:p>
    <w:p w14:paraId="0B8F9042" w14:textId="3E2C8EA9" w:rsidR="00415E44" w:rsidRDefault="005E4F30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Приблизительно 50% заданий выполняются на английском языке.</w:t>
      </w:r>
      <w:r w:rsidR="00EA41A8" w:rsidRPr="00784B2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5553D" w:rsidRPr="00784B29">
        <w:rPr>
          <w:rFonts w:ascii="TimesNewRomanPSMT" w:hAnsi="TimesNewRomanPSMT"/>
          <w:color w:val="000000"/>
          <w:sz w:val="28"/>
          <w:szCs w:val="28"/>
        </w:rPr>
        <w:br/>
      </w:r>
    </w:p>
    <w:p w14:paraId="06324DFB" w14:textId="77777777" w:rsidR="00ED133B" w:rsidRPr="00784B29" w:rsidRDefault="00ED133B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4B6C4E4" w14:textId="0FA71745" w:rsidR="00AB43EE" w:rsidRPr="00784B29" w:rsidRDefault="00AB43E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АКТЕРОВ.</w:t>
      </w:r>
    </w:p>
    <w:p w14:paraId="2826E20D" w14:textId="0834FCAC" w:rsidR="00AB43EE" w:rsidRPr="00784B29" w:rsidRDefault="00ED133B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менее, чем за 14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дней до начала соревновательной части ГЭ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запрашивает у</w:t>
      </w:r>
      <w:r w:rsidR="00556AF0">
        <w:rPr>
          <w:rFonts w:ascii="Times New Roman" w:hAnsi="Times New Roman" w:cs="Times New Roman"/>
          <w:color w:val="000000"/>
          <w:sz w:val="28"/>
          <w:szCs w:val="28"/>
        </w:rPr>
        <w:t xml:space="preserve"> менеджера компетенции сценарий и письменные задания,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затем представителями региона 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>(согласно регламенту; строго конфиденциально)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 xml:space="preserve"> него и в письменные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изменения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направляют менеджеру компетенции на согласование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>. Получив</w:t>
      </w:r>
      <w:r w:rsidR="00F93CBF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согласованные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и сценарий </w:t>
      </w:r>
      <w:r w:rsidR="00004FB2" w:rsidRPr="00784B29">
        <w:rPr>
          <w:rFonts w:ascii="Times New Roman" w:hAnsi="Times New Roman" w:cs="Times New Roman"/>
          <w:color w:val="000000"/>
          <w:sz w:val="28"/>
          <w:szCs w:val="28"/>
        </w:rPr>
        <w:t>ГЭ</w:t>
      </w:r>
      <w:r w:rsidR="00394E0A">
        <w:rPr>
          <w:rFonts w:ascii="Times New Roman" w:hAnsi="Times New Roman" w:cs="Times New Roman"/>
          <w:color w:val="000000"/>
          <w:sz w:val="28"/>
          <w:szCs w:val="28"/>
        </w:rPr>
        <w:t xml:space="preserve"> (иные эксперты)</w:t>
      </w:r>
      <w:r w:rsidR="00004FB2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B2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F93CBF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соблюдать полную конфиденциальность данных документов в отношении всех конкурсантов чемпионата. Вместе с этим, ГЭ необходимо самостоятельно или с помощью 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представителя площадки (далее супервайзера актеров) начать подготовку статистов-актеров, привлеченных для чемпионата по компетенции. Актеры, получив сценарий, обязуются хранить в тайне любой контекст заданий. Актеры, получившие задания на английском языке, должны владеть им на уровне не ниже 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intermediate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="0039760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При установленном факте разглашения контекста заданий конкурсантам или экспертам результаты определенного участника могут быть аннулированы, равно как и результаты чемпионата в зависимости от ситуации.</w:t>
      </w:r>
    </w:p>
    <w:p w14:paraId="0A8FFF4E" w14:textId="382433AD" w:rsidR="0039760E" w:rsidRPr="000957C9" w:rsidRDefault="0039760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B29">
        <w:rPr>
          <w:rFonts w:ascii="Times New Roman" w:hAnsi="Times New Roman" w:cs="Times New Roman"/>
          <w:color w:val="000000"/>
          <w:sz w:val="28"/>
          <w:szCs w:val="28"/>
        </w:rPr>
        <w:t>Дополнительные инструкции для актеров изложены в сценарии.</w:t>
      </w:r>
      <w:r w:rsidR="000957C9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3478F4" w14:textId="77777777" w:rsidR="00AB43EE" w:rsidRPr="00AB43EE" w:rsidRDefault="00AB43E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4C8152" w14:textId="08BDC5E5" w:rsidR="00AB319E" w:rsidRP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КОНКУРСАНТЫ</w:t>
      </w:r>
      <w:r w:rsidR="00AB319E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14:paraId="5C1A35A8" w14:textId="19E5CDBC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зоне стойки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конкурсанты выполняют модули последовательно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один за другим согласно жеребьевке (см.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компетенции).</w:t>
      </w:r>
    </w:p>
    <w:p w14:paraId="28AD2085" w14:textId="77777777" w:rsidR="00AB319E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В ожидании своей </w:t>
      </w:r>
      <w:r w:rsidR="0055553D">
        <w:rPr>
          <w:rFonts w:ascii="TimesNewRomanPSMT" w:hAnsi="TimesNewRomanPSMT"/>
          <w:color w:val="000000"/>
          <w:sz w:val="28"/>
          <w:szCs w:val="28"/>
        </w:rPr>
        <w:t xml:space="preserve">очереди выхода на площадку стойки </w:t>
      </w:r>
      <w:proofErr w:type="spellStart"/>
      <w:r w:rsidR="0055553D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="0055553D">
        <w:rPr>
          <w:rFonts w:ascii="TimesNewRomanPSMT" w:hAnsi="TimesNewRomanPSMT"/>
          <w:color w:val="000000"/>
          <w:sz w:val="28"/>
          <w:szCs w:val="28"/>
        </w:rPr>
        <w:t xml:space="preserve"> конкурсанты находятся в комнат</w:t>
      </w:r>
      <w:r>
        <w:rPr>
          <w:rFonts w:ascii="TimesNewRomanPSMT" w:hAnsi="TimesNewRomanPSMT"/>
          <w:color w:val="000000"/>
          <w:sz w:val="28"/>
          <w:szCs w:val="28"/>
        </w:rPr>
        <w:t xml:space="preserve">е </w:t>
      </w:r>
      <w:r w:rsidR="0055553D">
        <w:rPr>
          <w:rFonts w:ascii="TimesNewRomanPSMT" w:hAnsi="TimesNewRomanPSMT"/>
          <w:color w:val="000000"/>
          <w:sz w:val="28"/>
          <w:szCs w:val="28"/>
        </w:rPr>
        <w:t>ожидания участников № 1. На площадку конк</w:t>
      </w:r>
      <w:r>
        <w:rPr>
          <w:rFonts w:ascii="TimesNewRomanPSMT" w:hAnsi="TimesNewRomanPSMT"/>
          <w:color w:val="000000"/>
          <w:sz w:val="28"/>
          <w:szCs w:val="28"/>
        </w:rPr>
        <w:t xml:space="preserve">урсанта провожает волонтер. Все </w:t>
      </w:r>
      <w:r w:rsidR="0055553D">
        <w:rPr>
          <w:rFonts w:ascii="TimesNewRomanPSMT" w:hAnsi="TimesNewRomanPSMT"/>
          <w:color w:val="000000"/>
          <w:sz w:val="28"/>
          <w:szCs w:val="28"/>
        </w:rPr>
        <w:t>передвижения конкурсанта до выполнения всех</w:t>
      </w:r>
      <w:r>
        <w:rPr>
          <w:rFonts w:ascii="TimesNewRomanPSMT" w:hAnsi="TimesNewRomanPSMT"/>
          <w:color w:val="000000"/>
          <w:sz w:val="28"/>
          <w:szCs w:val="28"/>
        </w:rPr>
        <w:t xml:space="preserve"> заданий до обеда и после обеда </w:t>
      </w:r>
      <w:r w:rsidR="0055553D">
        <w:rPr>
          <w:rFonts w:ascii="TimesNewRomanPSMT" w:hAnsi="TimesNewRomanPSMT"/>
          <w:color w:val="000000"/>
          <w:sz w:val="28"/>
          <w:szCs w:val="28"/>
        </w:rPr>
        <w:t>осуществляются в сопровождении волонтера. В обеих комнатах ожидания и на</w:t>
      </w:r>
      <w:r w:rsidR="0055553D">
        <w:rPr>
          <w:rFonts w:ascii="TimesNewRomanPSMT" w:hAnsi="TimesNewRomanPSMT"/>
          <w:color w:val="000000"/>
          <w:sz w:val="28"/>
          <w:szCs w:val="28"/>
        </w:rPr>
        <w:br/>
        <w:t>площадке для выполнения письменных заданий должен присутствовать</w:t>
      </w:r>
      <w:r w:rsidR="0055553D">
        <w:rPr>
          <w:rFonts w:ascii="TimesNewRomanPSMT" w:hAnsi="TimesNewRomanPSMT"/>
          <w:color w:val="000000"/>
          <w:sz w:val="28"/>
          <w:szCs w:val="28"/>
        </w:rPr>
        <w:br/>
        <w:t>волонтер</w:t>
      </w:r>
      <w:r>
        <w:rPr>
          <w:rFonts w:ascii="TimesNewRomanPSMT" w:hAnsi="TimesNewRomanPSMT"/>
          <w:color w:val="000000"/>
          <w:sz w:val="28"/>
          <w:szCs w:val="28"/>
        </w:rPr>
        <w:t xml:space="preserve"> или эксперт из числа экспертов-наставников</w:t>
      </w:r>
      <w:r w:rsidR="0055553D">
        <w:rPr>
          <w:rFonts w:ascii="TimesNewRomanPSMT" w:hAnsi="TimesNewRomanPSMT"/>
          <w:color w:val="000000"/>
          <w:sz w:val="28"/>
          <w:szCs w:val="28"/>
        </w:rPr>
        <w:t>, контролирующий отсутствие у конкурсантов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запрещенных предметов</w:t>
      </w:r>
      <w:r w:rsidR="0055553D">
        <w:rPr>
          <w:rFonts w:ascii="TimesNewRomanPSMT" w:hAnsi="TimesNewRomanPSMT"/>
          <w:color w:val="000000"/>
          <w:sz w:val="28"/>
          <w:szCs w:val="28"/>
        </w:rPr>
        <w:t xml:space="preserve"> общения на предме</w:t>
      </w:r>
      <w:r>
        <w:rPr>
          <w:rFonts w:ascii="TimesNewRomanPSMT" w:hAnsi="TimesNewRomanPSMT"/>
          <w:color w:val="000000"/>
          <w:sz w:val="28"/>
          <w:szCs w:val="28"/>
        </w:rPr>
        <w:t>т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контекста конкурсных заданий . </w:t>
      </w:r>
    </w:p>
    <w:p w14:paraId="56F9BEDE" w14:textId="77777777" w:rsidR="006A5FEF" w:rsidRDefault="006A5FEF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Когда все конкурсанты находятся в комнате ожидания и у экспертов наставников нет возможности с ними контактировать ГЭ/ЗГЭ/супервайзер оценочной группы озвучивает контекст заданий оценочной группе и экспертам-наставникам, находящимся на площадке.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11F649B2" w14:textId="69F429F0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Перед выполнением модуля ГЭ/ЗГ</w:t>
      </w:r>
      <w:r w:rsidR="006A5FEF">
        <w:rPr>
          <w:rFonts w:ascii="TimesNewRomanPSMT" w:hAnsi="TimesNewRomanPSMT"/>
          <w:color w:val="000000"/>
          <w:sz w:val="28"/>
          <w:szCs w:val="28"/>
        </w:rPr>
        <w:t>Э/супервайзер оценочной группы</w:t>
      </w:r>
      <w:r>
        <w:rPr>
          <w:rFonts w:ascii="TimesNewRomanPSMT" w:hAnsi="TimesNewRomanPSMT"/>
          <w:color w:val="000000"/>
          <w:sz w:val="28"/>
          <w:szCs w:val="28"/>
        </w:rPr>
        <w:br/>
        <w:t>оглашает участнику количество заданий в модуле и вре</w:t>
      </w:r>
      <w:r w:rsidR="00AB319E">
        <w:rPr>
          <w:rFonts w:ascii="TimesNewRomanPSMT" w:hAnsi="TimesNewRomanPSMT"/>
          <w:color w:val="000000"/>
          <w:sz w:val="28"/>
          <w:szCs w:val="28"/>
        </w:rPr>
        <w:t>мя на их выполнение.</w:t>
      </w:r>
      <w:r w:rsidR="00AB319E">
        <w:rPr>
          <w:rFonts w:ascii="TimesNewRomanPSMT" w:hAnsi="TimesNewRomanPSMT"/>
          <w:color w:val="000000"/>
          <w:sz w:val="28"/>
          <w:szCs w:val="28"/>
        </w:rPr>
        <w:br/>
        <w:t>Конкурсанту</w:t>
      </w:r>
      <w:r>
        <w:rPr>
          <w:rFonts w:ascii="TimesNewRomanPSMT" w:hAnsi="TimesNewRomanPSMT"/>
          <w:color w:val="000000"/>
          <w:sz w:val="28"/>
          <w:szCs w:val="28"/>
        </w:rPr>
        <w:t xml:space="preserve"> дается одна минута, чтобы подготовится к выполнению модуля. По</w:t>
      </w:r>
      <w:r>
        <w:rPr>
          <w:rFonts w:ascii="TimesNewRomanPSMT" w:hAnsi="TimesNewRomanPSMT"/>
          <w:color w:val="000000"/>
          <w:sz w:val="28"/>
          <w:szCs w:val="28"/>
        </w:rPr>
        <w:br/>
        <w:t>истечении одной минуты или после того как конкурсант будет готов, дается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старт отсчета времени на площадке появляются актеры. </w:t>
      </w:r>
    </w:p>
    <w:p w14:paraId="79827B5C" w14:textId="39AA8335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Если актер совершае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т </w:t>
      </w:r>
      <w:r>
        <w:rPr>
          <w:rFonts w:ascii="TimesNewRomanPSMT" w:hAnsi="TimesNewRomanPSMT"/>
          <w:color w:val="000000"/>
          <w:sz w:val="28"/>
          <w:szCs w:val="28"/>
        </w:rPr>
        <w:t>ошибку, которая препятствует дальн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ейшему развитию ситуации/оценке </w:t>
      </w:r>
      <w:r>
        <w:rPr>
          <w:rFonts w:ascii="TimesNewRomanPSMT" w:hAnsi="TimesNewRomanPSMT"/>
          <w:color w:val="000000"/>
          <w:sz w:val="28"/>
          <w:szCs w:val="28"/>
        </w:rPr>
        <w:t>аспектов, то ГЭ/ЗГЭ/супервайзер оц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еночной группы должен попросить </w:t>
      </w:r>
      <w:r>
        <w:rPr>
          <w:rFonts w:ascii="TimesNewRomanPSMT" w:hAnsi="TimesNewRomanPSMT"/>
          <w:color w:val="000000"/>
          <w:sz w:val="28"/>
          <w:szCs w:val="28"/>
        </w:rPr>
        <w:t>остановить отсчет времени, поправить актера т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аким образом, чтобы участник не </w:t>
      </w:r>
      <w:r>
        <w:rPr>
          <w:rFonts w:ascii="TimesNewRomanPSMT" w:hAnsi="TimesNewRomanPSMT"/>
          <w:color w:val="000000"/>
          <w:sz w:val="28"/>
          <w:szCs w:val="28"/>
        </w:rPr>
        <w:t>знал дальнейшего контекста ситуации, затем да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ть сигнал к возобновлению </w:t>
      </w:r>
      <w:r>
        <w:rPr>
          <w:rFonts w:ascii="TimesNewRomanPSMT" w:hAnsi="TimesNewRomanPSMT"/>
          <w:color w:val="000000"/>
          <w:sz w:val="28"/>
          <w:szCs w:val="28"/>
        </w:rPr>
        <w:t>отсчета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 времени. Копия сценария должна находиться у ответственного лица на руках.</w:t>
      </w:r>
    </w:p>
    <w:p w14:paraId="74A40114" w14:textId="77777777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После выполнения каждого задания в модуле, участнику необходимо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сообщить экспертам о готовности к выполнению следующего задания. С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color w:val="000000"/>
          <w:sz w:val="28"/>
          <w:szCs w:val="28"/>
        </w:rPr>
        <w:lastRenderedPageBreak/>
        <w:t>момента начала выполнения следующего задания, возврат к предыдущему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задани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ю в работе с гостем невозможен. </w:t>
      </w:r>
    </w:p>
    <w:p w14:paraId="5BC9A17F" w14:textId="77777777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После возвращения с площадки интерактивных модулей конкурсанты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возвращаются в комнату ожидания № 2, затем, когда наступает их смена (см.</w:t>
      </w:r>
      <w:r w:rsidR="00AB319E" w:rsidRPr="00AB31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</w:t>
      </w:r>
      <w:r>
        <w:rPr>
          <w:rFonts w:ascii="TimesNewRomanPSMT" w:hAnsi="TimesNewRomanPSMT" w:cs="Calibri"/>
          <w:color w:val="000000"/>
          <w:sz w:val="28"/>
          <w:szCs w:val="28"/>
        </w:rPr>
        <w:t>), конкурсанты направля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ются на площадку для выполнения </w:t>
      </w:r>
      <w:r>
        <w:rPr>
          <w:rFonts w:ascii="TimesNewRomanPSMT" w:hAnsi="TimesNewRomanPSMT" w:cs="Calibri"/>
          <w:color w:val="000000"/>
          <w:sz w:val="28"/>
          <w:szCs w:val="28"/>
        </w:rPr>
        <w:t>письменн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ых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заданий</w:t>
      </w:r>
      <w:r>
        <w:rPr>
          <w:rFonts w:ascii="TimesNewRomanPSMT" w:hAnsi="TimesNewRomanPSMT" w:cs="Calibri"/>
          <w:color w:val="000000"/>
          <w:sz w:val="28"/>
          <w:szCs w:val="28"/>
        </w:rPr>
        <w:t>. Конкурсанты первой с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мены интерактивной площадки, не </w:t>
      </w:r>
      <w:r>
        <w:rPr>
          <w:rFonts w:ascii="TimesNewRomanPSMT" w:hAnsi="TimesNewRomanPSMT" w:cs="Calibri"/>
          <w:color w:val="000000"/>
          <w:sz w:val="28"/>
          <w:szCs w:val="28"/>
        </w:rPr>
        <w:t>выполнившие модуль к этому времени, могут по мере выполнения ими модулей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присоединяться к конкурсантам на площадке 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back-office, при необходимости </w:t>
      </w:r>
      <w:r>
        <w:rPr>
          <w:rFonts w:ascii="TimesNewRomanPSMT" w:hAnsi="TimesNewRomanPSMT" w:cs="Calibri"/>
          <w:color w:val="000000"/>
          <w:sz w:val="28"/>
          <w:szCs w:val="28"/>
        </w:rPr>
        <w:t>предварительно взяв перерыв до 20 мин.; в данн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ом случае старт отсчета времени </w:t>
      </w:r>
      <w:r>
        <w:rPr>
          <w:rFonts w:ascii="TimesNewRomanPSMT" w:hAnsi="TimesNewRomanPSMT" w:cs="Calibri"/>
          <w:color w:val="000000"/>
          <w:sz w:val="28"/>
          <w:szCs w:val="28"/>
        </w:rPr>
        <w:t>кон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курсантом дается индивидуально.</w:t>
      </w:r>
    </w:p>
    <w:p w14:paraId="4195292E" w14:textId="77777777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На площадке для выполнения письменных заданий конкурсанты могут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работать все как вместе, так и посменно (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см.</w:t>
      </w:r>
      <w:r w:rsidR="00AB319E" w:rsidRPr="00AB31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</w:t>
      </w:r>
      <w:r>
        <w:rPr>
          <w:rFonts w:ascii="TimesNewRomanPSMT" w:hAnsi="TimesNewRomanPSMT" w:cs="Calibri"/>
          <w:color w:val="000000"/>
          <w:sz w:val="28"/>
          <w:szCs w:val="28"/>
        </w:rPr>
        <w:t>).</w:t>
      </w:r>
    </w:p>
    <w:p w14:paraId="3C0E169B" w14:textId="77777777" w:rsidR="00EA41A8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 xml:space="preserve">Перед началом модуля </w:t>
      </w:r>
      <w:r w:rsidR="0055553D">
        <w:rPr>
          <w:rFonts w:ascii="TimesNewRomanPSMT" w:hAnsi="TimesNewRomanPSMT" w:cs="Calibri"/>
          <w:color w:val="000000"/>
          <w:sz w:val="28"/>
          <w:szCs w:val="28"/>
        </w:rPr>
        <w:t>ГЭ/ЗГЭ</w:t>
      </w:r>
      <w:r>
        <w:rPr>
          <w:rFonts w:ascii="TimesNewRomanPSMT" w:hAnsi="TimesNewRomanPSMT" w:cs="Calibri"/>
          <w:color w:val="000000"/>
          <w:sz w:val="28"/>
          <w:szCs w:val="28"/>
        </w:rPr>
        <w:t>/ответственный эксперт, назначенный ГЭ,</w:t>
      </w:r>
      <w:r w:rsidR="0055553D">
        <w:rPr>
          <w:rFonts w:ascii="TimesNewRomanPSMT" w:hAnsi="TimesNewRomanPSMT" w:cs="Calibri"/>
          <w:color w:val="000000"/>
          <w:sz w:val="28"/>
          <w:szCs w:val="28"/>
        </w:rPr>
        <w:t xml:space="preserve"> проводят инструктаж по выполнению задани</w:t>
      </w:r>
      <w:r w:rsidR="00EA41A8">
        <w:rPr>
          <w:rFonts w:ascii="TimesNewRomanPSMT" w:hAnsi="TimesNewRomanPSMT" w:cs="Calibri"/>
          <w:color w:val="000000"/>
          <w:sz w:val="28"/>
          <w:szCs w:val="28"/>
        </w:rPr>
        <w:t>й и дают старт отсчета</w:t>
      </w:r>
      <w:r w:rsidR="00EA41A8">
        <w:rPr>
          <w:rFonts w:ascii="TimesNewRomanPSMT" w:hAnsi="TimesNewRomanPSMT" w:cs="Calibri"/>
          <w:color w:val="000000"/>
          <w:sz w:val="28"/>
          <w:szCs w:val="28"/>
        </w:rPr>
        <w:br/>
        <w:t>времени.</w:t>
      </w:r>
    </w:p>
    <w:p w14:paraId="1B35CDEF" w14:textId="77777777" w:rsidR="00EA41A8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После завершения выполнения письменных заданий первой сменой</w:t>
      </w:r>
      <w:r>
        <w:rPr>
          <w:rFonts w:ascii="TimesNewRomanPSMT" w:hAnsi="TimesNewRomanPSMT"/>
          <w:color w:val="000000"/>
          <w:sz w:val="28"/>
          <w:szCs w:val="28"/>
        </w:rPr>
        <w:br/>
        <w:t>конкурсантов и их возвращения в комнату ожидания № 1.</w:t>
      </w:r>
      <w:r>
        <w:rPr>
          <w:rFonts w:ascii="TimesNewRomanPSMT" w:hAnsi="TimesNewRomanPSMT"/>
          <w:color w:val="000000"/>
          <w:sz w:val="28"/>
          <w:szCs w:val="28"/>
        </w:rPr>
        <w:br/>
        <w:t>У конкурсантов, выполнивших все задания до обеда, наступает свободное</w:t>
      </w:r>
      <w:r>
        <w:rPr>
          <w:rFonts w:ascii="TimesNewRomanPSMT" w:hAnsi="TimesNewRomanPSMT"/>
          <w:color w:val="000000"/>
          <w:sz w:val="28"/>
          <w:szCs w:val="28"/>
        </w:rPr>
        <w:br/>
        <w:t>время. В это время набл</w:t>
      </w:r>
      <w:r w:rsidR="00EA41A8">
        <w:rPr>
          <w:rFonts w:ascii="TimesNewRomanPSMT" w:hAnsi="TimesNewRomanPSMT"/>
          <w:color w:val="000000"/>
          <w:sz w:val="28"/>
          <w:szCs w:val="28"/>
        </w:rPr>
        <w:t>юдать за соперниками запрещено.</w:t>
      </w:r>
    </w:p>
    <w:p w14:paraId="0CD467C7" w14:textId="3ACE4AF5" w:rsidR="00292E82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Если по каким-то причинам не все участники успели выполнить модуль</w:t>
      </w:r>
      <w:r>
        <w:rPr>
          <w:rFonts w:ascii="TimesNewRomanPSMT" w:hAnsi="TimesNewRomanPSMT"/>
          <w:color w:val="000000"/>
          <w:sz w:val="28"/>
          <w:szCs w:val="28"/>
        </w:rPr>
        <w:br/>
        <w:t>до обеденного перерыва, то во время обеденного перерыва конкурсантам</w:t>
      </w:r>
      <w:r>
        <w:rPr>
          <w:rFonts w:ascii="TimesNewRomanPSMT" w:hAnsi="TimesNewRomanPSMT"/>
          <w:color w:val="000000"/>
          <w:sz w:val="28"/>
          <w:szCs w:val="28"/>
        </w:rPr>
        <w:br/>
        <w:t>запрещено общаться со своими экспертами-компатриотами. На обед</w:t>
      </w:r>
      <w:r>
        <w:rPr>
          <w:rFonts w:ascii="TimesNewRomanPSMT" w:hAnsi="TimesNewRomanPSMT"/>
          <w:color w:val="000000"/>
          <w:sz w:val="28"/>
          <w:szCs w:val="28"/>
        </w:rPr>
        <w:br/>
        <w:t>конкурсанты и их компатриоты обязаны идти в сопровождении эксперта</w:t>
      </w:r>
      <w:r w:rsidR="00EA41A8">
        <w:rPr>
          <w:rFonts w:ascii="TimesNewRomanPSMT" w:hAnsi="TimesNewRomanPSMT"/>
          <w:color w:val="000000"/>
          <w:sz w:val="28"/>
          <w:szCs w:val="28"/>
        </w:rPr>
        <w:t xml:space="preserve">-компатриота другого участника. </w:t>
      </w:r>
      <w:r>
        <w:rPr>
          <w:rFonts w:ascii="TimesNewRomanPSMT" w:hAnsi="TimesNewRomanPSMT"/>
          <w:color w:val="000000"/>
          <w:sz w:val="28"/>
          <w:szCs w:val="28"/>
        </w:rPr>
        <w:t>Конкурсанты, выполнившие все задания чемпионатного дня, могут</w:t>
      </w:r>
      <w:r w:rsidR="00EA41A8">
        <w:rPr>
          <w:rFonts w:ascii="TimesNewRomanPSMT" w:hAnsi="TimesNewRomanPSMT"/>
          <w:color w:val="000000"/>
          <w:sz w:val="28"/>
          <w:szCs w:val="28"/>
        </w:rPr>
        <w:t xml:space="preserve"> покидать площадку компетенции. Наблюдать за соперниками запрещено.</w:t>
      </w:r>
    </w:p>
    <w:p w14:paraId="171E662F" w14:textId="77777777" w:rsidR="00C919B3" w:rsidRDefault="00C919B3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2C4BE62" w14:textId="08702317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ЭКСПЕРТЫ</w:t>
      </w:r>
    </w:p>
    <w:p w14:paraId="2B16D7DA" w14:textId="79D5C553" w:rsidR="0036412B" w:rsidRDefault="0036412B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 xml:space="preserve">Экспертам-наставникам запрещено </w:t>
      </w:r>
      <w:r w:rsidR="00292E82">
        <w:rPr>
          <w:rFonts w:ascii="TimesNewRomanPSMT" w:hAnsi="TimesNewRomanPSMT" w:cs="Calibri"/>
          <w:color w:val="000000"/>
          <w:sz w:val="28"/>
          <w:szCs w:val="28"/>
        </w:rPr>
        <w:t>делать фотогр</w:t>
      </w:r>
      <w:r>
        <w:rPr>
          <w:rFonts w:ascii="TimesNewRomanPSMT" w:hAnsi="TimesNewRomanPSMT" w:cs="Calibri"/>
          <w:color w:val="000000"/>
          <w:sz w:val="28"/>
          <w:szCs w:val="28"/>
        </w:rPr>
        <w:t>афии и видеозаписи конкурсантов во время выполнения заданий.</w:t>
      </w:r>
    </w:p>
    <w:p w14:paraId="63554195" w14:textId="0576AEA8" w:rsidR="00661E4C" w:rsidRP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Эксперты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производящие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 аспектов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английском языке, должны владеть им на уровне не ниже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upper</w:t>
      </w:r>
      <w:r w:rsidRPr="00661E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intermediate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2) либо могут быть привлечены преподаватели английского языка в качестве консультантов. Данные консультанты в голосованиях экспертов не принимают участия.</w:t>
      </w:r>
    </w:p>
    <w:p w14:paraId="4C82FE4A" w14:textId="77777777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D91D28" w14:textId="77777777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14:paraId="5F4091D9" w14:textId="77777777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Конкурсантам разрешено приносить с собой англо-русский словарь в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печатном виде и карты города, полученные от ГЭ/ЗГЭ в подготовительный день </w:t>
      </w:r>
      <w:r>
        <w:rPr>
          <w:rFonts w:ascii="TimesNewRomanPSMT" w:hAnsi="TimesNewRomanPSMT" w:cs="Calibri"/>
          <w:color w:val="000000"/>
          <w:sz w:val="28"/>
          <w:szCs w:val="28"/>
        </w:rPr>
        <w:lastRenderedPageBreak/>
        <w:t xml:space="preserve">для конкурсантов. Использование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флеш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-накопителей/карт памяти запрещено для всех, кроме ГЭ/ЗГЭ/ответственных и назначенных ГЭ экспертов.</w:t>
      </w:r>
    </w:p>
    <w:p w14:paraId="556D2495" w14:textId="77777777" w:rsidR="00C919B3" w:rsidRDefault="00C919B3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41A2C71" w14:textId="10491A9C" w:rsidR="006A5FEF" w:rsidRDefault="006A5FEF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ОСОБЫЕ ПРАВИЛА ВОЗРАСТНОЙ ГРУППЫ </w:t>
      </w:r>
      <w:r w:rsidR="00DC60F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ЮНИОРЫ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14</w:t>
      </w:r>
      <w:r w:rsidR="00DC60F1">
        <w:rPr>
          <w:rFonts w:ascii="TimesNewRomanPS-BoldMT" w:hAnsi="TimesNewRomanPS-BoldMT"/>
          <w:b/>
          <w:bCs/>
          <w:color w:val="000000"/>
          <w:sz w:val="28"/>
          <w:szCs w:val="28"/>
        </w:rPr>
        <w:t>+</w:t>
      </w:r>
      <w:r w:rsidR="00C919B3">
        <w:rPr>
          <w:rFonts w:ascii="TimesNewRomanPS-BoldMT" w:hAnsi="TimesNewRomanPS-BoldMT"/>
          <w:color w:val="000000"/>
          <w:sz w:val="28"/>
          <w:szCs w:val="28"/>
        </w:rPr>
        <w:t>.</w:t>
      </w:r>
    </w:p>
    <w:p w14:paraId="6A7759C3" w14:textId="1CFBC62E" w:rsidR="006A5FEF" w:rsidRPr="00F42F3F" w:rsidRDefault="006A5FEF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Задания являются тайными</w:t>
      </w:r>
      <w:r w:rsidRPr="00F42F3F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C919B3" w:rsidRPr="00F42F3F">
        <w:rPr>
          <w:rFonts w:ascii="TimesNewRomanPSMT" w:hAnsi="TimesNewRomanPSMT"/>
          <w:color w:val="000000"/>
          <w:sz w:val="28"/>
          <w:szCs w:val="28"/>
        </w:rPr>
        <w:t xml:space="preserve">Приблизительно </w:t>
      </w:r>
      <w:r w:rsidRPr="00F42F3F">
        <w:rPr>
          <w:rFonts w:ascii="TimesNewRomanPSMT" w:hAnsi="TimesNewRomanPSMT"/>
          <w:color w:val="000000"/>
          <w:sz w:val="28"/>
          <w:szCs w:val="28"/>
        </w:rPr>
        <w:t xml:space="preserve">50% заданий </w:t>
      </w:r>
      <w:r w:rsidR="006D143F">
        <w:rPr>
          <w:rFonts w:ascii="TimesNewRomanPSMT" w:hAnsi="TimesNewRomanPSMT"/>
          <w:color w:val="000000"/>
          <w:sz w:val="28"/>
          <w:szCs w:val="28"/>
        </w:rPr>
        <w:t>выполняется на английском языке</w:t>
      </w:r>
      <w:r w:rsidRPr="00F42F3F">
        <w:rPr>
          <w:rFonts w:ascii="TimesNewRomanPSMT" w:hAnsi="TimesNewRomanPSMT"/>
          <w:color w:val="000000"/>
          <w:sz w:val="28"/>
          <w:szCs w:val="28"/>
        </w:rPr>
        <w:t>.</w:t>
      </w:r>
      <w:r w:rsidR="00945EE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Время на выполнения задания не должны превышать 4 часа в день.</w:t>
      </w:r>
      <w:r w:rsidR="00945EE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При разработке Конкурсного задания и Схемы оценки необходимо учитывать</w:t>
      </w:r>
      <w:r w:rsidR="00945EE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специфику и ограничения применяемой техники безопасности и охраны труда</w:t>
      </w:r>
      <w:r w:rsidR="00945EE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для данной возрастной группы.</w:t>
      </w:r>
    </w:p>
    <w:p w14:paraId="6AD0F918" w14:textId="5AE545BA" w:rsidR="00EA30C6" w:rsidRPr="00F3099C" w:rsidRDefault="00EA30C6" w:rsidP="00950C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503C555" w14:textId="688574AB" w:rsidR="00E15F2A" w:rsidRPr="0047709D" w:rsidRDefault="00A11569" w:rsidP="00DC60F1">
      <w:pPr>
        <w:pStyle w:val="-2"/>
        <w:rPr>
          <w:caps/>
        </w:rPr>
      </w:pPr>
      <w:bookmarkStart w:id="15" w:name="_Toc78885659"/>
      <w:bookmarkStart w:id="16" w:name="_Toc126654139"/>
      <w:r w:rsidRPr="0047709D">
        <w:rPr>
          <w:caps/>
          <w:color w:val="000000"/>
        </w:rPr>
        <w:t>2</w:t>
      </w:r>
      <w:r w:rsidR="00FB022D" w:rsidRPr="0047709D">
        <w:rPr>
          <w:caps/>
          <w:color w:val="000000"/>
        </w:rPr>
        <w:t>.</w:t>
      </w:r>
      <w:r w:rsidRPr="0047709D">
        <w:rPr>
          <w:caps/>
          <w:color w:val="000000"/>
        </w:rPr>
        <w:t>1</w:t>
      </w:r>
      <w:r w:rsidR="00FB022D" w:rsidRPr="0047709D">
        <w:rPr>
          <w:caps/>
          <w:color w:val="000000"/>
        </w:rPr>
        <w:t xml:space="preserve">. </w:t>
      </w:r>
      <w:bookmarkEnd w:id="15"/>
      <w:r w:rsidRPr="0047709D">
        <w:rPr>
          <w:caps/>
        </w:rPr>
        <w:t>Личный инструмент конкурсанта</w:t>
      </w:r>
      <w:r w:rsidR="00BA6229" w:rsidRPr="0047709D">
        <w:rPr>
          <w:caps/>
        </w:rPr>
        <w:t>.</w:t>
      </w:r>
      <w:bookmarkEnd w:id="16"/>
      <w:r w:rsidR="00BA6229" w:rsidRPr="0047709D">
        <w:rPr>
          <w:caps/>
        </w:rPr>
        <w:t xml:space="preserve"> </w:t>
      </w:r>
    </w:p>
    <w:p w14:paraId="64308A03" w14:textId="00020C48" w:rsidR="00BA6229" w:rsidRPr="00DC60F1" w:rsidRDefault="00BA6229" w:rsidP="00DC6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F1">
        <w:rPr>
          <w:rFonts w:ascii="Times New Roman" w:hAnsi="Times New Roman" w:cs="Times New Roman"/>
          <w:sz w:val="28"/>
          <w:szCs w:val="28"/>
        </w:rPr>
        <w:t>Личный инструмент нулевой. Ниже изложены требования к внешнему виду конкурсантов.</w:t>
      </w:r>
    </w:p>
    <w:p w14:paraId="78279AEC" w14:textId="0A9CE225" w:rsidR="005E2406" w:rsidRPr="00F42F3F" w:rsidRDefault="005E2406" w:rsidP="00DC60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Мужчины: темный пиджак, брюки классические со стрелкой (одного цвета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ткани с пиджаком) белая рубашка с длинными рукавами, галстук, ремень без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декоративного орнамента и классической пряжкой без изображений и логотипов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ней, носки темные, начищенные темные туфли без ярких выделяющихся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элементов декора, идентификационная информация участника на груди в виде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бейджа, содержащая следующую информацию: фамилия, имя, регион, поле для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указания порядкового номера согласно жеребьевке. Короткие и чистые ногти,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короткие волосы либо классическая мужская стрижка, 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гладко выбритый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42F3F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 ноше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857C1D"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украшений, кроме обручального кольца. Допускается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ношение классических часов. Конкурсант обязан соблюдать чистоту и выглядеть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опрятно.</w:t>
      </w:r>
    </w:p>
    <w:p w14:paraId="346A874A" w14:textId="594BB3F4" w:rsidR="005E2406" w:rsidRPr="00F42F3F" w:rsidRDefault="005E2406" w:rsidP="00DC60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Женщины: темный пиджак, брюки классические со стрелкой/юбка (одного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цвета и ткани с пиджаком), рубашка с длинными рукавами, шарф, прозрачные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колготки или чулки, темные начищенные туфли, идентификационная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участника на груди в виде бейджа, содержащая следующую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информацию: фамилия, имя, регион, поле для указания порядкового номера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жеребьевке. Юбка не должна быть выше колен. Разрез на юбке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разрешен, поскольку облегчает движения, но должен быть не выше колен.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Избегайте ярких цветов в одежде и аксессуарах, придерживаясь коричневых,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черных или темно-серых оттенков. Ношение белых туфель недопустимо.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Предпочтительным материалом для туфель является кожа, темный текстиль или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микрофибра. Высокие каблуки неприемлемы, высота каблука должна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варьироваться от 3 до 5 см. Неприемлемо ношение балеток на плоской подошве,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сандалий и туфель на шпильке. Не допускается ношение туфель с открытым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носком, массивным каблуком и туфель на платформе.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Ногти короткие и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ухоженные, маникюр – нейтральные цвета или френч,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короткие волосы (до подбородка) или собранные в пучок, серьги маленькие без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висящих деталей и ярких камней, без колец (кроме обручального кольца) и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ожерелий. Макияж нейтральный, легкий. Конкурсант обязан соблюдать чистоту</w:t>
      </w:r>
    </w:p>
    <w:p w14:paraId="75D4F952" w14:textId="77777777" w:rsidR="005E2406" w:rsidRPr="000957C9" w:rsidRDefault="005E2406" w:rsidP="00DC60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выглядеть опрятно.</w:t>
      </w:r>
    </w:p>
    <w:p w14:paraId="7BC77D93" w14:textId="77777777" w:rsidR="005E2406" w:rsidRPr="003732A7" w:rsidRDefault="005E240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A6605" w14:textId="73692741" w:rsidR="00E15F2A" w:rsidRPr="0047709D" w:rsidRDefault="00A11569" w:rsidP="00DC60F1">
      <w:pPr>
        <w:pStyle w:val="-2"/>
        <w:rPr>
          <w:bCs/>
          <w:caps/>
        </w:rPr>
      </w:pPr>
      <w:bookmarkStart w:id="17" w:name="_Toc78885660"/>
      <w:bookmarkStart w:id="18" w:name="_Toc126654140"/>
      <w:r w:rsidRPr="0047709D">
        <w:rPr>
          <w:caps/>
        </w:rPr>
        <w:t>2</w:t>
      </w:r>
      <w:r w:rsidR="00FB022D" w:rsidRPr="0047709D">
        <w:rPr>
          <w:caps/>
        </w:rPr>
        <w:t>.2.</w:t>
      </w:r>
      <w:r w:rsidR="00FB022D" w:rsidRPr="0047709D">
        <w:rPr>
          <w:i/>
          <w:caps/>
        </w:rPr>
        <w:t xml:space="preserve"> </w:t>
      </w:r>
      <w:r w:rsidR="00E15F2A" w:rsidRPr="0047709D">
        <w:rPr>
          <w:caps/>
        </w:rPr>
        <w:t>Материалы, оборудование и инструменты, запрещенные на площадке</w:t>
      </w:r>
      <w:bookmarkEnd w:id="17"/>
      <w:bookmarkEnd w:id="18"/>
    </w:p>
    <w:p w14:paraId="538D3EE9" w14:textId="059A8B77" w:rsidR="00E15F2A" w:rsidRPr="000957C9" w:rsidRDefault="00F13D58" w:rsidP="000957C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Любое об</w:t>
      </w:r>
      <w:r w:rsidR="00BA6229"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орудование, не </w:t>
      </w:r>
      <w:r w:rsidR="00292E82"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предусмотренное ИЛ.</w:t>
      </w:r>
      <w:r w:rsidRPr="00095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75FC87" w14:textId="607ED52B" w:rsidR="00292E82" w:rsidRPr="000957C9" w:rsidRDefault="00292E82" w:rsidP="00292E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C9">
        <w:rPr>
          <w:rFonts w:ascii="Times New Roman" w:hAnsi="Times New Roman" w:cs="Times New Roman"/>
          <w:color w:val="000000"/>
          <w:sz w:val="28"/>
          <w:szCs w:val="28"/>
        </w:rPr>
        <w:t>Шаблоны писем, заготовки заданий, шпаргалки и прочие записи в</w:t>
      </w:r>
      <w:r w:rsidR="00DC6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7C9">
        <w:rPr>
          <w:rFonts w:ascii="Times New Roman" w:hAnsi="Times New Roman" w:cs="Times New Roman"/>
          <w:color w:val="000000"/>
          <w:sz w:val="28"/>
          <w:szCs w:val="28"/>
        </w:rPr>
        <w:t>электронном и печатном виде запрещены.</w:t>
      </w:r>
    </w:p>
    <w:p w14:paraId="03196394" w14:textId="5B970BBB" w:rsidR="00B37579" w:rsidRDefault="00A11569" w:rsidP="00DC60F1">
      <w:pPr>
        <w:pStyle w:val="-2"/>
      </w:pPr>
      <w:bookmarkStart w:id="19" w:name="_Toc126654141"/>
      <w:r>
        <w:t>3</w:t>
      </w:r>
      <w:r w:rsidR="00E75567" w:rsidRPr="007604F9">
        <w:t xml:space="preserve">. </w:t>
      </w:r>
      <w:r w:rsidR="00B37579">
        <w:t>Приложения</w:t>
      </w:r>
      <w:bookmarkEnd w:id="19"/>
    </w:p>
    <w:p w14:paraId="3061DB38" w14:textId="241C045C" w:rsidR="00B37579" w:rsidRPr="00EF0421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21">
        <w:rPr>
          <w:rFonts w:ascii="Times New Roman" w:hAnsi="Times New Roman" w:cs="Times New Roman"/>
          <w:sz w:val="28"/>
          <w:szCs w:val="28"/>
        </w:rPr>
        <w:t>Приложение №</w:t>
      </w:r>
      <w:r w:rsidR="00EF0421" w:rsidRPr="00EF0421">
        <w:rPr>
          <w:rFonts w:ascii="Times New Roman" w:hAnsi="Times New Roman" w:cs="Times New Roman"/>
          <w:sz w:val="28"/>
          <w:szCs w:val="28"/>
        </w:rPr>
        <w:t>1</w:t>
      </w:r>
      <w:r w:rsidRPr="00EF0421"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EF0421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EF0421">
        <w:rPr>
          <w:rFonts w:ascii="Times New Roman" w:hAnsi="Times New Roman" w:cs="Times New Roman"/>
          <w:sz w:val="28"/>
          <w:szCs w:val="28"/>
        </w:rPr>
        <w:t>ого</w:t>
      </w:r>
      <w:r w:rsidR="00B37579" w:rsidRPr="00EF042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EF0421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68D5C5F4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21">
        <w:rPr>
          <w:rFonts w:ascii="Times New Roman" w:hAnsi="Times New Roman" w:cs="Times New Roman"/>
          <w:sz w:val="28"/>
          <w:szCs w:val="28"/>
        </w:rPr>
        <w:t>Приложение №</w:t>
      </w:r>
      <w:r w:rsidR="00EF0421" w:rsidRPr="00EF0421">
        <w:rPr>
          <w:rFonts w:ascii="Times New Roman" w:hAnsi="Times New Roman" w:cs="Times New Roman"/>
          <w:sz w:val="28"/>
          <w:szCs w:val="28"/>
        </w:rPr>
        <w:t>2</w:t>
      </w:r>
      <w:r w:rsidRPr="00EF0421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74BD4E4D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F0421">
        <w:rPr>
          <w:rFonts w:ascii="Times New Roman" w:hAnsi="Times New Roman" w:cs="Times New Roman"/>
          <w:sz w:val="28"/>
          <w:szCs w:val="28"/>
        </w:rPr>
        <w:t>3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253B0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2A2EA4C" w14:textId="3472B2F1" w:rsidR="00BA6229" w:rsidRDefault="00BA6229" w:rsidP="00BA6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F04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чемпионата</w:t>
      </w:r>
    </w:p>
    <w:p w14:paraId="043DCBE4" w14:textId="675849E8" w:rsidR="008068A8" w:rsidRDefault="008068A8" w:rsidP="008068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F04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Информ</w:t>
      </w: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>ационный буклет отеля</w:t>
      </w:r>
    </w:p>
    <w:sectPr w:rsidR="008068A8" w:rsidSect="00A63660">
      <w:headerReference w:type="default" r:id="rId8"/>
      <w:footerReference w:type="default" r:id="rId9"/>
      <w:pgSz w:w="11906" w:h="16838"/>
      <w:pgMar w:top="1134" w:right="849" w:bottom="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13CE" w14:textId="77777777" w:rsidR="005724D7" w:rsidRDefault="005724D7" w:rsidP="00970F49">
      <w:pPr>
        <w:spacing w:after="0" w:line="240" w:lineRule="auto"/>
      </w:pPr>
      <w:r>
        <w:separator/>
      </w:r>
    </w:p>
  </w:endnote>
  <w:endnote w:type="continuationSeparator" w:id="0">
    <w:p w14:paraId="42AF2748" w14:textId="77777777" w:rsidR="005724D7" w:rsidRDefault="005724D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769D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769D3" w:rsidRPr="00A204BB" w:rsidRDefault="004769D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AFB6450" w:rsidR="004769D3" w:rsidRPr="00A204BB" w:rsidRDefault="004769D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769D3" w:rsidRDefault="004769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CE6F" w14:textId="77777777" w:rsidR="005724D7" w:rsidRDefault="005724D7" w:rsidP="00970F49">
      <w:pPr>
        <w:spacing w:after="0" w:line="240" w:lineRule="auto"/>
      </w:pPr>
      <w:r>
        <w:separator/>
      </w:r>
    </w:p>
  </w:footnote>
  <w:footnote w:type="continuationSeparator" w:id="0">
    <w:p w14:paraId="5DB157C2" w14:textId="77777777" w:rsidR="005724D7" w:rsidRDefault="005724D7" w:rsidP="00970F49">
      <w:pPr>
        <w:spacing w:after="0" w:line="240" w:lineRule="auto"/>
      </w:pPr>
      <w:r>
        <w:continuationSeparator/>
      </w:r>
    </w:p>
  </w:footnote>
  <w:footnote w:id="1">
    <w:p w14:paraId="5C830150" w14:textId="77777777" w:rsidR="004769D3" w:rsidRDefault="004769D3" w:rsidP="00951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769D3" w:rsidRDefault="004769D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4769D3" w:rsidRPr="00B45AA4" w:rsidRDefault="004769D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AE5"/>
    <w:multiLevelType w:val="hybridMultilevel"/>
    <w:tmpl w:val="0F720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FFC"/>
    <w:multiLevelType w:val="hybridMultilevel"/>
    <w:tmpl w:val="3A74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8C2AE5"/>
    <w:multiLevelType w:val="hybridMultilevel"/>
    <w:tmpl w:val="517ED60E"/>
    <w:lvl w:ilvl="0" w:tplc="63286D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FC1C07"/>
    <w:multiLevelType w:val="hybridMultilevel"/>
    <w:tmpl w:val="CF7C5760"/>
    <w:lvl w:ilvl="0" w:tplc="75720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E1D22"/>
    <w:multiLevelType w:val="hybridMultilevel"/>
    <w:tmpl w:val="962C7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00C052D"/>
    <w:multiLevelType w:val="hybridMultilevel"/>
    <w:tmpl w:val="5F6A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E4F04"/>
    <w:multiLevelType w:val="hybridMultilevel"/>
    <w:tmpl w:val="4552A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409"/>
    <w:multiLevelType w:val="multilevel"/>
    <w:tmpl w:val="6BC0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0CEB"/>
    <w:multiLevelType w:val="hybridMultilevel"/>
    <w:tmpl w:val="2FBC99AE"/>
    <w:lvl w:ilvl="0" w:tplc="28384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62D3733"/>
    <w:multiLevelType w:val="hybridMultilevel"/>
    <w:tmpl w:val="B4C69AB6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3A7D08">
      <w:start w:val="1"/>
      <w:numFmt w:val="decimal"/>
      <w:lvlText w:val="%2)"/>
      <w:lvlJc w:val="left"/>
      <w:pPr>
        <w:ind w:left="1831" w:hanging="413"/>
      </w:pPr>
      <w:rPr>
        <w:rFonts w:hint="default"/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2C13"/>
    <w:multiLevelType w:val="hybridMultilevel"/>
    <w:tmpl w:val="A4D4E7CA"/>
    <w:lvl w:ilvl="0" w:tplc="463A7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F58C6"/>
    <w:multiLevelType w:val="hybridMultilevel"/>
    <w:tmpl w:val="F5EE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35A46"/>
    <w:multiLevelType w:val="hybridMultilevel"/>
    <w:tmpl w:val="30988D52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2AD30E">
      <w:start w:val="1"/>
      <w:numFmt w:val="decimal"/>
      <w:lvlText w:val="%2)"/>
      <w:lvlJc w:val="left"/>
      <w:pPr>
        <w:ind w:left="1831" w:hanging="413"/>
      </w:pPr>
      <w:rPr>
        <w:rFonts w:ascii="Times New Roman" w:eastAsiaTheme="minorHAnsi" w:hAnsi="Times New Roman" w:cstheme="minorBidi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62F65"/>
    <w:multiLevelType w:val="hybridMultilevel"/>
    <w:tmpl w:val="121AD456"/>
    <w:lvl w:ilvl="0" w:tplc="A300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A229E"/>
    <w:multiLevelType w:val="hybridMultilevel"/>
    <w:tmpl w:val="BE2E6488"/>
    <w:lvl w:ilvl="0" w:tplc="463A7D08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C08F5"/>
    <w:multiLevelType w:val="hybridMultilevel"/>
    <w:tmpl w:val="BA76B40E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831" w:hanging="413"/>
      </w:pPr>
      <w:rPr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38" w15:restartNumberingAfterBreak="0">
    <w:nsid w:val="78D5589E"/>
    <w:multiLevelType w:val="hybridMultilevel"/>
    <w:tmpl w:val="001EF760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56DD80">
      <w:start w:val="1"/>
      <w:numFmt w:val="decimal"/>
      <w:lvlText w:val="%2)"/>
      <w:lvlJc w:val="left"/>
      <w:pPr>
        <w:ind w:left="1831" w:hanging="413"/>
      </w:pPr>
      <w:rPr>
        <w:rFonts w:ascii="Times New Roman" w:eastAsiaTheme="minorHAnsi" w:hAnsi="Times New Roman" w:cstheme="minorBidi"/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28"/>
  </w:num>
  <w:num w:numId="10">
    <w:abstractNumId w:val="9"/>
  </w:num>
  <w:num w:numId="11">
    <w:abstractNumId w:val="5"/>
  </w:num>
  <w:num w:numId="12">
    <w:abstractNumId w:val="15"/>
  </w:num>
  <w:num w:numId="13">
    <w:abstractNumId w:val="33"/>
  </w:num>
  <w:num w:numId="14">
    <w:abstractNumId w:val="16"/>
  </w:num>
  <w:num w:numId="15">
    <w:abstractNumId w:val="29"/>
  </w:num>
  <w:num w:numId="16">
    <w:abstractNumId w:val="36"/>
  </w:num>
  <w:num w:numId="17">
    <w:abstractNumId w:val="31"/>
  </w:num>
  <w:num w:numId="18">
    <w:abstractNumId w:val="26"/>
  </w:num>
  <w:num w:numId="19">
    <w:abstractNumId w:val="21"/>
  </w:num>
  <w:num w:numId="20">
    <w:abstractNumId w:val="24"/>
  </w:num>
  <w:num w:numId="21">
    <w:abstractNumId w:val="17"/>
  </w:num>
  <w:num w:numId="22">
    <w:abstractNumId w:val="6"/>
  </w:num>
  <w:num w:numId="23">
    <w:abstractNumId w:val="32"/>
  </w:num>
  <w:num w:numId="24">
    <w:abstractNumId w:val="14"/>
  </w:num>
  <w:num w:numId="25">
    <w:abstractNumId w:val="0"/>
  </w:num>
  <w:num w:numId="26">
    <w:abstractNumId w:val="19"/>
  </w:num>
  <w:num w:numId="27">
    <w:abstractNumId w:val="1"/>
  </w:num>
  <w:num w:numId="28">
    <w:abstractNumId w:val="30"/>
  </w:num>
  <w:num w:numId="29">
    <w:abstractNumId w:val="20"/>
  </w:num>
  <w:num w:numId="30">
    <w:abstractNumId w:val="34"/>
  </w:num>
  <w:num w:numId="31">
    <w:abstractNumId w:val="10"/>
  </w:num>
  <w:num w:numId="32">
    <w:abstractNumId w:val="13"/>
  </w:num>
  <w:num w:numId="33">
    <w:abstractNumId w:val="23"/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25"/>
  </w:num>
  <w:num w:numId="3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4FB2"/>
    <w:rsid w:val="000051E8"/>
    <w:rsid w:val="0001322B"/>
    <w:rsid w:val="00021CCE"/>
    <w:rsid w:val="000244DA"/>
    <w:rsid w:val="00024F7D"/>
    <w:rsid w:val="0002665B"/>
    <w:rsid w:val="00041A78"/>
    <w:rsid w:val="00047C29"/>
    <w:rsid w:val="00056CDE"/>
    <w:rsid w:val="00067386"/>
    <w:rsid w:val="00073F9D"/>
    <w:rsid w:val="00074AFA"/>
    <w:rsid w:val="00081D65"/>
    <w:rsid w:val="00090651"/>
    <w:rsid w:val="000957C9"/>
    <w:rsid w:val="000A1F96"/>
    <w:rsid w:val="000A22CB"/>
    <w:rsid w:val="000A336B"/>
    <w:rsid w:val="000B3397"/>
    <w:rsid w:val="000B55A2"/>
    <w:rsid w:val="000D258B"/>
    <w:rsid w:val="000D43CC"/>
    <w:rsid w:val="000D4C46"/>
    <w:rsid w:val="000D74AA"/>
    <w:rsid w:val="000F0EC2"/>
    <w:rsid w:val="000F0FC3"/>
    <w:rsid w:val="001024BE"/>
    <w:rsid w:val="001105AE"/>
    <w:rsid w:val="00114D79"/>
    <w:rsid w:val="001158BE"/>
    <w:rsid w:val="00117978"/>
    <w:rsid w:val="00127743"/>
    <w:rsid w:val="00135EA8"/>
    <w:rsid w:val="001423D5"/>
    <w:rsid w:val="0015561E"/>
    <w:rsid w:val="00160BB8"/>
    <w:rsid w:val="001627D5"/>
    <w:rsid w:val="001711E8"/>
    <w:rsid w:val="0017612A"/>
    <w:rsid w:val="00191863"/>
    <w:rsid w:val="0019288D"/>
    <w:rsid w:val="00194514"/>
    <w:rsid w:val="001A5682"/>
    <w:rsid w:val="001C63E7"/>
    <w:rsid w:val="001E0364"/>
    <w:rsid w:val="001E1DF9"/>
    <w:rsid w:val="00220E70"/>
    <w:rsid w:val="00220ED3"/>
    <w:rsid w:val="00223844"/>
    <w:rsid w:val="00232968"/>
    <w:rsid w:val="00237603"/>
    <w:rsid w:val="0024702F"/>
    <w:rsid w:val="00252F49"/>
    <w:rsid w:val="00254972"/>
    <w:rsid w:val="0026141E"/>
    <w:rsid w:val="00266FFE"/>
    <w:rsid w:val="00270E01"/>
    <w:rsid w:val="002776A1"/>
    <w:rsid w:val="00292E82"/>
    <w:rsid w:val="0029547E"/>
    <w:rsid w:val="002B1426"/>
    <w:rsid w:val="002B4734"/>
    <w:rsid w:val="002F2906"/>
    <w:rsid w:val="002F61F8"/>
    <w:rsid w:val="00307C65"/>
    <w:rsid w:val="00321710"/>
    <w:rsid w:val="003242E1"/>
    <w:rsid w:val="00333911"/>
    <w:rsid w:val="00334165"/>
    <w:rsid w:val="0035169A"/>
    <w:rsid w:val="003531E7"/>
    <w:rsid w:val="00354797"/>
    <w:rsid w:val="003601A4"/>
    <w:rsid w:val="0036412B"/>
    <w:rsid w:val="0037535C"/>
    <w:rsid w:val="003820B2"/>
    <w:rsid w:val="003934F8"/>
    <w:rsid w:val="00394E0A"/>
    <w:rsid w:val="0039760E"/>
    <w:rsid w:val="00397A1B"/>
    <w:rsid w:val="003A21C8"/>
    <w:rsid w:val="003B41D6"/>
    <w:rsid w:val="003C1D7A"/>
    <w:rsid w:val="003C33B3"/>
    <w:rsid w:val="003C5F97"/>
    <w:rsid w:val="003D1E51"/>
    <w:rsid w:val="003E3223"/>
    <w:rsid w:val="00404B88"/>
    <w:rsid w:val="00410F0A"/>
    <w:rsid w:val="0041202D"/>
    <w:rsid w:val="0041339E"/>
    <w:rsid w:val="00415E44"/>
    <w:rsid w:val="004254FE"/>
    <w:rsid w:val="00436FFC"/>
    <w:rsid w:val="00437D28"/>
    <w:rsid w:val="0044354A"/>
    <w:rsid w:val="00454353"/>
    <w:rsid w:val="00454F96"/>
    <w:rsid w:val="00461AC6"/>
    <w:rsid w:val="00473843"/>
    <w:rsid w:val="0047429B"/>
    <w:rsid w:val="004769D3"/>
    <w:rsid w:val="0047709D"/>
    <w:rsid w:val="004904C5"/>
    <w:rsid w:val="004917C4"/>
    <w:rsid w:val="004A07A5"/>
    <w:rsid w:val="004B692B"/>
    <w:rsid w:val="004C3CAF"/>
    <w:rsid w:val="004C703E"/>
    <w:rsid w:val="004D096E"/>
    <w:rsid w:val="004D1FBB"/>
    <w:rsid w:val="004E756B"/>
    <w:rsid w:val="004E785E"/>
    <w:rsid w:val="004E7905"/>
    <w:rsid w:val="004F0DF8"/>
    <w:rsid w:val="005055FF"/>
    <w:rsid w:val="00510059"/>
    <w:rsid w:val="005217FD"/>
    <w:rsid w:val="00533585"/>
    <w:rsid w:val="005517D9"/>
    <w:rsid w:val="00554CBB"/>
    <w:rsid w:val="0055553D"/>
    <w:rsid w:val="005560AC"/>
    <w:rsid w:val="00556AF0"/>
    <w:rsid w:val="0056194A"/>
    <w:rsid w:val="00565B7C"/>
    <w:rsid w:val="005724D7"/>
    <w:rsid w:val="005731DE"/>
    <w:rsid w:val="005754AE"/>
    <w:rsid w:val="005A0330"/>
    <w:rsid w:val="005A1625"/>
    <w:rsid w:val="005A6AAE"/>
    <w:rsid w:val="005B05D5"/>
    <w:rsid w:val="005B0DEC"/>
    <w:rsid w:val="005B1C40"/>
    <w:rsid w:val="005B66FC"/>
    <w:rsid w:val="005C6A23"/>
    <w:rsid w:val="005E2406"/>
    <w:rsid w:val="005E2CDE"/>
    <w:rsid w:val="005E30DC"/>
    <w:rsid w:val="005E4F30"/>
    <w:rsid w:val="00605DD7"/>
    <w:rsid w:val="0060658F"/>
    <w:rsid w:val="00606BFC"/>
    <w:rsid w:val="00613219"/>
    <w:rsid w:val="0062789A"/>
    <w:rsid w:val="00632546"/>
    <w:rsid w:val="0063396F"/>
    <w:rsid w:val="00640E46"/>
    <w:rsid w:val="0064179C"/>
    <w:rsid w:val="00643A8A"/>
    <w:rsid w:val="0064491A"/>
    <w:rsid w:val="00653B50"/>
    <w:rsid w:val="00661E4C"/>
    <w:rsid w:val="006776B4"/>
    <w:rsid w:val="006873B8"/>
    <w:rsid w:val="006A5A3B"/>
    <w:rsid w:val="006A5FEF"/>
    <w:rsid w:val="006B0FEA"/>
    <w:rsid w:val="006C595A"/>
    <w:rsid w:val="006C6D69"/>
    <w:rsid w:val="006C6D6D"/>
    <w:rsid w:val="006C7A3B"/>
    <w:rsid w:val="006C7CE4"/>
    <w:rsid w:val="006D143F"/>
    <w:rsid w:val="006E57B4"/>
    <w:rsid w:val="006F4464"/>
    <w:rsid w:val="00714CA4"/>
    <w:rsid w:val="007239E0"/>
    <w:rsid w:val="007250D9"/>
    <w:rsid w:val="007253B0"/>
    <w:rsid w:val="007274B8"/>
    <w:rsid w:val="00727F97"/>
    <w:rsid w:val="00730AE0"/>
    <w:rsid w:val="0074372D"/>
    <w:rsid w:val="00743F31"/>
    <w:rsid w:val="0075416A"/>
    <w:rsid w:val="007604F9"/>
    <w:rsid w:val="00764773"/>
    <w:rsid w:val="007735DC"/>
    <w:rsid w:val="0077459A"/>
    <w:rsid w:val="00780000"/>
    <w:rsid w:val="0078311A"/>
    <w:rsid w:val="00784B29"/>
    <w:rsid w:val="00786827"/>
    <w:rsid w:val="00791D70"/>
    <w:rsid w:val="007A61C5"/>
    <w:rsid w:val="007A6888"/>
    <w:rsid w:val="007B0020"/>
    <w:rsid w:val="007B0DCC"/>
    <w:rsid w:val="007B2222"/>
    <w:rsid w:val="007B3FD5"/>
    <w:rsid w:val="007D3601"/>
    <w:rsid w:val="007D6C20"/>
    <w:rsid w:val="007E73B4"/>
    <w:rsid w:val="008068A8"/>
    <w:rsid w:val="00812516"/>
    <w:rsid w:val="00816331"/>
    <w:rsid w:val="00827068"/>
    <w:rsid w:val="00827AB8"/>
    <w:rsid w:val="00831FE0"/>
    <w:rsid w:val="00832EBB"/>
    <w:rsid w:val="008346F0"/>
    <w:rsid w:val="00834734"/>
    <w:rsid w:val="00835BF6"/>
    <w:rsid w:val="00836161"/>
    <w:rsid w:val="00853821"/>
    <w:rsid w:val="00857C1D"/>
    <w:rsid w:val="008761F3"/>
    <w:rsid w:val="00881DD2"/>
    <w:rsid w:val="00882B54"/>
    <w:rsid w:val="008912AE"/>
    <w:rsid w:val="00891319"/>
    <w:rsid w:val="008A31FB"/>
    <w:rsid w:val="008B0F23"/>
    <w:rsid w:val="008B560B"/>
    <w:rsid w:val="008C41F7"/>
    <w:rsid w:val="008D6DCF"/>
    <w:rsid w:val="008E08F7"/>
    <w:rsid w:val="008E5424"/>
    <w:rsid w:val="00901689"/>
    <w:rsid w:val="009018F0"/>
    <w:rsid w:val="00906E82"/>
    <w:rsid w:val="00930440"/>
    <w:rsid w:val="00945E13"/>
    <w:rsid w:val="00945EEE"/>
    <w:rsid w:val="00950CCA"/>
    <w:rsid w:val="00951C7D"/>
    <w:rsid w:val="00953113"/>
    <w:rsid w:val="00954B97"/>
    <w:rsid w:val="00955127"/>
    <w:rsid w:val="00956BC9"/>
    <w:rsid w:val="00960D76"/>
    <w:rsid w:val="00970F49"/>
    <w:rsid w:val="009715DA"/>
    <w:rsid w:val="009750E6"/>
    <w:rsid w:val="00976338"/>
    <w:rsid w:val="00987515"/>
    <w:rsid w:val="009931F0"/>
    <w:rsid w:val="009955F8"/>
    <w:rsid w:val="009A36AD"/>
    <w:rsid w:val="009A77A6"/>
    <w:rsid w:val="009B18A2"/>
    <w:rsid w:val="009C4125"/>
    <w:rsid w:val="009D04EE"/>
    <w:rsid w:val="009D0EAC"/>
    <w:rsid w:val="009D3736"/>
    <w:rsid w:val="009E37D3"/>
    <w:rsid w:val="009E52E7"/>
    <w:rsid w:val="009F57C0"/>
    <w:rsid w:val="00A0510D"/>
    <w:rsid w:val="00A11569"/>
    <w:rsid w:val="00A1626E"/>
    <w:rsid w:val="00A20081"/>
    <w:rsid w:val="00A204BB"/>
    <w:rsid w:val="00A20A67"/>
    <w:rsid w:val="00A234F3"/>
    <w:rsid w:val="00A2371F"/>
    <w:rsid w:val="00A27E5C"/>
    <w:rsid w:val="00A27EE4"/>
    <w:rsid w:val="00A57976"/>
    <w:rsid w:val="00A63660"/>
    <w:rsid w:val="00A636B8"/>
    <w:rsid w:val="00A8496D"/>
    <w:rsid w:val="00A85D42"/>
    <w:rsid w:val="00A87627"/>
    <w:rsid w:val="00A91D4B"/>
    <w:rsid w:val="00A962D4"/>
    <w:rsid w:val="00A9790B"/>
    <w:rsid w:val="00AA2B8A"/>
    <w:rsid w:val="00AB319E"/>
    <w:rsid w:val="00AB43EE"/>
    <w:rsid w:val="00AD2200"/>
    <w:rsid w:val="00AD2E16"/>
    <w:rsid w:val="00AD65AC"/>
    <w:rsid w:val="00AE25F0"/>
    <w:rsid w:val="00AE6AB7"/>
    <w:rsid w:val="00AE7A32"/>
    <w:rsid w:val="00B11CE3"/>
    <w:rsid w:val="00B162B5"/>
    <w:rsid w:val="00B21973"/>
    <w:rsid w:val="00B236AD"/>
    <w:rsid w:val="00B30A26"/>
    <w:rsid w:val="00B37579"/>
    <w:rsid w:val="00B40FFB"/>
    <w:rsid w:val="00B4196F"/>
    <w:rsid w:val="00B45392"/>
    <w:rsid w:val="00B45AA4"/>
    <w:rsid w:val="00B610A2"/>
    <w:rsid w:val="00B7751A"/>
    <w:rsid w:val="00BA2CF0"/>
    <w:rsid w:val="00BA4DF5"/>
    <w:rsid w:val="00BA6229"/>
    <w:rsid w:val="00BC3813"/>
    <w:rsid w:val="00BC7808"/>
    <w:rsid w:val="00BD0D4B"/>
    <w:rsid w:val="00BE099A"/>
    <w:rsid w:val="00BF7D8E"/>
    <w:rsid w:val="00C00A48"/>
    <w:rsid w:val="00C06EBC"/>
    <w:rsid w:val="00C0723F"/>
    <w:rsid w:val="00C14DD0"/>
    <w:rsid w:val="00C17B01"/>
    <w:rsid w:val="00C21E3A"/>
    <w:rsid w:val="00C26C83"/>
    <w:rsid w:val="00C27601"/>
    <w:rsid w:val="00C32F4D"/>
    <w:rsid w:val="00C52383"/>
    <w:rsid w:val="00C56A9B"/>
    <w:rsid w:val="00C72795"/>
    <w:rsid w:val="00C740CF"/>
    <w:rsid w:val="00C8277D"/>
    <w:rsid w:val="00C919B3"/>
    <w:rsid w:val="00C95538"/>
    <w:rsid w:val="00C96567"/>
    <w:rsid w:val="00C97E44"/>
    <w:rsid w:val="00CA6CCD"/>
    <w:rsid w:val="00CB10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0851"/>
    <w:rsid w:val="00D37CEC"/>
    <w:rsid w:val="00D37DEA"/>
    <w:rsid w:val="00D405D4"/>
    <w:rsid w:val="00D41269"/>
    <w:rsid w:val="00D45007"/>
    <w:rsid w:val="00D4531E"/>
    <w:rsid w:val="00D617CC"/>
    <w:rsid w:val="00D62146"/>
    <w:rsid w:val="00D87A1E"/>
    <w:rsid w:val="00DC4035"/>
    <w:rsid w:val="00DC60F1"/>
    <w:rsid w:val="00DE258C"/>
    <w:rsid w:val="00DE39D8"/>
    <w:rsid w:val="00DE5614"/>
    <w:rsid w:val="00DF291B"/>
    <w:rsid w:val="00E01D73"/>
    <w:rsid w:val="00E01FFF"/>
    <w:rsid w:val="00E0407E"/>
    <w:rsid w:val="00E04FDF"/>
    <w:rsid w:val="00E06FA1"/>
    <w:rsid w:val="00E1548F"/>
    <w:rsid w:val="00E15F2A"/>
    <w:rsid w:val="00E26C2E"/>
    <w:rsid w:val="00E279E8"/>
    <w:rsid w:val="00E345AD"/>
    <w:rsid w:val="00E36AE8"/>
    <w:rsid w:val="00E36D41"/>
    <w:rsid w:val="00E579D6"/>
    <w:rsid w:val="00E702AF"/>
    <w:rsid w:val="00E75567"/>
    <w:rsid w:val="00E857D6"/>
    <w:rsid w:val="00EA0163"/>
    <w:rsid w:val="00EA0C3A"/>
    <w:rsid w:val="00EA30C6"/>
    <w:rsid w:val="00EA41A8"/>
    <w:rsid w:val="00EA6B96"/>
    <w:rsid w:val="00EB2779"/>
    <w:rsid w:val="00EC527E"/>
    <w:rsid w:val="00EC5747"/>
    <w:rsid w:val="00ED133B"/>
    <w:rsid w:val="00ED18F9"/>
    <w:rsid w:val="00ED53C9"/>
    <w:rsid w:val="00EE7DA3"/>
    <w:rsid w:val="00EF0421"/>
    <w:rsid w:val="00EF633E"/>
    <w:rsid w:val="00F07E85"/>
    <w:rsid w:val="00F13D58"/>
    <w:rsid w:val="00F1662D"/>
    <w:rsid w:val="00F269BB"/>
    <w:rsid w:val="00F3099C"/>
    <w:rsid w:val="00F35F4F"/>
    <w:rsid w:val="00F42F3F"/>
    <w:rsid w:val="00F46C79"/>
    <w:rsid w:val="00F50AC5"/>
    <w:rsid w:val="00F5783E"/>
    <w:rsid w:val="00F6025D"/>
    <w:rsid w:val="00F672B2"/>
    <w:rsid w:val="00F8340A"/>
    <w:rsid w:val="00F83D10"/>
    <w:rsid w:val="00F8654F"/>
    <w:rsid w:val="00F93CBF"/>
    <w:rsid w:val="00F96457"/>
    <w:rsid w:val="00FA0409"/>
    <w:rsid w:val="00FA35EC"/>
    <w:rsid w:val="00FB022D"/>
    <w:rsid w:val="00FB1F17"/>
    <w:rsid w:val="00FB3492"/>
    <w:rsid w:val="00FB4932"/>
    <w:rsid w:val="00FC32C7"/>
    <w:rsid w:val="00FC635E"/>
    <w:rsid w:val="00FD20DE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C32F4D"/>
    <w:pPr>
      <w:tabs>
        <w:tab w:val="left" w:pos="142"/>
        <w:tab w:val="right" w:leader="dot" w:pos="9639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C32F4D"/>
    <w:pPr>
      <w:ind w:left="709"/>
    </w:pPr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C32F4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Docsubtitle2Char">
    <w:name w:val="Doc subtitle2 Char"/>
    <w:basedOn w:val="a2"/>
    <w:link w:val="Docsubtitle2"/>
    <w:rsid w:val="00B7751A"/>
    <w:rPr>
      <w:rFonts w:ascii="Arial" w:eastAsia="Times New Roman" w:hAnsi="Arial" w:cs="Times New Roman"/>
      <w:sz w:val="28"/>
      <w:szCs w:val="24"/>
      <w:lang w:val="en-GB"/>
    </w:rPr>
  </w:style>
  <w:style w:type="character" w:styleId="aff8">
    <w:name w:val="Emphasis"/>
    <w:basedOn w:val="a2"/>
    <w:uiPriority w:val="20"/>
    <w:qFormat/>
    <w:rsid w:val="00B11CE3"/>
    <w:rPr>
      <w:i/>
      <w:iCs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A1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15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0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76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94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08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067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0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253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52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424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21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04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04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63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78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36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34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8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5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4321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02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13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74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06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23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05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8BB2-A138-4684-AD83-B6974659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20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admin</cp:lastModifiedBy>
  <cp:revision>130</cp:revision>
  <cp:lastPrinted>2023-03-05T08:12:00Z</cp:lastPrinted>
  <dcterms:created xsi:type="dcterms:W3CDTF">2023-01-12T10:59:00Z</dcterms:created>
  <dcterms:modified xsi:type="dcterms:W3CDTF">2023-03-05T08:13:00Z</dcterms:modified>
</cp:coreProperties>
</file>