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DA" w:rsidRDefault="00C915DA" w:rsidP="00C915DA">
      <w:pPr>
        <w:widowControl w:val="0"/>
        <w:autoSpaceDE w:val="0"/>
        <w:autoSpaceDN w:val="0"/>
        <w:spacing w:after="0" w:line="240" w:lineRule="auto"/>
        <w:ind w:right="103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915DA" w:rsidRDefault="00C915DA" w:rsidP="00C915DA">
      <w:pPr>
        <w:widowControl w:val="0"/>
        <w:autoSpaceDE w:val="0"/>
        <w:autoSpaceDN w:val="0"/>
        <w:spacing w:after="0" w:line="240" w:lineRule="auto"/>
        <w:ind w:right="103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915DA" w:rsidRDefault="00C915DA" w:rsidP="00C915DA">
      <w:pPr>
        <w:widowControl w:val="0"/>
        <w:autoSpaceDE w:val="0"/>
        <w:autoSpaceDN w:val="0"/>
        <w:spacing w:after="0" w:line="240" w:lineRule="auto"/>
        <w:ind w:right="103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915DA" w:rsidRDefault="00C915DA" w:rsidP="00C915DA">
      <w:pPr>
        <w:widowControl w:val="0"/>
        <w:autoSpaceDE w:val="0"/>
        <w:autoSpaceDN w:val="0"/>
        <w:spacing w:after="0" w:line="240" w:lineRule="auto"/>
        <w:ind w:right="103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915DA" w:rsidRDefault="00C915DA" w:rsidP="00C915DA">
      <w:pPr>
        <w:widowControl w:val="0"/>
        <w:autoSpaceDE w:val="0"/>
        <w:autoSpaceDN w:val="0"/>
        <w:spacing w:after="0" w:line="240" w:lineRule="auto"/>
        <w:ind w:right="103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915DA" w:rsidRPr="00D2584B" w:rsidRDefault="00C915DA" w:rsidP="00C915DA">
      <w:pPr>
        <w:widowControl w:val="0"/>
        <w:autoSpaceDE w:val="0"/>
        <w:autoSpaceDN w:val="0"/>
        <w:spacing w:after="0" w:line="240" w:lineRule="auto"/>
        <w:ind w:right="103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DF6FDE7" wp14:editId="17777896">
            <wp:simplePos x="0" y="0"/>
            <wp:positionH relativeFrom="margin">
              <wp:posOffset>5337175</wp:posOffset>
            </wp:positionH>
            <wp:positionV relativeFrom="margin">
              <wp:posOffset>1031875</wp:posOffset>
            </wp:positionV>
            <wp:extent cx="600075" cy="495300"/>
            <wp:effectExtent l="0" t="0" r="9525" b="0"/>
            <wp:wrapThrough wrapText="bothSides">
              <wp:wrapPolygon edited="0">
                <wp:start x="0" y="0"/>
                <wp:lineTo x="0" y="20769"/>
                <wp:lineTo x="21257" y="20769"/>
                <wp:lineTo x="21257" y="0"/>
                <wp:lineTo x="0" y="0"/>
              </wp:wrapPolygon>
            </wp:wrapThrough>
            <wp:docPr id="12" name="Рисунок 12" descr="C:\Users\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8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«Утверждаю»</w:t>
      </w:r>
    </w:p>
    <w:p w:rsidR="00C915DA" w:rsidRPr="00D2584B" w:rsidRDefault="00C915DA" w:rsidP="00C915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C915DA" w:rsidRPr="00D2584B" w:rsidRDefault="00C915DA" w:rsidP="00C915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C915DA" w:rsidRDefault="00C915DA" w:rsidP="00C915DA">
      <w:pPr>
        <w:widowControl w:val="0"/>
        <w:autoSpaceDE w:val="0"/>
        <w:autoSpaceDN w:val="0"/>
        <w:spacing w:after="0" w:line="240" w:lineRule="auto"/>
        <w:ind w:right="10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58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Национальный эксперт</w:t>
      </w:r>
    </w:p>
    <w:p w:rsidR="00C915DA" w:rsidRPr="00D2584B" w:rsidRDefault="00C915DA" w:rsidP="00C915DA">
      <w:pPr>
        <w:widowControl w:val="0"/>
        <w:autoSpaceDE w:val="0"/>
        <w:autoSpaceDN w:val="0"/>
        <w:spacing w:after="0" w:line="240" w:lineRule="auto"/>
        <w:ind w:right="10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58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D59DB05" wp14:editId="5B34486C">
                <wp:simplePos x="0" y="0"/>
                <wp:positionH relativeFrom="page">
                  <wp:posOffset>6143625</wp:posOffset>
                </wp:positionH>
                <wp:positionV relativeFrom="paragraph">
                  <wp:posOffset>86995</wp:posOffset>
                </wp:positionV>
                <wp:extent cx="723900" cy="0"/>
                <wp:effectExtent l="0" t="0" r="19050" b="19050"/>
                <wp:wrapTopAndBottom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3.75pt,6.85pt" to="540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CNHAIAAEE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C915DA" w:rsidRPr="00D2584B" w:rsidRDefault="00C915DA" w:rsidP="00C915DA">
      <w:pPr>
        <w:widowControl w:val="0"/>
        <w:autoSpaceDE w:val="0"/>
        <w:autoSpaceDN w:val="0"/>
        <w:spacing w:after="0" w:line="240" w:lineRule="auto"/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58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компетенции «Предпринимательство»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Pr="00D258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 Парамонов</w:t>
      </w:r>
    </w:p>
    <w:p w:rsidR="00C915DA" w:rsidRPr="00D2584B" w:rsidRDefault="00C915DA" w:rsidP="00C915D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</w:p>
    <w:p w:rsidR="00C915DA" w:rsidRDefault="00C915DA" w:rsidP="00C915DA">
      <w:pPr>
        <w:widowControl w:val="0"/>
        <w:autoSpaceDE w:val="0"/>
        <w:autoSpaceDN w:val="0"/>
        <w:spacing w:before="90" w:after="0" w:line="240" w:lineRule="auto"/>
        <w:ind w:left="1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C915DA" w:rsidRDefault="00C915DA" w:rsidP="00C915DA">
      <w:pPr>
        <w:widowControl w:val="0"/>
        <w:autoSpaceDE w:val="0"/>
        <w:autoSpaceDN w:val="0"/>
        <w:spacing w:before="90" w:after="0" w:line="240" w:lineRule="auto"/>
        <w:ind w:left="1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C915DA" w:rsidRDefault="00C915DA" w:rsidP="00C915DA">
      <w:pPr>
        <w:widowControl w:val="0"/>
        <w:autoSpaceDE w:val="0"/>
        <w:autoSpaceDN w:val="0"/>
        <w:spacing w:before="90" w:after="0" w:line="240" w:lineRule="auto"/>
        <w:ind w:left="1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C915DA" w:rsidRPr="00356780" w:rsidRDefault="00C915DA" w:rsidP="00C915DA">
      <w:pPr>
        <w:spacing w:after="364"/>
        <w:jc w:val="center"/>
        <w:rPr>
          <w:color w:val="00B050"/>
        </w:rPr>
      </w:pPr>
      <w:r w:rsidRPr="00356780">
        <w:rPr>
          <w:rStyle w:val="3"/>
          <w:rFonts w:eastAsiaTheme="minorHAnsi"/>
          <w:color w:val="00B050"/>
        </w:rPr>
        <w:t>КОНКУРСНОЕ ЗАДАНИЕ КОМПЕТЕНЦИЯ «ПРЕДПРИНИМАТЕЛЬСТВО»</w:t>
      </w:r>
    </w:p>
    <w:p w:rsidR="00C915DA" w:rsidRPr="00356780" w:rsidRDefault="00C915DA" w:rsidP="00C915DA">
      <w:pPr>
        <w:spacing w:after="0" w:line="475" w:lineRule="exact"/>
        <w:jc w:val="center"/>
        <w:rPr>
          <w:color w:val="00B050"/>
        </w:rPr>
      </w:pPr>
      <w:r w:rsidRPr="00356780">
        <w:rPr>
          <w:rStyle w:val="3"/>
          <w:rFonts w:eastAsiaTheme="minorHAnsi"/>
          <w:color w:val="00B050"/>
        </w:rPr>
        <w:t>III ОТКРЫТОГО РЕГИОНАЛЬНОГО ЧЕМПИОНАТА «МОЛОДЫЕ ПРОФЕССИОНАЛЫ» (WORLDSKILLS RUSSIA)</w:t>
      </w:r>
    </w:p>
    <w:p w:rsidR="00757B1F" w:rsidRPr="00C915DA" w:rsidRDefault="00C915DA" w:rsidP="00C915DA">
      <w:pPr>
        <w:spacing w:after="1050" w:line="340" w:lineRule="exact"/>
        <w:jc w:val="center"/>
        <w:rPr>
          <w:rFonts w:ascii="Times New Roman" w:hAnsi="Times New Roman" w:cs="Times New Roman"/>
        </w:rPr>
      </w:pPr>
      <w:r w:rsidRPr="00356780">
        <w:rPr>
          <w:rStyle w:val="3"/>
          <w:rFonts w:eastAsiaTheme="minorHAnsi"/>
          <w:color w:val="00B050"/>
        </w:rPr>
        <w:t>ИРКУТСКОЙ ОБЛАСТИ</w:t>
      </w:r>
      <w:r>
        <w:rPr>
          <w:rStyle w:val="3"/>
          <w:rFonts w:eastAsiaTheme="minorHAnsi"/>
          <w:color w:val="00B050"/>
        </w:rPr>
        <w:t xml:space="preserve"> </w:t>
      </w:r>
      <w:r w:rsidRPr="00356780">
        <w:rPr>
          <w:rStyle w:val="3"/>
          <w:rFonts w:eastAsiaTheme="minorHAnsi"/>
          <w:color w:val="00B050"/>
        </w:rPr>
        <w:t>19-23 ФЕВРА</w:t>
      </w:r>
      <w:bookmarkStart w:id="0" w:name="_GoBack"/>
      <w:bookmarkEnd w:id="0"/>
      <w:r w:rsidRPr="00356780">
        <w:rPr>
          <w:rStyle w:val="3"/>
          <w:rFonts w:eastAsiaTheme="minorHAnsi"/>
          <w:color w:val="00B050"/>
        </w:rPr>
        <w:t>ЛЯ 2018</w:t>
      </w:r>
    </w:p>
    <w:p w:rsidR="00757B1F" w:rsidRPr="00757B1F" w:rsidRDefault="00757B1F">
      <w:pPr>
        <w:rPr>
          <w:rFonts w:ascii="Times New Roman" w:hAnsi="Times New Roman" w:cs="Times New Roman"/>
          <w:b/>
        </w:rPr>
      </w:pPr>
      <w:r w:rsidRPr="00757B1F">
        <w:rPr>
          <w:rFonts w:ascii="Times New Roman" w:hAnsi="Times New Roman" w:cs="Times New Roman"/>
          <w:b/>
        </w:rPr>
        <w:br w:type="page"/>
      </w:r>
    </w:p>
    <w:p w:rsidR="00757B1F" w:rsidRPr="00757B1F" w:rsidRDefault="00757B1F" w:rsidP="00757B1F">
      <w:pPr>
        <w:rPr>
          <w:rFonts w:ascii="Times New Roman" w:hAnsi="Times New Roman" w:cs="Times New Roman"/>
          <w:b/>
        </w:rPr>
      </w:pPr>
      <w:r w:rsidRPr="00757B1F">
        <w:rPr>
          <w:rFonts w:ascii="Times New Roman" w:hAnsi="Times New Roman" w:cs="Times New Roman"/>
          <w:b/>
        </w:rPr>
        <w:lastRenderedPageBreak/>
        <w:t>1. ОСНОВНЫЕ ПОЛОЖЕНИЯ</w:t>
      </w:r>
    </w:p>
    <w:p w:rsidR="00757B1F" w:rsidRPr="00757B1F" w:rsidRDefault="00757B1F" w:rsidP="00757B1F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Конкурсное задание по компетенции «Предпринимательство».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:rsidR="00757B1F" w:rsidRPr="00757B1F" w:rsidRDefault="00757B1F" w:rsidP="00757B1F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Соревнования по компетенции «Предпринимательство» проводятся по модульному принципу в два этапа (Заочный этап: за месяц до дня С-4 Чемпионата выполняется Модуль А</w:t>
      </w:r>
      <w:proofErr w:type="gramStart"/>
      <w:r w:rsidRPr="00757B1F">
        <w:rPr>
          <w:rFonts w:ascii="Times New Roman" w:hAnsi="Times New Roman" w:cs="Times New Roman"/>
        </w:rPr>
        <w:t>1</w:t>
      </w:r>
      <w:proofErr w:type="gramEnd"/>
      <w:r w:rsidRPr="00757B1F">
        <w:rPr>
          <w:rFonts w:ascii="Times New Roman" w:hAnsi="Times New Roman" w:cs="Times New Roman"/>
        </w:rPr>
        <w:t xml:space="preserve"> (оценивание в дни С-4 - С-1); Очный этап в дни Чемпионата: выполняются модули В1 - </w:t>
      </w:r>
      <w:r w:rsidRPr="00757B1F">
        <w:rPr>
          <w:rFonts w:ascii="Times New Roman" w:hAnsi="Times New Roman" w:cs="Times New Roman"/>
          <w:lang w:val="en-US"/>
        </w:rPr>
        <w:t>H</w:t>
      </w:r>
      <w:r w:rsidRPr="00757B1F">
        <w:rPr>
          <w:rFonts w:ascii="Times New Roman" w:hAnsi="Times New Roman" w:cs="Times New Roman"/>
        </w:rPr>
        <w:t>1, включая специальные задания).</w:t>
      </w:r>
    </w:p>
    <w:p w:rsidR="00757B1F" w:rsidRPr="00757B1F" w:rsidRDefault="00757B1F" w:rsidP="00757B1F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Для выполнения каждого модуля предлагаются четкие временные рамки. Они устанавливаются таким образом, что задачи были выполнены очень быстро при полной концентрации внимания.</w:t>
      </w:r>
    </w:p>
    <w:p w:rsidR="00757B1F" w:rsidRPr="00757B1F" w:rsidRDefault="00757B1F" w:rsidP="00757B1F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 xml:space="preserve">Каждый модуль подробно обсуждается до начала работы (как правило, начиная </w:t>
      </w:r>
      <w:proofErr w:type="gramStart"/>
      <w:r w:rsidRPr="00757B1F">
        <w:rPr>
          <w:rFonts w:ascii="Times New Roman" w:hAnsi="Times New Roman" w:cs="Times New Roman"/>
        </w:rPr>
        <w:t>с</w:t>
      </w:r>
      <w:proofErr w:type="gramEnd"/>
      <w:r w:rsidRPr="00757B1F">
        <w:rPr>
          <w:rFonts w:ascii="Times New Roman" w:hAnsi="Times New Roman" w:cs="Times New Roman"/>
        </w:rPr>
        <w:t xml:space="preserve"> дня С-1), чтобы неясные вопросы, которые могут возникнуть в процессе соревнования, были прояснены заранее. По поводу выполнения модуля А</w:t>
      </w:r>
      <w:proofErr w:type="gramStart"/>
      <w:r w:rsidRPr="00757B1F">
        <w:rPr>
          <w:rFonts w:ascii="Times New Roman" w:hAnsi="Times New Roman" w:cs="Times New Roman"/>
        </w:rPr>
        <w:t>1</w:t>
      </w:r>
      <w:proofErr w:type="gramEnd"/>
      <w:r w:rsidRPr="00757B1F">
        <w:rPr>
          <w:rFonts w:ascii="Times New Roman" w:hAnsi="Times New Roman" w:cs="Times New Roman"/>
        </w:rPr>
        <w:t xml:space="preserve"> и подготовки бизнес-плана участники получают (не позднее, чем за месяц до дня с-4) подробное инструктивно-методическое письмо.</w:t>
      </w:r>
    </w:p>
    <w:p w:rsidR="00757B1F" w:rsidRPr="00757B1F" w:rsidRDefault="00757B1F" w:rsidP="00757B1F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Модуль А</w:t>
      </w:r>
      <w:proofErr w:type="gramStart"/>
      <w:r w:rsidRPr="00757B1F">
        <w:rPr>
          <w:rFonts w:ascii="Times New Roman" w:hAnsi="Times New Roman" w:cs="Times New Roman"/>
        </w:rPr>
        <w:t>1</w:t>
      </w:r>
      <w:proofErr w:type="gramEnd"/>
      <w:r w:rsidRPr="00757B1F">
        <w:rPr>
          <w:rFonts w:ascii="Times New Roman" w:hAnsi="Times New Roman" w:cs="Times New Roman"/>
        </w:rPr>
        <w:t xml:space="preserve"> (Бизнес-план) оценивается членами Жюри в дни С-4 - С1.</w:t>
      </w:r>
    </w:p>
    <w:p w:rsidR="00757B1F" w:rsidRPr="00757B1F" w:rsidRDefault="00757B1F" w:rsidP="00757B1F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В день С</w:t>
      </w:r>
      <w:proofErr w:type="gramStart"/>
      <w:r w:rsidRPr="00757B1F">
        <w:rPr>
          <w:rFonts w:ascii="Times New Roman" w:hAnsi="Times New Roman" w:cs="Times New Roman"/>
        </w:rPr>
        <w:t>1</w:t>
      </w:r>
      <w:proofErr w:type="gramEnd"/>
      <w:r w:rsidRPr="00757B1F">
        <w:rPr>
          <w:rFonts w:ascii="Times New Roman" w:hAnsi="Times New Roman" w:cs="Times New Roman"/>
        </w:rPr>
        <w:t xml:space="preserve"> проходит публичное собеседование по сути и форме представленных бизнес-планов (Модуль А1. Бизнес-план). Рабочие модули </w:t>
      </w:r>
      <w:r w:rsidRPr="00757B1F">
        <w:rPr>
          <w:rFonts w:ascii="Times New Roman" w:hAnsi="Times New Roman" w:cs="Times New Roman"/>
          <w:lang w:val="en-US"/>
        </w:rPr>
        <w:t>B</w:t>
      </w:r>
      <w:r w:rsidRPr="00757B1F">
        <w:rPr>
          <w:rFonts w:ascii="Times New Roman" w:hAnsi="Times New Roman" w:cs="Times New Roman"/>
        </w:rPr>
        <w:t xml:space="preserve">1 - </w:t>
      </w:r>
      <w:r w:rsidRPr="00757B1F">
        <w:rPr>
          <w:rFonts w:ascii="Times New Roman" w:hAnsi="Times New Roman" w:cs="Times New Roman"/>
          <w:lang w:val="en-US"/>
        </w:rPr>
        <w:t>H</w:t>
      </w:r>
      <w:r w:rsidRPr="00757B1F">
        <w:rPr>
          <w:rFonts w:ascii="Times New Roman" w:hAnsi="Times New Roman" w:cs="Times New Roman"/>
        </w:rPr>
        <w:t>1 будут представлены жюри и зрителями на соревновательной площадке. Члены жюри оценивают усилия участников и присуждают баллы в соответствии с критериями оценки.</w:t>
      </w:r>
    </w:p>
    <w:p w:rsidR="00757B1F" w:rsidRPr="00757B1F" w:rsidRDefault="00757B1F" w:rsidP="00757B1F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На соревнованиях по компетенциям знание и понимание оцениваются через их применение на практике. Отдельных тестов на знание и понимание проводиться не будет.</w:t>
      </w:r>
    </w:p>
    <w:p w:rsidR="00757B1F" w:rsidRPr="00757B1F" w:rsidRDefault="00757B1F" w:rsidP="00757B1F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 xml:space="preserve">Типовые квалификационные требования </w:t>
      </w:r>
      <w:proofErr w:type="spellStart"/>
      <w:r w:rsidRPr="00757B1F">
        <w:rPr>
          <w:rFonts w:ascii="Times New Roman" w:hAnsi="Times New Roman" w:cs="Times New Roman"/>
          <w:lang w:val="en-US"/>
        </w:rPr>
        <w:t>Worldskills</w:t>
      </w:r>
      <w:proofErr w:type="spellEnd"/>
      <w:r w:rsidRPr="00757B1F">
        <w:rPr>
          <w:rFonts w:ascii="Times New Roman" w:hAnsi="Times New Roman" w:cs="Times New Roman"/>
        </w:rPr>
        <w:t xml:space="preserve"> (ТКТ, спецификация стандартов) разделены на озаглавленные разделы с кодовыми номерами.</w:t>
      </w:r>
    </w:p>
    <w:p w:rsidR="00757B1F" w:rsidRPr="00757B1F" w:rsidRDefault="00757B1F" w:rsidP="00757B1F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Для обозначения относительной значимости раздела в пределах спецификации стандартов указан процент от общей оценки, вносимый данным разделом. Сумма всех оценок равняется 100%.</w:t>
      </w:r>
    </w:p>
    <w:p w:rsidR="00757B1F" w:rsidRPr="00757B1F" w:rsidRDefault="00757B1F" w:rsidP="00757B1F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 xml:space="preserve">Схема выставления оценок и Конкурсное задание используют указанное в Типовых квалификационных требованиях </w:t>
      </w:r>
      <w:proofErr w:type="spellStart"/>
      <w:r w:rsidRPr="00757B1F">
        <w:rPr>
          <w:rFonts w:ascii="Times New Roman" w:hAnsi="Times New Roman" w:cs="Times New Roman"/>
          <w:lang w:val="en-US"/>
        </w:rPr>
        <w:t>Worldskills</w:t>
      </w:r>
      <w:proofErr w:type="spellEnd"/>
      <w:r w:rsidRPr="00757B1F">
        <w:rPr>
          <w:rFonts w:ascii="Times New Roman" w:hAnsi="Times New Roman" w:cs="Times New Roman"/>
        </w:rPr>
        <w:t xml:space="preserve"> (спецификации стандартов) распределение.</w:t>
      </w:r>
    </w:p>
    <w:p w:rsidR="00757B1F" w:rsidRPr="00C915DA" w:rsidRDefault="00757B1F" w:rsidP="00757B1F">
      <w:pPr>
        <w:ind w:firstLine="709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 xml:space="preserve">Рекомендуется, чтобы </w:t>
      </w:r>
      <w:r w:rsidRPr="00757B1F">
        <w:rPr>
          <w:rFonts w:ascii="Times New Roman" w:hAnsi="Times New Roman" w:cs="Times New Roman"/>
          <w:b/>
        </w:rPr>
        <w:t xml:space="preserve">тема проекта, проектная идея соотносились с рынками НТИ, были направлены на развитие движения </w:t>
      </w:r>
      <w:proofErr w:type="spellStart"/>
      <w:r w:rsidRPr="00757B1F">
        <w:rPr>
          <w:rFonts w:ascii="Times New Roman" w:hAnsi="Times New Roman" w:cs="Times New Roman"/>
          <w:b/>
          <w:lang w:val="en-US"/>
        </w:rPr>
        <w:t>Worldskills</w:t>
      </w:r>
      <w:proofErr w:type="spellEnd"/>
      <w:r w:rsidRPr="00757B1F">
        <w:rPr>
          <w:rFonts w:ascii="Times New Roman" w:hAnsi="Times New Roman" w:cs="Times New Roman"/>
          <w:b/>
        </w:rPr>
        <w:t>, поддержку здорового образа жизни, развитие молодежного туризма, образования и пр.</w:t>
      </w:r>
    </w:p>
    <w:p w:rsidR="00757B1F" w:rsidRPr="00757B1F" w:rsidRDefault="00757B1F" w:rsidP="00757B1F">
      <w:pPr>
        <w:rPr>
          <w:rFonts w:ascii="Times New Roman" w:hAnsi="Times New Roman" w:cs="Times New Roman"/>
          <w:b/>
        </w:rPr>
      </w:pPr>
      <w:r w:rsidRPr="00757B1F">
        <w:rPr>
          <w:rFonts w:ascii="Times New Roman" w:hAnsi="Times New Roman" w:cs="Times New Roman"/>
          <w:b/>
        </w:rPr>
        <w:t>2. СТРУКТУРА КОНКУРСНОГО ЗАДАНИЯ</w:t>
      </w:r>
    </w:p>
    <w:p w:rsidR="00757B1F" w:rsidRPr="00757B1F" w:rsidRDefault="00757B1F" w:rsidP="00757B1F">
      <w:pPr>
        <w:ind w:firstLine="709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Модуль А</w:t>
      </w:r>
      <w:proofErr w:type="gramStart"/>
      <w:r w:rsidRPr="00757B1F">
        <w:rPr>
          <w:rFonts w:ascii="Times New Roman" w:hAnsi="Times New Roman" w:cs="Times New Roman"/>
        </w:rPr>
        <w:t>1</w:t>
      </w:r>
      <w:proofErr w:type="gramEnd"/>
      <w:r w:rsidRPr="00757B1F">
        <w:rPr>
          <w:rFonts w:ascii="Times New Roman" w:hAnsi="Times New Roman" w:cs="Times New Roman"/>
        </w:rPr>
        <w:t xml:space="preserve">: Бизнес-план команды - 10% от общей оценки </w:t>
      </w:r>
    </w:p>
    <w:p w:rsidR="00757B1F" w:rsidRPr="00757B1F" w:rsidRDefault="00757B1F" w:rsidP="00757B1F">
      <w:pPr>
        <w:ind w:firstLine="709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lastRenderedPageBreak/>
        <w:t>Модуль В</w:t>
      </w:r>
      <w:proofErr w:type="gramStart"/>
      <w:r w:rsidRPr="00757B1F">
        <w:rPr>
          <w:rFonts w:ascii="Times New Roman" w:hAnsi="Times New Roman" w:cs="Times New Roman"/>
        </w:rPr>
        <w:t>1</w:t>
      </w:r>
      <w:proofErr w:type="gramEnd"/>
      <w:r w:rsidRPr="00757B1F">
        <w:rPr>
          <w:rFonts w:ascii="Times New Roman" w:hAnsi="Times New Roman" w:cs="Times New Roman"/>
        </w:rPr>
        <w:t xml:space="preserve">: Наша команда и бизнес-идея - 12% от общей оценки Модуль </w:t>
      </w:r>
      <w:r w:rsidRPr="00757B1F">
        <w:rPr>
          <w:rFonts w:ascii="Times New Roman" w:hAnsi="Times New Roman" w:cs="Times New Roman"/>
          <w:lang w:val="en-US"/>
        </w:rPr>
        <w:t>C</w:t>
      </w:r>
      <w:r w:rsidRPr="00757B1F">
        <w:rPr>
          <w:rFonts w:ascii="Times New Roman" w:hAnsi="Times New Roman" w:cs="Times New Roman"/>
        </w:rPr>
        <w:t>1: Целевая группа - 12% от общей оценки</w:t>
      </w:r>
    </w:p>
    <w:p w:rsidR="00757B1F" w:rsidRPr="00757B1F" w:rsidRDefault="00757B1F" w:rsidP="00757B1F">
      <w:pPr>
        <w:ind w:firstLine="709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 xml:space="preserve">Модуль </w:t>
      </w:r>
      <w:r w:rsidRPr="00757B1F">
        <w:rPr>
          <w:rFonts w:ascii="Times New Roman" w:hAnsi="Times New Roman" w:cs="Times New Roman"/>
          <w:lang w:val="en-US"/>
        </w:rPr>
        <w:t>D</w:t>
      </w:r>
      <w:r w:rsidRPr="00757B1F">
        <w:rPr>
          <w:rFonts w:ascii="Times New Roman" w:hAnsi="Times New Roman" w:cs="Times New Roman"/>
        </w:rPr>
        <w:t xml:space="preserve">1: Планирование рабочего процесса - 12% от общей оценки Модуль </w:t>
      </w:r>
      <w:r w:rsidRPr="00757B1F">
        <w:rPr>
          <w:rFonts w:ascii="Times New Roman" w:hAnsi="Times New Roman" w:cs="Times New Roman"/>
          <w:lang w:val="en-US"/>
        </w:rPr>
        <w:t>E</w:t>
      </w:r>
      <w:r w:rsidRPr="00757B1F">
        <w:rPr>
          <w:rFonts w:ascii="Times New Roman" w:hAnsi="Times New Roman" w:cs="Times New Roman"/>
        </w:rPr>
        <w:t xml:space="preserve">1: Маркетинговое планирование - 12% от общей оценки </w:t>
      </w:r>
    </w:p>
    <w:p w:rsidR="00757B1F" w:rsidRPr="00757B1F" w:rsidRDefault="00757B1F" w:rsidP="00757B1F">
      <w:pPr>
        <w:ind w:firstLine="709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 xml:space="preserve">Модуль </w:t>
      </w:r>
      <w:r w:rsidRPr="00757B1F">
        <w:rPr>
          <w:rFonts w:ascii="Times New Roman" w:hAnsi="Times New Roman" w:cs="Times New Roman"/>
          <w:lang w:val="en-US"/>
        </w:rPr>
        <w:t>F</w:t>
      </w:r>
      <w:r w:rsidRPr="00757B1F">
        <w:rPr>
          <w:rFonts w:ascii="Times New Roman" w:hAnsi="Times New Roman" w:cs="Times New Roman"/>
        </w:rPr>
        <w:t>1: Устойчивое развитие - 5% от общей оценки</w:t>
      </w:r>
    </w:p>
    <w:p w:rsidR="00757B1F" w:rsidRPr="00757B1F" w:rsidRDefault="00757B1F" w:rsidP="00757B1F">
      <w:pPr>
        <w:ind w:firstLine="709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 xml:space="preserve">Модуль </w:t>
      </w:r>
      <w:r w:rsidRPr="00757B1F">
        <w:rPr>
          <w:rFonts w:ascii="Times New Roman" w:hAnsi="Times New Roman" w:cs="Times New Roman"/>
          <w:lang w:val="en-US"/>
        </w:rPr>
        <w:t>G</w:t>
      </w:r>
      <w:r w:rsidRPr="00757B1F">
        <w:rPr>
          <w:rFonts w:ascii="Times New Roman" w:hAnsi="Times New Roman" w:cs="Times New Roman"/>
        </w:rPr>
        <w:t>1: Технико-экономическое обоснование проекта, включая финансовые инструменты и показатели - 12% от общей оценки</w:t>
      </w:r>
    </w:p>
    <w:p w:rsidR="00757B1F" w:rsidRPr="00C915DA" w:rsidRDefault="00757B1F" w:rsidP="00757B1F">
      <w:pPr>
        <w:ind w:firstLine="709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 xml:space="preserve">Модуль </w:t>
      </w:r>
      <w:r w:rsidRPr="00757B1F">
        <w:rPr>
          <w:rFonts w:ascii="Times New Roman" w:hAnsi="Times New Roman" w:cs="Times New Roman"/>
          <w:lang w:val="en-US"/>
        </w:rPr>
        <w:t>H</w:t>
      </w:r>
      <w:r w:rsidRPr="00757B1F">
        <w:rPr>
          <w:rFonts w:ascii="Times New Roman" w:hAnsi="Times New Roman" w:cs="Times New Roman"/>
        </w:rPr>
        <w:t>1: Презентация компании - 10% от общей оценки Специальные задания - 15% от общей оценки</w:t>
      </w:r>
    </w:p>
    <w:p w:rsidR="00757B1F" w:rsidRPr="00757B1F" w:rsidRDefault="00757B1F" w:rsidP="00757B1F">
      <w:pPr>
        <w:rPr>
          <w:rFonts w:ascii="Times New Roman" w:hAnsi="Times New Roman" w:cs="Times New Roman"/>
          <w:b/>
        </w:rPr>
      </w:pPr>
      <w:r w:rsidRPr="00757B1F">
        <w:rPr>
          <w:rFonts w:ascii="Times New Roman" w:hAnsi="Times New Roman" w:cs="Times New Roman"/>
          <w:b/>
        </w:rPr>
        <w:t>3. КОНКУРСНОЕ ЗАДАНИЕ</w:t>
      </w:r>
    </w:p>
    <w:p w:rsidR="00757B1F" w:rsidRPr="00757B1F" w:rsidRDefault="00757B1F" w:rsidP="00757B1F">
      <w:pPr>
        <w:rPr>
          <w:rFonts w:ascii="Times New Roman" w:hAnsi="Times New Roman" w:cs="Times New Roman"/>
          <w:b/>
          <w:i/>
        </w:rPr>
      </w:pPr>
      <w:r w:rsidRPr="00757B1F">
        <w:rPr>
          <w:rFonts w:ascii="Times New Roman" w:hAnsi="Times New Roman" w:cs="Times New Roman"/>
          <w:b/>
          <w:i/>
        </w:rPr>
        <w:t>Модуль 1. А</w:t>
      </w:r>
      <w:proofErr w:type="gramStart"/>
      <w:r w:rsidRPr="00757B1F">
        <w:rPr>
          <w:rFonts w:ascii="Times New Roman" w:hAnsi="Times New Roman" w:cs="Times New Roman"/>
          <w:b/>
          <w:i/>
        </w:rPr>
        <w:t>1</w:t>
      </w:r>
      <w:proofErr w:type="gramEnd"/>
      <w:r w:rsidRPr="00757B1F">
        <w:rPr>
          <w:rFonts w:ascii="Times New Roman" w:hAnsi="Times New Roman" w:cs="Times New Roman"/>
          <w:b/>
          <w:i/>
        </w:rPr>
        <w:t>: «Бизнес-план» - 10% от общей оценки</w:t>
      </w:r>
    </w:p>
    <w:p w:rsidR="00757B1F" w:rsidRPr="00757B1F" w:rsidRDefault="00757B1F" w:rsidP="00757B1F">
      <w:pPr>
        <w:ind w:firstLine="709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 xml:space="preserve">Команда разрабатывает бизнес-план. Команда должна направить электронную копию Бизнес-плана, и демонстрационный видео ролик о команде продолжительностью до 90 секунд на адрес </w:t>
      </w:r>
      <w:proofErr w:type="spellStart"/>
      <w:r w:rsidRPr="00757B1F">
        <w:rPr>
          <w:rFonts w:ascii="Times New Roman" w:hAnsi="Times New Roman" w:cs="Times New Roman"/>
          <w:lang w:val="en-US"/>
        </w:rPr>
        <w:t>iro</w:t>
      </w:r>
      <w:proofErr w:type="spellEnd"/>
      <w:r w:rsidRPr="00757B1F">
        <w:rPr>
          <w:rFonts w:ascii="Times New Roman" w:hAnsi="Times New Roman" w:cs="Times New Roman"/>
        </w:rPr>
        <w:t>.</w:t>
      </w:r>
      <w:proofErr w:type="spellStart"/>
      <w:r w:rsidRPr="00757B1F">
        <w:rPr>
          <w:rFonts w:ascii="Times New Roman" w:hAnsi="Times New Roman" w:cs="Times New Roman"/>
          <w:lang w:val="en-US"/>
        </w:rPr>
        <w:t>pahalova</w:t>
      </w:r>
      <w:proofErr w:type="spellEnd"/>
      <w:r w:rsidRPr="00757B1F">
        <w:rPr>
          <w:rFonts w:ascii="Times New Roman" w:hAnsi="Times New Roman" w:cs="Times New Roman"/>
        </w:rPr>
        <w:t>@</w:t>
      </w:r>
      <w:proofErr w:type="spellStart"/>
      <w:r w:rsidRPr="00757B1F">
        <w:rPr>
          <w:rFonts w:ascii="Times New Roman" w:hAnsi="Times New Roman" w:cs="Times New Roman"/>
          <w:lang w:val="en-US"/>
        </w:rPr>
        <w:t>yandex</w:t>
      </w:r>
      <w:proofErr w:type="spellEnd"/>
      <w:r w:rsidRPr="00757B1F">
        <w:rPr>
          <w:rFonts w:ascii="Times New Roman" w:hAnsi="Times New Roman" w:cs="Times New Roman"/>
        </w:rPr>
        <w:t>.</w:t>
      </w:r>
      <w:proofErr w:type="spellStart"/>
      <w:r w:rsidRPr="00757B1F">
        <w:rPr>
          <w:rFonts w:ascii="Times New Roman" w:hAnsi="Times New Roman" w:cs="Times New Roman"/>
          <w:lang w:val="en-US"/>
        </w:rPr>
        <w:t>ru</w:t>
      </w:r>
      <w:proofErr w:type="spellEnd"/>
      <w:r w:rsidRPr="00757B1F">
        <w:rPr>
          <w:rFonts w:ascii="Times New Roman" w:hAnsi="Times New Roman" w:cs="Times New Roman"/>
        </w:rPr>
        <w:t xml:space="preserve"> не позднее 09.00 часов дня </w:t>
      </w:r>
      <w:r w:rsidRPr="00757B1F">
        <w:rPr>
          <w:rFonts w:ascii="Times New Roman" w:hAnsi="Times New Roman" w:cs="Times New Roman"/>
          <w:lang w:val="en-US"/>
        </w:rPr>
        <w:t>C</w:t>
      </w:r>
      <w:r w:rsidRPr="00757B1F">
        <w:rPr>
          <w:rFonts w:ascii="Times New Roman" w:hAnsi="Times New Roman" w:cs="Times New Roman"/>
        </w:rPr>
        <w:t xml:space="preserve">-4. </w:t>
      </w:r>
    </w:p>
    <w:p w:rsidR="00757B1F" w:rsidRPr="00757B1F" w:rsidRDefault="00757B1F" w:rsidP="00757B1F">
      <w:pPr>
        <w:ind w:firstLine="709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Все представляемые материалы заверяются конкурсантами (подписи конкурсантов, подтверждающие авторство).</w:t>
      </w:r>
    </w:p>
    <w:p w:rsidR="00757B1F" w:rsidRPr="00757B1F" w:rsidRDefault="00757B1F" w:rsidP="00757B1F">
      <w:pPr>
        <w:ind w:firstLine="709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 xml:space="preserve">Проверка авторства формулировок бизнес-плана проводится с использованием системы </w:t>
      </w:r>
      <w:r w:rsidRPr="00757B1F">
        <w:rPr>
          <w:rFonts w:ascii="Times New Roman" w:hAnsi="Times New Roman" w:cs="Times New Roman"/>
          <w:lang w:val="en-US"/>
        </w:rPr>
        <w:t>https</w:t>
      </w:r>
      <w:r w:rsidRPr="00757B1F">
        <w:rPr>
          <w:rFonts w:ascii="Times New Roman" w:hAnsi="Times New Roman" w:cs="Times New Roman"/>
        </w:rPr>
        <w:t>://</w:t>
      </w:r>
      <w:r w:rsidRPr="00757B1F">
        <w:rPr>
          <w:rFonts w:ascii="Times New Roman" w:hAnsi="Times New Roman" w:cs="Times New Roman"/>
          <w:lang w:val="en-US"/>
        </w:rPr>
        <w:t>www</w:t>
      </w:r>
      <w:r w:rsidRPr="00757B1F">
        <w:rPr>
          <w:rFonts w:ascii="Times New Roman" w:hAnsi="Times New Roman" w:cs="Times New Roman"/>
        </w:rPr>
        <w:t>.</w:t>
      </w:r>
      <w:proofErr w:type="spellStart"/>
      <w:r w:rsidRPr="00757B1F">
        <w:rPr>
          <w:rFonts w:ascii="Times New Roman" w:hAnsi="Times New Roman" w:cs="Times New Roman"/>
          <w:lang w:val="en-US"/>
        </w:rPr>
        <w:t>antiplagiat</w:t>
      </w:r>
      <w:proofErr w:type="spellEnd"/>
      <w:r w:rsidRPr="00757B1F">
        <w:rPr>
          <w:rFonts w:ascii="Times New Roman" w:hAnsi="Times New Roman" w:cs="Times New Roman"/>
        </w:rPr>
        <w:t>.</w:t>
      </w:r>
      <w:proofErr w:type="spellStart"/>
      <w:r w:rsidRPr="00757B1F">
        <w:rPr>
          <w:rFonts w:ascii="Times New Roman" w:hAnsi="Times New Roman" w:cs="Times New Roman"/>
          <w:lang w:val="en-US"/>
        </w:rPr>
        <w:t>ru</w:t>
      </w:r>
      <w:proofErr w:type="spellEnd"/>
      <w:r w:rsidRPr="00757B1F">
        <w:rPr>
          <w:rFonts w:ascii="Times New Roman" w:hAnsi="Times New Roman" w:cs="Times New Roman"/>
        </w:rPr>
        <w:t>/. Допустимый процент заимствования с правильным оформлением цитирования составляет 30%.</w:t>
      </w:r>
    </w:p>
    <w:p w:rsidR="00757B1F" w:rsidRPr="00757B1F" w:rsidRDefault="00757B1F" w:rsidP="00757B1F">
      <w:pPr>
        <w:ind w:firstLine="709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Две бумажные копии бизнес-плана каждой участвующей команды должны быть представлены до начала соревнований (не позднее 09.00 часов в День С-2).</w:t>
      </w:r>
    </w:p>
    <w:p w:rsidR="00757B1F" w:rsidRPr="00757B1F" w:rsidRDefault="00757B1F" w:rsidP="00757B1F">
      <w:pPr>
        <w:ind w:firstLine="709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Не представление в срок электронных материалов подлежит начислению штрафных баллов.</w:t>
      </w:r>
    </w:p>
    <w:p w:rsidR="00757B1F" w:rsidRPr="00757B1F" w:rsidRDefault="00757B1F" w:rsidP="00757B1F">
      <w:pPr>
        <w:ind w:firstLine="709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Присланные в электронном виде бизнес-планы будут рассматриваться (</w:t>
      </w:r>
      <w:proofErr w:type="gramStart"/>
      <w:r w:rsidRPr="00757B1F">
        <w:rPr>
          <w:rFonts w:ascii="Times New Roman" w:hAnsi="Times New Roman" w:cs="Times New Roman"/>
        </w:rPr>
        <w:t>с</w:t>
      </w:r>
      <w:proofErr w:type="gramEnd"/>
      <w:r w:rsidRPr="00757B1F">
        <w:rPr>
          <w:rFonts w:ascii="Times New Roman" w:hAnsi="Times New Roman" w:cs="Times New Roman"/>
        </w:rPr>
        <w:t xml:space="preserve"> дня С-4) и оцениваться (с дня С-2) экспертами (каждый бизнес-план оценивают не менее 5 экспертов) и будут включать в себя 10% общей оценки команды.</w:t>
      </w:r>
    </w:p>
    <w:p w:rsidR="00757B1F" w:rsidRPr="00757B1F" w:rsidRDefault="00757B1F" w:rsidP="00757B1F">
      <w:pPr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Формат письменных материалов:</w:t>
      </w:r>
    </w:p>
    <w:p w:rsidR="00757B1F" w:rsidRPr="00757B1F" w:rsidRDefault="00757B1F" w:rsidP="00757B1F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Размер страниц бизнес-плана должен быть 21 х 29,7 см (стандарт А</w:t>
      </w:r>
      <w:proofErr w:type="gramStart"/>
      <w:r w:rsidRPr="00757B1F">
        <w:rPr>
          <w:rFonts w:ascii="Times New Roman" w:hAnsi="Times New Roman" w:cs="Times New Roman"/>
        </w:rPr>
        <w:t>4</w:t>
      </w:r>
      <w:proofErr w:type="gramEnd"/>
      <w:r w:rsidRPr="00757B1F">
        <w:rPr>
          <w:rFonts w:ascii="Times New Roman" w:hAnsi="Times New Roman" w:cs="Times New Roman"/>
        </w:rPr>
        <w:t>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Все, что представлено, является частью бизнес-плана. Могут быть также использованы лицевая и обратная стороны листа. Вводится сквозная нумерация страниц и таблиц.</w:t>
      </w:r>
    </w:p>
    <w:p w:rsidR="00757B1F" w:rsidRPr="00757B1F" w:rsidRDefault="00757B1F" w:rsidP="00757B1F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 xml:space="preserve">Текст бизнес-плана должен быть набран шрифтом 12 </w:t>
      </w:r>
      <w:proofErr w:type="spellStart"/>
      <w:r w:rsidRPr="00757B1F">
        <w:rPr>
          <w:rFonts w:ascii="Times New Roman" w:hAnsi="Times New Roman" w:cs="Times New Roman"/>
        </w:rPr>
        <w:t>пп</w:t>
      </w:r>
      <w:proofErr w:type="spellEnd"/>
      <w:r w:rsidRPr="00757B1F">
        <w:rPr>
          <w:rFonts w:ascii="Times New Roman" w:hAnsi="Times New Roman" w:cs="Times New Roman"/>
        </w:rPr>
        <w:t xml:space="preserve">, </w:t>
      </w:r>
      <w:proofErr w:type="spellStart"/>
      <w:r w:rsidRPr="00757B1F">
        <w:rPr>
          <w:rFonts w:ascii="Times New Roman" w:hAnsi="Times New Roman" w:cs="Times New Roman"/>
          <w:lang w:val="en-US"/>
        </w:rPr>
        <w:t>TimesNewRoman</w:t>
      </w:r>
      <w:proofErr w:type="spellEnd"/>
      <w:r w:rsidRPr="00757B1F">
        <w:rPr>
          <w:rFonts w:ascii="Times New Roman" w:hAnsi="Times New Roman" w:cs="Times New Roman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757B1F" w:rsidRPr="00757B1F" w:rsidRDefault="00757B1F" w:rsidP="00757B1F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lastRenderedPageBreak/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757B1F" w:rsidRPr="00757B1F" w:rsidRDefault="00757B1F" w:rsidP="00757B1F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Вторая страница - Оглавление.</w:t>
      </w:r>
    </w:p>
    <w:p w:rsidR="00757B1F" w:rsidRPr="00757B1F" w:rsidRDefault="00757B1F" w:rsidP="00757B1F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757B1F" w:rsidRPr="00757B1F" w:rsidRDefault="00757B1F" w:rsidP="00757B1F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Бизнес-план выполняется, как минимум, в соответствии с разделами, перечисленными ниже:</w:t>
      </w:r>
    </w:p>
    <w:p w:rsidR="00757B1F" w:rsidRPr="0064228A" w:rsidRDefault="00757B1F" w:rsidP="0064228A">
      <w:pPr>
        <w:pStyle w:val="a6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4228A">
        <w:rPr>
          <w:rFonts w:ascii="Times New Roman" w:hAnsi="Times New Roman" w:cs="Times New Roman"/>
        </w:rPr>
        <w:t xml:space="preserve">Резюме </w:t>
      </w:r>
      <w:proofErr w:type="gramStart"/>
      <w:r w:rsidRPr="0064228A">
        <w:rPr>
          <w:rFonts w:ascii="Times New Roman" w:hAnsi="Times New Roman" w:cs="Times New Roman"/>
        </w:rPr>
        <w:t>бизнес-идеи</w:t>
      </w:r>
      <w:proofErr w:type="gramEnd"/>
    </w:p>
    <w:p w:rsidR="00757B1F" w:rsidRPr="0064228A" w:rsidRDefault="00757B1F" w:rsidP="0064228A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64228A">
        <w:rPr>
          <w:rFonts w:ascii="Times New Roman" w:hAnsi="Times New Roman" w:cs="Times New Roman"/>
        </w:rPr>
        <w:t>Описание компании</w:t>
      </w:r>
    </w:p>
    <w:p w:rsidR="00757B1F" w:rsidRPr="0064228A" w:rsidRDefault="00757B1F" w:rsidP="0064228A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64228A">
        <w:rPr>
          <w:rFonts w:ascii="Times New Roman" w:hAnsi="Times New Roman" w:cs="Times New Roman"/>
        </w:rPr>
        <w:t>Целевой рынок</w:t>
      </w:r>
    </w:p>
    <w:p w:rsidR="00757B1F" w:rsidRPr="0064228A" w:rsidRDefault="00757B1F" w:rsidP="0064228A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64228A">
        <w:rPr>
          <w:rFonts w:ascii="Times New Roman" w:hAnsi="Times New Roman" w:cs="Times New Roman"/>
        </w:rPr>
        <w:t>Планирование рабочего процесса</w:t>
      </w:r>
    </w:p>
    <w:p w:rsidR="00757B1F" w:rsidRPr="0064228A" w:rsidRDefault="00757B1F" w:rsidP="0064228A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64228A">
        <w:rPr>
          <w:rFonts w:ascii="Times New Roman" w:hAnsi="Times New Roman" w:cs="Times New Roman"/>
        </w:rPr>
        <w:t>Маркетинговый план</w:t>
      </w:r>
    </w:p>
    <w:p w:rsidR="00757B1F" w:rsidRPr="0064228A" w:rsidRDefault="00757B1F" w:rsidP="0064228A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64228A">
        <w:rPr>
          <w:rFonts w:ascii="Times New Roman" w:hAnsi="Times New Roman" w:cs="Times New Roman"/>
        </w:rPr>
        <w:t>Устойчивое развитие</w:t>
      </w:r>
    </w:p>
    <w:p w:rsidR="00757B1F" w:rsidRPr="0064228A" w:rsidRDefault="00757B1F" w:rsidP="0064228A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64228A">
        <w:rPr>
          <w:rFonts w:ascii="Times New Roman" w:hAnsi="Times New Roman" w:cs="Times New Roman"/>
        </w:rPr>
        <w:t xml:space="preserve">Технико-экономическое обоснование проекта (включая финансовый план) Данные, приведенные в бизнес-плане в </w:t>
      </w:r>
      <w:r w:rsidRPr="0064228A">
        <w:rPr>
          <w:rFonts w:ascii="Times New Roman" w:hAnsi="Times New Roman" w:cs="Times New Roman"/>
          <w:lang w:val="en-US"/>
        </w:rPr>
        <w:t>Excel</w:t>
      </w:r>
      <w:r w:rsidRPr="0064228A">
        <w:rPr>
          <w:rFonts w:ascii="Times New Roman" w:hAnsi="Times New Roman" w:cs="Times New Roman"/>
        </w:rPr>
        <w:t>, могут использоваться (в том числе - корректироваться) в ходе работы на площадке.</w:t>
      </w:r>
    </w:p>
    <w:p w:rsidR="00757B1F" w:rsidRPr="0064228A" w:rsidRDefault="00757B1F" w:rsidP="00757B1F">
      <w:pPr>
        <w:rPr>
          <w:rFonts w:ascii="Times New Roman" w:hAnsi="Times New Roman" w:cs="Times New Roman"/>
          <w:b/>
          <w:i/>
        </w:rPr>
      </w:pPr>
      <w:r w:rsidRPr="0064228A">
        <w:rPr>
          <w:rFonts w:ascii="Times New Roman" w:hAnsi="Times New Roman" w:cs="Times New Roman"/>
          <w:b/>
          <w:i/>
        </w:rPr>
        <w:t>Модуль 2. В</w:t>
      </w:r>
      <w:proofErr w:type="gramStart"/>
      <w:r w:rsidRPr="0064228A">
        <w:rPr>
          <w:rFonts w:ascii="Times New Roman" w:hAnsi="Times New Roman" w:cs="Times New Roman"/>
          <w:b/>
          <w:i/>
        </w:rPr>
        <w:t>1</w:t>
      </w:r>
      <w:proofErr w:type="gramEnd"/>
      <w:r w:rsidRPr="0064228A">
        <w:rPr>
          <w:rFonts w:ascii="Times New Roman" w:hAnsi="Times New Roman" w:cs="Times New Roman"/>
          <w:b/>
          <w:i/>
        </w:rPr>
        <w:t>: «Наша команда и бизнес-идея» - 12% от общей оценки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Данный модуль включает разделы «Организация работы и управление» и «Формирование навыков коллективной работы и управление» Спецификации стандартов.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 xml:space="preserve">В рамках данного модуля конкурсантам предстоит определиться с названием команды, распределить функциональные обязанности, договориться о системе принятия решений и </w:t>
      </w:r>
      <w:proofErr w:type="gramStart"/>
      <w:r w:rsidRPr="00757B1F">
        <w:rPr>
          <w:rFonts w:ascii="Times New Roman" w:hAnsi="Times New Roman" w:cs="Times New Roman"/>
        </w:rPr>
        <w:t>контроле за</w:t>
      </w:r>
      <w:proofErr w:type="gramEnd"/>
      <w:r w:rsidRPr="00757B1F">
        <w:rPr>
          <w:rFonts w:ascii="Times New Roman" w:hAnsi="Times New Roman" w:cs="Times New Roman"/>
        </w:rPr>
        <w:t xml:space="preserve"> их реализацией, осмыслить наиболее выигрышные деловые и личностные качества каждого, укрепиться как единая, слаженно работающая команда.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Плакат, представляющий команду и членов команды (то есть участников) может быть черно-белым, формата А</w:t>
      </w:r>
      <w:proofErr w:type="gramStart"/>
      <w:r w:rsidRPr="00757B1F">
        <w:rPr>
          <w:rFonts w:ascii="Times New Roman" w:hAnsi="Times New Roman" w:cs="Times New Roman"/>
        </w:rPr>
        <w:t>4</w:t>
      </w:r>
      <w:proofErr w:type="gramEnd"/>
      <w:r w:rsidRPr="00757B1F">
        <w:rPr>
          <w:rFonts w:ascii="Times New Roman" w:hAnsi="Times New Roman" w:cs="Times New Roman"/>
        </w:rPr>
        <w:t xml:space="preserve"> и должен содержать оригинальное (креативное и инновационное), соответствующий типу/виду деятельности команды, короткое и запоминающееся название. Допускается использование фотографий.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В плакате должны быть приведены сильные стороны каждого из членов команды, значимые для предпринимательской деятельности (не менее 3 -х четко сформулированных качеств каждого из участников, которые могут быть применены в ходе реализации проекта) и аргументируйте их. Может быть представлена и другая значимая информация.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Необходимо  четко определить  роли каждого из участников в проекте (бизнесе),  привести аргументы принятия командных решений.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 xml:space="preserve">итоги своей работы должны быть  членам жюри с использованием плаката, </w:t>
      </w:r>
      <w:r w:rsidRPr="00757B1F">
        <w:rPr>
          <w:rFonts w:ascii="Times New Roman" w:hAnsi="Times New Roman" w:cs="Times New Roman"/>
          <w:lang w:val="en-US"/>
        </w:rPr>
        <w:t>web</w:t>
      </w:r>
      <w:r w:rsidRPr="00757B1F">
        <w:rPr>
          <w:rFonts w:ascii="Times New Roman" w:hAnsi="Times New Roman" w:cs="Times New Roman"/>
        </w:rPr>
        <w:t xml:space="preserve">-презентации в </w:t>
      </w:r>
      <w:r w:rsidRPr="00757B1F">
        <w:rPr>
          <w:rFonts w:ascii="Times New Roman" w:hAnsi="Times New Roman" w:cs="Times New Roman"/>
          <w:lang w:val="en-US"/>
        </w:rPr>
        <w:t>PowerPoint</w:t>
      </w:r>
      <w:r w:rsidRPr="00757B1F">
        <w:rPr>
          <w:rFonts w:ascii="Times New Roman" w:hAnsi="Times New Roman" w:cs="Times New Roman"/>
        </w:rPr>
        <w:t xml:space="preserve">, </w:t>
      </w:r>
      <w:proofErr w:type="spellStart"/>
      <w:r w:rsidRPr="00757B1F">
        <w:rPr>
          <w:rFonts w:ascii="Times New Roman" w:hAnsi="Times New Roman" w:cs="Times New Roman"/>
        </w:rPr>
        <w:t>флипчарта</w:t>
      </w:r>
      <w:proofErr w:type="spellEnd"/>
      <w:r w:rsidRPr="00757B1F">
        <w:rPr>
          <w:rFonts w:ascii="Times New Roman" w:hAnsi="Times New Roman" w:cs="Times New Roman"/>
        </w:rPr>
        <w:t>, необходимого раздаточного материала.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Необходимо  продуктивно использовать время, выделенное на презентацию итогов работы по модулю В</w:t>
      </w:r>
      <w:proofErr w:type="gramStart"/>
      <w:r w:rsidRPr="00757B1F">
        <w:rPr>
          <w:rFonts w:ascii="Times New Roman" w:hAnsi="Times New Roman" w:cs="Times New Roman"/>
        </w:rPr>
        <w:t>1</w:t>
      </w:r>
      <w:proofErr w:type="gramEnd"/>
      <w:r w:rsidRPr="00757B1F">
        <w:rPr>
          <w:rFonts w:ascii="Times New Roman" w:hAnsi="Times New Roman" w:cs="Times New Roman"/>
        </w:rPr>
        <w:t xml:space="preserve">: следует уложиться в отведенное время и использовать его максимально полно. Важно 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</w:t>
      </w:r>
      <w:proofErr w:type="spellStart"/>
      <w:r w:rsidRPr="00757B1F">
        <w:rPr>
          <w:rFonts w:ascii="Times New Roman" w:hAnsi="Times New Roman" w:cs="Times New Roman"/>
        </w:rPr>
        <w:t>флипп-чарт</w:t>
      </w:r>
      <w:proofErr w:type="spellEnd"/>
      <w:r w:rsidRPr="00757B1F">
        <w:rPr>
          <w:rFonts w:ascii="Times New Roman" w:hAnsi="Times New Roman" w:cs="Times New Roman"/>
        </w:rPr>
        <w:t xml:space="preserve"> и пр.). Будьте </w:t>
      </w:r>
      <w:proofErr w:type="spellStart"/>
      <w:r w:rsidRPr="00757B1F">
        <w:rPr>
          <w:rFonts w:ascii="Times New Roman" w:hAnsi="Times New Roman" w:cs="Times New Roman"/>
        </w:rPr>
        <w:t>ситуативны</w:t>
      </w:r>
      <w:proofErr w:type="spellEnd"/>
      <w:r w:rsidRPr="00757B1F">
        <w:rPr>
          <w:rFonts w:ascii="Times New Roman" w:hAnsi="Times New Roman" w:cs="Times New Roman"/>
        </w:rPr>
        <w:t>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 xml:space="preserve">В этом модуле представляется, также, бизнес-идея (в составе </w:t>
      </w:r>
      <w:proofErr w:type="gramStart"/>
      <w:r w:rsidRPr="00757B1F">
        <w:rPr>
          <w:rFonts w:ascii="Times New Roman" w:hAnsi="Times New Roman" w:cs="Times New Roman"/>
        </w:rPr>
        <w:t>бизнес-концепции</w:t>
      </w:r>
      <w:proofErr w:type="gramEnd"/>
      <w:r w:rsidRPr="00757B1F">
        <w:rPr>
          <w:rFonts w:ascii="Times New Roman" w:hAnsi="Times New Roman" w:cs="Times New Roman"/>
        </w:rPr>
        <w:t>) и общая логика ее развития (в бизнес-плане).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lastRenderedPageBreak/>
        <w:t>Необходимо показать, каким образом  команде удалось выйти на конкретную бизнес 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 xml:space="preserve">Предстоит разработать бизнес-концепцию, демонстрирующую </w:t>
      </w:r>
      <w:r w:rsidRPr="0064228A">
        <w:rPr>
          <w:rFonts w:ascii="Times New Roman" w:hAnsi="Times New Roman" w:cs="Times New Roman"/>
          <w:i/>
        </w:rPr>
        <w:t>полное понимание участниками собственного проекта и ясную бизнес-стратегию у самих предприним</w:t>
      </w:r>
      <w:r w:rsidRPr="00757B1F">
        <w:rPr>
          <w:rFonts w:ascii="Times New Roman" w:hAnsi="Times New Roman" w:cs="Times New Roman"/>
        </w:rPr>
        <w:t>ателей - от проработки бизнес идеи и цели проекта, анализа целевой аудитории и конкурентов, до маркетинговой стратегии и бизнес модели.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Необходимо  более точно и полно описать продукт или услугу - их качественные характеристики, очевидную полезность (выгоду) для потребителя, не менее 3-х особенностей продукта (услуги).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Чем конкретно будет интересен и привлекателен предлагаемый товар (услуга) клиенту. Каково практическое использование продукта / услуги для клиента?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Необходимо показать (в полноте и логике) последовательность процессов от бизне</w:t>
      </w:r>
      <w:proofErr w:type="gramStart"/>
      <w:r w:rsidRPr="00757B1F">
        <w:rPr>
          <w:rFonts w:ascii="Times New Roman" w:hAnsi="Times New Roman" w:cs="Times New Roman"/>
        </w:rPr>
        <w:t>с-</w:t>
      </w:r>
      <w:proofErr w:type="gramEnd"/>
      <w:r w:rsidRPr="00757B1F">
        <w:rPr>
          <w:rFonts w:ascii="Times New Roman" w:hAnsi="Times New Roman" w:cs="Times New Roman"/>
        </w:rPr>
        <w:t xml:space="preserve"> идеи до ее реализации, привести  в наглядной форме описание того, как получить продукт и / или услугу, которые будете предлагать на рынке. Если речь идет о  розничном бизнес, то необходимо </w:t>
      </w:r>
      <w:proofErr w:type="gramStart"/>
      <w:r w:rsidRPr="00757B1F">
        <w:rPr>
          <w:rFonts w:ascii="Times New Roman" w:hAnsi="Times New Roman" w:cs="Times New Roman"/>
        </w:rPr>
        <w:t>п</w:t>
      </w:r>
      <w:proofErr w:type="gramEnd"/>
      <w:r w:rsidRPr="00757B1F">
        <w:rPr>
          <w:rFonts w:ascii="Times New Roman" w:hAnsi="Times New Roman" w:cs="Times New Roman"/>
        </w:rPr>
        <w:t xml:space="preserve"> описать, где и кто ваши поставщики и др. Если это предоставление услуг, то важно описать, как можно было бы оказать услугу (например, нанятыми профессионалами, используя специальные инструменты и оборудование и пр.). Если бизнес является производственной компанией, здесь придется дать описание процесса производства, поставок сырья, необходимого для производства и др., описать  управленческие действия по решению кадровых, организационно-правовых вопросов и т.п.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 xml:space="preserve">Необходимо показать уникальность (оригинальность, креативность) предлагаемой бизнес-идеи, наличие и перспективность рынка, на который будет </w:t>
      </w:r>
      <w:proofErr w:type="gramStart"/>
      <w:r w:rsidRPr="00757B1F">
        <w:rPr>
          <w:rFonts w:ascii="Times New Roman" w:hAnsi="Times New Roman" w:cs="Times New Roman"/>
        </w:rPr>
        <w:t>выводится</w:t>
      </w:r>
      <w:proofErr w:type="gramEnd"/>
      <w:r w:rsidRPr="00757B1F">
        <w:rPr>
          <w:rFonts w:ascii="Times New Roman" w:hAnsi="Times New Roman" w:cs="Times New Roman"/>
        </w:rPr>
        <w:t xml:space="preserve"> товар (услуга).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Бизнес-идея (бизнес-концепция) включается в публичную презентацию.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Важно четко сформулировать не менее 3-х ключевых факторов успеха команды, которые могут быть применены в ходе реализации проекта, привести  доводы, подтверждающие реалистичность и практическую значимость для проекта приведенных ключевых факторов.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Цели этого модуля -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 xml:space="preserve">Советом экспертов будет </w:t>
      </w:r>
      <w:proofErr w:type="gramStart"/>
      <w:r w:rsidRPr="00757B1F">
        <w:rPr>
          <w:rFonts w:ascii="Times New Roman" w:hAnsi="Times New Roman" w:cs="Times New Roman"/>
        </w:rPr>
        <w:t>предложено</w:t>
      </w:r>
      <w:proofErr w:type="gramEnd"/>
      <w:r w:rsidRPr="00757B1F">
        <w:rPr>
          <w:rFonts w:ascii="Times New Roman" w:hAnsi="Times New Roman" w:cs="Times New Roman"/>
        </w:rPr>
        <w:t xml:space="preserve"> аргументировано ответить на три вопроса, которые будут определены на заседании жюри по мотивам рассмотренных бизнес-планов.</w:t>
      </w:r>
    </w:p>
    <w:p w:rsidR="00757B1F" w:rsidRPr="0064228A" w:rsidRDefault="00757B1F" w:rsidP="00757B1F">
      <w:pPr>
        <w:rPr>
          <w:rFonts w:ascii="Times New Roman" w:hAnsi="Times New Roman" w:cs="Times New Roman"/>
          <w:b/>
          <w:i/>
        </w:rPr>
      </w:pPr>
      <w:r w:rsidRPr="0064228A">
        <w:rPr>
          <w:rFonts w:ascii="Times New Roman" w:hAnsi="Times New Roman" w:cs="Times New Roman"/>
          <w:b/>
          <w:i/>
        </w:rPr>
        <w:t>Модуль 3</w:t>
      </w:r>
      <w:r w:rsidRPr="0064228A">
        <w:rPr>
          <w:rFonts w:ascii="Times New Roman" w:hAnsi="Times New Roman" w:cs="Times New Roman"/>
          <w:b/>
          <w:i/>
          <w:lang w:val="en-US"/>
        </w:rPr>
        <w:t>C</w:t>
      </w:r>
      <w:r w:rsidRPr="0064228A">
        <w:rPr>
          <w:rFonts w:ascii="Times New Roman" w:hAnsi="Times New Roman" w:cs="Times New Roman"/>
          <w:b/>
          <w:i/>
        </w:rPr>
        <w:t>1: «Целевая группа» - 12% от общей оценки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 xml:space="preserve">Данный модуль включает раздел «Целевая аудитория» Спецификации стандартов. </w:t>
      </w:r>
    </w:p>
    <w:p w:rsidR="00757B1F" w:rsidRPr="00C915DA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бизнес-концепцию.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757B1F">
        <w:rPr>
          <w:rFonts w:ascii="Times New Roman" w:hAnsi="Times New Roman" w:cs="Times New Roman"/>
        </w:rPr>
        <w:lastRenderedPageBreak/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</w:t>
      </w:r>
      <w:proofErr w:type="gramEnd"/>
      <w:r w:rsidRPr="00757B1F">
        <w:rPr>
          <w:rFonts w:ascii="Times New Roman" w:hAnsi="Times New Roman" w:cs="Times New Roman"/>
        </w:rPr>
        <w:t xml:space="preserve">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Результаты работы над модулем представляются в виде публичной презентации.</w:t>
      </w:r>
    </w:p>
    <w:p w:rsidR="00757B1F" w:rsidRPr="0064228A" w:rsidRDefault="00757B1F" w:rsidP="00757B1F">
      <w:pPr>
        <w:rPr>
          <w:rFonts w:ascii="Times New Roman" w:hAnsi="Times New Roman" w:cs="Times New Roman"/>
          <w:b/>
          <w:i/>
        </w:rPr>
      </w:pPr>
      <w:r w:rsidRPr="0064228A">
        <w:rPr>
          <w:rFonts w:ascii="Times New Roman" w:hAnsi="Times New Roman" w:cs="Times New Roman"/>
          <w:b/>
          <w:i/>
        </w:rPr>
        <w:t>Модуль 4</w:t>
      </w:r>
      <w:r w:rsidRPr="0064228A">
        <w:rPr>
          <w:rFonts w:ascii="Times New Roman" w:hAnsi="Times New Roman" w:cs="Times New Roman"/>
          <w:b/>
          <w:i/>
          <w:lang w:val="en-US"/>
        </w:rPr>
        <w:t>D</w:t>
      </w:r>
      <w:r w:rsidRPr="0064228A">
        <w:rPr>
          <w:rFonts w:ascii="Times New Roman" w:hAnsi="Times New Roman" w:cs="Times New Roman"/>
          <w:b/>
          <w:i/>
        </w:rPr>
        <w:t>1: «Планирование рабочего процесса» - 12% от общей оценки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Данный модуль включает раздел «Бизнес-процесс/Организационная структура» Спецификации стандартов.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 xml:space="preserve">Этот модуль направлен на визуализацию бизнес-процессов (очевидно, что визуализация предполагает предварительную разработку самих бизнес-процессов - в необходимой и достаточной полноте, логике и последовательности). В процессе демонстрации последовательности бизнес-процессов могут быть использованы плакат, слайды </w:t>
      </w:r>
      <w:r w:rsidRPr="00757B1F">
        <w:rPr>
          <w:rFonts w:ascii="Times New Roman" w:hAnsi="Times New Roman" w:cs="Times New Roman"/>
          <w:lang w:val="en-US"/>
        </w:rPr>
        <w:t>web</w:t>
      </w:r>
      <w:r w:rsidRPr="00757B1F">
        <w:rPr>
          <w:rFonts w:ascii="Times New Roman" w:hAnsi="Times New Roman" w:cs="Times New Roman"/>
        </w:rPr>
        <w:t>-презентации, пр.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план.</w:t>
      </w:r>
    </w:p>
    <w:p w:rsidR="00757B1F" w:rsidRPr="0064228A" w:rsidRDefault="00757B1F" w:rsidP="00757B1F">
      <w:pPr>
        <w:rPr>
          <w:rFonts w:ascii="Times New Roman" w:hAnsi="Times New Roman" w:cs="Times New Roman"/>
          <w:b/>
          <w:i/>
        </w:rPr>
      </w:pPr>
      <w:r w:rsidRPr="0064228A">
        <w:rPr>
          <w:rFonts w:ascii="Times New Roman" w:hAnsi="Times New Roman" w:cs="Times New Roman"/>
          <w:b/>
          <w:i/>
        </w:rPr>
        <w:t>Модуль 5</w:t>
      </w:r>
      <w:r w:rsidRPr="0064228A">
        <w:rPr>
          <w:rFonts w:ascii="Times New Roman" w:hAnsi="Times New Roman" w:cs="Times New Roman"/>
          <w:b/>
          <w:i/>
          <w:lang w:val="en-US"/>
        </w:rPr>
        <w:t>E</w:t>
      </w:r>
      <w:r w:rsidRPr="0064228A">
        <w:rPr>
          <w:rFonts w:ascii="Times New Roman" w:hAnsi="Times New Roman" w:cs="Times New Roman"/>
          <w:b/>
          <w:i/>
        </w:rPr>
        <w:t>1: «Маркетинговое планирование» - 12% от общей оценки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Данный модуль включает раздел «Маркетинговое планирование/Формула маркетинга» Спецификации стандартов.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При разработке маркетинговой стратегии необходимо показать её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 xml:space="preserve">Также очень важно правильно оценить маркетинговый бюджет, обосновать выбор стратегии ценообразования, описать каналы сбыта продукта или услуги. 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Результаты работы над модулем представляются в виде публичной презентации</w:t>
      </w:r>
    </w:p>
    <w:p w:rsidR="00757B1F" w:rsidRPr="0064228A" w:rsidRDefault="00757B1F" w:rsidP="00757B1F">
      <w:pPr>
        <w:rPr>
          <w:rFonts w:ascii="Times New Roman" w:hAnsi="Times New Roman" w:cs="Times New Roman"/>
          <w:b/>
          <w:i/>
        </w:rPr>
      </w:pPr>
      <w:r w:rsidRPr="0064228A">
        <w:rPr>
          <w:rFonts w:ascii="Times New Roman" w:hAnsi="Times New Roman" w:cs="Times New Roman"/>
          <w:b/>
          <w:i/>
        </w:rPr>
        <w:t>Модуль 6</w:t>
      </w:r>
      <w:r w:rsidRPr="0064228A">
        <w:rPr>
          <w:rFonts w:ascii="Times New Roman" w:hAnsi="Times New Roman" w:cs="Times New Roman"/>
          <w:b/>
          <w:i/>
          <w:lang w:val="en-US"/>
        </w:rPr>
        <w:t>F</w:t>
      </w:r>
      <w:r w:rsidRPr="0064228A">
        <w:rPr>
          <w:rFonts w:ascii="Times New Roman" w:hAnsi="Times New Roman" w:cs="Times New Roman"/>
          <w:b/>
          <w:i/>
        </w:rPr>
        <w:t>1: «Устойчивое развитие» - 5% от общего оценке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lastRenderedPageBreak/>
        <w:t>Данный модуль включает раздел «Устойчивое развитие» Спецификации стандартов.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Выполняя данный модуль, участники подтверждают понимание социальной ответственности - как важнейшей составляющей понятия об устойчивом развитии бизнеса.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Компания исследует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Кроме этого, необходимо выяснить, является ли предлагаемый продукт или услуга, подходящими с точки зрения устойчивости спроса и оценить это критически. Кроме того, будут оцениваться наличие всеобъемлющего плана по устойчивому развитию бизнеса, реалистичность, подробное описание действий и примеры. В этот модуль может включаться публичная презентация.</w:t>
      </w:r>
    </w:p>
    <w:p w:rsidR="00757B1F" w:rsidRPr="0064228A" w:rsidRDefault="00757B1F" w:rsidP="00757B1F">
      <w:pPr>
        <w:rPr>
          <w:rFonts w:ascii="Times New Roman" w:hAnsi="Times New Roman" w:cs="Times New Roman"/>
          <w:i/>
        </w:rPr>
      </w:pPr>
      <w:r w:rsidRPr="0064228A">
        <w:rPr>
          <w:rFonts w:ascii="Times New Roman" w:hAnsi="Times New Roman" w:cs="Times New Roman"/>
          <w:b/>
          <w:i/>
        </w:rPr>
        <w:t>Модуль 7</w:t>
      </w:r>
      <w:r w:rsidRPr="0064228A">
        <w:rPr>
          <w:rFonts w:ascii="Times New Roman" w:hAnsi="Times New Roman" w:cs="Times New Roman"/>
          <w:b/>
          <w:i/>
          <w:lang w:val="en-US"/>
        </w:rPr>
        <w:t>G</w:t>
      </w:r>
      <w:r w:rsidRPr="0064228A">
        <w:rPr>
          <w:rFonts w:ascii="Times New Roman" w:hAnsi="Times New Roman" w:cs="Times New Roman"/>
          <w:b/>
          <w:i/>
        </w:rPr>
        <w:t>1: «Технико-экономическое обоснование проекта, включая финансовые показатели» - 12% от общей оценки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Данный модуль включает раздел «Финансовые инструменты» Спецификации стандартов.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- собственные средств и внешние источники. В отношении заемного капитала следует учесть его стоимость и условия возврата.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Важно использовать результаты маркетинговых исследований по проявлению целевой группы/целевых групп при определении прогнозных объемов продаж. В этом модуле обосновывается, также, ценообразование на продукты и услуги с определением маржинального дохода на единицу продаж.</w:t>
      </w:r>
    </w:p>
    <w:p w:rsidR="00757B1F" w:rsidRPr="00757B1F" w:rsidRDefault="00757B1F" w:rsidP="00757B1F">
      <w:pPr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В рамках данного модуля участники должны:</w:t>
      </w:r>
    </w:p>
    <w:p w:rsidR="00757B1F" w:rsidRPr="0064228A" w:rsidRDefault="00757B1F" w:rsidP="0064228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4228A">
        <w:rPr>
          <w:rFonts w:ascii="Times New Roman" w:hAnsi="Times New Roman" w:cs="Times New Roman"/>
        </w:rPr>
        <w:t>составить</w:t>
      </w:r>
      <w:r w:rsidR="0064228A" w:rsidRPr="0064228A">
        <w:rPr>
          <w:rFonts w:ascii="Times New Roman" w:hAnsi="Times New Roman" w:cs="Times New Roman"/>
          <w:lang w:val="en-US"/>
        </w:rPr>
        <w:t xml:space="preserve"> </w:t>
      </w:r>
      <w:r w:rsidRPr="0064228A">
        <w:rPr>
          <w:rFonts w:ascii="Times New Roman" w:hAnsi="Times New Roman" w:cs="Times New Roman"/>
        </w:rPr>
        <w:t>бюджет</w:t>
      </w:r>
      <w:r w:rsidR="0064228A" w:rsidRPr="0064228A">
        <w:rPr>
          <w:rFonts w:ascii="Times New Roman" w:hAnsi="Times New Roman" w:cs="Times New Roman"/>
          <w:lang w:val="en-US"/>
        </w:rPr>
        <w:t xml:space="preserve"> </w:t>
      </w:r>
      <w:r w:rsidRPr="0064228A">
        <w:rPr>
          <w:rFonts w:ascii="Times New Roman" w:hAnsi="Times New Roman" w:cs="Times New Roman"/>
        </w:rPr>
        <w:t>инвестиций;</w:t>
      </w:r>
    </w:p>
    <w:p w:rsidR="00757B1F" w:rsidRPr="0064228A" w:rsidRDefault="00757B1F" w:rsidP="0064228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4228A">
        <w:rPr>
          <w:rFonts w:ascii="Times New Roman" w:hAnsi="Times New Roman" w:cs="Times New Roman"/>
        </w:rPr>
        <w:t>определить и обосновать текущие и будущие источников</w:t>
      </w:r>
      <w:r w:rsidRPr="0064228A">
        <w:rPr>
          <w:rFonts w:ascii="Times New Roman" w:hAnsi="Times New Roman" w:cs="Times New Roman"/>
        </w:rPr>
        <w:tab/>
        <w:t xml:space="preserve">финансирования проекта (кредиты, займы, субсидии, гранты, </w:t>
      </w:r>
      <w:proofErr w:type="spellStart"/>
      <w:r w:rsidRPr="0064228A">
        <w:rPr>
          <w:rFonts w:ascii="Times New Roman" w:hAnsi="Times New Roman" w:cs="Times New Roman"/>
        </w:rPr>
        <w:t>краудфандинг</w:t>
      </w:r>
      <w:proofErr w:type="spellEnd"/>
      <w:r w:rsidRPr="0064228A">
        <w:rPr>
          <w:rFonts w:ascii="Times New Roman" w:hAnsi="Times New Roman" w:cs="Times New Roman"/>
        </w:rPr>
        <w:t xml:space="preserve"> и пр.);</w:t>
      </w:r>
    </w:p>
    <w:p w:rsidR="00757B1F" w:rsidRPr="0064228A" w:rsidRDefault="00757B1F" w:rsidP="0064228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4228A">
        <w:rPr>
          <w:rFonts w:ascii="Times New Roman" w:hAnsi="Times New Roman" w:cs="Times New Roman"/>
        </w:rPr>
        <w:t>обосновать ценообразование (статьи переменных</w:t>
      </w:r>
      <w:r w:rsidR="0064228A" w:rsidRPr="0064228A">
        <w:rPr>
          <w:rFonts w:ascii="Times New Roman" w:hAnsi="Times New Roman" w:cs="Times New Roman"/>
        </w:rPr>
        <w:t xml:space="preserve"> </w:t>
      </w:r>
      <w:r w:rsidRPr="0064228A">
        <w:rPr>
          <w:rFonts w:ascii="Times New Roman" w:hAnsi="Times New Roman" w:cs="Times New Roman"/>
        </w:rPr>
        <w:t>расходов</w:t>
      </w:r>
      <w:r w:rsidR="0064228A" w:rsidRPr="0064228A">
        <w:rPr>
          <w:rFonts w:ascii="Times New Roman" w:hAnsi="Times New Roman" w:cs="Times New Roman"/>
        </w:rPr>
        <w:t xml:space="preserve"> </w:t>
      </w:r>
      <w:r w:rsidRPr="0064228A">
        <w:rPr>
          <w:rFonts w:ascii="Times New Roman" w:hAnsi="Times New Roman" w:cs="Times New Roman"/>
        </w:rPr>
        <w:t>на</w:t>
      </w:r>
      <w:r w:rsidR="0064228A" w:rsidRPr="0064228A">
        <w:rPr>
          <w:rFonts w:ascii="Times New Roman" w:hAnsi="Times New Roman" w:cs="Times New Roman"/>
        </w:rPr>
        <w:t xml:space="preserve"> </w:t>
      </w:r>
      <w:r w:rsidRPr="0064228A">
        <w:rPr>
          <w:rFonts w:ascii="Times New Roman" w:hAnsi="Times New Roman" w:cs="Times New Roman"/>
        </w:rPr>
        <w:t>единицу продукции/услуг, маржа, маржинальная доходность);</w:t>
      </w:r>
    </w:p>
    <w:p w:rsidR="00757B1F" w:rsidRPr="0064228A" w:rsidRDefault="00757B1F" w:rsidP="0064228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64228A">
        <w:rPr>
          <w:rFonts w:ascii="Times New Roman" w:hAnsi="Times New Roman" w:cs="Times New Roman"/>
        </w:rPr>
        <w:t>разработать план доходов и расходов - БДР (величины продаж в натуральном выражении на основе результатов маркетинговых исследований, доходы, переменные расходы, постоянные расходы, включая проценты по кредитам и займам, амортизацию,</w:t>
      </w:r>
      <w:proofErr w:type="gramEnd"/>
    </w:p>
    <w:p w:rsidR="00757B1F" w:rsidRPr="0064228A" w:rsidRDefault="00757B1F" w:rsidP="0064228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4228A">
        <w:rPr>
          <w:rFonts w:ascii="Times New Roman" w:hAnsi="Times New Roman" w:cs="Times New Roman"/>
        </w:rPr>
        <w:t>отчисления во внебюджетные фонды, налоги, определен чистый финансовый результат или чистая прибыль);</w:t>
      </w:r>
    </w:p>
    <w:p w:rsidR="00757B1F" w:rsidRPr="0064228A" w:rsidRDefault="00757B1F" w:rsidP="0064228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4228A">
        <w:rPr>
          <w:rFonts w:ascii="Times New Roman" w:hAnsi="Times New Roman" w:cs="Times New Roman"/>
        </w:rPr>
        <w:t>обосновать выбор режима налогообложения и произвести расчеты всех налогов и выплат во внебюджетные фонды;</w:t>
      </w:r>
    </w:p>
    <w:p w:rsidR="00757B1F" w:rsidRPr="0064228A" w:rsidRDefault="00757B1F" w:rsidP="00757B1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4228A">
        <w:rPr>
          <w:rFonts w:ascii="Times New Roman" w:hAnsi="Times New Roman" w:cs="Times New Roman"/>
        </w:rPr>
        <w:t>изложить и обосновать стратегию основателей проекта (продажа, развитие проекта, привлечение стратегических инвесторов);</w:t>
      </w:r>
    </w:p>
    <w:p w:rsidR="00757B1F" w:rsidRPr="0064228A" w:rsidRDefault="00757B1F" w:rsidP="0064228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4228A">
        <w:rPr>
          <w:rFonts w:ascii="Times New Roman" w:hAnsi="Times New Roman" w:cs="Times New Roman"/>
        </w:rPr>
        <w:t>рассчитать показатели экономической эффективности проекта.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lastRenderedPageBreak/>
        <w:t>Расчеты по прибылям и убыткам должны быть реалистичными и правильно выполненными. Кроме того, необходимо обратить внимание на практик</w:t>
      </w:r>
      <w:proofErr w:type="gramStart"/>
      <w:r w:rsidRPr="00757B1F">
        <w:rPr>
          <w:rFonts w:ascii="Times New Roman" w:hAnsi="Times New Roman" w:cs="Times New Roman"/>
        </w:rPr>
        <w:t>о-</w:t>
      </w:r>
      <w:proofErr w:type="gramEnd"/>
      <w:r w:rsidRPr="00757B1F">
        <w:rPr>
          <w:rFonts w:ascii="Times New Roman" w:hAnsi="Times New Roman" w:cs="Times New Roman"/>
        </w:rPr>
        <w:t xml:space="preserve"> ориентированность, с одной стороны, и на точные расчеты, с другой стороны.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:rsidR="00757B1F" w:rsidRPr="00757B1F" w:rsidRDefault="00757B1F" w:rsidP="0064228A">
      <w:pPr>
        <w:ind w:firstLine="709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В этот модуль может включаться публичная презентация.</w:t>
      </w:r>
    </w:p>
    <w:p w:rsidR="00757B1F" w:rsidRPr="0064228A" w:rsidRDefault="00757B1F" w:rsidP="00757B1F">
      <w:pPr>
        <w:rPr>
          <w:rFonts w:ascii="Times New Roman" w:hAnsi="Times New Roman" w:cs="Times New Roman"/>
          <w:b/>
          <w:i/>
        </w:rPr>
      </w:pPr>
      <w:r w:rsidRPr="0064228A">
        <w:rPr>
          <w:rFonts w:ascii="Times New Roman" w:hAnsi="Times New Roman" w:cs="Times New Roman"/>
          <w:b/>
          <w:i/>
        </w:rPr>
        <w:t>Модуль 8</w:t>
      </w:r>
      <w:r w:rsidRPr="0064228A">
        <w:rPr>
          <w:rFonts w:ascii="Times New Roman" w:hAnsi="Times New Roman" w:cs="Times New Roman"/>
          <w:b/>
          <w:i/>
          <w:lang w:val="en-US"/>
        </w:rPr>
        <w:t>H</w:t>
      </w:r>
      <w:r w:rsidRPr="0064228A">
        <w:rPr>
          <w:rFonts w:ascii="Times New Roman" w:hAnsi="Times New Roman" w:cs="Times New Roman"/>
          <w:b/>
          <w:i/>
        </w:rPr>
        <w:t>1: «Презентация компании» - 10% от общего оценке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 xml:space="preserve">Презентация компании должна включать наиболее важные аспекты всех модулей 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 xml:space="preserve">Готовится, также, презентация в </w:t>
      </w:r>
      <w:r w:rsidRPr="00757B1F">
        <w:rPr>
          <w:rFonts w:ascii="Times New Roman" w:hAnsi="Times New Roman" w:cs="Times New Roman"/>
          <w:lang w:val="en-US"/>
        </w:rPr>
        <w:t>PowerPoint</w:t>
      </w:r>
      <w:r w:rsidRPr="00757B1F">
        <w:rPr>
          <w:rFonts w:ascii="Times New Roman" w:hAnsi="Times New Roman" w:cs="Times New Roman"/>
        </w:rPr>
        <w:t>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Само представление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 xml:space="preserve">Презентация компании, помимо электронной презентации </w:t>
      </w:r>
      <w:r w:rsidRPr="00757B1F">
        <w:rPr>
          <w:rFonts w:ascii="Times New Roman" w:hAnsi="Times New Roman" w:cs="Times New Roman"/>
          <w:lang w:val="en-US"/>
        </w:rPr>
        <w:t>PowerPoint</w:t>
      </w:r>
      <w:r w:rsidRPr="00757B1F">
        <w:rPr>
          <w:rFonts w:ascii="Times New Roman" w:hAnsi="Times New Roman" w:cs="Times New Roman"/>
        </w:rPr>
        <w:t>, может включать в себя любые другие подходящие элементы.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Оценка презентации строится на основе учета критерия креативности (творчества),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 xml:space="preserve">Жюри может задавать вопросы. Способность </w:t>
      </w:r>
      <w:proofErr w:type="gramStart"/>
      <w:r w:rsidRPr="00757B1F">
        <w:rPr>
          <w:rFonts w:ascii="Times New Roman" w:hAnsi="Times New Roman" w:cs="Times New Roman"/>
        </w:rPr>
        <w:t>ответить на вопросы</w:t>
      </w:r>
      <w:proofErr w:type="gramEnd"/>
      <w:r w:rsidRPr="00757B1F">
        <w:rPr>
          <w:rFonts w:ascii="Times New Roman" w:hAnsi="Times New Roman" w:cs="Times New Roman"/>
        </w:rPr>
        <w:t xml:space="preserve"> жюри также включены в оценку.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Презентация и последующее обсуждение проводятся на русском языке. Краткий комментарий на английском приветствуется, но не является обязательным.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Отдельным критерием в презентации является само-рефлексия -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Требования к одежде на защите по модулю Н</w:t>
      </w:r>
      <w:proofErr w:type="gramStart"/>
      <w:r w:rsidRPr="00757B1F">
        <w:rPr>
          <w:rFonts w:ascii="Times New Roman" w:hAnsi="Times New Roman" w:cs="Times New Roman"/>
        </w:rPr>
        <w:t>1</w:t>
      </w:r>
      <w:proofErr w:type="gramEnd"/>
      <w:r w:rsidRPr="00757B1F">
        <w:rPr>
          <w:rFonts w:ascii="Times New Roman" w:hAnsi="Times New Roman" w:cs="Times New Roman"/>
        </w:rPr>
        <w:t xml:space="preserve">: для мужчин - официальный пиджак или жакет, черные брюки, белая рубашка, черный галстук без рисунка или с символикой </w:t>
      </w:r>
      <w:proofErr w:type="spellStart"/>
      <w:r w:rsidRPr="00757B1F">
        <w:rPr>
          <w:rFonts w:ascii="Times New Roman" w:hAnsi="Times New Roman" w:cs="Times New Roman"/>
          <w:lang w:val="en-US"/>
        </w:rPr>
        <w:t>Worldskills</w:t>
      </w:r>
      <w:proofErr w:type="spellEnd"/>
      <w:r w:rsidRPr="00757B1F">
        <w:rPr>
          <w:rFonts w:ascii="Times New Roman" w:hAnsi="Times New Roman" w:cs="Times New Roman"/>
        </w:rPr>
        <w:t>, черные носки и черные ботинки.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Для женщин: официальный пиджак или куртка, черные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:rsidR="00757B1F" w:rsidRPr="00757B1F" w:rsidRDefault="00757B1F" w:rsidP="0064228A">
      <w:pPr>
        <w:ind w:firstLine="709"/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 xml:space="preserve">Участники могут быть в своей официальной конкурсной одежде (фирменная одежда делегации, образовательной организации и пр.). </w:t>
      </w:r>
    </w:p>
    <w:p w:rsidR="00757B1F" w:rsidRPr="00757B1F" w:rsidRDefault="00757B1F" w:rsidP="00757B1F">
      <w:pPr>
        <w:rPr>
          <w:rFonts w:ascii="Times New Roman" w:hAnsi="Times New Roman" w:cs="Times New Roman"/>
          <w:b/>
        </w:rPr>
      </w:pPr>
      <w:r w:rsidRPr="00757B1F">
        <w:rPr>
          <w:rFonts w:ascii="Times New Roman" w:hAnsi="Times New Roman" w:cs="Times New Roman"/>
          <w:b/>
        </w:rPr>
        <w:t>Специальные этапы - 15% от общей оценки</w:t>
      </w:r>
    </w:p>
    <w:p w:rsidR="00757B1F" w:rsidRPr="00757B1F" w:rsidRDefault="00757B1F" w:rsidP="00757B1F">
      <w:pPr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:rsidR="00757B1F" w:rsidRPr="00757B1F" w:rsidRDefault="00757B1F" w:rsidP="00757B1F">
      <w:pPr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lastRenderedPageBreak/>
        <w:t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:rsidR="00757B1F" w:rsidRPr="00757B1F" w:rsidRDefault="00757B1F" w:rsidP="00757B1F">
      <w:pPr>
        <w:jc w:val="both"/>
        <w:rPr>
          <w:rFonts w:ascii="Times New Roman" w:hAnsi="Times New Roman" w:cs="Times New Roman"/>
        </w:rPr>
      </w:pPr>
      <w:r w:rsidRPr="00757B1F">
        <w:rPr>
          <w:rFonts w:ascii="Times New Roman" w:hAnsi="Times New Roman" w:cs="Times New Roman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sectPr w:rsidR="00757B1F" w:rsidRPr="00757B1F" w:rsidSect="0064228A"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6C" w:rsidRDefault="007A6E6C" w:rsidP="0064228A">
      <w:pPr>
        <w:spacing w:after="0" w:line="240" w:lineRule="auto"/>
      </w:pPr>
      <w:r>
        <w:separator/>
      </w:r>
    </w:p>
  </w:endnote>
  <w:endnote w:type="continuationSeparator" w:id="0">
    <w:p w:rsidR="007A6E6C" w:rsidRDefault="007A6E6C" w:rsidP="0064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108322"/>
      <w:docPartObj>
        <w:docPartGallery w:val="Page Numbers (Bottom of Page)"/>
        <w:docPartUnique/>
      </w:docPartObj>
    </w:sdtPr>
    <w:sdtEndPr/>
    <w:sdtContent>
      <w:p w:rsidR="0064228A" w:rsidRDefault="0064228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5DA">
          <w:rPr>
            <w:noProof/>
          </w:rPr>
          <w:t>6</w:t>
        </w:r>
        <w:r>
          <w:fldChar w:fldCharType="end"/>
        </w:r>
      </w:p>
    </w:sdtContent>
  </w:sdt>
  <w:p w:rsidR="0064228A" w:rsidRDefault="006422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6C" w:rsidRDefault="007A6E6C" w:rsidP="0064228A">
      <w:pPr>
        <w:spacing w:after="0" w:line="240" w:lineRule="auto"/>
      </w:pPr>
      <w:r>
        <w:separator/>
      </w:r>
    </w:p>
  </w:footnote>
  <w:footnote w:type="continuationSeparator" w:id="0">
    <w:p w:rsidR="007A6E6C" w:rsidRDefault="007A6E6C" w:rsidP="0064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DA" w:rsidRDefault="00C915DA" w:rsidP="00C915DA">
    <w:pPr>
      <w:pStyle w:val="a7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4726305</wp:posOffset>
          </wp:positionH>
          <wp:positionV relativeFrom="paragraph">
            <wp:posOffset>1270</wp:posOffset>
          </wp:positionV>
          <wp:extent cx="1219200" cy="1047750"/>
          <wp:effectExtent l="0" t="0" r="0" b="0"/>
          <wp:wrapThrough wrapText="bothSides">
            <wp:wrapPolygon edited="0">
              <wp:start x="13838" y="0"/>
              <wp:lineTo x="13163" y="785"/>
              <wp:lineTo x="11138" y="5891"/>
              <wp:lineTo x="12825" y="12567"/>
              <wp:lineTo x="0" y="12960"/>
              <wp:lineTo x="0" y="21207"/>
              <wp:lineTo x="10463" y="21207"/>
              <wp:lineTo x="10463" y="18851"/>
              <wp:lineTo x="17213" y="18851"/>
              <wp:lineTo x="21263" y="16495"/>
              <wp:lineTo x="21263" y="3927"/>
              <wp:lineTo x="18563" y="1178"/>
              <wp:lineTo x="15525" y="0"/>
              <wp:lineTo x="13838" y="0"/>
            </wp:wrapPolygon>
          </wp:wrapThrough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5A99F5" wp14:editId="68D0F344">
              <wp:simplePos x="0" y="0"/>
              <wp:positionH relativeFrom="page">
                <wp:posOffset>1134745</wp:posOffset>
              </wp:positionH>
              <wp:positionV relativeFrom="page">
                <wp:posOffset>401320</wp:posOffset>
              </wp:positionV>
              <wp:extent cx="2977515" cy="196215"/>
              <wp:effectExtent l="0" t="0" r="13335" b="13335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5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5DA" w:rsidRDefault="00C915DA" w:rsidP="00C915DA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Компетенция «Предпринимательство»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9.35pt;margin-top:31.6pt;width:234.45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ljrAIAAKo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" filled="f" stroked="f">
              <v:textbox inset="0,0,0,0">
                <w:txbxContent>
                  <w:p w:rsidR="00C915DA" w:rsidRDefault="00C915DA" w:rsidP="00C915DA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Компетенция «Предпринимательство»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A25"/>
    <w:multiLevelType w:val="multilevel"/>
    <w:tmpl w:val="AF54D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A23DA"/>
    <w:multiLevelType w:val="hybridMultilevel"/>
    <w:tmpl w:val="2B18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B131A"/>
    <w:multiLevelType w:val="hybridMultilevel"/>
    <w:tmpl w:val="09D6AE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961C56"/>
    <w:multiLevelType w:val="hybridMultilevel"/>
    <w:tmpl w:val="4094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85304">
      <w:start w:val="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F1A24"/>
    <w:multiLevelType w:val="hybridMultilevel"/>
    <w:tmpl w:val="52B2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1F"/>
    <w:rsid w:val="00246BAB"/>
    <w:rsid w:val="0064228A"/>
    <w:rsid w:val="00757B1F"/>
    <w:rsid w:val="007A6E6C"/>
    <w:rsid w:val="00C1565E"/>
    <w:rsid w:val="00C9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1F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rsid w:val="00757B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757B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1"/>
    <w:rsid w:val="00757B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Не полужирный"/>
    <w:basedOn w:val="4"/>
    <w:rsid w:val="00757B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5"/>
    <w:rsid w:val="00757B1F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757B1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8A"/>
  </w:style>
  <w:style w:type="paragraph" w:styleId="a9">
    <w:name w:val="footer"/>
    <w:basedOn w:val="a"/>
    <w:link w:val="aa"/>
    <w:uiPriority w:val="99"/>
    <w:unhideWhenUsed/>
    <w:rsid w:val="0064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8A"/>
  </w:style>
  <w:style w:type="character" w:customStyle="1" w:styleId="3">
    <w:name w:val="Основной текст (3)"/>
    <w:basedOn w:val="a0"/>
    <w:rsid w:val="00C91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1F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rsid w:val="00757B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757B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1"/>
    <w:rsid w:val="00757B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Не полужирный"/>
    <w:basedOn w:val="4"/>
    <w:rsid w:val="00757B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5"/>
    <w:rsid w:val="00757B1F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757B1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8A"/>
  </w:style>
  <w:style w:type="paragraph" w:styleId="a9">
    <w:name w:val="footer"/>
    <w:basedOn w:val="a"/>
    <w:link w:val="aa"/>
    <w:uiPriority w:val="99"/>
    <w:unhideWhenUsed/>
    <w:rsid w:val="0064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8A"/>
  </w:style>
  <w:style w:type="character" w:customStyle="1" w:styleId="3">
    <w:name w:val="Основной текст (3)"/>
    <w:basedOn w:val="a0"/>
    <w:rsid w:val="00C91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Users\1\AppData\Local\Temp\FineReader11.00\media\image1.jp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Некто</dc:creator>
  <cp:lastModifiedBy>Некто</cp:lastModifiedBy>
  <cp:revision>2</cp:revision>
  <dcterms:created xsi:type="dcterms:W3CDTF">2018-02-16T06:35:00Z</dcterms:created>
  <dcterms:modified xsi:type="dcterms:W3CDTF">2018-02-16T07:05:00Z</dcterms:modified>
</cp:coreProperties>
</file>