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313F" w14:textId="3D9A8CA4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Приложение</w:t>
      </w:r>
      <w:r w:rsidR="001A06D7">
        <w:rPr>
          <w:color w:val="000000"/>
          <w:sz w:val="28"/>
          <w:szCs w:val="28"/>
        </w:rPr>
        <w:t xml:space="preserve"> 7</w:t>
      </w:r>
      <w:r w:rsidR="001C0791">
        <w:rPr>
          <w:color w:val="000000"/>
          <w:sz w:val="28"/>
          <w:szCs w:val="28"/>
        </w:rPr>
        <w:t>.</w:t>
      </w:r>
      <w:r w:rsidRPr="0046633E">
        <w:rPr>
          <w:color w:val="000000"/>
          <w:sz w:val="28"/>
          <w:szCs w:val="28"/>
        </w:rPr>
        <w:t xml:space="preserve"> </w:t>
      </w:r>
    </w:p>
    <w:p w14:paraId="130415BE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к приказу «Региональный </w:t>
      </w:r>
    </w:p>
    <w:p w14:paraId="1EC2DFB6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институт кадровой политики»</w:t>
      </w:r>
    </w:p>
    <w:p w14:paraId="350CF9BF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от «22» марта 2022 г. №31</w:t>
      </w:r>
    </w:p>
    <w:p w14:paraId="4DD5E9CE" w14:textId="77777777" w:rsidR="009539C0" w:rsidRPr="00BE1D28" w:rsidRDefault="009539C0" w:rsidP="009539C0">
      <w:pPr>
        <w:pStyle w:val="a5"/>
        <w:tabs>
          <w:tab w:val="left" w:pos="5670"/>
        </w:tabs>
        <w:spacing w:before="0" w:beforeAutospacing="0" w:after="0" w:afterAutospacing="0"/>
        <w:rPr>
          <w:iCs/>
          <w:sz w:val="28"/>
          <w:szCs w:val="28"/>
        </w:rPr>
      </w:pPr>
    </w:p>
    <w:p w14:paraId="22776060" w14:textId="77777777" w:rsidR="009539C0" w:rsidRDefault="009539C0" w:rsidP="003D78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14:paraId="0C037F48" w14:textId="4109AAD1" w:rsidR="009539C0" w:rsidRDefault="009539C0" w:rsidP="003D78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Pr="009539C0">
        <w:rPr>
          <w:rFonts w:ascii="Times New Roman" w:hAnsi="Times New Roman"/>
          <w:b/>
          <w:bCs/>
          <w:sz w:val="28"/>
          <w:szCs w:val="28"/>
        </w:rPr>
        <w:t>Фотовыставки «Окна дома моего» (конкурс</w:t>
      </w:r>
      <w:r w:rsidR="00942AB3">
        <w:rPr>
          <w:rFonts w:ascii="Times New Roman" w:hAnsi="Times New Roman"/>
          <w:b/>
          <w:bCs/>
          <w:sz w:val="28"/>
          <w:szCs w:val="28"/>
        </w:rPr>
        <w:t>а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фотографий уникальных деревянных оконных ставень)</w:t>
      </w:r>
      <w:r w:rsidR="00942AB3">
        <w:rPr>
          <w:rFonts w:ascii="Times New Roman" w:hAnsi="Times New Roman"/>
          <w:b/>
          <w:bCs/>
          <w:sz w:val="28"/>
          <w:szCs w:val="28"/>
        </w:rPr>
        <w:t>,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C64">
        <w:rPr>
          <w:rFonts w:ascii="Times New Roman" w:hAnsi="Times New Roman"/>
          <w:b/>
          <w:bCs/>
          <w:sz w:val="28"/>
          <w:szCs w:val="28"/>
        </w:rPr>
        <w:t xml:space="preserve">празднованию </w:t>
      </w:r>
      <w:r w:rsidRPr="00855D89">
        <w:rPr>
          <w:rFonts w:ascii="Times New Roman" w:hAnsi="Times New Roman"/>
          <w:b/>
          <w:bCs/>
          <w:sz w:val="28"/>
          <w:szCs w:val="28"/>
        </w:rPr>
        <w:t>85-лети</w:t>
      </w:r>
      <w:r w:rsidR="00BC0C64">
        <w:rPr>
          <w:rFonts w:ascii="Times New Roman" w:hAnsi="Times New Roman"/>
          <w:b/>
          <w:bCs/>
          <w:sz w:val="28"/>
          <w:szCs w:val="28"/>
        </w:rPr>
        <w:t>я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2AEAE48D" w14:textId="77777777" w:rsidR="003D7844" w:rsidRPr="00855D89" w:rsidRDefault="003D7844" w:rsidP="003D78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A022CC" w14:textId="104EB9C9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45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373A0F37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1D5D5093" w14:textId="709238F9" w:rsidR="009539C0" w:rsidRPr="00942AB3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2AB3">
        <w:rPr>
          <w:rFonts w:ascii="Times New Roman" w:eastAsia="Calibri" w:hAnsi="Times New Roman"/>
          <w:sz w:val="28"/>
          <w:szCs w:val="28"/>
        </w:rPr>
        <w:t xml:space="preserve">Настоящее Положение регламентирует порядок </w:t>
      </w:r>
      <w:r w:rsidR="002A0E78">
        <w:rPr>
          <w:rFonts w:ascii="Times New Roman" w:eastAsia="Calibri" w:hAnsi="Times New Roman"/>
          <w:sz w:val="28"/>
          <w:szCs w:val="28"/>
        </w:rPr>
        <w:t xml:space="preserve">подготовки и </w:t>
      </w:r>
      <w:r w:rsidRPr="00942AB3">
        <w:rPr>
          <w:rFonts w:ascii="Times New Roman" w:eastAsia="Calibri" w:hAnsi="Times New Roman"/>
          <w:sz w:val="28"/>
          <w:szCs w:val="28"/>
        </w:rPr>
        <w:t>проведения Фотовыставки «Окна дома моего» (конкурс фотографий уникальных деревянных оконных ставень)</w:t>
      </w:r>
      <w:r w:rsidR="002A0E78">
        <w:rPr>
          <w:rFonts w:ascii="Times New Roman" w:eastAsia="Calibri" w:hAnsi="Times New Roman"/>
          <w:sz w:val="28"/>
          <w:szCs w:val="28"/>
        </w:rPr>
        <w:t>,</w:t>
      </w:r>
      <w:r w:rsidRPr="00942AB3">
        <w:rPr>
          <w:rFonts w:ascii="Times New Roman" w:eastAsia="Calibri" w:hAnsi="Times New Roman"/>
          <w:sz w:val="28"/>
          <w:szCs w:val="28"/>
        </w:rPr>
        <w:t xml:space="preserve"> посвященной </w:t>
      </w:r>
      <w:r w:rsidR="002A0E78">
        <w:rPr>
          <w:rFonts w:ascii="Times New Roman" w:eastAsia="Calibri" w:hAnsi="Times New Roman"/>
          <w:sz w:val="28"/>
          <w:szCs w:val="28"/>
        </w:rPr>
        <w:t xml:space="preserve">празднованию </w:t>
      </w:r>
      <w:r w:rsidRPr="00942AB3">
        <w:rPr>
          <w:rFonts w:ascii="Times New Roman" w:eastAsia="Calibri" w:hAnsi="Times New Roman"/>
          <w:sz w:val="28"/>
          <w:szCs w:val="28"/>
        </w:rPr>
        <w:t>85-лети</w:t>
      </w:r>
      <w:r w:rsidR="002A0E78">
        <w:rPr>
          <w:rFonts w:ascii="Times New Roman" w:eastAsia="Calibri" w:hAnsi="Times New Roman"/>
          <w:sz w:val="28"/>
          <w:szCs w:val="28"/>
        </w:rPr>
        <w:t>я</w:t>
      </w:r>
      <w:r w:rsidRPr="00942AB3">
        <w:rPr>
          <w:rFonts w:ascii="Times New Roman" w:eastAsia="Calibri" w:hAnsi="Times New Roman"/>
          <w:sz w:val="28"/>
          <w:szCs w:val="28"/>
        </w:rPr>
        <w:t xml:space="preserve"> образования Иркутской области (далее – Фотовыставка</w:t>
      </w:r>
      <w:r w:rsidR="001F4C2D">
        <w:rPr>
          <w:rFonts w:ascii="Times New Roman" w:eastAsia="Calibri" w:hAnsi="Times New Roman"/>
          <w:sz w:val="28"/>
          <w:szCs w:val="28"/>
        </w:rPr>
        <w:t>, мероприятие</w:t>
      </w:r>
      <w:r w:rsidRPr="00942AB3">
        <w:rPr>
          <w:rFonts w:ascii="Times New Roman" w:eastAsia="Calibri" w:hAnsi="Times New Roman"/>
          <w:sz w:val="28"/>
          <w:szCs w:val="28"/>
        </w:rPr>
        <w:t>).</w:t>
      </w:r>
    </w:p>
    <w:p w14:paraId="1FE8CABB" w14:textId="1695AC1D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отовыставка</w:t>
      </w:r>
      <w:r w:rsidRPr="00855D89">
        <w:rPr>
          <w:rFonts w:ascii="Times New Roman" w:eastAsia="Calibri" w:hAnsi="Times New Roman"/>
          <w:sz w:val="28"/>
          <w:szCs w:val="28"/>
        </w:rPr>
        <w:t xml:space="preserve"> </w:t>
      </w:r>
      <w:r w:rsidR="002A0E78">
        <w:rPr>
          <w:rFonts w:ascii="Times New Roman" w:eastAsia="Calibri" w:hAnsi="Times New Roman"/>
          <w:sz w:val="28"/>
          <w:szCs w:val="28"/>
        </w:rPr>
        <w:t xml:space="preserve">организуется из работ </w:t>
      </w:r>
      <w:r w:rsidRPr="00855D89">
        <w:rPr>
          <w:rFonts w:ascii="Times New Roman" w:eastAsia="Calibri" w:hAnsi="Times New Roman"/>
          <w:sz w:val="28"/>
          <w:szCs w:val="28"/>
        </w:rPr>
        <w:t>студентов профессиональных образовательных организаций Иркутской области.</w:t>
      </w:r>
    </w:p>
    <w:p w14:paraId="40B62BAB" w14:textId="01974B93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Организатором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Институт).</w:t>
      </w:r>
    </w:p>
    <w:p w14:paraId="27B620C1" w14:textId="5551EBB9" w:rsidR="009539C0" w:rsidRPr="00855D89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Положение о проведении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размещается на сайте Института (</w:t>
      </w:r>
      <w:hyperlink r:id="rId7" w:history="1">
        <w:r w:rsidRPr="00855D89">
          <w:rPr>
            <w:rFonts w:ascii="Times New Roman" w:eastAsia="Calibri" w:hAnsi="Times New Roman"/>
            <w:sz w:val="28"/>
            <w:szCs w:val="28"/>
          </w:rPr>
          <w:t>http://center-prof38.ru/</w:t>
        </w:r>
      </w:hyperlink>
      <w:r w:rsidRPr="00855D89">
        <w:rPr>
          <w:rFonts w:ascii="Times New Roman" w:eastAsia="Calibri" w:hAnsi="Times New Roman"/>
          <w:sz w:val="28"/>
          <w:szCs w:val="28"/>
        </w:rPr>
        <w:t>).</w:t>
      </w:r>
    </w:p>
    <w:p w14:paraId="11135998" w14:textId="4966777D" w:rsidR="009539C0" w:rsidRDefault="009539C0" w:rsidP="003D7844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Информирование участников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об условиях прохождения этапов, новостях и результатах Ф</w:t>
      </w:r>
      <w:r>
        <w:rPr>
          <w:rFonts w:ascii="Times New Roman" w:eastAsia="Calibri" w:hAnsi="Times New Roman"/>
          <w:sz w:val="28"/>
          <w:szCs w:val="28"/>
        </w:rPr>
        <w:t>отовыставки</w:t>
      </w:r>
      <w:r w:rsidRPr="00855D89">
        <w:rPr>
          <w:rFonts w:ascii="Times New Roman" w:eastAsia="Calibri" w:hAnsi="Times New Roman"/>
          <w:sz w:val="28"/>
          <w:szCs w:val="28"/>
        </w:rPr>
        <w:t xml:space="preserve"> осуществляется посредством публикации соответствующей информации на сайте Института.</w:t>
      </w:r>
    </w:p>
    <w:p w14:paraId="7B02CD53" w14:textId="77777777" w:rsidR="003D7844" w:rsidRPr="00855D89" w:rsidRDefault="003D7844" w:rsidP="003D78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14:paraId="51FE7D7E" w14:textId="358BDDF7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45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Цель и задачи </w:t>
      </w:r>
      <w:r w:rsidR="00942AB3" w:rsidRPr="00942AB3">
        <w:rPr>
          <w:rFonts w:ascii="Times New Roman" w:hAnsi="Times New Roman"/>
          <w:b/>
          <w:bCs/>
          <w:caps/>
          <w:sz w:val="28"/>
          <w:szCs w:val="28"/>
        </w:rPr>
        <w:t>ФОТОВЫСТАВКИ</w:t>
      </w:r>
    </w:p>
    <w:p w14:paraId="51CF2D76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74A22BA9" w14:textId="172670CA" w:rsidR="009539C0" w:rsidRPr="009539C0" w:rsidRDefault="00477227" w:rsidP="003D784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hAnsi="Times New Roman"/>
          <w:sz w:val="28"/>
          <w:szCs w:val="28"/>
        </w:rPr>
        <w:t>Цел</w:t>
      </w:r>
      <w:r w:rsidR="002A0E78">
        <w:rPr>
          <w:rFonts w:ascii="Times New Roman" w:hAnsi="Times New Roman"/>
          <w:sz w:val="28"/>
          <w:szCs w:val="28"/>
        </w:rPr>
        <w:t>ь</w:t>
      </w:r>
      <w:r w:rsidR="009539C0" w:rsidRPr="009539C0"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eastAsia="Calibri" w:hAnsi="Times New Roman"/>
          <w:sz w:val="28"/>
          <w:szCs w:val="28"/>
        </w:rPr>
        <w:t>Фотовыставки</w:t>
      </w:r>
      <w:r w:rsidR="002A0E78">
        <w:rPr>
          <w:rFonts w:ascii="Times New Roman" w:eastAsia="Calibri" w:hAnsi="Times New Roman"/>
          <w:sz w:val="28"/>
          <w:szCs w:val="28"/>
        </w:rPr>
        <w:t>:</w:t>
      </w:r>
      <w:r w:rsidR="009539C0" w:rsidRPr="009539C0">
        <w:rPr>
          <w:rFonts w:ascii="Times New Roman" w:hAnsi="Times New Roman"/>
          <w:sz w:val="28"/>
          <w:szCs w:val="28"/>
        </w:rPr>
        <w:t xml:space="preserve"> воспитание нравственно-патриотических чувств в процессе знакомства с родным населенным пунктом, приобщение к истории и культуре малой Родины, расширение кругозора.</w:t>
      </w:r>
    </w:p>
    <w:p w14:paraId="0AE1E46B" w14:textId="19C26129" w:rsidR="009539C0" w:rsidRPr="009539C0" w:rsidRDefault="00477227" w:rsidP="003D784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9C0" w:rsidRPr="009539C0">
        <w:rPr>
          <w:rFonts w:ascii="Times New Roman" w:hAnsi="Times New Roman"/>
          <w:sz w:val="28"/>
          <w:szCs w:val="28"/>
        </w:rPr>
        <w:t xml:space="preserve">Задачи Фотовыставки: </w:t>
      </w:r>
    </w:p>
    <w:p w14:paraId="170493B9" w14:textId="1DDC649D" w:rsidR="009539C0" w:rsidRPr="00942AB3" w:rsidRDefault="009539C0" w:rsidP="003D784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AB3">
        <w:rPr>
          <w:rFonts w:ascii="Times New Roman" w:hAnsi="Times New Roman"/>
          <w:sz w:val="28"/>
          <w:szCs w:val="28"/>
        </w:rPr>
        <w:t xml:space="preserve">воспитание бережного и созидательного отношения к месту проживания; </w:t>
      </w:r>
    </w:p>
    <w:p w14:paraId="7572A472" w14:textId="140FF4D1" w:rsidR="009539C0" w:rsidRDefault="009539C0" w:rsidP="003D784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AB3">
        <w:rPr>
          <w:rFonts w:ascii="Times New Roman" w:hAnsi="Times New Roman"/>
          <w:sz w:val="28"/>
          <w:szCs w:val="28"/>
        </w:rPr>
        <w:t>развитие творческих способностей молодёжи.</w:t>
      </w:r>
    </w:p>
    <w:p w14:paraId="432FAD73" w14:textId="77777777" w:rsidR="003D7844" w:rsidRPr="00942AB3" w:rsidRDefault="003D7844" w:rsidP="003D7844">
      <w:pPr>
        <w:pStyle w:val="a3"/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1E085508" w14:textId="171DDF1C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42AB3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ргкомитет </w:t>
      </w:r>
      <w:r w:rsidR="00942AB3" w:rsidRPr="00942AB3">
        <w:rPr>
          <w:rFonts w:ascii="Times New Roman" w:hAnsi="Times New Roman"/>
          <w:b/>
          <w:bCs/>
          <w:caps/>
          <w:sz w:val="28"/>
          <w:szCs w:val="28"/>
        </w:rPr>
        <w:t>ФОТОВЫСТАВКИ</w:t>
      </w:r>
    </w:p>
    <w:p w14:paraId="7004EFD7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A0CF8EF" w14:textId="0F8423D8" w:rsidR="009539C0" w:rsidRDefault="009539C0" w:rsidP="003D7844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Для организации и проведения 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181A21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 Оргкомитет).</w:t>
      </w:r>
    </w:p>
    <w:p w14:paraId="4EB6A969" w14:textId="77777777" w:rsidR="009539C0" w:rsidRPr="00181A21" w:rsidRDefault="009539C0" w:rsidP="003D7844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Оргкомитет осуществляет следующую деятельность:</w:t>
      </w:r>
    </w:p>
    <w:p w14:paraId="508E1103" w14:textId="40A79351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оперативно доводит до сведения участников </w:t>
      </w:r>
      <w:r w:rsidR="001F4C2D">
        <w:rPr>
          <w:rFonts w:ascii="Times New Roman" w:hAnsi="Times New Roman"/>
          <w:sz w:val="28"/>
          <w:szCs w:val="28"/>
        </w:rPr>
        <w:t>мероприятия</w:t>
      </w:r>
      <w:r w:rsidRPr="00855D89">
        <w:rPr>
          <w:rFonts w:ascii="Times New Roman" w:hAnsi="Times New Roman"/>
          <w:sz w:val="28"/>
          <w:szCs w:val="28"/>
        </w:rPr>
        <w:t xml:space="preserve"> информацию, касающуюся проведения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52F8132" w14:textId="2D07ABF1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lastRenderedPageBreak/>
        <w:t xml:space="preserve">принимает заявки на участие 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отовыставке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3A7C4497" w14:textId="57CE6347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  <w:lang w:bidi="ru-RU"/>
        </w:rPr>
        <w:t xml:space="preserve">осуществляет контроль за соблюдением сроков предоставления заявок и материалов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  <w:lang w:bidi="ru-RU"/>
        </w:rPr>
        <w:t>;</w:t>
      </w:r>
    </w:p>
    <w:p w14:paraId="4C601E36" w14:textId="67ED63EB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проводит экспертизу материалов, присланных участниками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1E73D0CA" w14:textId="36EDF574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формирует тематические подборки </w:t>
      </w:r>
      <w:r w:rsidR="00942AB3">
        <w:rPr>
          <w:rFonts w:ascii="Times New Roman" w:hAnsi="Times New Roman"/>
          <w:sz w:val="28"/>
          <w:szCs w:val="28"/>
        </w:rPr>
        <w:t>фотографий</w:t>
      </w:r>
      <w:r w:rsidRPr="00855D89">
        <w:rPr>
          <w:rFonts w:ascii="Times New Roman" w:hAnsi="Times New Roman"/>
          <w:sz w:val="28"/>
          <w:szCs w:val="28"/>
        </w:rPr>
        <w:t>, присланных участниками;</w:t>
      </w:r>
    </w:p>
    <w:p w14:paraId="5C1DA0AF" w14:textId="77777777" w:rsidR="009539C0" w:rsidRPr="00855D89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размещает полученные материалы и /или тематические подборки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855D89">
        <w:rPr>
          <w:rFonts w:ascii="Times New Roman" w:hAnsi="Times New Roman"/>
          <w:sz w:val="28"/>
          <w:szCs w:val="28"/>
        </w:rPr>
        <w:t>канале Института</w:t>
      </w:r>
      <w:r>
        <w:rPr>
          <w:rFonts w:ascii="Times New Roman" w:hAnsi="Times New Roman"/>
          <w:sz w:val="28"/>
          <w:szCs w:val="28"/>
        </w:rPr>
        <w:t xml:space="preserve"> и в социальных сетях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7AA4877" w14:textId="0871ED91" w:rsidR="009539C0" w:rsidRDefault="009539C0" w:rsidP="003D78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разрабатывает систему поощрения участников </w:t>
      </w:r>
      <w:r w:rsidR="00942AB3" w:rsidRPr="00181A21">
        <w:rPr>
          <w:rFonts w:ascii="Times New Roman" w:hAnsi="Times New Roman"/>
          <w:sz w:val="28"/>
          <w:szCs w:val="28"/>
        </w:rPr>
        <w:t>Ф</w:t>
      </w:r>
      <w:r w:rsidR="00942AB3">
        <w:rPr>
          <w:rFonts w:ascii="Times New Roman" w:hAnsi="Times New Roman"/>
          <w:sz w:val="28"/>
          <w:szCs w:val="28"/>
        </w:rPr>
        <w:t>отовыставки</w:t>
      </w:r>
      <w:r w:rsidRPr="00855D89">
        <w:rPr>
          <w:rFonts w:ascii="Times New Roman" w:hAnsi="Times New Roman"/>
          <w:sz w:val="28"/>
          <w:szCs w:val="28"/>
        </w:rPr>
        <w:t>.</w:t>
      </w:r>
    </w:p>
    <w:p w14:paraId="15B37ADE" w14:textId="77777777" w:rsidR="003D7844" w:rsidRPr="00855D89" w:rsidRDefault="003D7844" w:rsidP="003D78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BCC6873" w14:textId="217D4A0D" w:rsidR="009539C0" w:rsidRDefault="009539C0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проведения </w:t>
      </w:r>
      <w:r w:rsidR="00942AB3"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>Фотовыставки</w:t>
      </w:r>
      <w:r w:rsidR="0011279F">
        <w:rPr>
          <w:rFonts w:ascii="Times New Roman" w:hAnsi="Times New Roman" w:cs="Times New Roman"/>
          <w:b/>
          <w:bCs/>
          <w:caps/>
          <w:sz w:val="28"/>
          <w:szCs w:val="28"/>
        </w:rPr>
        <w:t>, УСЛОВИЯ УЧАСТИЯ</w:t>
      </w:r>
    </w:p>
    <w:p w14:paraId="5E8E9F6D" w14:textId="77777777" w:rsidR="003D7844" w:rsidRPr="001F4C2D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B4CE6CA" w14:textId="2DBE5E19" w:rsidR="009539C0" w:rsidRPr="001F4C2D" w:rsidRDefault="009539C0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4C2D">
        <w:rPr>
          <w:rFonts w:ascii="Times New Roman" w:hAnsi="Times New Roman"/>
          <w:bCs/>
          <w:sz w:val="28"/>
          <w:szCs w:val="28"/>
        </w:rPr>
        <w:t xml:space="preserve"> </w:t>
      </w:r>
      <w:r w:rsidR="001F4C2D">
        <w:rPr>
          <w:rFonts w:ascii="Times New Roman" w:hAnsi="Times New Roman"/>
          <w:bCs/>
          <w:sz w:val="28"/>
          <w:szCs w:val="28"/>
        </w:rPr>
        <w:t>Фотовыставка проводится в 2 этапа:</w:t>
      </w:r>
    </w:p>
    <w:p w14:paraId="503EC426" w14:textId="280E5B67" w:rsidR="009539C0" w:rsidRPr="00855D89" w:rsidRDefault="009539C0" w:rsidP="003D784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 xml:space="preserve">дистанционный, проходит с 01 мая по </w:t>
      </w:r>
      <w:r w:rsidR="0011279F">
        <w:rPr>
          <w:rFonts w:ascii="Times New Roman" w:hAnsi="Times New Roman"/>
          <w:bCs/>
          <w:sz w:val="28"/>
          <w:szCs w:val="28"/>
        </w:rPr>
        <w:t>1 июля</w:t>
      </w:r>
      <w:r w:rsidR="00477227">
        <w:rPr>
          <w:rFonts w:ascii="Times New Roman" w:hAnsi="Times New Roman"/>
          <w:bCs/>
          <w:sz w:val="28"/>
          <w:szCs w:val="28"/>
        </w:rPr>
        <w:t xml:space="preserve"> 2022 года</w:t>
      </w:r>
      <w:r w:rsidRPr="00855D89">
        <w:rPr>
          <w:rFonts w:ascii="Times New Roman" w:hAnsi="Times New Roman"/>
          <w:bCs/>
          <w:sz w:val="28"/>
          <w:szCs w:val="28"/>
        </w:rPr>
        <w:t xml:space="preserve"> </w:t>
      </w:r>
    </w:p>
    <w:p w14:paraId="0897683A" w14:textId="2FBFE8DC" w:rsidR="00477227" w:rsidRPr="00A36D71" w:rsidRDefault="009539C0" w:rsidP="003D784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>очный</w:t>
      </w:r>
      <w:r w:rsidRPr="00855D89">
        <w:rPr>
          <w:rFonts w:ascii="Times New Roman" w:hAnsi="Times New Roman"/>
          <w:bCs/>
          <w:sz w:val="28"/>
          <w:szCs w:val="28"/>
        </w:rPr>
        <w:t xml:space="preserve">, </w:t>
      </w:r>
      <w:r w:rsidR="00477227">
        <w:rPr>
          <w:rFonts w:ascii="Times New Roman" w:hAnsi="Times New Roman"/>
          <w:bCs/>
          <w:sz w:val="28"/>
          <w:szCs w:val="28"/>
        </w:rPr>
        <w:t>состоится на Летней Школе Актива</w:t>
      </w:r>
      <w:r w:rsidRPr="00855D89">
        <w:rPr>
          <w:rFonts w:ascii="Times New Roman" w:hAnsi="Times New Roman"/>
          <w:bCs/>
          <w:sz w:val="28"/>
          <w:szCs w:val="28"/>
        </w:rPr>
        <w:t xml:space="preserve"> в </w:t>
      </w:r>
      <w:r w:rsidR="00477227">
        <w:rPr>
          <w:rFonts w:ascii="Times New Roman" w:hAnsi="Times New Roman"/>
          <w:bCs/>
          <w:sz w:val="28"/>
          <w:szCs w:val="28"/>
        </w:rPr>
        <w:t>июле</w:t>
      </w:r>
      <w:r w:rsidRPr="00855D89">
        <w:rPr>
          <w:rFonts w:ascii="Times New Roman" w:hAnsi="Times New Roman"/>
          <w:bCs/>
          <w:sz w:val="28"/>
          <w:szCs w:val="28"/>
        </w:rPr>
        <w:t xml:space="preserve"> 2022 года</w:t>
      </w:r>
      <w:r w:rsidR="00A36D71">
        <w:rPr>
          <w:rFonts w:ascii="Times New Roman" w:hAnsi="Times New Roman"/>
          <w:bCs/>
          <w:sz w:val="28"/>
          <w:szCs w:val="28"/>
        </w:rPr>
        <w:t xml:space="preserve"> (состоится </w:t>
      </w:r>
      <w:r w:rsidR="002A0E78">
        <w:rPr>
          <w:rFonts w:ascii="Times New Roman" w:hAnsi="Times New Roman"/>
          <w:bCs/>
          <w:sz w:val="28"/>
          <w:szCs w:val="28"/>
        </w:rPr>
        <w:t xml:space="preserve">презентация работ и </w:t>
      </w:r>
      <w:r w:rsidR="00A36D71">
        <w:rPr>
          <w:rFonts w:ascii="Times New Roman" w:hAnsi="Times New Roman"/>
          <w:bCs/>
          <w:sz w:val="28"/>
          <w:szCs w:val="28"/>
        </w:rPr>
        <w:t>награждение участников мероприятия)</w:t>
      </w:r>
      <w:r w:rsidR="00477227">
        <w:rPr>
          <w:rFonts w:ascii="Times New Roman" w:hAnsi="Times New Roman"/>
          <w:bCs/>
          <w:sz w:val="28"/>
          <w:szCs w:val="28"/>
        </w:rPr>
        <w:t xml:space="preserve">. </w:t>
      </w:r>
    </w:p>
    <w:p w14:paraId="4DF1E34B" w14:textId="52A059FA" w:rsidR="00A36D71" w:rsidRPr="00A36D71" w:rsidRDefault="00A36D71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6D71">
        <w:rPr>
          <w:rFonts w:ascii="Times New Roman" w:hAnsi="Times New Roman"/>
          <w:bCs/>
          <w:sz w:val="28"/>
          <w:szCs w:val="28"/>
        </w:rPr>
        <w:t xml:space="preserve">Участники представляют на выставку фотографии уникальных деревянных оконных ставень, которые находятся в городе, </w:t>
      </w:r>
      <w:r w:rsidR="009D1886">
        <w:rPr>
          <w:rFonts w:ascii="Times New Roman" w:hAnsi="Times New Roman"/>
          <w:bCs/>
          <w:sz w:val="28"/>
          <w:szCs w:val="28"/>
        </w:rPr>
        <w:t xml:space="preserve">поселке, </w:t>
      </w:r>
      <w:r w:rsidRPr="00A36D71">
        <w:rPr>
          <w:rFonts w:ascii="Times New Roman" w:hAnsi="Times New Roman"/>
          <w:bCs/>
          <w:sz w:val="28"/>
          <w:szCs w:val="28"/>
        </w:rPr>
        <w:t>селе. Фотографии должны быть сделаны участником выставки (или командой единомышленников).</w:t>
      </w:r>
    </w:p>
    <w:p w14:paraId="025BBAAD" w14:textId="67E4217F" w:rsidR="00A36D71" w:rsidRPr="003D7844" w:rsidRDefault="00A36D71" w:rsidP="003D7844">
      <w:pPr>
        <w:widowControl w:val="0"/>
        <w:numPr>
          <w:ilvl w:val="2"/>
          <w:numId w:val="27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7844">
        <w:rPr>
          <w:rFonts w:ascii="Times New Roman" w:hAnsi="Times New Roman"/>
          <w:bCs/>
          <w:sz w:val="28"/>
          <w:szCs w:val="28"/>
        </w:rPr>
        <w:t xml:space="preserve">  Для участия в фотовыставке необходимо</w:t>
      </w:r>
      <w:r w:rsidR="003D7844">
        <w:rPr>
          <w:rFonts w:ascii="Times New Roman" w:hAnsi="Times New Roman"/>
          <w:bCs/>
          <w:sz w:val="28"/>
          <w:szCs w:val="28"/>
        </w:rPr>
        <w:t xml:space="preserve"> </w:t>
      </w:r>
      <w:r w:rsidR="009D1886" w:rsidRPr="003D7844">
        <w:rPr>
          <w:rFonts w:ascii="Times New Roman" w:eastAsia="Calibri" w:hAnsi="Times New Roman"/>
          <w:sz w:val="28"/>
          <w:szCs w:val="28"/>
        </w:rPr>
        <w:t>о</w:t>
      </w:r>
      <w:r w:rsidRPr="003D7844">
        <w:rPr>
          <w:rFonts w:ascii="Times New Roman" w:eastAsia="Calibri" w:hAnsi="Times New Roman"/>
          <w:sz w:val="28"/>
          <w:szCs w:val="28"/>
        </w:rPr>
        <w:t xml:space="preserve">тправить фотографию в хорошем качестве и расширении на почту </w:t>
      </w:r>
      <w:hyperlink r:id="rId8" w:history="1">
        <w:r w:rsidRPr="003D7844">
          <w:rPr>
            <w:rStyle w:val="a4"/>
            <w:rFonts w:ascii="Times New Roman" w:eastAsia="Calibri" w:hAnsi="Times New Roman"/>
            <w:b/>
            <w:sz w:val="28"/>
            <w:szCs w:val="28"/>
          </w:rPr>
          <w:t>konkurs@rikp38.ru</w:t>
        </w:r>
      </w:hyperlink>
      <w:r w:rsidRPr="003D7844">
        <w:rPr>
          <w:rFonts w:ascii="Times New Roman" w:eastAsia="Calibri" w:hAnsi="Times New Roman"/>
          <w:b/>
          <w:sz w:val="28"/>
          <w:szCs w:val="28"/>
        </w:rPr>
        <w:t xml:space="preserve"> в срок до 01.07.2022г. </w:t>
      </w:r>
    </w:p>
    <w:p w14:paraId="04C7B41B" w14:textId="49B4D5A3" w:rsidR="00477227" w:rsidRPr="00477227" w:rsidRDefault="00477227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7227">
        <w:rPr>
          <w:rFonts w:ascii="Times New Roman" w:hAnsi="Times New Roman"/>
          <w:bCs/>
          <w:sz w:val="28"/>
          <w:szCs w:val="28"/>
        </w:rPr>
        <w:t>Фотографии должны быть представлены в электронном виде. Файл с расширением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722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77227">
        <w:rPr>
          <w:rFonts w:ascii="Times New Roman" w:hAnsi="Times New Roman"/>
          <w:bCs/>
          <w:sz w:val="28"/>
          <w:szCs w:val="28"/>
        </w:rPr>
        <w:t>jpeg</w:t>
      </w:r>
      <w:proofErr w:type="spellEnd"/>
      <w:r>
        <w:rPr>
          <w:rFonts w:ascii="Times New Roman" w:hAnsi="Times New Roman"/>
          <w:bCs/>
          <w:sz w:val="28"/>
          <w:szCs w:val="28"/>
        </w:rPr>
        <w:t>, 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png</w:t>
      </w:r>
      <w:proofErr w:type="spellEnd"/>
      <w:r w:rsidRPr="00477227">
        <w:rPr>
          <w:rFonts w:ascii="Times New Roman" w:hAnsi="Times New Roman"/>
          <w:bCs/>
          <w:sz w:val="28"/>
          <w:szCs w:val="28"/>
        </w:rPr>
        <w:t xml:space="preserve">, разрешением не менее 300 </w:t>
      </w:r>
      <w:proofErr w:type="spellStart"/>
      <w:r w:rsidRPr="00477227">
        <w:rPr>
          <w:rFonts w:ascii="Times New Roman" w:hAnsi="Times New Roman"/>
          <w:bCs/>
          <w:sz w:val="28"/>
          <w:szCs w:val="28"/>
        </w:rPr>
        <w:t>dpi</w:t>
      </w:r>
      <w:proofErr w:type="spellEnd"/>
      <w:r w:rsidRPr="00477227">
        <w:rPr>
          <w:rFonts w:ascii="Times New Roman" w:hAnsi="Times New Roman"/>
          <w:bCs/>
          <w:sz w:val="28"/>
          <w:szCs w:val="28"/>
        </w:rPr>
        <w:t>, с размерами для печати, соответствующими реальному отпечатку. Предполагается,</w:t>
      </w:r>
      <w:r w:rsidR="0011279F">
        <w:rPr>
          <w:rFonts w:ascii="Times New Roman" w:hAnsi="Times New Roman"/>
          <w:bCs/>
          <w:sz w:val="28"/>
          <w:szCs w:val="28"/>
        </w:rPr>
        <w:t xml:space="preserve"> </w:t>
      </w:r>
      <w:r w:rsidRPr="00477227">
        <w:rPr>
          <w:rFonts w:ascii="Times New Roman" w:hAnsi="Times New Roman"/>
          <w:bCs/>
          <w:sz w:val="28"/>
          <w:szCs w:val="28"/>
        </w:rPr>
        <w:t>что фотографии, отобранные для экспозиции, будут напечатаны размером 20x30 см.</w:t>
      </w:r>
    </w:p>
    <w:p w14:paraId="6BDAFACC" w14:textId="1D584A15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/>
          <w:bCs/>
          <w:sz w:val="28"/>
          <w:szCs w:val="28"/>
        </w:rPr>
        <w:t>участников очного этапа должны быть</w:t>
      </w:r>
      <w:r w:rsidR="00477227" w:rsidRPr="00477227">
        <w:rPr>
          <w:rFonts w:ascii="Times New Roman" w:hAnsi="Times New Roman"/>
          <w:bCs/>
          <w:sz w:val="28"/>
          <w:szCs w:val="28"/>
        </w:rPr>
        <w:t xml:space="preserve"> представлены в напечатанном виде, при условии качественной печати и соответствующего размера отпечатка.</w:t>
      </w:r>
    </w:p>
    <w:p w14:paraId="4AD45A92" w14:textId="7987E22F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Фотографии могут быть как цветными, так и чёрно-белыми.</w:t>
      </w:r>
    </w:p>
    <w:p w14:paraId="18F7C425" w14:textId="44C82569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К фотографии, или в письме с присылаемой работой, должна быть приложена заявка (приложение 1).</w:t>
      </w:r>
    </w:p>
    <w:p w14:paraId="5EBA7099" w14:textId="213CB32F" w:rsidR="00477227" w:rsidRPr="00477227" w:rsidRDefault="0011279F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Фотоработы должны быть авторскими. Организаторы Фотовыставки не несут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227" w:rsidRPr="00477227">
        <w:rPr>
          <w:rFonts w:ascii="Times New Roman" w:hAnsi="Times New Roman"/>
          <w:bCs/>
          <w:sz w:val="28"/>
          <w:szCs w:val="28"/>
        </w:rPr>
        <w:t>ответственности за нарушение участниками авторских прав третьих лиц.</w:t>
      </w:r>
    </w:p>
    <w:p w14:paraId="1FE4EB7D" w14:textId="2086F61C" w:rsidR="009539C0" w:rsidRDefault="009539C0" w:rsidP="003D7844">
      <w:pPr>
        <w:widowControl w:val="0"/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>Оргкомитет оставляет за собой право не публиковать материалы, не представляющие художественной ценности, содержащие элементы или призывы к ксенофобии, а также материалы низкого технического уровня.</w:t>
      </w:r>
    </w:p>
    <w:p w14:paraId="749C5E05" w14:textId="2DCFDB75" w:rsidR="003D7844" w:rsidRDefault="003D7844" w:rsidP="003D7844">
      <w:pPr>
        <w:widowControl w:val="0"/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A22D1E0" w14:textId="77777777" w:rsidR="003D7844" w:rsidRPr="00855D89" w:rsidRDefault="003D7844" w:rsidP="003D7844">
      <w:pPr>
        <w:widowControl w:val="0"/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AFB35CB" w14:textId="44DA44F5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36D71">
        <w:rPr>
          <w:rFonts w:ascii="Times New Roman" w:hAnsi="Times New Roman"/>
          <w:b/>
          <w:bCs/>
          <w:caps/>
          <w:sz w:val="28"/>
          <w:szCs w:val="28"/>
        </w:rPr>
        <w:lastRenderedPageBreak/>
        <w:t>ПРАВА И ОБЯЗАННОСТИ УЧАСТНИКОВ И ОРГКОМИТЕТА</w:t>
      </w:r>
    </w:p>
    <w:p w14:paraId="049448E5" w14:textId="77777777" w:rsidR="003D7844" w:rsidRPr="00A36D71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265C196" w14:textId="74AC06AB" w:rsidR="0011279F" w:rsidRPr="00A36D71" w:rsidRDefault="0011279F" w:rsidP="003D7844">
      <w:pPr>
        <w:pStyle w:val="a5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A36D71">
        <w:rPr>
          <w:color w:val="0D0D0D"/>
          <w:sz w:val="28"/>
          <w:szCs w:val="28"/>
        </w:rPr>
        <w:t>Участие в конкурсе подразумевает полное ознакомление и согласие с данным Положением;</w:t>
      </w:r>
    </w:p>
    <w:p w14:paraId="34C04D5E" w14:textId="3C9F855E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Отправляя заявку и фотографию для участия в конкурсе, </w:t>
      </w:r>
      <w:r w:rsid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частник:</w:t>
      </w:r>
    </w:p>
    <w:p w14:paraId="5064D9A0" w14:textId="77777777" w:rsidR="0011279F" w:rsidRPr="0011279F" w:rsidRDefault="0011279F" w:rsidP="003D784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14:paraId="3999DCA0" w14:textId="77777777" w:rsidR="00A36D71" w:rsidRPr="00A36D71" w:rsidRDefault="0011279F" w:rsidP="003D784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данной фотографии на сайтах по выбору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Оргкомитета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7E9636F9" w14:textId="6FB3590A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не допускать к участию в конкурсе фотографии, не соответствующие требованиям, без предоставления дополнительных объяснений;</w:t>
      </w:r>
    </w:p>
    <w:p w14:paraId="63C7D9AD" w14:textId="19F87D10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отказать победителю конкурса, если он нарушил Положение о конкурсе, несвоевременно или неверно предоставил о себе необходимую информацию;</w:t>
      </w:r>
    </w:p>
    <w:p w14:paraId="4C94E68E" w14:textId="23728968" w:rsidR="0011279F" w:rsidRPr="0011279F" w:rsidRDefault="0011279F" w:rsidP="003D7844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Участие в Фотоконкурсе означает согласие автора на дальнейшую возможную публикацию этих произведений. При этом за авторами сохраняются авторские права, а также право публиковать и выставлять фотоработы. Выставка отобранных работ будет организована 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Летней сессии Школы 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ктива обучающихся профессиональных образовательных организаций Иркутской области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 указанием фамилии, имени автора работы и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/или 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учебной группы;</w:t>
      </w:r>
    </w:p>
    <w:p w14:paraId="075DAD08" w14:textId="4AB26C5E" w:rsidR="0011279F" w:rsidRPr="00A36D71" w:rsidRDefault="0011279F" w:rsidP="003D7844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14:paraId="2FC3BE69" w14:textId="77777777" w:rsidR="0011279F" w:rsidRPr="0011279F" w:rsidRDefault="0011279F" w:rsidP="003D784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 не соответствуют тематике конкурса;</w:t>
      </w:r>
    </w:p>
    <w:p w14:paraId="036C85F5" w14:textId="47BD1D28" w:rsidR="0011279F" w:rsidRPr="003D7844" w:rsidRDefault="0011279F" w:rsidP="003D784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низкое художественное или техническое качество фотографий</w:t>
      </w:r>
      <w:r w:rsidR="003D78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3D146890" w14:textId="77777777" w:rsidR="003D7844" w:rsidRPr="0011279F" w:rsidRDefault="003D7844" w:rsidP="003D784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5EFE2E5" w14:textId="52FC3EC4" w:rsidR="0086154D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ПРОЦЕДУРА ОЦЕНКИ</w:t>
      </w:r>
    </w:p>
    <w:p w14:paraId="3200D8F8" w14:textId="77777777" w:rsidR="003D7844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2224C92" w14:textId="491AB9F7" w:rsidR="0011279F" w:rsidRPr="0086154D" w:rsidRDefault="0011279F" w:rsidP="003D7844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Экспертная оценка представленных на Фотоконкурс работ осуществляется </w:t>
      </w:r>
      <w:r w:rsidR="0086154D"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Оргкомитетом</w:t>
      </w:r>
      <w:r w:rsidRPr="00861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D27B8CF" w14:textId="3A2EC6E7" w:rsidR="0011279F" w:rsidRPr="00DC0200" w:rsidRDefault="0086154D" w:rsidP="003D7844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</w:t>
      </w:r>
      <w:r w:rsidR="0011279F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рассматривает представленные работы и определяет победителей</w:t>
      </w:r>
      <w:r w:rsidR="00DC0200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трёх номинациях:</w:t>
      </w:r>
    </w:p>
    <w:p w14:paraId="182F5790" w14:textId="44A7303B" w:rsidR="00DC0200" w:rsidRP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оригинальное фото;</w:t>
      </w:r>
    </w:p>
    <w:p w14:paraId="04574687" w14:textId="51353D9E" w:rsidR="00DC0200" w:rsidRP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интересное описание фото;</w:t>
      </w:r>
    </w:p>
    <w:p w14:paraId="1CA3F5C2" w14:textId="76FBA8AD" w:rsidR="00DC0200" w:rsidRDefault="003D7844" w:rsidP="003D7844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0200" w:rsidRPr="00DC02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амое эстетичное фото.</w:t>
      </w:r>
    </w:p>
    <w:p w14:paraId="0CF42B7A" w14:textId="51276C98" w:rsidR="00923294" w:rsidRPr="00923294" w:rsidRDefault="00923294" w:rsidP="003D78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комитет оставляет за собой право ввести дополнительные номинации.</w:t>
      </w:r>
    </w:p>
    <w:p w14:paraId="27E9DE4D" w14:textId="77777777" w:rsidR="0011279F" w:rsidRPr="0011279F" w:rsidRDefault="0011279F" w:rsidP="003D7844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14:paraId="5202089D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соответствие теме конкурса;</w:t>
      </w:r>
    </w:p>
    <w:p w14:paraId="3311444E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оригинальность;</w:t>
      </w:r>
    </w:p>
    <w:p w14:paraId="387632F0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общее восприятие;</w:t>
      </w:r>
    </w:p>
    <w:p w14:paraId="298CE96C" w14:textId="77777777" w:rsidR="0011279F" w:rsidRPr="0011279F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художественный уровень произведения;</w:t>
      </w:r>
    </w:p>
    <w:p w14:paraId="1DE38B9C" w14:textId="65906DEB" w:rsidR="0011279F" w:rsidRPr="003D7844" w:rsidRDefault="0011279F" w:rsidP="003D784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техника и качество исполнения.</w:t>
      </w:r>
    </w:p>
    <w:p w14:paraId="70D5C9AD" w14:textId="77777777" w:rsidR="003D7844" w:rsidRPr="0011279F" w:rsidRDefault="003D7844" w:rsidP="003D784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C2FB15" w14:textId="54A6F4F9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ИТОГИ ФОТО</w:t>
      </w:r>
      <w:r w:rsidR="0086154D" w:rsidRPr="00DC0200">
        <w:rPr>
          <w:rFonts w:ascii="Times New Roman" w:hAnsi="Times New Roman"/>
          <w:b/>
          <w:bCs/>
          <w:caps/>
          <w:sz w:val="28"/>
          <w:szCs w:val="28"/>
        </w:rPr>
        <w:t>ВЫСТАВКИ</w:t>
      </w:r>
      <w:r w:rsidRPr="0011279F">
        <w:rPr>
          <w:rFonts w:ascii="Times New Roman" w:hAnsi="Times New Roman"/>
          <w:b/>
          <w:bCs/>
          <w:caps/>
          <w:sz w:val="28"/>
          <w:szCs w:val="28"/>
        </w:rPr>
        <w:t xml:space="preserve"> И НАГРАЖДЕНИЕ УЧАСТНИКОВ</w:t>
      </w:r>
    </w:p>
    <w:p w14:paraId="2410C981" w14:textId="77777777" w:rsidR="003D7844" w:rsidRPr="0011279F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3C275CB3" w14:textId="3B012D5E" w:rsidR="0011279F" w:rsidRPr="0011279F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7.1.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итогам </w:t>
      </w:r>
      <w:r w:rsidR="0086154D" w:rsidRPr="00A01D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мероприятия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определяется победитель в каждой номинации;</w:t>
      </w:r>
    </w:p>
    <w:p w14:paraId="4D1C1379" w14:textId="4769FE12" w:rsidR="0011279F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7.2.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Победители </w:t>
      </w:r>
      <w:r w:rsidR="00D551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награждаются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679C5A6A" w14:textId="330F138F" w:rsidR="00A01DD5" w:rsidRDefault="00A01DD5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7.3. Все участники Фотовыставки получают сертификаты.</w:t>
      </w:r>
    </w:p>
    <w:p w14:paraId="646E298B" w14:textId="77777777" w:rsidR="003D7844" w:rsidRPr="00A01DD5" w:rsidRDefault="003D7844" w:rsidP="003D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7F14310C" w14:textId="713C961B" w:rsidR="0011279F" w:rsidRDefault="0011279F" w:rsidP="003D78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КОНТАКТНАЯ ИНФОРМАЦИЯ</w:t>
      </w:r>
    </w:p>
    <w:p w14:paraId="3C577721" w14:textId="77777777" w:rsidR="003D7844" w:rsidRPr="0011279F" w:rsidRDefault="003D7844" w:rsidP="003D78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14:paraId="0BF74D92" w14:textId="4E64298D" w:rsidR="009539C0" w:rsidRPr="00A01DD5" w:rsidRDefault="0086154D" w:rsidP="003D78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 Анна Николаевна тел.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+</w:t>
      </w:r>
      <w:r w:rsidR="009539C0" w:rsidRPr="00A01DD5">
        <w:rPr>
          <w:rFonts w:ascii="Times New Roman" w:hAnsi="Times New Roman" w:cs="Times New Roman"/>
          <w:sz w:val="28"/>
          <w:szCs w:val="28"/>
        </w:rPr>
        <w:t>7-904-144-63-79,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эл.почта</w:t>
      </w:r>
      <w:proofErr w:type="spellEnd"/>
      <w:proofErr w:type="gramEnd"/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konkurs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rikp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38.</w:t>
        </w:r>
        <w:proofErr w:type="spellStart"/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053D9CDE" w14:textId="31C12841" w:rsidR="00805CBD" w:rsidRDefault="00805CBD" w:rsidP="003D7844">
      <w:pPr>
        <w:spacing w:after="0" w:line="240" w:lineRule="auto"/>
      </w:pPr>
      <w:r>
        <w:br w:type="page"/>
      </w:r>
    </w:p>
    <w:p w14:paraId="4FB6D945" w14:textId="77777777" w:rsidR="00805CBD" w:rsidRPr="00C61452" w:rsidRDefault="00805CBD" w:rsidP="00805CBD">
      <w:pPr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4BA0708" w14:textId="65FBDBD6" w:rsidR="00805CBD" w:rsidRPr="00C61452" w:rsidRDefault="00805CBD" w:rsidP="00805CB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452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14:paraId="0F42A323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Фотовыставки «Окна дома моего» </w:t>
      </w:r>
    </w:p>
    <w:p w14:paraId="655EEC46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(конкурса фотографий уникальных </w:t>
      </w:r>
    </w:p>
    <w:p w14:paraId="2A2DA501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деревянных оконных ставень), </w:t>
      </w:r>
    </w:p>
    <w:p w14:paraId="48DF84C7" w14:textId="77777777" w:rsidR="00805CBD" w:rsidRDefault="00805CBD" w:rsidP="00805CBD">
      <w:pPr>
        <w:pStyle w:val="a7"/>
        <w:spacing w:after="0"/>
        <w:ind w:left="0" w:firstLine="726"/>
        <w:jc w:val="right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посвященной 85-летию образования </w:t>
      </w:r>
    </w:p>
    <w:p w14:paraId="739A9840" w14:textId="341FF3FA" w:rsidR="00805CBD" w:rsidRPr="003E0DFD" w:rsidRDefault="00805CBD" w:rsidP="00805CBD">
      <w:pPr>
        <w:pStyle w:val="a7"/>
        <w:spacing w:after="0"/>
        <w:ind w:left="0" w:firstLine="726"/>
        <w:jc w:val="right"/>
        <w:rPr>
          <w:sz w:val="28"/>
          <w:szCs w:val="28"/>
          <w:lang w:val="ru-RU"/>
        </w:rPr>
      </w:pPr>
      <w:r w:rsidRPr="00805CB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Иркутской области</w:t>
      </w:r>
    </w:p>
    <w:p w14:paraId="0CCFC81D" w14:textId="77777777" w:rsidR="00805CBD" w:rsidRPr="00C61452" w:rsidRDefault="00805CBD" w:rsidP="00805CBD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0301DAF" w14:textId="56268CA5" w:rsidR="00805CBD" w:rsidRDefault="00805CBD" w:rsidP="00805CBD">
      <w:pPr>
        <w:pStyle w:val="a7"/>
        <w:spacing w:after="0"/>
        <w:ind w:left="0" w:firstLine="726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C61452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 w:rsidRPr="00805CBD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Фотовыставке «Окна дома моего»</w:t>
      </w:r>
    </w:p>
    <w:tbl>
      <w:tblPr>
        <w:tblW w:w="1012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805CBD" w:rsidRPr="00C61452" w14:paraId="34AE3671" w14:textId="77777777" w:rsidTr="00D64B5C">
        <w:tc>
          <w:tcPr>
            <w:tcW w:w="5103" w:type="dxa"/>
          </w:tcPr>
          <w:p w14:paraId="25C1698A" w14:textId="7777777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19" w:type="dxa"/>
          </w:tcPr>
          <w:p w14:paraId="07FA9EE4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15158B9D" w14:textId="77777777" w:rsidTr="00D64B5C">
        <w:tc>
          <w:tcPr>
            <w:tcW w:w="5103" w:type="dxa"/>
          </w:tcPr>
          <w:p w14:paraId="1A6B6DF0" w14:textId="7777777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5019" w:type="dxa"/>
          </w:tcPr>
          <w:p w14:paraId="26653E58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1ADE375E" w14:textId="77777777" w:rsidTr="00D64B5C">
        <w:tc>
          <w:tcPr>
            <w:tcW w:w="5103" w:type="dxa"/>
          </w:tcPr>
          <w:p w14:paraId="7699D11C" w14:textId="77777777" w:rsidR="00805CBD" w:rsidRPr="00C61452" w:rsidRDefault="00805CBD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19" w:type="dxa"/>
          </w:tcPr>
          <w:p w14:paraId="05F81F87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D" w:rsidRPr="00C61452" w14:paraId="01138B05" w14:textId="77777777" w:rsidTr="00D64B5C">
        <w:tc>
          <w:tcPr>
            <w:tcW w:w="5103" w:type="dxa"/>
          </w:tcPr>
          <w:p w14:paraId="59FEC2E6" w14:textId="76E169E7" w:rsidR="00805CBD" w:rsidRPr="00C61452" w:rsidRDefault="00805CBD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Фоторабота</w:t>
            </w:r>
          </w:p>
        </w:tc>
        <w:tc>
          <w:tcPr>
            <w:tcW w:w="5019" w:type="dxa"/>
          </w:tcPr>
          <w:p w14:paraId="1D87E2C6" w14:textId="77777777" w:rsidR="00805CBD" w:rsidRPr="00C61452" w:rsidRDefault="00805CBD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i/>
                <w:sz w:val="28"/>
                <w:szCs w:val="28"/>
              </w:rPr>
              <w:t>Прикрепить отдельным файлом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/ссылку на скачивание</w:t>
            </w:r>
          </w:p>
        </w:tc>
      </w:tr>
    </w:tbl>
    <w:p w14:paraId="5A321E07" w14:textId="77777777" w:rsidR="00B74A92" w:rsidRDefault="00B74A92"/>
    <w:sectPr w:rsidR="00B74A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4655" w14:textId="77777777" w:rsidR="00A167E4" w:rsidRDefault="00A167E4" w:rsidP="001A06D7">
      <w:pPr>
        <w:spacing w:after="0" w:line="240" w:lineRule="auto"/>
      </w:pPr>
      <w:r>
        <w:separator/>
      </w:r>
    </w:p>
  </w:endnote>
  <w:endnote w:type="continuationSeparator" w:id="0">
    <w:p w14:paraId="31EB2225" w14:textId="77777777" w:rsidR="00A167E4" w:rsidRDefault="00A167E4" w:rsidP="001A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275007"/>
      <w:docPartObj>
        <w:docPartGallery w:val="Page Numbers (Bottom of Page)"/>
        <w:docPartUnique/>
      </w:docPartObj>
    </w:sdtPr>
    <w:sdtEndPr/>
    <w:sdtContent>
      <w:p w14:paraId="03D047FA" w14:textId="29DF3D86" w:rsidR="001A06D7" w:rsidRDefault="001A06D7">
        <w:pPr>
          <w:pStyle w:val="ab"/>
          <w:jc w:val="center"/>
        </w:pPr>
        <w:r w:rsidRPr="001A06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6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06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A06D7">
          <w:rPr>
            <w:rFonts w:ascii="Times New Roman" w:hAnsi="Times New Roman" w:cs="Times New Roman"/>
            <w:sz w:val="20"/>
            <w:szCs w:val="20"/>
          </w:rPr>
          <w:t>2</w:t>
        </w:r>
        <w:r w:rsidRPr="001A06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B832FE" w14:textId="77777777" w:rsidR="001A06D7" w:rsidRDefault="001A06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17E8" w14:textId="77777777" w:rsidR="00A167E4" w:rsidRDefault="00A167E4" w:rsidP="001A06D7">
      <w:pPr>
        <w:spacing w:after="0" w:line="240" w:lineRule="auto"/>
      </w:pPr>
      <w:r>
        <w:separator/>
      </w:r>
    </w:p>
  </w:footnote>
  <w:footnote w:type="continuationSeparator" w:id="0">
    <w:p w14:paraId="26DEC3CB" w14:textId="77777777" w:rsidR="00A167E4" w:rsidRDefault="00A167E4" w:rsidP="001A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14"/>
    <w:multiLevelType w:val="multilevel"/>
    <w:tmpl w:val="083C5EA2"/>
    <w:lvl w:ilvl="0">
      <w:start w:val="6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8" w:hanging="2160"/>
      </w:pPr>
      <w:rPr>
        <w:rFonts w:hint="default"/>
      </w:rPr>
    </w:lvl>
  </w:abstractNum>
  <w:abstractNum w:abstractNumId="1" w15:restartNumberingAfterBreak="0">
    <w:nsid w:val="018A4B7D"/>
    <w:multiLevelType w:val="multilevel"/>
    <w:tmpl w:val="9BD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847F2"/>
    <w:multiLevelType w:val="multilevel"/>
    <w:tmpl w:val="A31E4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D0D0D"/>
      </w:rPr>
    </w:lvl>
  </w:abstractNum>
  <w:abstractNum w:abstractNumId="3" w15:restartNumberingAfterBreak="0">
    <w:nsid w:val="0783596D"/>
    <w:multiLevelType w:val="multilevel"/>
    <w:tmpl w:val="D1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A167B"/>
    <w:multiLevelType w:val="multilevel"/>
    <w:tmpl w:val="64522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13ADF"/>
    <w:multiLevelType w:val="multilevel"/>
    <w:tmpl w:val="5D3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D1774"/>
    <w:multiLevelType w:val="multilevel"/>
    <w:tmpl w:val="F33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E041D"/>
    <w:multiLevelType w:val="multilevel"/>
    <w:tmpl w:val="EC94A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4650C"/>
    <w:multiLevelType w:val="multilevel"/>
    <w:tmpl w:val="7AB85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5C0A39"/>
    <w:multiLevelType w:val="multilevel"/>
    <w:tmpl w:val="BFD4CC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D0D0D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D0D0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D0D0D"/>
      </w:rPr>
    </w:lvl>
  </w:abstractNum>
  <w:abstractNum w:abstractNumId="10" w15:restartNumberingAfterBreak="0">
    <w:nsid w:val="2A525433"/>
    <w:multiLevelType w:val="hybridMultilevel"/>
    <w:tmpl w:val="5CD81D62"/>
    <w:lvl w:ilvl="0" w:tplc="956CE7D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821BDC">
      <w:start w:val="1"/>
      <w:numFmt w:val="lowerLetter"/>
      <w:lvlText w:val="%2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B60766">
      <w:start w:val="1"/>
      <w:numFmt w:val="lowerRoman"/>
      <w:lvlText w:val="%3"/>
      <w:lvlJc w:val="left"/>
      <w:pPr>
        <w:ind w:left="7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283FFC">
      <w:start w:val="1"/>
      <w:numFmt w:val="decimal"/>
      <w:lvlText w:val="%4"/>
      <w:lvlJc w:val="left"/>
      <w:pPr>
        <w:ind w:left="8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C8F1D6">
      <w:start w:val="1"/>
      <w:numFmt w:val="lowerLetter"/>
      <w:lvlText w:val="%5"/>
      <w:lvlJc w:val="left"/>
      <w:pPr>
        <w:ind w:left="9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86D5CE">
      <w:start w:val="1"/>
      <w:numFmt w:val="lowerRoman"/>
      <w:lvlText w:val="%6"/>
      <w:lvlJc w:val="left"/>
      <w:pPr>
        <w:ind w:left="10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E44962">
      <w:start w:val="1"/>
      <w:numFmt w:val="decimal"/>
      <w:lvlText w:val="%7"/>
      <w:lvlJc w:val="left"/>
      <w:pPr>
        <w:ind w:left="10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92BA38">
      <w:start w:val="1"/>
      <w:numFmt w:val="lowerLetter"/>
      <w:lvlText w:val="%8"/>
      <w:lvlJc w:val="left"/>
      <w:pPr>
        <w:ind w:left="1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90D214">
      <w:start w:val="1"/>
      <w:numFmt w:val="lowerRoman"/>
      <w:lvlText w:val="%9"/>
      <w:lvlJc w:val="left"/>
      <w:pPr>
        <w:ind w:left="1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72F44"/>
    <w:multiLevelType w:val="multilevel"/>
    <w:tmpl w:val="A97C8BC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055102"/>
    <w:multiLevelType w:val="multilevel"/>
    <w:tmpl w:val="EC94A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F6524B"/>
    <w:multiLevelType w:val="multilevel"/>
    <w:tmpl w:val="8AC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53E11"/>
    <w:multiLevelType w:val="multilevel"/>
    <w:tmpl w:val="BB147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629EF"/>
    <w:multiLevelType w:val="multilevel"/>
    <w:tmpl w:val="B5088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E020AF7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645C"/>
    <w:multiLevelType w:val="hybridMultilevel"/>
    <w:tmpl w:val="C08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6797"/>
    <w:multiLevelType w:val="hybridMultilevel"/>
    <w:tmpl w:val="958C9FBA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627005"/>
    <w:multiLevelType w:val="multilevel"/>
    <w:tmpl w:val="63EA7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B607A"/>
    <w:multiLevelType w:val="hybridMultilevel"/>
    <w:tmpl w:val="6AA0E82A"/>
    <w:lvl w:ilvl="0" w:tplc="556A1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DD6F0D"/>
    <w:multiLevelType w:val="multilevel"/>
    <w:tmpl w:val="4258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3B0BB9"/>
    <w:multiLevelType w:val="multilevel"/>
    <w:tmpl w:val="D9EE2D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416688"/>
    <w:multiLevelType w:val="multilevel"/>
    <w:tmpl w:val="70D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237FA"/>
    <w:multiLevelType w:val="multilevel"/>
    <w:tmpl w:val="73E4842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E43E9E"/>
    <w:multiLevelType w:val="multilevel"/>
    <w:tmpl w:val="C6B45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71F83"/>
    <w:multiLevelType w:val="multilevel"/>
    <w:tmpl w:val="494A3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86C48"/>
    <w:multiLevelType w:val="hybridMultilevel"/>
    <w:tmpl w:val="BE00A4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EE155D"/>
    <w:multiLevelType w:val="multilevel"/>
    <w:tmpl w:val="93E07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348A0"/>
    <w:multiLevelType w:val="multilevel"/>
    <w:tmpl w:val="BFA0E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50151"/>
    <w:multiLevelType w:val="multilevel"/>
    <w:tmpl w:val="53D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0"/>
  </w:num>
  <w:num w:numId="5">
    <w:abstractNumId w:val="20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22"/>
  </w:num>
  <w:num w:numId="11">
    <w:abstractNumId w:val="27"/>
  </w:num>
  <w:num w:numId="12">
    <w:abstractNumId w:val="8"/>
  </w:num>
  <w:num w:numId="13">
    <w:abstractNumId w:val="30"/>
  </w:num>
  <w:num w:numId="14">
    <w:abstractNumId w:val="6"/>
  </w:num>
  <w:num w:numId="15">
    <w:abstractNumId w:val="23"/>
  </w:num>
  <w:num w:numId="16">
    <w:abstractNumId w:val="5"/>
  </w:num>
  <w:num w:numId="17">
    <w:abstractNumId w:val="29"/>
  </w:num>
  <w:num w:numId="18">
    <w:abstractNumId w:val="26"/>
  </w:num>
  <w:num w:numId="19">
    <w:abstractNumId w:val="28"/>
  </w:num>
  <w:num w:numId="20">
    <w:abstractNumId w:val="13"/>
  </w:num>
  <w:num w:numId="21">
    <w:abstractNumId w:val="1"/>
  </w:num>
  <w:num w:numId="22">
    <w:abstractNumId w:val="3"/>
  </w:num>
  <w:num w:numId="23">
    <w:abstractNumId w:val="19"/>
  </w:num>
  <w:num w:numId="24">
    <w:abstractNumId w:val="14"/>
  </w:num>
  <w:num w:numId="25">
    <w:abstractNumId w:val="2"/>
  </w:num>
  <w:num w:numId="26">
    <w:abstractNumId w:val="4"/>
  </w:num>
  <w:num w:numId="27">
    <w:abstractNumId w:val="24"/>
  </w:num>
  <w:num w:numId="28">
    <w:abstractNumId w:val="25"/>
  </w:num>
  <w:num w:numId="29">
    <w:abstractNumId w:val="9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2"/>
    <w:rsid w:val="0011279F"/>
    <w:rsid w:val="001A06D7"/>
    <w:rsid w:val="001C0791"/>
    <w:rsid w:val="001F4C2D"/>
    <w:rsid w:val="002A0E78"/>
    <w:rsid w:val="003D7844"/>
    <w:rsid w:val="00477227"/>
    <w:rsid w:val="00805CBD"/>
    <w:rsid w:val="0086154D"/>
    <w:rsid w:val="00923294"/>
    <w:rsid w:val="00942AB3"/>
    <w:rsid w:val="009539C0"/>
    <w:rsid w:val="009D1886"/>
    <w:rsid w:val="00A01DD5"/>
    <w:rsid w:val="00A167E4"/>
    <w:rsid w:val="00A36D71"/>
    <w:rsid w:val="00B74A92"/>
    <w:rsid w:val="00BC0C64"/>
    <w:rsid w:val="00C329C1"/>
    <w:rsid w:val="00D55152"/>
    <w:rsid w:val="00DC0200"/>
    <w:rsid w:val="00F77342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B0B"/>
  <w15:chartTrackingRefBased/>
  <w15:docId w15:val="{7FB624CC-9152-426D-AFB6-1D8EAC3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C0"/>
    <w:pPr>
      <w:ind w:left="720"/>
      <w:contextualSpacing/>
    </w:pPr>
  </w:style>
  <w:style w:type="character" w:styleId="a4">
    <w:name w:val="Hyperlink"/>
    <w:rsid w:val="009539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36D71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805CBD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05CBD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A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6D7"/>
  </w:style>
  <w:style w:type="paragraph" w:styleId="ab">
    <w:name w:val="footer"/>
    <w:basedOn w:val="a"/>
    <w:link w:val="ac"/>
    <w:uiPriority w:val="99"/>
    <w:unhideWhenUsed/>
    <w:rsid w:val="001A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ikp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prof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Бондаренко</dc:creator>
  <cp:keywords/>
  <dc:description/>
  <cp:lastModifiedBy>Кондратьева Ольга</cp:lastModifiedBy>
  <cp:revision>2</cp:revision>
  <dcterms:created xsi:type="dcterms:W3CDTF">2022-04-22T07:16:00Z</dcterms:created>
  <dcterms:modified xsi:type="dcterms:W3CDTF">2022-04-22T07:16:00Z</dcterms:modified>
</cp:coreProperties>
</file>