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434A6C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1F6E34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A05D3">
        <w:rPr>
          <w:rFonts w:ascii="Times New Roman" w:hAnsi="Times New Roman" w:cs="Times New Roman"/>
          <w:sz w:val="72"/>
          <w:szCs w:val="72"/>
        </w:rPr>
        <w:t>СЕРВИС НА ОБЪЕКТАХ ГОСТЕПРИИМСТВА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28ED5655" w:rsidR="001B15DE" w:rsidRDefault="001B15DE" w:rsidP="005B5A8F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73EF9D6" w:rsidR="001B15DE" w:rsidRPr="00A8074C" w:rsidRDefault="001B15DE" w:rsidP="00A807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A80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5A8F" w:rsidRPr="00A8074C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«Сервис на объектах гостеприимства»</w:t>
      </w:r>
    </w:p>
    <w:p w14:paraId="0147F601" w14:textId="790944B1" w:rsidR="00532AD0" w:rsidRPr="00A8074C" w:rsidRDefault="00532AD0" w:rsidP="00A80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4C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A8074C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Pr="00A8074C" w:rsidRDefault="009C4B59" w:rsidP="00A8074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ACAE3D0" w:rsidR="00425FBC" w:rsidRPr="00A8074C" w:rsidRDefault="00425FBC" w:rsidP="00A80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4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A8074C" w:rsidRPr="00A8074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2C9C1E7" w14:textId="1939409F" w:rsidR="009C2E1C" w:rsidRPr="00A8074C" w:rsidRDefault="009C2E1C" w:rsidP="00A80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4C">
        <w:rPr>
          <w:rFonts w:ascii="Times New Roman" w:hAnsi="Times New Roman" w:cs="Times New Roman"/>
          <w:sz w:val="28"/>
          <w:szCs w:val="28"/>
        </w:rPr>
        <w:t xml:space="preserve">Путешествие и туризм играют важную роль в социальном и экономическом развитии страны. Одним из важнейших компонентов туризма является гостиничное хозяйство, так как места размещения являются основой для формирования любого турпродукта практически в любом виде туризма. Гостиничный бизнес является одной из наиболее быстро развивающихся отраслей, на которую приходится около 6% мирового ВВП и около 5% всех налоговых поступлений. Гостиничная индустрия как вид экономической деятельности включает предоставление гостиничных услуг и организацию краткосрочного проживания в гостиницах, кемпингах, мотелях и других средствах размещения. Именно поэтому к гостиничным предприятиям предъявляются очень высокие санитарно-гигиенические требования. </w:t>
      </w:r>
    </w:p>
    <w:p w14:paraId="01208BB2" w14:textId="77777777" w:rsidR="009C2E1C" w:rsidRPr="00A8074C" w:rsidRDefault="009C2E1C" w:rsidP="00A80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4C">
        <w:rPr>
          <w:rFonts w:ascii="Times New Roman" w:hAnsi="Times New Roman" w:cs="Times New Roman"/>
          <w:sz w:val="28"/>
          <w:szCs w:val="28"/>
        </w:rPr>
        <w:t>Служба обслуживания и эксплуатации номерного фонда (</w:t>
      </w:r>
      <w:proofErr w:type="spellStart"/>
      <w:r w:rsidRPr="00A8074C">
        <w:rPr>
          <w:rFonts w:ascii="Times New Roman" w:hAnsi="Times New Roman" w:cs="Times New Roman"/>
          <w:sz w:val="28"/>
          <w:szCs w:val="28"/>
        </w:rPr>
        <w:t>Housekeeping</w:t>
      </w:r>
      <w:proofErr w:type="spellEnd"/>
      <w:r w:rsidRPr="00A8074C">
        <w:rPr>
          <w:rFonts w:ascii="Times New Roman" w:hAnsi="Times New Roman" w:cs="Times New Roman"/>
          <w:sz w:val="28"/>
          <w:szCs w:val="28"/>
        </w:rPr>
        <w:t xml:space="preserve">) - одна из важнейших служб абсолютно любого отеля. Она несет ответственность за чистоту, санитарное состояние и порядок номерного фонда гостиницы и зон общественного и служебного пользования. По численности занятого в службе персонала она является одной из самых крупных служб </w:t>
      </w:r>
      <w:r w:rsidRPr="00A807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гостиницы</w:t>
      </w:r>
      <w:r w:rsidRPr="00A8074C">
        <w:rPr>
          <w:rFonts w:ascii="Times New Roman" w:hAnsi="Times New Roman" w:cs="Times New Roman"/>
          <w:sz w:val="28"/>
          <w:szCs w:val="28"/>
        </w:rPr>
        <w:t>, где процент работающих может достигать 50% от числа всех служащих отеля. Роль этого подразделения средства размещения велика, ведь чистота или её отсутствие в отеле в первую очередь бросаются в глаза гостю. По опросам клиентов чистота и порядок стоят на первом месте в числе требований к гостинице. Специалисты службы обслуживания и эксплуатации номерного фонда оказывают широкий спектр услуг во время проживания гостя в отеле:</w:t>
      </w:r>
    </w:p>
    <w:p w14:paraId="5BD7BDA0" w14:textId="77777777" w:rsidR="00A8074C" w:rsidRPr="00A8074C" w:rsidRDefault="009C2E1C" w:rsidP="00A807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обслуживание номерного фонда;</w:t>
      </w:r>
    </w:p>
    <w:p w14:paraId="27A42431" w14:textId="77777777" w:rsidR="00A8074C" w:rsidRPr="00A8074C" w:rsidRDefault="009C2E1C" w:rsidP="00A807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обслуживание зон общественного и служебного пользования;</w:t>
      </w:r>
    </w:p>
    <w:p w14:paraId="0E5784AB" w14:textId="77777777" w:rsidR="00A8074C" w:rsidRPr="00A8074C" w:rsidRDefault="009C2E1C" w:rsidP="00A807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обслуживание территории отеля;</w:t>
      </w:r>
    </w:p>
    <w:p w14:paraId="30B9CFA6" w14:textId="2C9FED18" w:rsidR="009C2E1C" w:rsidRPr="00A8074C" w:rsidRDefault="009C2E1C" w:rsidP="00A807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предоставление дополнительных услуг: персонализированный сервис, услуги прачечной, индивидуальные услуги (по особым запросам гостя).</w:t>
      </w:r>
    </w:p>
    <w:p w14:paraId="635FCE45" w14:textId="77777777" w:rsidR="009C2E1C" w:rsidRPr="00A8074C" w:rsidRDefault="009C2E1C" w:rsidP="00A80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4C">
        <w:rPr>
          <w:rFonts w:ascii="Times New Roman" w:hAnsi="Times New Roman" w:cs="Times New Roman"/>
          <w:sz w:val="28"/>
          <w:szCs w:val="28"/>
        </w:rPr>
        <w:t xml:space="preserve">Руководитель службы обслуживания и эксплуатации номерного фонда ведет значительный объем технической документации, связанный с оборотом белья, химических средств ухода за помещениями и средств гигиены, инвентаря, технологической бытовой техники. Он координирует работу сотрудников службы, контролирует качество выполняемых работ, составляет графики работы, отвечает за состояние номерного фонда, мебели, </w:t>
      </w:r>
      <w:r w:rsidRPr="00A8074C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в номерах, общественных и служебных помещений, заботится об эстетической привлекательности номеров, комфортном пребывании гостей в отеле. </w:t>
      </w:r>
    </w:p>
    <w:p w14:paraId="6D792B65" w14:textId="77777777" w:rsidR="009C2E1C" w:rsidRPr="00A8074C" w:rsidRDefault="009C2E1C" w:rsidP="00A80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4C">
        <w:rPr>
          <w:rFonts w:ascii="Times New Roman" w:hAnsi="Times New Roman" w:cs="Times New Roman"/>
          <w:sz w:val="28"/>
          <w:szCs w:val="28"/>
        </w:rPr>
        <w:t>Горничная занимается поддержанием гостиничных номеров, санузлов, общественных и административных зон в чистоте и порядке, контактирует с гостями.</w:t>
      </w:r>
    </w:p>
    <w:p w14:paraId="5C82A4F8" w14:textId="77777777" w:rsidR="009C2E1C" w:rsidRPr="00A8074C" w:rsidRDefault="009C2E1C" w:rsidP="00A80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4C">
        <w:rPr>
          <w:rFonts w:ascii="Times New Roman" w:hAnsi="Times New Roman" w:cs="Times New Roman"/>
          <w:sz w:val="28"/>
          <w:szCs w:val="28"/>
        </w:rPr>
        <w:t xml:space="preserve">В обязанности горничной входит: текущая уборка номерного фонда гостиничных комплексов и иных средств размещения, уборка номерного фонда гостиничных комплексов и иных средств размещения после выезда гостей, генеральная уборка номерного фонда гостиничных комплексов и иных средств размещения, получение и использование расходных материалов, уборочной техники, планирование организации работы, подготовка отчетности работы. Горничные должны уметь пользоваться современной техникой, обладать навыками ухода за VIP-вещами. Горничная должна уметь бережно обращаться с ценными и хрупкими вещами, дорогими предметами интерьера. Необходимые профессиональные навыки и знания горничной : знание постановлений, распоряжений, методических и других руководящих материалов по вопросам гостиничного обслуживания; знание правил и норм охраны труда, техники безопасности, производственной санитарии и противопожарной защиты; знание стандартов и технологий уборки номеров; знание иностранного языка (даст преимущество при трудоустройстве); специальная подготовка (фирменное </w:t>
      </w:r>
      <w:proofErr w:type="spellStart"/>
      <w:r w:rsidRPr="00A8074C">
        <w:rPr>
          <w:rFonts w:ascii="Times New Roman" w:hAnsi="Times New Roman" w:cs="Times New Roman"/>
          <w:sz w:val="28"/>
          <w:szCs w:val="28"/>
        </w:rPr>
        <w:t>застилание</w:t>
      </w:r>
      <w:proofErr w:type="spellEnd"/>
      <w:r w:rsidRPr="00A8074C">
        <w:rPr>
          <w:rFonts w:ascii="Times New Roman" w:hAnsi="Times New Roman" w:cs="Times New Roman"/>
          <w:sz w:val="28"/>
          <w:szCs w:val="28"/>
        </w:rPr>
        <w:t xml:space="preserve"> кроватей, правильное использование моющих средств, соблюдение правил и порядка уборки номеров); знание обычаев и культуры других стран.</w:t>
      </w:r>
    </w:p>
    <w:p w14:paraId="76059EDA" w14:textId="58CC759A" w:rsidR="009C4B59" w:rsidRPr="00A8074C" w:rsidRDefault="009C2E1C" w:rsidP="00A80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4C">
        <w:rPr>
          <w:rFonts w:ascii="Times New Roman" w:hAnsi="Times New Roman" w:cs="Times New Roman"/>
          <w:sz w:val="28"/>
          <w:szCs w:val="28"/>
        </w:rPr>
        <w:t xml:space="preserve">Высококачественные услуги в сфере гостеприимства требуют от специалиста обширных знаний государственных стандартов, регулирующих деятельность гостиниц; правил ведения документооборота в гостиничном хозяйстве; системы обучения персонала; основ планирования, организации и контроля деятельности подчиненных; этики и этикета гостеприимства; алгоритма поведения в конфликтных ситуациях; правил деловой коммуникации; видов, назначения и правил эксплуатации профессионального оборудования службы обслуживания и эксплуатации номерного фонда. По мере развития гостиничного сервиса и повышения </w:t>
      </w:r>
      <w:proofErr w:type="spellStart"/>
      <w:r w:rsidRPr="00A8074C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A8074C">
        <w:rPr>
          <w:rFonts w:ascii="Times New Roman" w:hAnsi="Times New Roman" w:cs="Times New Roman"/>
          <w:sz w:val="28"/>
          <w:szCs w:val="28"/>
        </w:rPr>
        <w:t>, роль службы обслуживания и эксплуатации номерного фонда в отеле будет расти, что ведет к необходимости привлечения в гостиницы высококвалифицированных кадров.</w:t>
      </w:r>
    </w:p>
    <w:p w14:paraId="03FCA537" w14:textId="77777777" w:rsidR="00A8074C" w:rsidRPr="00A8074C" w:rsidRDefault="00A8074C" w:rsidP="00A8074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5C890B20" w14:textId="4E894A85" w:rsidR="009C4B59" w:rsidRPr="00A8074C" w:rsidRDefault="009C4B59" w:rsidP="00A8074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8074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F54C86" w:rsidRPr="00A8074C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14:paraId="6F4674E8" w14:textId="69C598EF" w:rsidR="00425FBC" w:rsidRPr="00A8074C" w:rsidRDefault="00425FBC" w:rsidP="00A807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A8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A8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A807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8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0E5ADABE" w:rsidR="00532AD0" w:rsidRPr="00A8074C" w:rsidRDefault="00AE1232" w:rsidP="00A80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4C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2197C630" w14:textId="77777777" w:rsidR="00A8074C" w:rsidRPr="00A8074C" w:rsidRDefault="00AE1232" w:rsidP="00A807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43.02.14 Гостиничное дело, утвержден</w:t>
      </w:r>
      <w:r w:rsidR="00ED791D" w:rsidRPr="00A8074C">
        <w:rPr>
          <w:rFonts w:ascii="Times New Roman" w:hAnsi="Times New Roman"/>
          <w:sz w:val="28"/>
          <w:szCs w:val="28"/>
        </w:rPr>
        <w:t xml:space="preserve">ный </w:t>
      </w:r>
      <w:r w:rsidRPr="00A8074C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</w:t>
      </w:r>
      <w:r w:rsidR="00ED791D" w:rsidRPr="00A8074C">
        <w:rPr>
          <w:rFonts w:ascii="Times New Roman" w:hAnsi="Times New Roman"/>
          <w:sz w:val="28"/>
          <w:szCs w:val="28"/>
        </w:rPr>
        <w:t xml:space="preserve"> 09 декабря 2016 года приказ № 1552. Зарегистрирован в Минюсте России 26 декабря 2016 года №</w:t>
      </w:r>
      <w:r w:rsidR="00C238F8" w:rsidRPr="00A8074C">
        <w:rPr>
          <w:rFonts w:ascii="Times New Roman" w:hAnsi="Times New Roman"/>
          <w:sz w:val="28"/>
          <w:szCs w:val="28"/>
        </w:rPr>
        <w:t xml:space="preserve"> </w:t>
      </w:r>
      <w:r w:rsidR="00ED791D" w:rsidRPr="00A8074C">
        <w:rPr>
          <w:rFonts w:ascii="Times New Roman" w:hAnsi="Times New Roman"/>
          <w:sz w:val="28"/>
          <w:szCs w:val="28"/>
        </w:rPr>
        <w:t>44974</w:t>
      </w:r>
      <w:r w:rsidR="00C238F8" w:rsidRPr="00A8074C">
        <w:rPr>
          <w:rFonts w:ascii="Times New Roman" w:hAnsi="Times New Roman"/>
          <w:sz w:val="28"/>
          <w:szCs w:val="28"/>
        </w:rPr>
        <w:t>;</w:t>
      </w:r>
    </w:p>
    <w:p w14:paraId="597A95CC" w14:textId="49036072" w:rsidR="00ED791D" w:rsidRPr="00A8074C" w:rsidRDefault="00ED791D" w:rsidP="00A8074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43.02.16 Туризм и гостеприимство, утвержден приказом Министерства образования и науки Российской Федерации от 12 декабря 2022 года приказ № 1100. Зарегистрирован в Минюсте России 2</w:t>
      </w:r>
      <w:r w:rsidR="00C238F8" w:rsidRPr="00A8074C">
        <w:rPr>
          <w:rFonts w:ascii="Times New Roman" w:hAnsi="Times New Roman"/>
          <w:sz w:val="28"/>
          <w:szCs w:val="28"/>
        </w:rPr>
        <w:t>4</w:t>
      </w:r>
      <w:r w:rsidRPr="00A8074C">
        <w:rPr>
          <w:rFonts w:ascii="Times New Roman" w:hAnsi="Times New Roman"/>
          <w:sz w:val="28"/>
          <w:szCs w:val="28"/>
        </w:rPr>
        <w:t xml:space="preserve"> </w:t>
      </w:r>
      <w:r w:rsidR="00C238F8" w:rsidRPr="00A8074C">
        <w:rPr>
          <w:rFonts w:ascii="Times New Roman" w:hAnsi="Times New Roman"/>
          <w:sz w:val="28"/>
          <w:szCs w:val="28"/>
        </w:rPr>
        <w:t>января</w:t>
      </w:r>
      <w:r w:rsidRPr="00A8074C">
        <w:rPr>
          <w:rFonts w:ascii="Times New Roman" w:hAnsi="Times New Roman"/>
          <w:sz w:val="28"/>
          <w:szCs w:val="28"/>
        </w:rPr>
        <w:t xml:space="preserve"> 20</w:t>
      </w:r>
      <w:r w:rsidR="00C238F8" w:rsidRPr="00A8074C">
        <w:rPr>
          <w:rFonts w:ascii="Times New Roman" w:hAnsi="Times New Roman"/>
          <w:sz w:val="28"/>
          <w:szCs w:val="28"/>
        </w:rPr>
        <w:t>23</w:t>
      </w:r>
      <w:r w:rsidRPr="00A8074C">
        <w:rPr>
          <w:rFonts w:ascii="Times New Roman" w:hAnsi="Times New Roman"/>
          <w:sz w:val="28"/>
          <w:szCs w:val="28"/>
        </w:rPr>
        <w:t xml:space="preserve"> года №</w:t>
      </w:r>
      <w:r w:rsidR="00C238F8" w:rsidRPr="00A8074C">
        <w:rPr>
          <w:rFonts w:ascii="Times New Roman" w:hAnsi="Times New Roman"/>
          <w:sz w:val="28"/>
          <w:szCs w:val="28"/>
        </w:rPr>
        <w:t xml:space="preserve"> 72111.</w:t>
      </w:r>
    </w:p>
    <w:p w14:paraId="7CFFCC88" w14:textId="0E54FE5C" w:rsidR="00425FBC" w:rsidRPr="00A8074C" w:rsidRDefault="00425FBC" w:rsidP="00A80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4C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 w:rsidR="00ED791D" w:rsidRPr="00A8074C">
        <w:rPr>
          <w:rFonts w:ascii="Times New Roman" w:eastAsia="Calibri" w:hAnsi="Times New Roman" w:cs="Times New Roman"/>
          <w:sz w:val="28"/>
          <w:szCs w:val="28"/>
        </w:rPr>
        <w:t>тандарт:</w:t>
      </w:r>
    </w:p>
    <w:p w14:paraId="5D717E25" w14:textId="6511FD7C" w:rsidR="00F54C86" w:rsidRPr="00A8074C" w:rsidRDefault="00ED791D" w:rsidP="00A8074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 xml:space="preserve">33.021 </w:t>
      </w:r>
      <w:r w:rsidR="00A8074C" w:rsidRPr="00A8074C">
        <w:rPr>
          <w:rFonts w:ascii="Times New Roman" w:hAnsi="Times New Roman"/>
          <w:sz w:val="28"/>
          <w:szCs w:val="28"/>
        </w:rPr>
        <w:t>«</w:t>
      </w:r>
      <w:r w:rsidRPr="00A8074C">
        <w:rPr>
          <w:rFonts w:ascii="Times New Roman" w:hAnsi="Times New Roman"/>
          <w:sz w:val="28"/>
          <w:szCs w:val="28"/>
        </w:rPr>
        <w:t>Горничная</w:t>
      </w:r>
      <w:r w:rsidR="00A8074C" w:rsidRPr="00A8074C">
        <w:rPr>
          <w:rFonts w:ascii="Times New Roman" w:hAnsi="Times New Roman"/>
          <w:sz w:val="28"/>
          <w:szCs w:val="28"/>
        </w:rPr>
        <w:t>»</w:t>
      </w:r>
      <w:r w:rsidRPr="00A8074C">
        <w:rPr>
          <w:rFonts w:ascii="Times New Roman" w:hAnsi="Times New Roman"/>
          <w:sz w:val="28"/>
          <w:szCs w:val="28"/>
        </w:rPr>
        <w:t>, утвержденного приказом Министерства труда и социальной защиты Российской</w:t>
      </w:r>
      <w:r w:rsidR="00C238F8" w:rsidRPr="00A8074C">
        <w:rPr>
          <w:rFonts w:ascii="Times New Roman" w:hAnsi="Times New Roman"/>
          <w:sz w:val="28"/>
          <w:szCs w:val="28"/>
        </w:rPr>
        <w:t xml:space="preserve"> Федерации от 5 сентября 2017 года</w:t>
      </w:r>
      <w:r w:rsidRPr="00A8074C">
        <w:rPr>
          <w:rFonts w:ascii="Times New Roman" w:hAnsi="Times New Roman"/>
          <w:sz w:val="28"/>
          <w:szCs w:val="28"/>
        </w:rPr>
        <w:t xml:space="preserve"> № 657н. Зарегистрировано в Ми</w:t>
      </w:r>
      <w:r w:rsidR="00C238F8" w:rsidRPr="00A8074C">
        <w:rPr>
          <w:rFonts w:ascii="Times New Roman" w:hAnsi="Times New Roman"/>
          <w:sz w:val="28"/>
          <w:szCs w:val="28"/>
        </w:rPr>
        <w:t>нюсте России 22 сентября 2017 года</w:t>
      </w:r>
      <w:r w:rsidRPr="00A8074C">
        <w:rPr>
          <w:rFonts w:ascii="Times New Roman" w:hAnsi="Times New Roman"/>
          <w:sz w:val="28"/>
          <w:szCs w:val="28"/>
        </w:rPr>
        <w:t xml:space="preserve"> </w:t>
      </w:r>
      <w:r w:rsidR="00C238F8" w:rsidRPr="00A8074C">
        <w:rPr>
          <w:rFonts w:ascii="Times New Roman" w:hAnsi="Times New Roman"/>
          <w:sz w:val="28"/>
          <w:szCs w:val="28"/>
        </w:rPr>
        <w:t xml:space="preserve">№ </w:t>
      </w:r>
      <w:r w:rsidRPr="00A8074C">
        <w:rPr>
          <w:rFonts w:ascii="Times New Roman" w:hAnsi="Times New Roman"/>
          <w:sz w:val="28"/>
          <w:szCs w:val="28"/>
        </w:rPr>
        <w:t>48308</w:t>
      </w:r>
      <w:r w:rsidR="00A8074C" w:rsidRPr="00A8074C">
        <w:rPr>
          <w:rFonts w:ascii="Times New Roman" w:hAnsi="Times New Roman"/>
          <w:sz w:val="28"/>
          <w:szCs w:val="28"/>
        </w:rPr>
        <w:t>.</w:t>
      </w:r>
    </w:p>
    <w:p w14:paraId="5DD31D76" w14:textId="61005913" w:rsidR="00425FBC" w:rsidRPr="00A8074C" w:rsidRDefault="00425FBC" w:rsidP="00A80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4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39A085E4" w14:textId="0A73DBFD" w:rsidR="00CE79DA" w:rsidRPr="00A8074C" w:rsidRDefault="00CE79DA" w:rsidP="00A8074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 xml:space="preserve">11695 Горничная, </w:t>
      </w:r>
      <w:r w:rsidR="00283C80" w:rsidRPr="00A8074C">
        <w:rPr>
          <w:rFonts w:ascii="Times New Roman" w:hAnsi="Times New Roman"/>
          <w:sz w:val="28"/>
          <w:szCs w:val="28"/>
        </w:rPr>
        <w:t>Постановление Госстандарта РФ от 26.12.1994 N 367 (ред. от 19.06.2012), В соответствии с </w:t>
      </w:r>
      <w:r w:rsidR="00283C80" w:rsidRPr="00A8074C">
        <w:rPr>
          <w:rFonts w:ascii="Times New Roman" w:hAnsi="Times New Roman"/>
          <w:bCs/>
          <w:sz w:val="28"/>
          <w:szCs w:val="28"/>
        </w:rPr>
        <w:t>ОК 016-94</w:t>
      </w:r>
      <w:r w:rsidR="00283C80" w:rsidRPr="00A8074C">
        <w:rPr>
          <w:rFonts w:ascii="Times New Roman" w:hAnsi="Times New Roman"/>
          <w:sz w:val="28"/>
          <w:szCs w:val="28"/>
        </w:rPr>
        <w:t> год с последней редакцией 7/2012 ОКПДТР на 2018 год.</w:t>
      </w:r>
    </w:p>
    <w:p w14:paraId="2B9F3021" w14:textId="166FB1DC" w:rsidR="00425FBC" w:rsidRPr="00A8074C" w:rsidRDefault="00425FBC" w:rsidP="00A80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4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283C80" w:rsidRPr="00A807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B519659" w14:textId="45C4497F" w:rsidR="0019468A" w:rsidRPr="00A8074C" w:rsidRDefault="0019468A" w:rsidP="00A8074C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кодекс корпоративной чести и профессиональной этики;</w:t>
      </w:r>
    </w:p>
    <w:p w14:paraId="3E8DE52F" w14:textId="5B403EB2" w:rsidR="0019468A" w:rsidRPr="00A8074C" w:rsidRDefault="0019468A" w:rsidP="00A8074C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стандарт внешнего вида;</w:t>
      </w:r>
    </w:p>
    <w:p w14:paraId="0980A2CE" w14:textId="43980FC4" w:rsidR="0019468A" w:rsidRPr="00A8074C" w:rsidRDefault="0019468A" w:rsidP="00A8074C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кодекс общения;</w:t>
      </w:r>
    </w:p>
    <w:p w14:paraId="745D7AF1" w14:textId="42E20439" w:rsidR="0019468A" w:rsidRPr="00A8074C" w:rsidRDefault="0019468A" w:rsidP="00A8074C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правила предоставления гостиничных услуг;</w:t>
      </w:r>
    </w:p>
    <w:p w14:paraId="12E7337A" w14:textId="79A715DC" w:rsidR="0019468A" w:rsidRPr="00A8074C" w:rsidRDefault="0019468A" w:rsidP="00A8074C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правила проживания;</w:t>
      </w:r>
    </w:p>
    <w:p w14:paraId="3199C605" w14:textId="53B8DB3D" w:rsidR="0019468A" w:rsidRPr="00A8074C" w:rsidRDefault="0019468A" w:rsidP="00A8074C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правила поведения персонала в контактной зоне;</w:t>
      </w:r>
    </w:p>
    <w:p w14:paraId="560704FC" w14:textId="513AA30A" w:rsidR="00283C80" w:rsidRPr="00A8074C" w:rsidRDefault="0019468A" w:rsidP="00A8074C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положение об обучении персонала;</w:t>
      </w:r>
    </w:p>
    <w:p w14:paraId="150629D9" w14:textId="37F827A7" w:rsidR="00425FBC" w:rsidRPr="00A8074C" w:rsidRDefault="00425FBC" w:rsidP="00A80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4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A8074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A8074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781D164" w14:textId="77777777" w:rsidR="00A8074C" w:rsidRPr="00A8074C" w:rsidRDefault="0019468A" w:rsidP="00A8074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профессиональное обучение - программы профессиональной подготовки по профессиям рабочих, программы переподготовки рабочих;</w:t>
      </w:r>
    </w:p>
    <w:p w14:paraId="657199F8" w14:textId="77777777" w:rsidR="00A8074C" w:rsidRPr="00A8074C" w:rsidRDefault="0019468A" w:rsidP="00A8074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среднее профессиональное образование - программы подготовки специалистов среднего звена;</w:t>
      </w:r>
    </w:p>
    <w:p w14:paraId="0C781CE8" w14:textId="597B2CC6" w:rsidR="00705C02" w:rsidRPr="00A8074C" w:rsidRDefault="0019468A" w:rsidP="00A8074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знание иностранных языков.</w:t>
      </w:r>
    </w:p>
    <w:p w14:paraId="2DA0B816" w14:textId="6903E434" w:rsidR="00705C02" w:rsidRPr="00A8074C" w:rsidRDefault="00705C02" w:rsidP="00A8074C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lastRenderedPageBreak/>
        <w:t>ГОСТы:</w:t>
      </w:r>
    </w:p>
    <w:p w14:paraId="2981E5F2" w14:textId="1E90BAE3" w:rsidR="00A8074C" w:rsidRPr="00A8074C" w:rsidRDefault="00C85B66" w:rsidP="00A8074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 xml:space="preserve">ГОСТ Р 50645-94 </w:t>
      </w:r>
      <w:r w:rsidR="00A8074C" w:rsidRPr="00A8074C">
        <w:rPr>
          <w:rFonts w:ascii="Times New Roman" w:hAnsi="Times New Roman"/>
          <w:sz w:val="28"/>
          <w:szCs w:val="28"/>
        </w:rPr>
        <w:t>«</w:t>
      </w:r>
      <w:r w:rsidRPr="00A8074C">
        <w:rPr>
          <w:rFonts w:ascii="Times New Roman" w:hAnsi="Times New Roman"/>
          <w:sz w:val="28"/>
          <w:szCs w:val="28"/>
        </w:rPr>
        <w:t>Классификация гостиниц</w:t>
      </w:r>
      <w:r w:rsidR="00A8074C" w:rsidRPr="00A8074C">
        <w:rPr>
          <w:rFonts w:ascii="Times New Roman" w:hAnsi="Times New Roman"/>
          <w:sz w:val="28"/>
          <w:szCs w:val="28"/>
        </w:rPr>
        <w:t>»</w:t>
      </w:r>
      <w:r w:rsidRPr="00A8074C">
        <w:rPr>
          <w:rFonts w:ascii="Times New Roman" w:hAnsi="Times New Roman"/>
          <w:sz w:val="28"/>
          <w:szCs w:val="28"/>
        </w:rPr>
        <w:t>;</w:t>
      </w:r>
    </w:p>
    <w:p w14:paraId="01518B68" w14:textId="77777777" w:rsidR="00A8074C" w:rsidRPr="00A8074C" w:rsidRDefault="00705C02" w:rsidP="00A8074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ГОСТ Р 51185-98 «Туристские услуги. Средства размещения. Общие требования»;</w:t>
      </w:r>
    </w:p>
    <w:p w14:paraId="4F64E222" w14:textId="16CA5552" w:rsidR="00C85B66" w:rsidRPr="00A8074C" w:rsidRDefault="00705C02" w:rsidP="00A8074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ГОСТ Р 51870-2002 «Услуги бытовые. Услуги по уборке зданий и сооружений. Общие технические условия»</w:t>
      </w:r>
      <w:r w:rsidR="00A8074C" w:rsidRPr="00A8074C">
        <w:rPr>
          <w:rFonts w:ascii="Times New Roman" w:hAnsi="Times New Roman"/>
          <w:sz w:val="28"/>
          <w:szCs w:val="28"/>
        </w:rPr>
        <w:t>.</w:t>
      </w:r>
    </w:p>
    <w:p w14:paraId="008A66E7" w14:textId="23C80047" w:rsidR="00C85B66" w:rsidRPr="00A8074C" w:rsidRDefault="00C85B66" w:rsidP="00A8074C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8074C">
        <w:rPr>
          <w:rFonts w:ascii="Times New Roman" w:hAnsi="Times New Roman"/>
          <w:sz w:val="28"/>
          <w:szCs w:val="28"/>
        </w:rPr>
        <w:t>СанПин</w:t>
      </w:r>
      <w:proofErr w:type="spellEnd"/>
      <w:r w:rsidRPr="00A8074C">
        <w:rPr>
          <w:rFonts w:ascii="Times New Roman" w:hAnsi="Times New Roman"/>
          <w:sz w:val="28"/>
          <w:szCs w:val="28"/>
        </w:rPr>
        <w:t xml:space="preserve">: </w:t>
      </w:r>
    </w:p>
    <w:p w14:paraId="205A09C2" w14:textId="5EA7C8BE" w:rsidR="00C85B66" w:rsidRPr="00A8074C" w:rsidRDefault="00C85B66" w:rsidP="00A8074C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 xml:space="preserve">СанПиН </w:t>
      </w:r>
      <w:proofErr w:type="spellStart"/>
      <w:r w:rsidRPr="00A8074C">
        <w:rPr>
          <w:rFonts w:ascii="Times New Roman" w:hAnsi="Times New Roman"/>
          <w:sz w:val="28"/>
          <w:szCs w:val="28"/>
        </w:rPr>
        <w:t>МЗиСЗ</w:t>
      </w:r>
      <w:proofErr w:type="spellEnd"/>
      <w:r w:rsidRPr="00A8074C">
        <w:rPr>
          <w:rFonts w:ascii="Times New Roman" w:hAnsi="Times New Roman"/>
          <w:sz w:val="28"/>
          <w:szCs w:val="28"/>
        </w:rPr>
        <w:t xml:space="preserve"> ПМР 2.1.2.043-07 Гигиенические требования к устройству, оборудованию и содержанию гостиниц</w:t>
      </w:r>
      <w:r w:rsidR="00A8074C" w:rsidRPr="00A8074C">
        <w:rPr>
          <w:rFonts w:ascii="Times New Roman" w:hAnsi="Times New Roman"/>
          <w:sz w:val="28"/>
          <w:szCs w:val="28"/>
        </w:rPr>
        <w:t>.</w:t>
      </w:r>
    </w:p>
    <w:p w14:paraId="31516D2B" w14:textId="77777777" w:rsidR="00A8074C" w:rsidRPr="00A8074C" w:rsidRDefault="00A8074C" w:rsidP="00A8074C">
      <w:pPr>
        <w:spacing w:after="0" w:line="276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14:paraId="49B47AF1" w14:textId="77777777" w:rsidR="00A8074C" w:rsidRPr="00A8074C" w:rsidRDefault="00A8074C" w:rsidP="00A807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 января 2013 г. №23 «О Правилах разработки, утверждения и применения профессиональных стандартов» (ред. от 27.10.2021 г.);</w:t>
      </w:r>
    </w:p>
    <w:p w14:paraId="01948E45" w14:textId="6615AA51" w:rsidR="00A8074C" w:rsidRPr="00A8074C" w:rsidRDefault="00A8074C" w:rsidP="00A807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74C">
        <w:rPr>
          <w:rFonts w:ascii="Times New Roman" w:hAnsi="Times New Roman"/>
          <w:sz w:val="28"/>
          <w:szCs w:val="28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</w:t>
      </w:r>
      <w:r w:rsidRPr="00A8074C">
        <w:rPr>
          <w:rFonts w:ascii="Times New Roman" w:hAnsi="Times New Roman"/>
          <w:sz w:val="28"/>
          <w:szCs w:val="28"/>
        </w:rPr>
        <w:t>.</w:t>
      </w:r>
    </w:p>
    <w:p w14:paraId="1822525C" w14:textId="77777777" w:rsidR="00A8074C" w:rsidRPr="00A8074C" w:rsidRDefault="00A8074C" w:rsidP="00A807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F06D07" w14:textId="5C601388" w:rsidR="00425FBC" w:rsidRPr="00A8074C" w:rsidRDefault="00532AD0" w:rsidP="00A8074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A8074C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A80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7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A8074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A8074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A8074C" w:rsidRDefault="009C4B59" w:rsidP="00A8074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A8074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A8074C" w:rsidRDefault="00425FBC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A8074C" w:rsidRDefault="009F616C" w:rsidP="00A8074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54C86" w:rsidRPr="00A8074C" w14:paraId="6CCAFF50" w14:textId="77777777" w:rsidTr="00A8074C">
        <w:tc>
          <w:tcPr>
            <w:tcW w:w="529" w:type="pct"/>
            <w:shd w:val="clear" w:color="auto" w:fill="BFBFBF"/>
            <w:vAlign w:val="center"/>
          </w:tcPr>
          <w:p w14:paraId="724C0E0A" w14:textId="77777777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4F33035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корпоративных стандартов для службы эксплуатации и обслуживания номерного фонда</w:t>
            </w:r>
          </w:p>
        </w:tc>
      </w:tr>
      <w:tr w:rsidR="00F54C86" w:rsidRPr="00A8074C" w14:paraId="3D7E731D" w14:textId="77777777" w:rsidTr="00A8074C">
        <w:tc>
          <w:tcPr>
            <w:tcW w:w="529" w:type="pct"/>
            <w:shd w:val="clear" w:color="auto" w:fill="BFBFBF"/>
            <w:vAlign w:val="center"/>
          </w:tcPr>
          <w:p w14:paraId="42B19B65" w14:textId="77777777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008D1C87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кадровыми ресурсами</w:t>
            </w:r>
            <w:r w:rsidRPr="00A8074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54C86" w:rsidRPr="00A8074C" w14:paraId="6B01F5C6" w14:textId="77777777" w:rsidTr="00A8074C">
        <w:tc>
          <w:tcPr>
            <w:tcW w:w="529" w:type="pct"/>
            <w:shd w:val="clear" w:color="auto" w:fill="BFBFBF"/>
            <w:vAlign w:val="center"/>
          </w:tcPr>
          <w:p w14:paraId="3712F388" w14:textId="77777777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408C2526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обслуживание номерного фонда и общественных зон отеля</w:t>
            </w:r>
          </w:p>
        </w:tc>
      </w:tr>
      <w:tr w:rsidR="00F54C86" w:rsidRPr="00A8074C" w14:paraId="077039F1" w14:textId="77777777" w:rsidTr="00A8074C">
        <w:tc>
          <w:tcPr>
            <w:tcW w:w="529" w:type="pct"/>
            <w:shd w:val="clear" w:color="auto" w:fill="BFBFBF"/>
            <w:vAlign w:val="center"/>
          </w:tcPr>
          <w:p w14:paraId="453EAABC" w14:textId="33E73DD0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5B7A03A4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работы бригад горничных при обслуживании номерного фонда</w:t>
            </w:r>
          </w:p>
        </w:tc>
      </w:tr>
      <w:tr w:rsidR="00F54C86" w:rsidRPr="00A8074C" w14:paraId="5E5905B3" w14:textId="77777777" w:rsidTr="00A8074C">
        <w:tc>
          <w:tcPr>
            <w:tcW w:w="529" w:type="pct"/>
            <w:shd w:val="clear" w:color="auto" w:fill="BFBFBF"/>
            <w:vAlign w:val="center"/>
          </w:tcPr>
          <w:p w14:paraId="6EB45988" w14:textId="22DD20D1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7DB97BE" w14:textId="72EA8B02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различных видов уборки номерного фонда</w:t>
            </w:r>
          </w:p>
        </w:tc>
      </w:tr>
      <w:tr w:rsidR="00F54C86" w:rsidRPr="00A8074C" w14:paraId="1A10A683" w14:textId="77777777" w:rsidTr="00A8074C">
        <w:tc>
          <w:tcPr>
            <w:tcW w:w="529" w:type="pct"/>
            <w:shd w:val="clear" w:color="auto" w:fill="BFBFBF"/>
            <w:vAlign w:val="center"/>
          </w:tcPr>
          <w:p w14:paraId="40189FA2" w14:textId="4FD00771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0BB0D60F" w14:textId="2AE3C32A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материальными ресурсами службы эксплуатации и обслуживания номерного фонда</w:t>
            </w:r>
          </w:p>
        </w:tc>
      </w:tr>
      <w:tr w:rsidR="00F54C86" w:rsidRPr="00A8074C" w14:paraId="03D473CE" w14:textId="77777777" w:rsidTr="00A8074C">
        <w:tc>
          <w:tcPr>
            <w:tcW w:w="529" w:type="pct"/>
            <w:shd w:val="clear" w:color="auto" w:fill="BFBFBF"/>
            <w:vAlign w:val="center"/>
          </w:tcPr>
          <w:p w14:paraId="2B84F92F" w14:textId="11C2631D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27585C2A" w14:textId="7EC2EA69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Оказание дополнительных услуг гостям во время проживания в отеле</w:t>
            </w:r>
          </w:p>
        </w:tc>
      </w:tr>
      <w:tr w:rsidR="00F54C86" w:rsidRPr="00A8074C" w14:paraId="7C88B1C8" w14:textId="77777777" w:rsidTr="00A8074C">
        <w:tc>
          <w:tcPr>
            <w:tcW w:w="529" w:type="pct"/>
            <w:shd w:val="clear" w:color="auto" w:fill="BFBFBF"/>
            <w:vAlign w:val="center"/>
          </w:tcPr>
          <w:p w14:paraId="591DCD63" w14:textId="1CCB2F99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675D2CB3" w14:textId="16A7BB47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доступной среды и безопасности в гостинице</w:t>
            </w:r>
          </w:p>
        </w:tc>
      </w:tr>
      <w:tr w:rsidR="00F54C86" w:rsidRPr="00A8074C" w14:paraId="2CCB6EA6" w14:textId="77777777" w:rsidTr="00A8074C">
        <w:tc>
          <w:tcPr>
            <w:tcW w:w="529" w:type="pct"/>
            <w:shd w:val="clear" w:color="auto" w:fill="BFBFBF"/>
            <w:vAlign w:val="center"/>
          </w:tcPr>
          <w:p w14:paraId="760CE26F" w14:textId="11622AB6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6757C272" w14:textId="3BC85375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с бельём и мягким инвентарем</w:t>
            </w:r>
            <w:r w:rsidRPr="00A8074C"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54C86" w:rsidRPr="00A8074C" w14:paraId="25550D35" w14:textId="77777777" w:rsidTr="00A8074C">
        <w:tc>
          <w:tcPr>
            <w:tcW w:w="529" w:type="pct"/>
            <w:shd w:val="clear" w:color="auto" w:fill="BFBFBF"/>
            <w:vAlign w:val="center"/>
          </w:tcPr>
          <w:p w14:paraId="1481EE4D" w14:textId="4E225CA4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  <w:vAlign w:val="center"/>
          </w:tcPr>
          <w:p w14:paraId="579FB7A5" w14:textId="0F367FFB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документации службы эксплуатации и обслуживания номерного фонда</w:t>
            </w:r>
          </w:p>
        </w:tc>
      </w:tr>
      <w:tr w:rsidR="00F54C86" w:rsidRPr="00A8074C" w14:paraId="1D4FA840" w14:textId="77777777" w:rsidTr="00A8074C">
        <w:tc>
          <w:tcPr>
            <w:tcW w:w="529" w:type="pct"/>
            <w:shd w:val="clear" w:color="auto" w:fill="BFBFBF"/>
            <w:vAlign w:val="center"/>
          </w:tcPr>
          <w:p w14:paraId="4FAD96A2" w14:textId="4AEE8E09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5178AB47" w14:textId="38D876CF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и контроль соблюдения требований охраны труда, основ охраны здоровья, санитарии и гигиены</w:t>
            </w:r>
          </w:p>
        </w:tc>
      </w:tr>
      <w:tr w:rsidR="00F54C86" w:rsidRPr="00A8074C" w14:paraId="6388C79B" w14:textId="77777777" w:rsidTr="00A8074C">
        <w:trPr>
          <w:trHeight w:val="93"/>
        </w:trPr>
        <w:tc>
          <w:tcPr>
            <w:tcW w:w="529" w:type="pct"/>
            <w:shd w:val="clear" w:color="auto" w:fill="BFBFBF"/>
            <w:vAlign w:val="center"/>
          </w:tcPr>
          <w:p w14:paraId="52513007" w14:textId="44477FBD" w:rsidR="00F54C86" w:rsidRPr="00A8074C" w:rsidRDefault="00F54C86" w:rsidP="00A807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0FAC6419" w14:textId="6352A6A2" w:rsidR="00F54C86" w:rsidRPr="00A8074C" w:rsidRDefault="00F54C86" w:rsidP="00A807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4C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персонализированного сервиса в соответствии с индивидуальными потребностями гостей и корпоративными стандартами службы обслуживания и эксплуатации номерного фонда.</w:t>
            </w:r>
          </w:p>
        </w:tc>
      </w:tr>
    </w:tbl>
    <w:p w14:paraId="37A27911" w14:textId="77777777" w:rsidR="001B15DE" w:rsidRPr="001B15DE" w:rsidRDefault="001B15DE" w:rsidP="00A8074C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AFF0" w14:textId="77777777" w:rsidR="00434A6C" w:rsidRDefault="00434A6C" w:rsidP="00A130B3">
      <w:pPr>
        <w:spacing w:after="0" w:line="240" w:lineRule="auto"/>
      </w:pPr>
      <w:r>
        <w:separator/>
      </w:r>
    </w:p>
  </w:endnote>
  <w:endnote w:type="continuationSeparator" w:id="0">
    <w:p w14:paraId="43BDE482" w14:textId="77777777" w:rsidR="00434A6C" w:rsidRDefault="00434A6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73BCF4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86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4C52" w14:textId="77777777" w:rsidR="00434A6C" w:rsidRDefault="00434A6C" w:rsidP="00A130B3">
      <w:pPr>
        <w:spacing w:after="0" w:line="240" w:lineRule="auto"/>
      </w:pPr>
      <w:r>
        <w:separator/>
      </w:r>
    </w:p>
  </w:footnote>
  <w:footnote w:type="continuationSeparator" w:id="0">
    <w:p w14:paraId="327F8C1C" w14:textId="77777777" w:rsidR="00434A6C" w:rsidRDefault="00434A6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C02"/>
    <w:multiLevelType w:val="hybridMultilevel"/>
    <w:tmpl w:val="9168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BAA85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89E2571"/>
    <w:multiLevelType w:val="hybridMultilevel"/>
    <w:tmpl w:val="12209FEE"/>
    <w:lvl w:ilvl="0" w:tplc="F0CE9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D84"/>
    <w:multiLevelType w:val="hybridMultilevel"/>
    <w:tmpl w:val="53EE5E6C"/>
    <w:lvl w:ilvl="0" w:tplc="F0CE9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65D6F"/>
    <w:multiLevelType w:val="hybridMultilevel"/>
    <w:tmpl w:val="567417C4"/>
    <w:lvl w:ilvl="0" w:tplc="F0CE9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731EE"/>
    <w:multiLevelType w:val="hybridMultilevel"/>
    <w:tmpl w:val="3394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0720"/>
    <w:multiLevelType w:val="hybridMultilevel"/>
    <w:tmpl w:val="9D7891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3B296185"/>
    <w:multiLevelType w:val="hybridMultilevel"/>
    <w:tmpl w:val="CF8E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34D65"/>
    <w:multiLevelType w:val="multilevel"/>
    <w:tmpl w:val="B26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E0D45"/>
    <w:multiLevelType w:val="hybridMultilevel"/>
    <w:tmpl w:val="6952FFBE"/>
    <w:lvl w:ilvl="0" w:tplc="F0CE9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0B81"/>
    <w:multiLevelType w:val="hybridMultilevel"/>
    <w:tmpl w:val="9168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339B"/>
    <w:multiLevelType w:val="hybridMultilevel"/>
    <w:tmpl w:val="F2626238"/>
    <w:lvl w:ilvl="0" w:tplc="F0CE9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041"/>
    <w:multiLevelType w:val="hybridMultilevel"/>
    <w:tmpl w:val="33E43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98400D"/>
    <w:multiLevelType w:val="hybridMultilevel"/>
    <w:tmpl w:val="CA5A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D408F"/>
    <w:multiLevelType w:val="hybridMultilevel"/>
    <w:tmpl w:val="E860347E"/>
    <w:lvl w:ilvl="0" w:tplc="F0CE9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73589"/>
    <w:multiLevelType w:val="hybridMultilevel"/>
    <w:tmpl w:val="3394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C2E89"/>
    <w:rsid w:val="001262E4"/>
    <w:rsid w:val="0019468A"/>
    <w:rsid w:val="001B15DE"/>
    <w:rsid w:val="00283C80"/>
    <w:rsid w:val="003D0CC1"/>
    <w:rsid w:val="00425FBC"/>
    <w:rsid w:val="00434A6C"/>
    <w:rsid w:val="004F49F1"/>
    <w:rsid w:val="004F5C21"/>
    <w:rsid w:val="00532AD0"/>
    <w:rsid w:val="00596E5D"/>
    <w:rsid w:val="005B5A8F"/>
    <w:rsid w:val="00705C02"/>
    <w:rsid w:val="00716F94"/>
    <w:rsid w:val="009C2E1C"/>
    <w:rsid w:val="009C4B59"/>
    <w:rsid w:val="009F616C"/>
    <w:rsid w:val="00A130B3"/>
    <w:rsid w:val="00A8074C"/>
    <w:rsid w:val="00AA1894"/>
    <w:rsid w:val="00AB059B"/>
    <w:rsid w:val="00AE1232"/>
    <w:rsid w:val="00B96387"/>
    <w:rsid w:val="00BA05D3"/>
    <w:rsid w:val="00C238F8"/>
    <w:rsid w:val="00C85B66"/>
    <w:rsid w:val="00CE79DA"/>
    <w:rsid w:val="00E110E4"/>
    <w:rsid w:val="00ED791D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11</cp:revision>
  <dcterms:created xsi:type="dcterms:W3CDTF">2023-01-11T11:48:00Z</dcterms:created>
  <dcterms:modified xsi:type="dcterms:W3CDTF">2023-02-06T13:32:00Z</dcterms:modified>
</cp:coreProperties>
</file>