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23" w:rsidRPr="005845DF" w:rsidRDefault="00821F23" w:rsidP="00635C73">
      <w:pPr>
        <w:jc w:val="center"/>
        <w:rPr>
          <w:sz w:val="20"/>
          <w:szCs w:val="20"/>
        </w:rPr>
      </w:pPr>
      <w:r w:rsidRPr="005845DF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 xml:space="preserve">бюджетное </w:t>
      </w:r>
      <w:r w:rsidRPr="005845DF">
        <w:rPr>
          <w:sz w:val="20"/>
          <w:szCs w:val="20"/>
        </w:rPr>
        <w:t>общеобразовательное учреждение</w:t>
      </w:r>
    </w:p>
    <w:p w:rsidR="00821F23" w:rsidRPr="005845DF" w:rsidRDefault="00821F23" w:rsidP="00635C73">
      <w:pPr>
        <w:jc w:val="center"/>
        <w:rPr>
          <w:sz w:val="20"/>
          <w:szCs w:val="20"/>
        </w:rPr>
      </w:pPr>
      <w:r w:rsidRPr="005845DF">
        <w:rPr>
          <w:sz w:val="20"/>
          <w:szCs w:val="20"/>
        </w:rPr>
        <w:t>городского округа Балашиха</w:t>
      </w:r>
      <w:r>
        <w:rPr>
          <w:sz w:val="20"/>
          <w:szCs w:val="20"/>
        </w:rPr>
        <w:t xml:space="preserve"> Московской области</w:t>
      </w:r>
    </w:p>
    <w:p w:rsidR="00821F23" w:rsidRPr="005845DF" w:rsidRDefault="00821F23" w:rsidP="00635C73">
      <w:pPr>
        <w:jc w:val="center"/>
        <w:rPr>
          <w:sz w:val="20"/>
          <w:szCs w:val="20"/>
        </w:rPr>
      </w:pPr>
      <w:r w:rsidRPr="005845DF">
        <w:rPr>
          <w:sz w:val="20"/>
          <w:szCs w:val="20"/>
        </w:rPr>
        <w:t>«Средняя общеобразовательная школа № 4»</w:t>
      </w:r>
    </w:p>
    <w:p w:rsidR="00821F23" w:rsidRPr="005845DF" w:rsidRDefault="00821F23" w:rsidP="00635C73">
      <w:pPr>
        <w:jc w:val="center"/>
        <w:rPr>
          <w:sz w:val="20"/>
          <w:szCs w:val="20"/>
        </w:rPr>
      </w:pPr>
      <w:r w:rsidRPr="005845DF">
        <w:rPr>
          <w:sz w:val="20"/>
          <w:szCs w:val="20"/>
        </w:rPr>
        <w:t>Адрес: 143900, Московская обл., Балашиха – 2, ул.Орджоникидзе, д.14.</w:t>
      </w:r>
    </w:p>
    <w:p w:rsidR="00821F23" w:rsidRDefault="00821F23" w:rsidP="00635C73">
      <w:pPr>
        <w:jc w:val="center"/>
        <w:rPr>
          <w:sz w:val="20"/>
          <w:szCs w:val="20"/>
        </w:rPr>
      </w:pPr>
      <w:r w:rsidRPr="005845DF">
        <w:rPr>
          <w:sz w:val="20"/>
          <w:szCs w:val="20"/>
        </w:rPr>
        <w:t>Телефоны: 521-28-70, 524-11-95, 529-26-47</w:t>
      </w:r>
    </w:p>
    <w:p w:rsidR="00821F23" w:rsidRDefault="00821F23" w:rsidP="00635C73">
      <w:pPr>
        <w:jc w:val="center"/>
        <w:rPr>
          <w:sz w:val="20"/>
          <w:szCs w:val="20"/>
        </w:rPr>
      </w:pPr>
    </w:p>
    <w:p w:rsidR="00821F23" w:rsidRDefault="00821F23" w:rsidP="00635C73">
      <w:pPr>
        <w:jc w:val="center"/>
        <w:rPr>
          <w:sz w:val="20"/>
          <w:szCs w:val="20"/>
        </w:rPr>
      </w:pPr>
    </w:p>
    <w:p w:rsidR="00821F23" w:rsidRDefault="00821F23" w:rsidP="00635C73">
      <w:pPr>
        <w:jc w:val="center"/>
        <w:rPr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0,.5pt" to="468pt,.5pt" strokeweight="4.5pt">
            <v:stroke linestyle="thinThick"/>
          </v:line>
        </w:pict>
      </w:r>
    </w:p>
    <w:p w:rsidR="00821F23" w:rsidRDefault="00821F23" w:rsidP="00635C73">
      <w:pPr>
        <w:jc w:val="center"/>
        <w:rPr>
          <w:sz w:val="20"/>
          <w:szCs w:val="20"/>
        </w:rPr>
      </w:pPr>
    </w:p>
    <w:p w:rsidR="00821F23" w:rsidRDefault="00821F23" w:rsidP="00635C73">
      <w:pPr>
        <w:jc w:val="center"/>
        <w:rPr>
          <w:sz w:val="44"/>
          <w:szCs w:val="44"/>
        </w:rPr>
      </w:pPr>
    </w:p>
    <w:p w:rsidR="00821F23" w:rsidRDefault="00821F23" w:rsidP="00635C73">
      <w:pPr>
        <w:jc w:val="center"/>
        <w:rPr>
          <w:sz w:val="44"/>
          <w:szCs w:val="44"/>
        </w:rPr>
      </w:pPr>
    </w:p>
    <w:p w:rsidR="00821F23" w:rsidRDefault="00821F23" w:rsidP="00635C73">
      <w:pPr>
        <w:jc w:val="center"/>
        <w:rPr>
          <w:sz w:val="44"/>
          <w:szCs w:val="44"/>
        </w:rPr>
      </w:pPr>
    </w:p>
    <w:p w:rsidR="00821F23" w:rsidRDefault="00821F23" w:rsidP="00635C73">
      <w:pPr>
        <w:jc w:val="center"/>
        <w:rPr>
          <w:sz w:val="44"/>
          <w:szCs w:val="44"/>
        </w:rPr>
      </w:pPr>
    </w:p>
    <w:p w:rsidR="00821F23" w:rsidRDefault="00821F23" w:rsidP="00635C73">
      <w:pPr>
        <w:jc w:val="center"/>
        <w:rPr>
          <w:sz w:val="44"/>
          <w:szCs w:val="44"/>
        </w:rPr>
      </w:pPr>
    </w:p>
    <w:p w:rsidR="00821F23" w:rsidRDefault="00821F23" w:rsidP="00635C73">
      <w:pPr>
        <w:jc w:val="center"/>
        <w:rPr>
          <w:sz w:val="28"/>
          <w:szCs w:val="28"/>
        </w:rPr>
      </w:pPr>
    </w:p>
    <w:p w:rsidR="00821F23" w:rsidRDefault="00821F23" w:rsidP="00635C73">
      <w:pPr>
        <w:jc w:val="center"/>
        <w:rPr>
          <w:b/>
          <w:bCs/>
          <w:sz w:val="52"/>
          <w:szCs w:val="52"/>
        </w:rPr>
      </w:pPr>
      <w:r w:rsidRPr="00852419">
        <w:rPr>
          <w:b/>
          <w:bCs/>
          <w:sz w:val="52"/>
          <w:szCs w:val="52"/>
        </w:rPr>
        <w:t xml:space="preserve">Определение нитратов в овощах и фруктах </w:t>
      </w:r>
    </w:p>
    <w:p w:rsidR="00821F23" w:rsidRPr="00852419" w:rsidRDefault="00821F23" w:rsidP="00635C73">
      <w:pPr>
        <w:jc w:val="center"/>
        <w:rPr>
          <w:b/>
          <w:bCs/>
          <w:sz w:val="52"/>
          <w:szCs w:val="52"/>
        </w:rPr>
      </w:pPr>
    </w:p>
    <w:p w:rsidR="00821F23" w:rsidRDefault="00821F23" w:rsidP="00635C73">
      <w:pPr>
        <w:jc w:val="center"/>
        <w:rPr>
          <w:sz w:val="32"/>
          <w:szCs w:val="32"/>
        </w:rPr>
      </w:pPr>
      <w:r w:rsidRPr="00852419">
        <w:rPr>
          <w:sz w:val="32"/>
          <w:szCs w:val="32"/>
        </w:rPr>
        <w:t xml:space="preserve">Пашко Елена </w:t>
      </w:r>
      <w:r>
        <w:rPr>
          <w:sz w:val="32"/>
          <w:szCs w:val="32"/>
        </w:rPr>
        <w:t>,</w:t>
      </w:r>
      <w:r w:rsidRPr="00852419">
        <w:rPr>
          <w:sz w:val="32"/>
          <w:szCs w:val="32"/>
        </w:rPr>
        <w:t>8 «А» класс 14 лет</w:t>
      </w:r>
      <w:r>
        <w:rPr>
          <w:sz w:val="32"/>
          <w:szCs w:val="32"/>
        </w:rPr>
        <w:t>.</w:t>
      </w:r>
    </w:p>
    <w:p w:rsidR="00821F23" w:rsidRPr="00852419" w:rsidRDefault="00821F23" w:rsidP="00635C73">
      <w:pPr>
        <w:jc w:val="center"/>
        <w:rPr>
          <w:sz w:val="32"/>
          <w:szCs w:val="32"/>
        </w:rPr>
      </w:pPr>
    </w:p>
    <w:p w:rsidR="00821F23" w:rsidRPr="00852419" w:rsidRDefault="00821F23" w:rsidP="00635C73">
      <w:pPr>
        <w:jc w:val="center"/>
        <w:rPr>
          <w:sz w:val="32"/>
          <w:szCs w:val="32"/>
        </w:rPr>
      </w:pPr>
    </w:p>
    <w:p w:rsidR="00821F23" w:rsidRPr="00852419" w:rsidRDefault="00821F23" w:rsidP="00635C73">
      <w:pPr>
        <w:jc w:val="center"/>
        <w:rPr>
          <w:sz w:val="32"/>
          <w:szCs w:val="32"/>
        </w:rPr>
      </w:pPr>
    </w:p>
    <w:p w:rsidR="00821F23" w:rsidRDefault="00821F23" w:rsidP="00635C73">
      <w:pPr>
        <w:jc w:val="center"/>
        <w:rPr>
          <w:sz w:val="28"/>
          <w:szCs w:val="28"/>
        </w:rPr>
      </w:pPr>
    </w:p>
    <w:p w:rsidR="00821F23" w:rsidRDefault="00821F23" w:rsidP="00635C73">
      <w:pPr>
        <w:jc w:val="center"/>
        <w:rPr>
          <w:b/>
          <w:bCs/>
          <w:sz w:val="40"/>
          <w:szCs w:val="40"/>
        </w:rPr>
      </w:pPr>
    </w:p>
    <w:p w:rsidR="00821F23" w:rsidRPr="00276F27" w:rsidRDefault="00821F23" w:rsidP="00635C73">
      <w:pPr>
        <w:jc w:val="center"/>
        <w:rPr>
          <w:b/>
          <w:bCs/>
          <w:sz w:val="40"/>
          <w:szCs w:val="40"/>
        </w:rPr>
      </w:pPr>
    </w:p>
    <w:p w:rsidR="00821F23" w:rsidRDefault="00821F23" w:rsidP="00635C73">
      <w:pPr>
        <w:jc w:val="center"/>
        <w:rPr>
          <w:sz w:val="28"/>
          <w:szCs w:val="28"/>
        </w:rPr>
      </w:pPr>
    </w:p>
    <w:p w:rsidR="00821F23" w:rsidRDefault="00821F23" w:rsidP="00635C73">
      <w:pPr>
        <w:jc w:val="center"/>
        <w:rPr>
          <w:sz w:val="28"/>
          <w:szCs w:val="28"/>
        </w:rPr>
      </w:pPr>
    </w:p>
    <w:p w:rsidR="00821F23" w:rsidRPr="00852419" w:rsidRDefault="00821F23" w:rsidP="00635C73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Классный р</w:t>
      </w:r>
      <w:r w:rsidRPr="00852419">
        <w:rPr>
          <w:sz w:val="32"/>
          <w:szCs w:val="32"/>
        </w:rPr>
        <w:t>уководитель: Сдвижкова Г.И.</w:t>
      </w:r>
    </w:p>
    <w:p w:rsidR="00821F23" w:rsidRDefault="00821F23" w:rsidP="00635C73">
      <w:pPr>
        <w:jc w:val="center"/>
        <w:rPr>
          <w:sz w:val="20"/>
          <w:szCs w:val="20"/>
        </w:rPr>
      </w:pPr>
    </w:p>
    <w:p w:rsidR="00821F23" w:rsidRDefault="00821F23" w:rsidP="00635C73">
      <w:pPr>
        <w:jc w:val="center"/>
        <w:rPr>
          <w:sz w:val="20"/>
          <w:szCs w:val="20"/>
        </w:rPr>
      </w:pPr>
    </w:p>
    <w:p w:rsidR="00821F23" w:rsidRDefault="00821F23" w:rsidP="00635C73">
      <w:pPr>
        <w:jc w:val="right"/>
        <w:rPr>
          <w:sz w:val="32"/>
          <w:szCs w:val="32"/>
        </w:rPr>
      </w:pPr>
    </w:p>
    <w:p w:rsidR="00821F23" w:rsidRDefault="00821F23" w:rsidP="00635C73">
      <w:pPr>
        <w:jc w:val="right"/>
        <w:rPr>
          <w:sz w:val="32"/>
          <w:szCs w:val="32"/>
        </w:rPr>
      </w:pPr>
    </w:p>
    <w:p w:rsidR="00821F23" w:rsidRDefault="00821F23" w:rsidP="00635C73">
      <w:pPr>
        <w:tabs>
          <w:tab w:val="left" w:pos="1260"/>
        </w:tabs>
        <w:ind w:left="1260"/>
        <w:jc w:val="right"/>
        <w:rPr>
          <w:b/>
          <w:bCs/>
          <w:sz w:val="28"/>
          <w:szCs w:val="28"/>
        </w:rPr>
      </w:pPr>
    </w:p>
    <w:p w:rsidR="00821F23" w:rsidRDefault="00821F23" w:rsidP="00635C73">
      <w:pPr>
        <w:tabs>
          <w:tab w:val="left" w:pos="1260"/>
        </w:tabs>
        <w:ind w:left="1260"/>
        <w:jc w:val="right"/>
        <w:rPr>
          <w:b/>
          <w:bCs/>
          <w:sz w:val="28"/>
          <w:szCs w:val="28"/>
        </w:rPr>
      </w:pPr>
    </w:p>
    <w:p w:rsidR="00821F23" w:rsidRDefault="00821F23" w:rsidP="00635C73">
      <w:pPr>
        <w:tabs>
          <w:tab w:val="left" w:pos="1260"/>
        </w:tabs>
        <w:ind w:left="1260"/>
        <w:jc w:val="right"/>
        <w:rPr>
          <w:b/>
          <w:bCs/>
          <w:sz w:val="28"/>
          <w:szCs w:val="28"/>
        </w:rPr>
      </w:pPr>
    </w:p>
    <w:p w:rsidR="00821F23" w:rsidRDefault="00821F23" w:rsidP="00635C73">
      <w:pPr>
        <w:tabs>
          <w:tab w:val="left" w:pos="1260"/>
        </w:tabs>
        <w:rPr>
          <w:b/>
          <w:bCs/>
          <w:sz w:val="28"/>
          <w:szCs w:val="28"/>
        </w:rPr>
      </w:pPr>
    </w:p>
    <w:p w:rsidR="00821F23" w:rsidRDefault="00821F23" w:rsidP="00635C73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г.  Балашиха</w:t>
      </w:r>
    </w:p>
    <w:p w:rsidR="00821F23" w:rsidRDefault="00821F23" w:rsidP="00635C7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2008 г.</w:t>
      </w:r>
    </w:p>
    <w:p w:rsidR="00821F23" w:rsidRPr="006923E1" w:rsidRDefault="00821F23" w:rsidP="00635C73">
      <w:pPr>
        <w:ind w:firstLine="708"/>
        <w:jc w:val="both"/>
      </w:pPr>
    </w:p>
    <w:p w:rsidR="00821F23" w:rsidRDefault="00821F23" w:rsidP="00D476A6">
      <w:pPr>
        <w:ind w:firstLine="540"/>
        <w:jc w:val="both"/>
        <w:rPr>
          <w:sz w:val="28"/>
          <w:szCs w:val="28"/>
        </w:rPr>
      </w:pPr>
    </w:p>
    <w:p w:rsidR="00821F23" w:rsidRDefault="00821F23" w:rsidP="00D476A6">
      <w:pPr>
        <w:ind w:firstLine="540"/>
        <w:jc w:val="both"/>
        <w:rPr>
          <w:sz w:val="28"/>
          <w:szCs w:val="28"/>
        </w:rPr>
      </w:pPr>
      <w:r w:rsidRPr="0029205D">
        <w:rPr>
          <w:sz w:val="28"/>
          <w:szCs w:val="28"/>
        </w:rPr>
        <w:t>В наши дни накопление нитратного азота в сельском хозяйстве одна из наиболее острых и актуальных проблем общества. Для начала стоит сказать, что азот – это один из самых важнейших химических элементов в жизни растений, т.к. он необходим для синтеза аминокислот, из которых образуются белки.</w:t>
      </w:r>
      <w:r>
        <w:rPr>
          <w:sz w:val="28"/>
          <w:szCs w:val="28"/>
        </w:rPr>
        <w:t xml:space="preserve"> </w:t>
      </w:r>
    </w:p>
    <w:p w:rsidR="00821F23" w:rsidRDefault="00821F23" w:rsidP="00D4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нитратов в растениях – следствие чрезмерного содержания азота в почве. Внесение большого  количества азотных  удобрений, что часто имеет место, уже не способствует соответствующему повышению  урожая, но зато значительно ухудшает   питательную, технологическую и гигиеническую ценность продуктов, осложняют послеуборочную их обработку и хранение. Кроме того, переудобрение  почвы азотом сопровождается всё возрастающим загрязнением воды. Эта проблема остро стоит сейчас во всём мире.</w:t>
      </w:r>
    </w:p>
    <w:p w:rsidR="00821F23" w:rsidRPr="0029205D" w:rsidRDefault="00821F23" w:rsidP="00D4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овощами и фруктами в организм человека поступают до 70 – 80% нитратов.  Сами по себе они не представляют опасности для здоровья, тем более, что большая часть этих соединений выделяется с мочой (65 – 90% за сутки). Однако часть нитратов (5-7%) при избыточном их содержании в овощах, в желудочно-кишечном тракте   может перейти в нитриты (соли азотистой кислоты), которые оказывают вредное воздействие на организм.</w:t>
      </w:r>
    </w:p>
    <w:p w:rsidR="00821F23" w:rsidRPr="00E330CC" w:rsidRDefault="00821F23" w:rsidP="00D476A6">
      <w:pPr>
        <w:ind w:firstLine="540"/>
        <w:jc w:val="both"/>
        <w:rPr>
          <w:sz w:val="28"/>
          <w:szCs w:val="28"/>
        </w:rPr>
      </w:pPr>
      <w:r w:rsidRPr="00E330CC">
        <w:rPr>
          <w:sz w:val="28"/>
          <w:szCs w:val="28"/>
        </w:rPr>
        <w:t>Так как же попадают нитраты в организм человека? Существует несколько различных путей.</w:t>
      </w:r>
    </w:p>
    <w:p w:rsidR="00821F23" w:rsidRPr="00E330CC" w:rsidRDefault="00821F23" w:rsidP="006D37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330CC">
        <w:rPr>
          <w:sz w:val="28"/>
          <w:szCs w:val="28"/>
        </w:rPr>
        <w:t>ерез продукты питания:</w:t>
      </w:r>
    </w:p>
    <w:p w:rsidR="00821F23" w:rsidRPr="00E330CC" w:rsidRDefault="00821F23" w:rsidP="00D476A6">
      <w:pPr>
        <w:tabs>
          <w:tab w:val="left" w:pos="6354"/>
        </w:tabs>
        <w:ind w:left="1080"/>
        <w:jc w:val="both"/>
        <w:rPr>
          <w:sz w:val="28"/>
          <w:szCs w:val="28"/>
        </w:rPr>
      </w:pPr>
      <w:r w:rsidRPr="00E330CC">
        <w:rPr>
          <w:sz w:val="28"/>
          <w:szCs w:val="28"/>
        </w:rPr>
        <w:t>а.)  растительного происхождения</w:t>
      </w:r>
      <w:r w:rsidRPr="00E330CC">
        <w:rPr>
          <w:sz w:val="28"/>
          <w:szCs w:val="28"/>
          <w:lang w:val="en-US"/>
        </w:rPr>
        <w:t>;</w:t>
      </w:r>
      <w:r w:rsidRPr="00E330CC">
        <w:rPr>
          <w:sz w:val="28"/>
          <w:szCs w:val="28"/>
          <w:lang w:val="en-US"/>
        </w:rPr>
        <w:tab/>
      </w:r>
    </w:p>
    <w:p w:rsidR="00821F23" w:rsidRPr="00D476A6" w:rsidRDefault="00821F23" w:rsidP="00D476A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30CC">
        <w:rPr>
          <w:sz w:val="28"/>
          <w:szCs w:val="28"/>
        </w:rPr>
        <w:t>) животного происхождения</w:t>
      </w:r>
      <w:r>
        <w:rPr>
          <w:sz w:val="28"/>
          <w:szCs w:val="28"/>
        </w:rPr>
        <w:t>.</w:t>
      </w:r>
    </w:p>
    <w:p w:rsidR="00821F23" w:rsidRPr="00E330CC" w:rsidRDefault="00821F23" w:rsidP="006D376C">
      <w:pPr>
        <w:ind w:left="708"/>
        <w:jc w:val="both"/>
        <w:rPr>
          <w:sz w:val="28"/>
          <w:szCs w:val="28"/>
        </w:rPr>
      </w:pPr>
      <w:r w:rsidRPr="00E330CC">
        <w:rPr>
          <w:sz w:val="28"/>
          <w:szCs w:val="28"/>
        </w:rPr>
        <w:t xml:space="preserve">2. </w:t>
      </w:r>
      <w:r>
        <w:rPr>
          <w:sz w:val="28"/>
          <w:szCs w:val="28"/>
        </w:rPr>
        <w:t>Ч</w:t>
      </w:r>
      <w:r w:rsidRPr="00E330CC">
        <w:rPr>
          <w:sz w:val="28"/>
          <w:szCs w:val="28"/>
        </w:rPr>
        <w:t>ерез питьевую воду.</w:t>
      </w:r>
    </w:p>
    <w:p w:rsidR="00821F23" w:rsidRPr="00E330CC" w:rsidRDefault="00821F23" w:rsidP="006D376C">
      <w:pPr>
        <w:ind w:left="708"/>
        <w:jc w:val="both"/>
        <w:rPr>
          <w:sz w:val="28"/>
          <w:szCs w:val="28"/>
        </w:rPr>
      </w:pPr>
      <w:r w:rsidRPr="00E330CC">
        <w:rPr>
          <w:sz w:val="28"/>
          <w:szCs w:val="28"/>
        </w:rPr>
        <w:t xml:space="preserve">3. </w:t>
      </w:r>
      <w:r>
        <w:rPr>
          <w:sz w:val="28"/>
          <w:szCs w:val="28"/>
        </w:rPr>
        <w:t>Ч</w:t>
      </w:r>
      <w:r w:rsidRPr="00E330CC">
        <w:rPr>
          <w:sz w:val="28"/>
          <w:szCs w:val="28"/>
        </w:rPr>
        <w:t xml:space="preserve">ерез лекарственные препараты. </w:t>
      </w:r>
    </w:p>
    <w:p w:rsidR="00821F23" w:rsidRDefault="00821F23" w:rsidP="00D476A6">
      <w:pPr>
        <w:ind w:firstLine="540"/>
        <w:jc w:val="both"/>
        <w:rPr>
          <w:sz w:val="28"/>
          <w:szCs w:val="28"/>
        </w:rPr>
      </w:pPr>
      <w:r w:rsidRPr="00E330CC">
        <w:rPr>
          <w:sz w:val="28"/>
          <w:szCs w:val="28"/>
        </w:rPr>
        <w:t xml:space="preserve">Основная масса нитратов попадает в организм человека с консервами и свежими овощами (40-80% суточного количества нитратов). </w:t>
      </w:r>
    </w:p>
    <w:p w:rsidR="00821F23" w:rsidRDefault="00821F23" w:rsidP="00D4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Незначительное количество нитратов поступает с хлебобулочными изделиями и фруктами</w:t>
      </w:r>
      <w:r w:rsidRPr="006D376C">
        <w:rPr>
          <w:sz w:val="28"/>
          <w:szCs w:val="28"/>
        </w:rPr>
        <w:t>;</w:t>
      </w:r>
      <w:r>
        <w:rPr>
          <w:sz w:val="28"/>
          <w:szCs w:val="28"/>
        </w:rPr>
        <w:t xml:space="preserve"> с молочными продуктами попадает их – 1% (10-100мг на литр). </w:t>
      </w:r>
    </w:p>
    <w:p w:rsidR="00821F23" w:rsidRPr="006D376C" w:rsidRDefault="00821F23" w:rsidP="00D4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нитраты поступают  в организм человека с водой, которая является одним из основных условий нормальной жизни человека. Загрязнённая питьевая вода вызывает 70 – 80% всех имеющихся заболеваний, которые на 30% сокращают продолжительность жизни человека.  </w:t>
      </w:r>
    </w:p>
    <w:p w:rsidR="00821F23" w:rsidRDefault="00821F23" w:rsidP="00D4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Нитраты содержатся и в животной пище. Рыбная и мясная продукция в натуральном виде содержит  немного нитратов (5 – 25мг/кг в мясе, и 2 – 15мг/кг в рыбе). Но нитраты и нитриты добавляют в готовую мясную продукцию  с целью улучшения её потребительских свойств и для более длительного её хранения (особенно в колбасных изделиях).</w:t>
      </w:r>
    </w:p>
    <w:p w:rsidR="00821F23" w:rsidRDefault="00821F23" w:rsidP="00D4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нитраты попадают в организм человека через табак.  Выяснено, что некоторые сорта  табака содержат до 500мг нитратов на 100г сухого вещества.</w:t>
      </w:r>
    </w:p>
    <w:p w:rsidR="00821F23" w:rsidRDefault="00821F23" w:rsidP="000A4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F23" w:rsidRDefault="00821F23" w:rsidP="00D4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нитратов связанно также с морфологическими признаками и  физиологическими особенностями отдельных органов растений: типов листьев, размеров листовых черешков и жилок, диаметром корнеплодов, длинной и диаметром плода. Обычно нитраты скапливаются в корнях, корнеплодах, стеблях, черешках и крупных жилках листьев, значительно меньше их  в плодах. </w:t>
      </w:r>
    </w:p>
    <w:p w:rsidR="00821F23" w:rsidRDefault="00821F23" w:rsidP="00D4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Вредное воздействие нитратов и нитритов на организм проявляется в следующем.</w:t>
      </w:r>
    </w:p>
    <w:p w:rsidR="00821F23" w:rsidRDefault="00821F23" w:rsidP="00D476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9205D">
        <w:rPr>
          <w:sz w:val="28"/>
          <w:szCs w:val="28"/>
        </w:rPr>
        <w:t xml:space="preserve">азвитие патогенной кишечной микрофлоры, которая выделяет в организм человека ядовитые вещества токсины, в результате чего идёт токсикация, т.е. отравление организма.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Основными признаками нитратных отравлений  у человека являются:</w:t>
      </w:r>
    </w:p>
    <w:p w:rsidR="00821F23" w:rsidRDefault="00821F23" w:rsidP="00D47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синюшность ногтей, лица, губ и видимых слизистых оболочек</w:t>
      </w:r>
      <w:r w:rsidRPr="00896351">
        <w:rPr>
          <w:sz w:val="28"/>
          <w:szCs w:val="28"/>
        </w:rPr>
        <w:t>;</w:t>
      </w:r>
    </w:p>
    <w:p w:rsidR="00821F23" w:rsidRDefault="00821F23" w:rsidP="00D47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тошнота, рвота, боли в животе</w:t>
      </w:r>
      <w:r w:rsidRPr="00896351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1F23" w:rsidRDefault="00821F23" w:rsidP="00D47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понос, часто с кровью, увеличение печени, желтизна белков глаз</w:t>
      </w:r>
      <w:r w:rsidRPr="00896351">
        <w:rPr>
          <w:sz w:val="28"/>
          <w:szCs w:val="28"/>
        </w:rPr>
        <w:t>;</w:t>
      </w:r>
    </w:p>
    <w:p w:rsidR="00821F23" w:rsidRDefault="00821F23" w:rsidP="00D47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головные боли, повышенная усталость, сонливость, снижение работоспособности</w:t>
      </w:r>
      <w:r w:rsidRPr="00896351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1F23" w:rsidRDefault="00821F23" w:rsidP="00D47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отдышка, усиленное сердцебиение, вплоть до потери  сознания</w:t>
      </w:r>
      <w:r w:rsidRPr="00896351">
        <w:rPr>
          <w:sz w:val="28"/>
          <w:szCs w:val="28"/>
        </w:rPr>
        <w:t>;</w:t>
      </w:r>
    </w:p>
    <w:p w:rsidR="00821F23" w:rsidRDefault="00821F23" w:rsidP="00D47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выраженном отравлении – смерть.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</w:t>
      </w:r>
    </w:p>
    <w:p w:rsidR="00821F23" w:rsidRDefault="00821F23" w:rsidP="00D065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выкидыши</w:t>
      </w:r>
      <w:r w:rsidRPr="0029205D">
        <w:rPr>
          <w:sz w:val="28"/>
          <w:szCs w:val="28"/>
        </w:rPr>
        <w:t xml:space="preserve">  у беременных женщин. </w:t>
      </w:r>
    </w:p>
    <w:p w:rsidR="00821F23" w:rsidRDefault="00821F23" w:rsidP="001E4AF2">
      <w:pPr>
        <w:ind w:firstLine="540"/>
        <w:jc w:val="both"/>
        <w:rPr>
          <w:sz w:val="28"/>
          <w:szCs w:val="28"/>
        </w:rPr>
      </w:pPr>
      <w:r w:rsidRPr="0029205D">
        <w:rPr>
          <w:sz w:val="28"/>
          <w:szCs w:val="28"/>
        </w:rPr>
        <w:t xml:space="preserve">Особенно нитраты опасны для грудных детей, т.к. их ферментная основа несовершенна и восстановление метгемоглобина в гемоглобин идёт медленно. </w:t>
      </w:r>
    </w:p>
    <w:p w:rsidR="00821F23" w:rsidRDefault="00821F23" w:rsidP="001E4AF2">
      <w:pPr>
        <w:ind w:firstLine="540"/>
        <w:jc w:val="both"/>
        <w:rPr>
          <w:sz w:val="28"/>
          <w:szCs w:val="28"/>
        </w:rPr>
      </w:pPr>
      <w:r w:rsidRPr="0029205D">
        <w:rPr>
          <w:sz w:val="28"/>
          <w:szCs w:val="28"/>
        </w:rPr>
        <w:t>При длительном  поступлении нитратов в организм человека (пусть даже в незначительных дозах)</w:t>
      </w:r>
      <w:r w:rsidRPr="00E330CC">
        <w:rPr>
          <w:sz w:val="28"/>
          <w:szCs w:val="28"/>
        </w:rPr>
        <w:t xml:space="preserve"> уменьшает</w:t>
      </w:r>
      <w:r>
        <w:rPr>
          <w:sz w:val="28"/>
          <w:szCs w:val="28"/>
        </w:rPr>
        <w:t>ся кол–</w:t>
      </w:r>
      <w:r w:rsidRPr="00E330CC">
        <w:rPr>
          <w:sz w:val="28"/>
          <w:szCs w:val="28"/>
        </w:rPr>
        <w:t xml:space="preserve">во йода, что приводит к увеличению щитовидной железы. </w:t>
      </w:r>
    </w:p>
    <w:p w:rsidR="00821F23" w:rsidRDefault="00821F23" w:rsidP="001E4AF2">
      <w:pPr>
        <w:ind w:firstLine="540"/>
        <w:jc w:val="both"/>
        <w:rPr>
          <w:sz w:val="28"/>
          <w:szCs w:val="28"/>
        </w:rPr>
      </w:pPr>
      <w:r w:rsidRPr="00E330CC">
        <w:rPr>
          <w:sz w:val="28"/>
          <w:szCs w:val="28"/>
        </w:rPr>
        <w:t xml:space="preserve">Установлено что нитраты сильно влияют на развитие раковых  опухолей в желудочно-кишечном тракте у человека. Нитраты способны вызвать резкое расширение сосудов, в результате чего понижается кровеносное давление. 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 контроля посторонних веществ в сырье и готовой продукции  - одна из  важнейших задач, имеющих огромное значение для повышения качества продукции и главное – безопасности для здоровья людей. Решение этой весьма важной задачи возможно,  в частности,  путём принятия соответствующих постановлений, касающихся ограничений в содержании определённых веществ в овощной продукции.  ПДК потребления человеком нитратов в сутки – 500 мг. В странах СНГ для взрослого человека допустимая суточная доза нитратов принята равной 300 – 325 мг, для детей рассчитывают исходя из 5 мг нитратов на 1 кг массы тела.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Растения, не содержащие вообще никаких нитратов, в природе встретит не возможно. Но можно искусственным путём снизить его содержание до минимума. 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Европе появляются так называемы «чистые» фермерские хозяйства.  В данных хозяйствах абсолютно вся продукция выращивается в значительном  удалении от каких бы то ни было возможных источников загрязнения, а также без применения не только любых видов удобрений, но и использования сельскохозяйственной техники (только ручной труд). Для защиты, например, от вредителей  в таких хозяйствах применяют  не хим. способы,  а  естественных врагов и конкурентов для насекомых  вредителей. Вся продукция маркируется специальным символом, который отличает её от других на рынке продуктов питания. В основном продукция с таких  хозяйств используются для детского питания, хотя продукты полученные таким способом  являются весьма дорогостоящими они находят своего покупателя.</w:t>
      </w:r>
    </w:p>
    <w:p w:rsidR="00821F23" w:rsidRPr="0089103F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содержания нитратов в продуктах питания используется довольно дорогостоящее оборудование (цена от 200$), которое зачастую не по карману обычным людям.  но можно  также определить содержание нитратов при помощи нитрат  - теста, который продаётся в любом</w:t>
      </w:r>
      <w:r>
        <w:rPr>
          <w:color w:val="FF0000"/>
          <w:sz w:val="32"/>
          <w:szCs w:val="32"/>
        </w:rPr>
        <w:t xml:space="preserve"> </w:t>
      </w:r>
      <w:r w:rsidRPr="00D0651D">
        <w:rPr>
          <w:sz w:val="28"/>
          <w:szCs w:val="28"/>
        </w:rPr>
        <w:t>магазине для садоводов</w:t>
      </w:r>
      <w:r>
        <w:rPr>
          <w:sz w:val="28"/>
          <w:szCs w:val="28"/>
        </w:rPr>
        <w:t>.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использования нитрат – теста крайне прост. Для это нам понадобится: 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пинцет, скальпель, чашка Петри, тест  - система «Нитрат – тест».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Образцы для тестирования: овощи (картофель, огурцы, капуста, редис, и др.), фрукты (яблоки, бананы, арбузы и др.).</w:t>
      </w:r>
    </w:p>
    <w:p w:rsidR="00821F23" w:rsidRDefault="00821F23" w:rsidP="00B52D9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работы</w:t>
      </w:r>
    </w:p>
    <w:p w:rsidR="00821F23" w:rsidRDefault="00821F23" w:rsidP="00D0651D">
      <w:pPr>
        <w:numPr>
          <w:ilvl w:val="0"/>
          <w:numId w:val="3"/>
        </w:numPr>
        <w:tabs>
          <w:tab w:val="clear" w:pos="1698"/>
          <w:tab w:val="num" w:pos="1260"/>
        </w:tabs>
        <w:ind w:left="1260" w:hanging="552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Подготовили к тестированию овощи и фрукты, надрезав их. Описали внешний вид каждого из продуктов. Нарезали объект кусочками так, чтобы выпустил  сок.</w:t>
      </w:r>
    </w:p>
    <w:p w:rsidR="00821F23" w:rsidRDefault="00821F23" w:rsidP="00D0651D">
      <w:pPr>
        <w:numPr>
          <w:ilvl w:val="0"/>
          <w:numId w:val="3"/>
        </w:numPr>
        <w:tabs>
          <w:tab w:val="clear" w:pos="1698"/>
          <w:tab w:val="num" w:pos="1260"/>
        </w:tabs>
        <w:ind w:left="1260" w:hanging="552"/>
        <w:jc w:val="both"/>
        <w:rPr>
          <w:sz w:val="28"/>
          <w:szCs w:val="28"/>
        </w:rPr>
      </w:pPr>
      <w:r>
        <w:rPr>
          <w:sz w:val="28"/>
          <w:szCs w:val="28"/>
        </w:rPr>
        <w:t>Взяли полоску тест – системы «нитрат – тест» из  упаковки и отрезали кусочек индикаторной полоски размером примерно 5х5 мм.</w:t>
      </w:r>
    </w:p>
    <w:p w:rsidR="00821F23" w:rsidRDefault="00821F23" w:rsidP="00D0651D">
      <w:pPr>
        <w:numPr>
          <w:ilvl w:val="0"/>
          <w:numId w:val="3"/>
        </w:numPr>
        <w:tabs>
          <w:tab w:val="clear" w:pos="1698"/>
          <w:tab w:val="num" w:pos="1260"/>
        </w:tabs>
        <w:ind w:left="1260" w:hanging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Зажав отрезанный участок полоски пинцетом, смочили его выделившимся соком плода либо обмакнули в тестируемый сок на 5 – 10 с. </w:t>
      </w:r>
    </w:p>
    <w:p w:rsidR="00821F23" w:rsidRDefault="00821F23" w:rsidP="00D0651D">
      <w:pPr>
        <w:numPr>
          <w:ilvl w:val="0"/>
          <w:numId w:val="3"/>
        </w:numPr>
        <w:tabs>
          <w:tab w:val="clear" w:pos="1698"/>
          <w:tab w:val="num" w:pos="1260"/>
        </w:tabs>
        <w:ind w:left="1260" w:hanging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3 минуты сравнили окраску рабочего участка с контрольной шкалой  на обложке тест – системы и определили содержание нитратов, занесли данные  в таблицу. </w:t>
      </w:r>
    </w:p>
    <w:p w:rsidR="00821F23" w:rsidRDefault="00821F23" w:rsidP="00635C73">
      <w:pPr>
        <w:jc w:val="both"/>
        <w:rPr>
          <w:sz w:val="28"/>
          <w:szCs w:val="28"/>
        </w:rPr>
      </w:pPr>
    </w:p>
    <w:p w:rsidR="00821F23" w:rsidRDefault="00821F23" w:rsidP="00635C73">
      <w:pPr>
        <w:jc w:val="both"/>
        <w:rPr>
          <w:sz w:val="28"/>
          <w:szCs w:val="28"/>
        </w:rPr>
      </w:pPr>
    </w:p>
    <w:p w:rsidR="00821F23" w:rsidRDefault="00821F23" w:rsidP="00635C73">
      <w:pPr>
        <w:jc w:val="both"/>
        <w:rPr>
          <w:sz w:val="28"/>
          <w:szCs w:val="28"/>
        </w:rPr>
      </w:pPr>
    </w:p>
    <w:p w:rsidR="00821F23" w:rsidRDefault="00821F23" w:rsidP="00635C73">
      <w:pPr>
        <w:jc w:val="both"/>
        <w:rPr>
          <w:sz w:val="28"/>
          <w:szCs w:val="28"/>
        </w:rPr>
      </w:pPr>
    </w:p>
    <w:p w:rsidR="00821F23" w:rsidRDefault="00821F23" w:rsidP="00D0651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296"/>
        <w:gridCol w:w="1980"/>
        <w:gridCol w:w="1903"/>
      </w:tblGrid>
      <w:tr w:rsidR="00821F23" w:rsidRPr="006923E1" w:rsidTr="001A3533">
        <w:trPr>
          <w:trHeight w:val="709"/>
        </w:trPr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 w:rsidRPr="006923E1">
              <w:t>Наименование продукта</w:t>
            </w:r>
          </w:p>
        </w:tc>
        <w:tc>
          <w:tcPr>
            <w:tcW w:w="3296" w:type="dxa"/>
          </w:tcPr>
          <w:p w:rsidR="00821F23" w:rsidRPr="006923E1" w:rsidRDefault="00821F23" w:rsidP="001A3533">
            <w:pPr>
              <w:jc w:val="both"/>
            </w:pPr>
            <w:r w:rsidRPr="006923E1">
              <w:t>Внешний вид исследуемого продукта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both"/>
            </w:pPr>
            <w:r>
              <w:t>Фактическое содержание нитратов, мг/кг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both"/>
            </w:pPr>
            <w:r>
              <w:t>Превышение ПДК нитратов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виноград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Свежий. желтоватый, с тёмными крапинками.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10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морковь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Тёмноватая, подгнившая, вялая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200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Огурец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 xml:space="preserve">Тёмно-зелёный, с сухими жёлтыми крапинками, вялый 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10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Яблоко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Желтоватое, подгнившее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10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капуста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Зелёная, вялая, не сочная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50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помидор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Несвежий, с пятнами, мягкий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1000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На 700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капуста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Вялая, зелёная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200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Огурец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Мягкий, несвежий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50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Виноград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Свежий, сочный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10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мандарин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Свежий, ярко - оранжевый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10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картофель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Свежий, светло – коричневый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10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Банан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Жёлтый, с коричневатыми пятнами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50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  <w:tr w:rsidR="00821F23" w:rsidRPr="006923E1" w:rsidTr="001A3533">
        <w:tc>
          <w:tcPr>
            <w:tcW w:w="2392" w:type="dxa"/>
          </w:tcPr>
          <w:p w:rsidR="00821F23" w:rsidRPr="006923E1" w:rsidRDefault="00821F23" w:rsidP="001A3533">
            <w:pPr>
              <w:jc w:val="both"/>
            </w:pPr>
            <w:r>
              <w:t>манго</w:t>
            </w:r>
          </w:p>
        </w:tc>
        <w:tc>
          <w:tcPr>
            <w:tcW w:w="3296" w:type="dxa"/>
          </w:tcPr>
          <w:p w:rsidR="00821F23" w:rsidRPr="001A3533" w:rsidRDefault="00821F23" w:rsidP="001A3533">
            <w:pPr>
              <w:jc w:val="both"/>
              <w:rPr>
                <w:sz w:val="22"/>
                <w:szCs w:val="22"/>
              </w:rPr>
            </w:pPr>
            <w:r w:rsidRPr="001A3533">
              <w:rPr>
                <w:sz w:val="22"/>
                <w:szCs w:val="22"/>
              </w:rPr>
              <w:t>Яркий, спелый</w:t>
            </w:r>
          </w:p>
        </w:tc>
        <w:tc>
          <w:tcPr>
            <w:tcW w:w="1980" w:type="dxa"/>
          </w:tcPr>
          <w:p w:rsidR="00821F23" w:rsidRPr="006923E1" w:rsidRDefault="00821F23" w:rsidP="001A3533">
            <w:pPr>
              <w:jc w:val="center"/>
            </w:pPr>
            <w:r>
              <w:t>10</w:t>
            </w:r>
          </w:p>
        </w:tc>
        <w:tc>
          <w:tcPr>
            <w:tcW w:w="1903" w:type="dxa"/>
          </w:tcPr>
          <w:p w:rsidR="00821F23" w:rsidRPr="006923E1" w:rsidRDefault="00821F23" w:rsidP="001A3533">
            <w:pPr>
              <w:jc w:val="center"/>
            </w:pPr>
            <w:r>
              <w:t>нет</w:t>
            </w:r>
          </w:p>
        </w:tc>
      </w:tr>
    </w:tbl>
    <w:p w:rsidR="00821F23" w:rsidRDefault="00821F23" w:rsidP="00D0651D">
      <w:pPr>
        <w:ind w:firstLine="540"/>
        <w:jc w:val="both"/>
        <w:rPr>
          <w:sz w:val="28"/>
          <w:szCs w:val="28"/>
        </w:rPr>
      </w:pPr>
    </w:p>
    <w:p w:rsidR="00821F23" w:rsidRDefault="00821F23" w:rsidP="00D0651D">
      <w:pPr>
        <w:ind w:firstLine="540"/>
        <w:jc w:val="both"/>
        <w:rPr>
          <w:b/>
          <w:bCs/>
          <w:sz w:val="28"/>
          <w:szCs w:val="28"/>
        </w:rPr>
      </w:pPr>
      <w:r w:rsidRPr="001E4AF2">
        <w:rPr>
          <w:b/>
          <w:bCs/>
          <w:sz w:val="28"/>
          <w:szCs w:val="28"/>
        </w:rPr>
        <w:t>Обобщение результатов</w:t>
      </w:r>
      <w:r>
        <w:rPr>
          <w:b/>
          <w:bCs/>
          <w:sz w:val="28"/>
          <w:szCs w:val="28"/>
        </w:rPr>
        <w:t>:</w:t>
      </w:r>
    </w:p>
    <w:p w:rsidR="00821F23" w:rsidRPr="001E4AF2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 каждом из исследуемых овощей и фруктов нами были обнаружены нитраты, но в количестве, не превышающем ПДК (см приложение).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уменьшить количество нитратов при употреблении в пищу можно поступить следующим образом: у огурцов, редьки, свеклы нужно срезать оба конца (здесь самая высокая концентрация нитратов). Очистить от кожуры. У пряных трав надо выбрасывать их стебли и использовать только листья. У патиссонов, кабачков и баклажанов удалить ту их часть, которая примыкала к плодоножке.  Храните овощи в тёмном прохладном месте. Также содержание нитратов снижается при термической обработке (мойке, жарке, тушении, варении, бланшировке), но не стоит слишком усердствовать с этим, т.к. в противном случае есть риск потери ценных веществ, таких как витамины, минеральные соли  и др. 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фрукты и овощи, реализуемые через официальную торговую сеть, проходят нитрат-контроль в лаборатории СЭС. Опасность для здоровья может представлять только та продукция, которая куплена на стихийных и придорожных рынках, в местах несанкционированной торговли.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Проблема токсичного накопления нитратного азота в сельскохозяйственной продукции и вредного воздействия его на человека на современном этапе остается одной из наиболее острых и актуальных.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Решением этой задачи заняты многие научно-исследовательские учреждения всего мира, но несмотря на пристальное внимание к этой проблеме до сих пор радикального решения не найдено.</w:t>
      </w:r>
    </w:p>
    <w:p w:rsidR="00821F23" w:rsidRDefault="00821F23" w:rsidP="00D0651D">
      <w:pPr>
        <w:ind w:firstLine="540"/>
        <w:jc w:val="both"/>
        <w:rPr>
          <w:sz w:val="28"/>
          <w:szCs w:val="28"/>
        </w:rPr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2E019C">
      <w:pPr>
        <w:pStyle w:val="Title"/>
        <w:spacing w:line="360" w:lineRule="auto"/>
        <w:jc w:val="right"/>
        <w:rPr>
          <w:b w:val="0"/>
          <w:bCs w:val="0"/>
          <w:i w:val="0"/>
          <w:iCs w:val="0"/>
        </w:rPr>
      </w:pPr>
    </w:p>
    <w:p w:rsidR="00821F23" w:rsidRPr="002140B8" w:rsidRDefault="00821F23" w:rsidP="002E019C">
      <w:pPr>
        <w:pStyle w:val="Title"/>
        <w:spacing w:line="360" w:lineRule="auto"/>
        <w:jc w:val="right"/>
        <w:rPr>
          <w:b w:val="0"/>
          <w:bCs w:val="0"/>
          <w:sz w:val="28"/>
          <w:szCs w:val="28"/>
        </w:rPr>
      </w:pPr>
      <w:r w:rsidRPr="002140B8">
        <w:rPr>
          <w:b w:val="0"/>
          <w:bCs w:val="0"/>
          <w:sz w:val="28"/>
          <w:szCs w:val="28"/>
        </w:rPr>
        <w:t>Приложение №1</w:t>
      </w:r>
    </w:p>
    <w:p w:rsidR="00821F23" w:rsidRPr="002140B8" w:rsidRDefault="00821F23" w:rsidP="002E019C">
      <w:pPr>
        <w:pStyle w:val="Title"/>
        <w:spacing w:line="360" w:lineRule="auto"/>
        <w:rPr>
          <w:sz w:val="28"/>
          <w:szCs w:val="28"/>
        </w:rPr>
      </w:pPr>
      <w:r w:rsidRPr="002140B8">
        <w:rPr>
          <w:sz w:val="28"/>
          <w:szCs w:val="28"/>
        </w:rPr>
        <w:t>Влияние нитратов на организм человека</w:t>
      </w:r>
    </w:p>
    <w:p w:rsidR="00821F23" w:rsidRPr="002140B8" w:rsidRDefault="00821F23" w:rsidP="002E019C">
      <w:pPr>
        <w:pStyle w:val="BodyTextIndent"/>
        <w:spacing w:line="360" w:lineRule="auto"/>
        <w:ind w:firstLine="0"/>
        <w:rPr>
          <w:sz w:val="28"/>
          <w:szCs w:val="28"/>
        </w:rPr>
      </w:pPr>
      <w:r w:rsidRPr="002140B8">
        <w:rPr>
          <w:sz w:val="28"/>
          <w:szCs w:val="28"/>
        </w:rPr>
        <w:t xml:space="preserve">Смертельная доза нитратов для взрослого человека это 8-15 г. Допустимое суточное потребление – 5 мг/кг. </w:t>
      </w:r>
    </w:p>
    <w:p w:rsidR="00821F23" w:rsidRPr="002140B8" w:rsidRDefault="00821F23" w:rsidP="002E019C">
      <w:pPr>
        <w:pStyle w:val="BodyTextIndent"/>
        <w:spacing w:line="360" w:lineRule="auto"/>
        <w:ind w:firstLine="0"/>
        <w:rPr>
          <w:sz w:val="28"/>
          <w:szCs w:val="28"/>
        </w:rPr>
      </w:pPr>
      <w:r w:rsidRPr="002140B8">
        <w:rPr>
          <w:sz w:val="28"/>
          <w:szCs w:val="28"/>
        </w:rPr>
        <w:t>Человек легко переносит дозу в 150-200 мг нитратов в день.</w:t>
      </w:r>
    </w:p>
    <w:p w:rsidR="00821F23" w:rsidRPr="002140B8" w:rsidRDefault="00821F23" w:rsidP="002E019C">
      <w:pPr>
        <w:pStyle w:val="BodyTextIndent"/>
        <w:spacing w:line="360" w:lineRule="auto"/>
        <w:ind w:left="540" w:firstLine="0"/>
        <w:rPr>
          <w:sz w:val="28"/>
          <w:szCs w:val="28"/>
        </w:rPr>
      </w:pPr>
    </w:p>
    <w:p w:rsidR="00821F23" w:rsidRPr="002140B8" w:rsidRDefault="00821F23" w:rsidP="002E019C">
      <w:pPr>
        <w:spacing w:line="360" w:lineRule="auto"/>
        <w:ind w:firstLine="540"/>
        <w:rPr>
          <w:sz w:val="28"/>
          <w:szCs w:val="28"/>
        </w:rPr>
      </w:pPr>
      <w:r w:rsidRPr="002140B8">
        <w:rPr>
          <w:sz w:val="28"/>
          <w:szCs w:val="28"/>
        </w:rPr>
        <w:t>500 мг в день – предельно допустимая доза.</w:t>
      </w:r>
    </w:p>
    <w:p w:rsidR="00821F23" w:rsidRPr="002140B8" w:rsidRDefault="00821F23" w:rsidP="002E019C">
      <w:pPr>
        <w:spacing w:line="360" w:lineRule="auto"/>
        <w:ind w:firstLine="540"/>
        <w:rPr>
          <w:sz w:val="28"/>
          <w:szCs w:val="28"/>
        </w:rPr>
      </w:pPr>
      <w:r w:rsidRPr="002140B8">
        <w:rPr>
          <w:sz w:val="28"/>
          <w:szCs w:val="28"/>
        </w:rPr>
        <w:t>600 мг в день – токсичная доза для взрослых.</w:t>
      </w:r>
    </w:p>
    <w:p w:rsidR="00821F23" w:rsidRPr="002140B8" w:rsidRDefault="00821F23" w:rsidP="002E019C">
      <w:pPr>
        <w:spacing w:line="360" w:lineRule="auto"/>
        <w:ind w:firstLine="540"/>
        <w:rPr>
          <w:sz w:val="28"/>
          <w:szCs w:val="28"/>
        </w:rPr>
      </w:pPr>
      <w:r w:rsidRPr="002140B8">
        <w:rPr>
          <w:sz w:val="28"/>
          <w:szCs w:val="28"/>
        </w:rPr>
        <w:t>10 мг в день – токсичная доза для грудных детей.</w:t>
      </w:r>
    </w:p>
    <w:p w:rsidR="00821F23" w:rsidRPr="002140B8" w:rsidRDefault="00821F23" w:rsidP="002E019C">
      <w:pPr>
        <w:spacing w:line="360" w:lineRule="auto"/>
        <w:ind w:firstLine="540"/>
        <w:rPr>
          <w:sz w:val="28"/>
          <w:szCs w:val="28"/>
        </w:rPr>
      </w:pPr>
    </w:p>
    <w:p w:rsidR="00821F23" w:rsidRPr="002140B8" w:rsidRDefault="00821F23" w:rsidP="002E019C">
      <w:pPr>
        <w:spacing w:line="360" w:lineRule="auto"/>
        <w:ind w:firstLine="540"/>
        <w:rPr>
          <w:sz w:val="28"/>
          <w:szCs w:val="28"/>
        </w:rPr>
      </w:pPr>
      <w:r w:rsidRPr="002140B8">
        <w:rPr>
          <w:sz w:val="28"/>
          <w:szCs w:val="28"/>
        </w:rPr>
        <w:t>При попадании большой дозы нитратов в организм может наблюдаться острое отравление. В наше время нередки случаи отравления дынями, арбузами и другими сельхозпродуктами с повышенным содержанием нитратов; возможно отравление питьевой водой за счет попадания повышенного количества удобрений в водные источники.</w:t>
      </w:r>
    </w:p>
    <w:p w:rsidR="00821F23" w:rsidRPr="002140B8" w:rsidRDefault="00821F23" w:rsidP="002E019C">
      <w:pPr>
        <w:spacing w:line="360" w:lineRule="auto"/>
        <w:rPr>
          <w:sz w:val="28"/>
          <w:szCs w:val="28"/>
        </w:rPr>
      </w:pPr>
    </w:p>
    <w:p w:rsidR="00821F23" w:rsidRPr="002140B8" w:rsidRDefault="00821F23" w:rsidP="002E019C">
      <w:pPr>
        <w:pStyle w:val="Caption"/>
        <w:spacing w:line="360" w:lineRule="auto"/>
        <w:rPr>
          <w:sz w:val="28"/>
          <w:szCs w:val="28"/>
        </w:rPr>
      </w:pPr>
      <w:r w:rsidRPr="002140B8">
        <w:rPr>
          <w:sz w:val="28"/>
          <w:szCs w:val="28"/>
        </w:rPr>
        <w:t>Нормы содержания нитратов в продуктах</w:t>
      </w:r>
    </w:p>
    <w:p w:rsidR="00821F23" w:rsidRPr="002140B8" w:rsidRDefault="00821F23" w:rsidP="002E019C">
      <w:pPr>
        <w:spacing w:line="360" w:lineRule="auto"/>
        <w:ind w:firstLine="708"/>
        <w:rPr>
          <w:sz w:val="28"/>
          <w:szCs w:val="28"/>
        </w:rPr>
      </w:pPr>
      <w:r w:rsidRPr="002140B8">
        <w:rPr>
          <w:sz w:val="28"/>
          <w:szCs w:val="28"/>
        </w:rPr>
        <w:t xml:space="preserve">Министерством здравоохранения Российской Федерации установлены следующие нормативы по содержанию нитратов в сельскохозяйственной продукции ( в мг/кг по нитрат-иону )         </w:t>
      </w:r>
    </w:p>
    <w:p w:rsidR="00821F23" w:rsidRPr="002140B8" w:rsidRDefault="00821F23" w:rsidP="002E019C">
      <w:pPr>
        <w:spacing w:line="360" w:lineRule="auto"/>
        <w:ind w:firstLine="708"/>
        <w:rPr>
          <w:sz w:val="28"/>
          <w:szCs w:val="28"/>
        </w:rPr>
      </w:pPr>
      <w:r w:rsidRPr="002140B8">
        <w:rPr>
          <w:sz w:val="28"/>
          <w:szCs w:val="28"/>
        </w:rPr>
        <w:t xml:space="preserve">  *В числителе приводится нормы для ранних и тепличных овощей, в знаменателе - для поздней продукции открытого грунта.</w:t>
      </w:r>
    </w:p>
    <w:tbl>
      <w:tblPr>
        <w:tblW w:w="0" w:type="auto"/>
        <w:tblInd w:w="2" w:type="dxa"/>
        <w:tblBorders>
          <w:insideH w:val="single" w:sz="4" w:space="0" w:color="auto"/>
        </w:tblBorders>
        <w:tblLook w:val="01E0"/>
      </w:tblPr>
      <w:tblGrid>
        <w:gridCol w:w="4282"/>
        <w:gridCol w:w="3838"/>
      </w:tblGrid>
      <w:tr w:rsidR="00821F23" w:rsidRPr="001A3533" w:rsidTr="001A3533">
        <w:trPr>
          <w:trHeight w:val="98"/>
        </w:trPr>
        <w:tc>
          <w:tcPr>
            <w:tcW w:w="4282" w:type="dxa"/>
          </w:tcPr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Картофель-250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Капуста-900/500*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 xml:space="preserve">Морковь-400/250 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Томаты-300/150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Лук репчатый-800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Огурцы-400/150</w:t>
            </w:r>
          </w:p>
          <w:p w:rsidR="00821F23" w:rsidRPr="001A3533" w:rsidRDefault="00821F23" w:rsidP="001A353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Дыни-90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Перец сладкий-400/300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Кабачки-400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Виноград-60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Яблоки, груши-60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  <w:r w:rsidRPr="001A3533">
              <w:rPr>
                <w:sz w:val="28"/>
                <w:szCs w:val="28"/>
              </w:rPr>
              <w:t>Арбузы-100</w:t>
            </w:r>
          </w:p>
          <w:p w:rsidR="00821F23" w:rsidRPr="001A3533" w:rsidRDefault="00821F23" w:rsidP="001A353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1F23" w:rsidRDefault="00821F23" w:rsidP="002E019C">
      <w:pPr>
        <w:pStyle w:val="Title"/>
        <w:spacing w:line="360" w:lineRule="auto"/>
        <w:jc w:val="right"/>
        <w:rPr>
          <w:b w:val="0"/>
          <w:bCs w:val="0"/>
          <w:sz w:val="28"/>
          <w:szCs w:val="28"/>
        </w:rPr>
      </w:pPr>
    </w:p>
    <w:p w:rsidR="00821F23" w:rsidRPr="002140B8" w:rsidRDefault="00821F23" w:rsidP="002E019C">
      <w:pPr>
        <w:pStyle w:val="Title"/>
        <w:spacing w:line="360" w:lineRule="auto"/>
        <w:jc w:val="right"/>
        <w:rPr>
          <w:b w:val="0"/>
          <w:bCs w:val="0"/>
          <w:sz w:val="28"/>
          <w:szCs w:val="28"/>
        </w:rPr>
      </w:pPr>
      <w:r w:rsidRPr="002140B8">
        <w:rPr>
          <w:b w:val="0"/>
          <w:bCs w:val="0"/>
          <w:sz w:val="28"/>
          <w:szCs w:val="28"/>
        </w:rPr>
        <w:t>Приложение №</w:t>
      </w:r>
      <w:r>
        <w:rPr>
          <w:b w:val="0"/>
          <w:bCs w:val="0"/>
          <w:sz w:val="28"/>
          <w:szCs w:val="28"/>
        </w:rPr>
        <w:t>2</w:t>
      </w:r>
    </w:p>
    <w:p w:rsidR="00821F23" w:rsidRDefault="00821F23" w:rsidP="002E019C">
      <w:pPr>
        <w:pStyle w:val="BodyTextIndent"/>
        <w:spacing w:line="360" w:lineRule="auto"/>
        <w:ind w:firstLine="0"/>
        <w:rPr>
          <w:sz w:val="28"/>
          <w:szCs w:val="28"/>
        </w:rPr>
      </w:pPr>
    </w:p>
    <w:p w:rsidR="00821F23" w:rsidRPr="002140B8" w:rsidRDefault="00821F23" w:rsidP="002E019C">
      <w:pPr>
        <w:pStyle w:val="BodyTextIndent"/>
        <w:spacing w:line="360" w:lineRule="auto"/>
        <w:ind w:firstLine="0"/>
        <w:rPr>
          <w:sz w:val="28"/>
          <w:szCs w:val="28"/>
        </w:rPr>
      </w:pPr>
      <w:r w:rsidRPr="002140B8">
        <w:rPr>
          <w:sz w:val="28"/>
          <w:szCs w:val="28"/>
        </w:rPr>
        <w:t>Минимальные и максимальные количества нитратов в овощах (мг/кг), определенные в Институте почвоведения и фотосинтеза АН России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900"/>
        <w:gridCol w:w="1080"/>
        <w:gridCol w:w="2312"/>
        <w:gridCol w:w="928"/>
        <w:gridCol w:w="1080"/>
      </w:tblGrid>
      <w:tr w:rsidR="00821F23" w:rsidRPr="002140B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21F23" w:rsidRPr="002140B8" w:rsidRDefault="00821F23" w:rsidP="00852419">
            <w:pPr>
              <w:pStyle w:val="Heading2"/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</w:tcPr>
          <w:p w:rsidR="00821F23" w:rsidRPr="002140B8" w:rsidRDefault="00821F23" w:rsidP="008524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40B8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1080" w:type="dxa"/>
          </w:tcPr>
          <w:p w:rsidR="00821F23" w:rsidRPr="002140B8" w:rsidRDefault="00821F23" w:rsidP="008524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40B8">
              <w:rPr>
                <w:b/>
                <w:bCs/>
                <w:sz w:val="28"/>
                <w:szCs w:val="28"/>
              </w:rPr>
              <w:t>Макс</w:t>
            </w:r>
          </w:p>
        </w:tc>
        <w:tc>
          <w:tcPr>
            <w:tcW w:w="2312" w:type="dxa"/>
          </w:tcPr>
          <w:p w:rsidR="00821F23" w:rsidRPr="002140B8" w:rsidRDefault="00821F23" w:rsidP="00852419">
            <w:pPr>
              <w:pStyle w:val="Heading2"/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Культура</w:t>
            </w:r>
          </w:p>
        </w:tc>
        <w:tc>
          <w:tcPr>
            <w:tcW w:w="928" w:type="dxa"/>
          </w:tcPr>
          <w:p w:rsidR="00821F23" w:rsidRPr="002140B8" w:rsidRDefault="00821F23" w:rsidP="008524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40B8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1080" w:type="dxa"/>
          </w:tcPr>
          <w:p w:rsidR="00821F23" w:rsidRPr="002140B8" w:rsidRDefault="00821F23" w:rsidP="008524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40B8">
              <w:rPr>
                <w:b/>
                <w:bCs/>
                <w:sz w:val="28"/>
                <w:szCs w:val="28"/>
              </w:rPr>
              <w:t>Макс</w:t>
            </w:r>
          </w:p>
        </w:tc>
      </w:tr>
      <w:tr w:rsidR="00821F23" w:rsidRPr="002140B8">
        <w:tblPrEx>
          <w:tblCellMar>
            <w:top w:w="0" w:type="dxa"/>
            <w:bottom w:w="0" w:type="dxa"/>
          </w:tblCellMar>
        </w:tblPrEx>
        <w:trPr>
          <w:trHeight w:val="5249"/>
        </w:trPr>
        <w:tc>
          <w:tcPr>
            <w:tcW w:w="2088" w:type="dxa"/>
          </w:tcPr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Арбузы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Баклажаны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Брюква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Горошек зеленый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Горчица сал,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Дыни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Капуста белая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Кабачки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Кресс-салат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Картофель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Лук зеленый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Лук репчатый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Морковь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Огурцы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Патиссоны</w:t>
            </w:r>
          </w:p>
        </w:tc>
        <w:tc>
          <w:tcPr>
            <w:tcW w:w="900" w:type="dxa"/>
          </w:tcPr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44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88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398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22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1320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44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66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196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320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44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44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66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176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88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176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572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264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528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88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1760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484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2860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704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4840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968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1320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880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2200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528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880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Перец сладкий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Петрушка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Ревень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Редька черная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 xml:space="preserve">Редис 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Репа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 xml:space="preserve">Салат 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Свекла столовая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Тархун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Тыква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Укроп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Фасоль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Чеснок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Шпинат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Щавель</w:t>
            </w:r>
          </w:p>
        </w:tc>
        <w:tc>
          <w:tcPr>
            <w:tcW w:w="928" w:type="dxa"/>
          </w:tcPr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44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1760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1760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1540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440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660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396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44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1320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308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396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22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44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660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264</w:t>
            </w:r>
          </w:p>
        </w:tc>
        <w:tc>
          <w:tcPr>
            <w:tcW w:w="1080" w:type="dxa"/>
          </w:tcPr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352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1892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2420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1760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2640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880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2860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2640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2200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1320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2200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880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308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3960</w:t>
            </w:r>
          </w:p>
          <w:p w:rsidR="00821F23" w:rsidRPr="002140B8" w:rsidRDefault="00821F23" w:rsidP="00852419">
            <w:pPr>
              <w:spacing w:line="360" w:lineRule="auto"/>
              <w:rPr>
                <w:sz w:val="28"/>
                <w:szCs w:val="28"/>
              </w:rPr>
            </w:pPr>
            <w:r w:rsidRPr="002140B8">
              <w:rPr>
                <w:sz w:val="28"/>
                <w:szCs w:val="28"/>
              </w:rPr>
              <w:t>396</w:t>
            </w:r>
          </w:p>
        </w:tc>
      </w:tr>
    </w:tbl>
    <w:p w:rsidR="00821F23" w:rsidRPr="002140B8" w:rsidRDefault="00821F23" w:rsidP="002E019C">
      <w:pPr>
        <w:spacing w:line="360" w:lineRule="auto"/>
        <w:rPr>
          <w:sz w:val="28"/>
          <w:szCs w:val="28"/>
        </w:rPr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546783">
      <w:pPr>
        <w:ind w:firstLine="708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Литература:</w:t>
      </w:r>
    </w:p>
    <w:p w:rsidR="00821F23" w:rsidRDefault="00821F23" w:rsidP="0054678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821F23" w:rsidRDefault="00821F23" w:rsidP="0054678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 С.В., Груздева Н.В., Гущина Э. В. Экологический практикум школьника: учебное пособие для учащихся. «Учебная литература» 2005.</w:t>
      </w:r>
    </w:p>
    <w:p w:rsidR="00821F23" w:rsidRDefault="00821F23" w:rsidP="002E019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Ашихлина Т.Я., Школьный экологический мониторинг. «Агар» 2000. </w:t>
      </w:r>
    </w:p>
    <w:p w:rsidR="00821F23" w:rsidRDefault="00821F23" w:rsidP="002E019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Гайлите М., Гайлитис М., «Ещё раз о нитратах». «Наука и мы», 1990.</w:t>
      </w:r>
    </w:p>
    <w:p w:rsidR="00821F23" w:rsidRDefault="00821F23" w:rsidP="0054678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 Ю.В., «Природа и человек». – М.: «Просвещение», 1998</w:t>
      </w:r>
    </w:p>
    <w:p w:rsidR="00821F23" w:rsidRDefault="00821F23" w:rsidP="002E019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 О. А., «Нитраты – под строгий контроль»,  «Наука и жизнь» № 3, 1988.</w:t>
      </w:r>
    </w:p>
    <w:p w:rsidR="00821F23" w:rsidRDefault="00821F23" w:rsidP="00546783">
      <w:pPr>
        <w:ind w:left="708"/>
        <w:jc w:val="both"/>
        <w:rPr>
          <w:sz w:val="28"/>
          <w:szCs w:val="28"/>
        </w:rPr>
      </w:pPr>
    </w:p>
    <w:p w:rsidR="00821F23" w:rsidRDefault="00821F23" w:rsidP="00546783">
      <w:pPr>
        <w:ind w:left="708"/>
        <w:jc w:val="both"/>
        <w:rPr>
          <w:sz w:val="28"/>
          <w:szCs w:val="28"/>
        </w:rPr>
      </w:pPr>
    </w:p>
    <w:p w:rsidR="00821F23" w:rsidRPr="00546783" w:rsidRDefault="00821F23" w:rsidP="00546783">
      <w:pPr>
        <w:ind w:firstLine="708"/>
        <w:jc w:val="both"/>
        <w:rPr>
          <w:sz w:val="28"/>
          <w:szCs w:val="28"/>
        </w:rPr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p w:rsidR="00821F23" w:rsidRDefault="00821F23" w:rsidP="00E330CC">
      <w:pPr>
        <w:ind w:firstLine="708"/>
        <w:jc w:val="both"/>
      </w:pPr>
    </w:p>
    <w:sectPr w:rsidR="00821F23" w:rsidSect="0082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C5B"/>
    <w:multiLevelType w:val="hybridMultilevel"/>
    <w:tmpl w:val="D1A436D6"/>
    <w:lvl w:ilvl="0" w:tplc="4C166E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5B27D9"/>
    <w:multiLevelType w:val="hybridMultilevel"/>
    <w:tmpl w:val="D19E4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2C2F09"/>
    <w:multiLevelType w:val="hybridMultilevel"/>
    <w:tmpl w:val="11C2C0A8"/>
    <w:lvl w:ilvl="0" w:tplc="8C6EB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A8E06CC"/>
    <w:multiLevelType w:val="hybridMultilevel"/>
    <w:tmpl w:val="91CA8FDC"/>
    <w:lvl w:ilvl="0" w:tplc="F1829F5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87761CD"/>
    <w:multiLevelType w:val="hybridMultilevel"/>
    <w:tmpl w:val="575486AC"/>
    <w:lvl w:ilvl="0" w:tplc="B7A608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9B6"/>
    <w:rsid w:val="00014FD4"/>
    <w:rsid w:val="00017F6F"/>
    <w:rsid w:val="00017FB3"/>
    <w:rsid w:val="00046D3C"/>
    <w:rsid w:val="00063794"/>
    <w:rsid w:val="00070A05"/>
    <w:rsid w:val="00075FFA"/>
    <w:rsid w:val="00077FD9"/>
    <w:rsid w:val="0009030E"/>
    <w:rsid w:val="000A4877"/>
    <w:rsid w:val="000A59BB"/>
    <w:rsid w:val="000C39B6"/>
    <w:rsid w:val="000D4B96"/>
    <w:rsid w:val="000F60E3"/>
    <w:rsid w:val="00102049"/>
    <w:rsid w:val="0012393D"/>
    <w:rsid w:val="00132CEA"/>
    <w:rsid w:val="00135C4A"/>
    <w:rsid w:val="001627C4"/>
    <w:rsid w:val="001A06A1"/>
    <w:rsid w:val="001A2149"/>
    <w:rsid w:val="001A269A"/>
    <w:rsid w:val="001A3533"/>
    <w:rsid w:val="001B61FF"/>
    <w:rsid w:val="001B7E53"/>
    <w:rsid w:val="001C1345"/>
    <w:rsid w:val="001D1C35"/>
    <w:rsid w:val="001E4AF2"/>
    <w:rsid w:val="001F6D59"/>
    <w:rsid w:val="001F7DB6"/>
    <w:rsid w:val="002140B8"/>
    <w:rsid w:val="00222216"/>
    <w:rsid w:val="0024360F"/>
    <w:rsid w:val="0026697C"/>
    <w:rsid w:val="00276F27"/>
    <w:rsid w:val="0029111E"/>
    <w:rsid w:val="0029205D"/>
    <w:rsid w:val="00294C6E"/>
    <w:rsid w:val="002E019C"/>
    <w:rsid w:val="002E0DB3"/>
    <w:rsid w:val="003066FE"/>
    <w:rsid w:val="00314EEF"/>
    <w:rsid w:val="003172DE"/>
    <w:rsid w:val="00321012"/>
    <w:rsid w:val="003929BC"/>
    <w:rsid w:val="00393209"/>
    <w:rsid w:val="003C7020"/>
    <w:rsid w:val="003D3026"/>
    <w:rsid w:val="00414AA9"/>
    <w:rsid w:val="00437BC5"/>
    <w:rsid w:val="004849AA"/>
    <w:rsid w:val="004C0D7E"/>
    <w:rsid w:val="004C22EF"/>
    <w:rsid w:val="004D1244"/>
    <w:rsid w:val="004E3039"/>
    <w:rsid w:val="004F037F"/>
    <w:rsid w:val="004F3880"/>
    <w:rsid w:val="00506EE0"/>
    <w:rsid w:val="005252A5"/>
    <w:rsid w:val="00532B3A"/>
    <w:rsid w:val="00546783"/>
    <w:rsid w:val="005515E4"/>
    <w:rsid w:val="00567CA9"/>
    <w:rsid w:val="005801A1"/>
    <w:rsid w:val="005845DF"/>
    <w:rsid w:val="005934AA"/>
    <w:rsid w:val="00596655"/>
    <w:rsid w:val="005978DB"/>
    <w:rsid w:val="005A57A7"/>
    <w:rsid w:val="005B23BD"/>
    <w:rsid w:val="005C127F"/>
    <w:rsid w:val="005C2910"/>
    <w:rsid w:val="005D0AFB"/>
    <w:rsid w:val="005E1403"/>
    <w:rsid w:val="005E19EF"/>
    <w:rsid w:val="006040DB"/>
    <w:rsid w:val="00611E21"/>
    <w:rsid w:val="00635C73"/>
    <w:rsid w:val="00636BA7"/>
    <w:rsid w:val="00641D0B"/>
    <w:rsid w:val="00643853"/>
    <w:rsid w:val="006621CB"/>
    <w:rsid w:val="00674422"/>
    <w:rsid w:val="006923E1"/>
    <w:rsid w:val="00693067"/>
    <w:rsid w:val="006A3516"/>
    <w:rsid w:val="006A37F8"/>
    <w:rsid w:val="006D376C"/>
    <w:rsid w:val="00731C2D"/>
    <w:rsid w:val="007360E2"/>
    <w:rsid w:val="0074411C"/>
    <w:rsid w:val="00745F0B"/>
    <w:rsid w:val="00756B08"/>
    <w:rsid w:val="007644FC"/>
    <w:rsid w:val="0076564B"/>
    <w:rsid w:val="00765AFF"/>
    <w:rsid w:val="00775489"/>
    <w:rsid w:val="00793518"/>
    <w:rsid w:val="007B0746"/>
    <w:rsid w:val="008046C4"/>
    <w:rsid w:val="00806632"/>
    <w:rsid w:val="00812C77"/>
    <w:rsid w:val="00813403"/>
    <w:rsid w:val="00814A7F"/>
    <w:rsid w:val="00817EDD"/>
    <w:rsid w:val="00821F23"/>
    <w:rsid w:val="008277C8"/>
    <w:rsid w:val="008422B1"/>
    <w:rsid w:val="00846B47"/>
    <w:rsid w:val="00852419"/>
    <w:rsid w:val="008672EC"/>
    <w:rsid w:val="00876CE6"/>
    <w:rsid w:val="008821E7"/>
    <w:rsid w:val="00886C05"/>
    <w:rsid w:val="0089103F"/>
    <w:rsid w:val="0089149E"/>
    <w:rsid w:val="00896351"/>
    <w:rsid w:val="008A3359"/>
    <w:rsid w:val="008A7A1C"/>
    <w:rsid w:val="008B6AC0"/>
    <w:rsid w:val="008C1C42"/>
    <w:rsid w:val="008C4343"/>
    <w:rsid w:val="008C4BE9"/>
    <w:rsid w:val="008D5E82"/>
    <w:rsid w:val="008D7A41"/>
    <w:rsid w:val="008E1A17"/>
    <w:rsid w:val="008F1E4D"/>
    <w:rsid w:val="008F22C8"/>
    <w:rsid w:val="00903BD9"/>
    <w:rsid w:val="009051E4"/>
    <w:rsid w:val="009156BE"/>
    <w:rsid w:val="00931182"/>
    <w:rsid w:val="0094620E"/>
    <w:rsid w:val="00952FF9"/>
    <w:rsid w:val="009678CE"/>
    <w:rsid w:val="009738C2"/>
    <w:rsid w:val="0097593A"/>
    <w:rsid w:val="00990D3A"/>
    <w:rsid w:val="009B4D17"/>
    <w:rsid w:val="009B5D98"/>
    <w:rsid w:val="009D5069"/>
    <w:rsid w:val="009E0DF4"/>
    <w:rsid w:val="009E6815"/>
    <w:rsid w:val="00A20CEB"/>
    <w:rsid w:val="00A2618F"/>
    <w:rsid w:val="00A30906"/>
    <w:rsid w:val="00A30A25"/>
    <w:rsid w:val="00A37825"/>
    <w:rsid w:val="00A4329B"/>
    <w:rsid w:val="00A458D6"/>
    <w:rsid w:val="00A5040A"/>
    <w:rsid w:val="00A51845"/>
    <w:rsid w:val="00A65346"/>
    <w:rsid w:val="00A665D2"/>
    <w:rsid w:val="00AB37A2"/>
    <w:rsid w:val="00AC0791"/>
    <w:rsid w:val="00AD000A"/>
    <w:rsid w:val="00AF1DF1"/>
    <w:rsid w:val="00B26AB9"/>
    <w:rsid w:val="00B52D97"/>
    <w:rsid w:val="00B531B5"/>
    <w:rsid w:val="00B670C4"/>
    <w:rsid w:val="00BA32B7"/>
    <w:rsid w:val="00BA71D3"/>
    <w:rsid w:val="00BD1E2B"/>
    <w:rsid w:val="00BD5B06"/>
    <w:rsid w:val="00BF1550"/>
    <w:rsid w:val="00BF3CE8"/>
    <w:rsid w:val="00BF3E98"/>
    <w:rsid w:val="00BF4DE3"/>
    <w:rsid w:val="00C30446"/>
    <w:rsid w:val="00C43918"/>
    <w:rsid w:val="00C861E1"/>
    <w:rsid w:val="00CE40EB"/>
    <w:rsid w:val="00CF28B1"/>
    <w:rsid w:val="00D016F4"/>
    <w:rsid w:val="00D0651D"/>
    <w:rsid w:val="00D45A64"/>
    <w:rsid w:val="00D476A6"/>
    <w:rsid w:val="00DB1C91"/>
    <w:rsid w:val="00DC12D7"/>
    <w:rsid w:val="00DC1864"/>
    <w:rsid w:val="00DC5F0B"/>
    <w:rsid w:val="00DD4871"/>
    <w:rsid w:val="00DE5B4A"/>
    <w:rsid w:val="00DF1F06"/>
    <w:rsid w:val="00DF3679"/>
    <w:rsid w:val="00E330CC"/>
    <w:rsid w:val="00E63DF1"/>
    <w:rsid w:val="00E7284F"/>
    <w:rsid w:val="00E93FE3"/>
    <w:rsid w:val="00E972BF"/>
    <w:rsid w:val="00EC3C63"/>
    <w:rsid w:val="00F14A6A"/>
    <w:rsid w:val="00F15493"/>
    <w:rsid w:val="00F2727D"/>
    <w:rsid w:val="00F35052"/>
    <w:rsid w:val="00F42153"/>
    <w:rsid w:val="00F42B3D"/>
    <w:rsid w:val="00F70551"/>
    <w:rsid w:val="00F8314A"/>
    <w:rsid w:val="00F96C44"/>
    <w:rsid w:val="00FB22FE"/>
    <w:rsid w:val="00FB3B1E"/>
    <w:rsid w:val="00FB6A88"/>
    <w:rsid w:val="00FC01CD"/>
    <w:rsid w:val="00FC538E"/>
    <w:rsid w:val="00FC5CAC"/>
    <w:rsid w:val="00FD158B"/>
    <w:rsid w:val="00FF1AA6"/>
    <w:rsid w:val="00FF279E"/>
    <w:rsid w:val="00FF2C07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19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11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817E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2E019C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6A11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2E019C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1104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E019C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1761</Words>
  <Characters>10042</Characters>
  <Application>Microsoft Office Outlook</Application>
  <DocSecurity>0</DocSecurity>
  <Lines>0</Lines>
  <Paragraphs>0</Paragraphs>
  <ScaleCrop>false</ScaleCrop>
  <Company>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Читатель</cp:lastModifiedBy>
  <cp:revision>2</cp:revision>
  <cp:lastPrinted>2008-02-27T10:11:00Z</cp:lastPrinted>
  <dcterms:created xsi:type="dcterms:W3CDTF">2013-04-23T02:43:00Z</dcterms:created>
  <dcterms:modified xsi:type="dcterms:W3CDTF">2013-04-23T02:43:00Z</dcterms:modified>
</cp:coreProperties>
</file>