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A4" w:rsidRDefault="001B63F5" w:rsidP="006870A4">
      <w:pPr>
        <w:spacing w:before="76"/>
        <w:ind w:left="1088" w:right="1085"/>
        <w:jc w:val="center"/>
        <w:rPr>
          <w:b/>
          <w:sz w:val="27"/>
        </w:rPr>
      </w:pPr>
      <w:bookmarkStart w:id="0" w:name="_GoBack"/>
      <w:bookmarkEnd w:id="0"/>
      <w:r>
        <w:rPr>
          <w:b/>
          <w:sz w:val="27"/>
        </w:rPr>
        <w:t>ПОЛОЖЕНИЕ</w:t>
      </w:r>
      <w:r w:rsidR="006870A4">
        <w:rPr>
          <w:b/>
          <w:sz w:val="27"/>
        </w:rPr>
        <w:t xml:space="preserve"> </w:t>
      </w:r>
    </w:p>
    <w:p w:rsidR="003C4BE1" w:rsidRDefault="001B63F5" w:rsidP="006870A4">
      <w:pPr>
        <w:spacing w:before="76"/>
        <w:ind w:left="1088" w:right="1085"/>
        <w:jc w:val="center"/>
        <w:rPr>
          <w:b/>
          <w:sz w:val="27"/>
        </w:rPr>
      </w:pPr>
      <w:r>
        <w:rPr>
          <w:b/>
          <w:sz w:val="27"/>
        </w:rPr>
        <w:t>ОБЛАСТНОГО КОНКУРСА ПРОГРАММ СОПРОВОЖДЕНИЯ</w:t>
      </w:r>
      <w:r w:rsidR="006870A4">
        <w:rPr>
          <w:b/>
          <w:sz w:val="27"/>
        </w:rPr>
        <w:t xml:space="preserve"> </w:t>
      </w:r>
      <w:r>
        <w:rPr>
          <w:b/>
          <w:sz w:val="27"/>
        </w:rPr>
        <w:t xml:space="preserve">ПРОФЕССИОНАЛЬНОГО САМООПРЕДЕЛЕНИЯ </w:t>
      </w:r>
      <w:r w:rsidR="0045699D">
        <w:rPr>
          <w:b/>
          <w:sz w:val="27"/>
        </w:rPr>
        <w:t>ОБУЧАЮЩИХСЯ ОРГАНИЗАЦИЙ ОБЩЕГО,</w:t>
      </w:r>
      <w:r>
        <w:rPr>
          <w:b/>
          <w:sz w:val="27"/>
        </w:rPr>
        <w:t xml:space="preserve"> ДОПОЛНИТЕЛЬНОГО </w:t>
      </w:r>
      <w:r w:rsidR="0045699D">
        <w:rPr>
          <w:b/>
          <w:sz w:val="27"/>
        </w:rPr>
        <w:t>И ПРОФЕССИОНАЛЬНОГО ОБРАЗОВАНИЯ</w:t>
      </w:r>
    </w:p>
    <w:p w:rsidR="003C4BE1" w:rsidRDefault="003C4BE1" w:rsidP="003D30F8">
      <w:pPr>
        <w:pStyle w:val="a3"/>
        <w:spacing w:before="9"/>
        <w:jc w:val="center"/>
        <w:rPr>
          <w:b/>
          <w:sz w:val="26"/>
        </w:rPr>
      </w:pPr>
    </w:p>
    <w:p w:rsidR="003C4BE1" w:rsidRDefault="001B63F5" w:rsidP="00035D2F">
      <w:pPr>
        <w:pStyle w:val="11"/>
        <w:numPr>
          <w:ilvl w:val="0"/>
          <w:numId w:val="12"/>
        </w:numPr>
        <w:tabs>
          <w:tab w:val="left" w:pos="0"/>
        </w:tabs>
        <w:spacing w:before="1"/>
        <w:ind w:left="0" w:firstLine="0"/>
        <w:jc w:val="center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3C4BE1" w:rsidRDefault="003C4BE1">
      <w:pPr>
        <w:pStyle w:val="a3"/>
        <w:spacing w:before="4"/>
        <w:rPr>
          <w:b/>
        </w:rPr>
      </w:pPr>
    </w:p>
    <w:p w:rsidR="003C4BE1" w:rsidRDefault="001B63F5">
      <w:pPr>
        <w:pStyle w:val="a4"/>
        <w:numPr>
          <w:ilvl w:val="1"/>
          <w:numId w:val="11"/>
        </w:numPr>
        <w:tabs>
          <w:tab w:val="left" w:pos="1699"/>
        </w:tabs>
        <w:spacing w:line="237" w:lineRule="auto"/>
        <w:ind w:right="135" w:firstLine="707"/>
        <w:jc w:val="both"/>
        <w:rPr>
          <w:sz w:val="28"/>
        </w:rPr>
      </w:pPr>
      <w:r>
        <w:rPr>
          <w:sz w:val="28"/>
        </w:rPr>
        <w:t>Настоящее Положение устанавливает порядок организации и проведения Областного конкурса программ сопровождения профессионального самоопределения о</w:t>
      </w:r>
      <w:r w:rsidR="00622563">
        <w:rPr>
          <w:sz w:val="28"/>
        </w:rPr>
        <w:t xml:space="preserve">бучающихся организаций общего, </w:t>
      </w:r>
      <w:r>
        <w:rPr>
          <w:sz w:val="28"/>
        </w:rPr>
        <w:t xml:space="preserve">дополнительного </w:t>
      </w:r>
      <w:r w:rsidR="0045699D">
        <w:rPr>
          <w:sz w:val="28"/>
        </w:rPr>
        <w:t xml:space="preserve">и профессионального </w:t>
      </w:r>
      <w:r w:rsidR="0045699D" w:rsidRPr="0045699D">
        <w:rPr>
          <w:sz w:val="28"/>
        </w:rPr>
        <w:t>образования</w:t>
      </w:r>
      <w:r w:rsidR="0045699D">
        <w:rPr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Конкурс).</w:t>
      </w:r>
    </w:p>
    <w:p w:rsidR="003C4BE1" w:rsidRDefault="001B63F5">
      <w:pPr>
        <w:pStyle w:val="a4"/>
        <w:numPr>
          <w:ilvl w:val="1"/>
          <w:numId w:val="11"/>
        </w:numPr>
        <w:tabs>
          <w:tab w:val="left" w:pos="1743"/>
        </w:tabs>
        <w:spacing w:before="16" w:line="235" w:lineRule="auto"/>
        <w:ind w:right="139" w:firstLine="707"/>
        <w:jc w:val="both"/>
        <w:rPr>
          <w:sz w:val="28"/>
        </w:rPr>
      </w:pPr>
      <w:r>
        <w:rPr>
          <w:sz w:val="28"/>
        </w:rPr>
        <w:t>Оператором Конкурса является Государственное автономное учреждение дополнительного профессионального образования Иркутской области «Региональный институт кадровой политики и развития непрерывного профессионального образования» (далее –</w:t>
      </w:r>
      <w:r w:rsidR="004878A4">
        <w:rPr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конкурса).</w:t>
      </w:r>
    </w:p>
    <w:p w:rsidR="00EC373F" w:rsidRPr="009A5C9D" w:rsidRDefault="001B63F5" w:rsidP="009A5C9D">
      <w:pPr>
        <w:pStyle w:val="a4"/>
        <w:numPr>
          <w:ilvl w:val="1"/>
          <w:numId w:val="11"/>
        </w:numPr>
        <w:tabs>
          <w:tab w:val="left" w:pos="1565"/>
        </w:tabs>
        <w:spacing w:line="237" w:lineRule="auto"/>
        <w:ind w:right="134" w:firstLine="707"/>
        <w:jc w:val="both"/>
        <w:rPr>
          <w:sz w:val="28"/>
        </w:rPr>
      </w:pPr>
      <w:r>
        <w:rPr>
          <w:sz w:val="28"/>
        </w:rPr>
        <w:t>Положение разработано в соответствии с Федеральным законом от 29</w:t>
      </w:r>
      <w:r w:rsidR="005D065E">
        <w:rPr>
          <w:sz w:val="28"/>
        </w:rPr>
        <w:t xml:space="preserve"> декабря </w:t>
      </w:r>
      <w:r>
        <w:rPr>
          <w:sz w:val="28"/>
        </w:rPr>
        <w:t>2012</w:t>
      </w:r>
      <w:r w:rsidR="005D065E">
        <w:rPr>
          <w:sz w:val="28"/>
        </w:rPr>
        <w:t xml:space="preserve"> года </w:t>
      </w:r>
      <w:r>
        <w:rPr>
          <w:sz w:val="28"/>
        </w:rPr>
        <w:t>№ 273</w:t>
      </w:r>
      <w:r w:rsidR="005D065E">
        <w:rPr>
          <w:sz w:val="28"/>
        </w:rPr>
        <w:t>-ФЗ</w:t>
      </w:r>
      <w:r>
        <w:rPr>
          <w:sz w:val="28"/>
        </w:rPr>
        <w:t xml:space="preserve"> «Об образовании в Российской Федерации»;</w:t>
      </w:r>
      <w:r w:rsidR="00EC373F">
        <w:rPr>
          <w:sz w:val="28"/>
        </w:rPr>
        <w:t xml:space="preserve"> Порядком применения организациями, осуществляющими образовательную деятельность, электронного обучения, дистанци</w:t>
      </w:r>
      <w:r w:rsidR="00136AD8">
        <w:rPr>
          <w:sz w:val="28"/>
        </w:rPr>
        <w:t xml:space="preserve">онных образовательных технологий при реализации образовательных программ, утвержденным приказом Министерства образования и науки </w:t>
      </w:r>
      <w:r w:rsidR="00E9465A">
        <w:rPr>
          <w:sz w:val="28"/>
        </w:rPr>
        <w:t xml:space="preserve">Российской Федерации </w:t>
      </w:r>
      <w:r w:rsidR="00136AD8">
        <w:rPr>
          <w:sz w:val="28"/>
        </w:rPr>
        <w:t>от 23</w:t>
      </w:r>
      <w:r w:rsidR="005D065E">
        <w:t> </w:t>
      </w:r>
      <w:r w:rsidR="00136AD8">
        <w:rPr>
          <w:sz w:val="28"/>
        </w:rPr>
        <w:t>августа 2017 г</w:t>
      </w:r>
      <w:r w:rsidR="005D065E">
        <w:rPr>
          <w:sz w:val="28"/>
        </w:rPr>
        <w:t>ода</w:t>
      </w:r>
      <w:r w:rsidR="00136AD8">
        <w:rPr>
          <w:sz w:val="28"/>
        </w:rPr>
        <w:t xml:space="preserve"> № 816</w:t>
      </w:r>
      <w:r w:rsidR="00060A03">
        <w:rPr>
          <w:sz w:val="28"/>
        </w:rPr>
        <w:t>;</w:t>
      </w:r>
      <w:r>
        <w:rPr>
          <w:sz w:val="28"/>
        </w:rPr>
        <w:t xml:space="preserve"> </w:t>
      </w:r>
      <w:r w:rsidR="00DD32F4" w:rsidRPr="00DD32F4">
        <w:rPr>
          <w:sz w:val="28"/>
        </w:rPr>
        <w:t>Приказ</w:t>
      </w:r>
      <w:r w:rsidR="00DD32F4">
        <w:rPr>
          <w:sz w:val="28"/>
        </w:rPr>
        <w:t>ом</w:t>
      </w:r>
      <w:r w:rsidR="00DD32F4" w:rsidRPr="00DD32F4">
        <w:rPr>
          <w:sz w:val="28"/>
        </w:rPr>
        <w:t xml:space="preserve"> Министерства прос</w:t>
      </w:r>
      <w:r w:rsidR="00E9465A">
        <w:rPr>
          <w:sz w:val="28"/>
        </w:rPr>
        <w:t>вещения Российской Федерации от 9 ноября 2018</w:t>
      </w:r>
      <w:r w:rsidR="005D065E">
        <w:rPr>
          <w:sz w:val="28"/>
        </w:rPr>
        <w:t xml:space="preserve"> </w:t>
      </w:r>
      <w:r w:rsidR="00E9465A">
        <w:rPr>
          <w:sz w:val="28"/>
        </w:rPr>
        <w:t>г</w:t>
      </w:r>
      <w:r w:rsidR="005D065E">
        <w:rPr>
          <w:sz w:val="28"/>
        </w:rPr>
        <w:t>ода</w:t>
      </w:r>
      <w:r w:rsidR="00E9465A">
        <w:rPr>
          <w:sz w:val="28"/>
        </w:rPr>
        <w:t xml:space="preserve"> №</w:t>
      </w:r>
      <w:r w:rsidR="00DD32F4" w:rsidRPr="00DD32F4">
        <w:rPr>
          <w:sz w:val="28"/>
        </w:rPr>
        <w:t> 196</w:t>
      </w:r>
      <w:r w:rsidR="005D065E">
        <w:rPr>
          <w:sz w:val="28"/>
        </w:rPr>
        <w:t xml:space="preserve"> </w:t>
      </w:r>
      <w:r w:rsidR="00DD32F4">
        <w:rPr>
          <w:sz w:val="28"/>
        </w:rPr>
        <w:t>«</w:t>
      </w:r>
      <w:r w:rsidR="00DD32F4" w:rsidRPr="00DD32F4">
        <w:rPr>
          <w:sz w:val="28"/>
        </w:rPr>
        <w:t>Об утверждении Порядка организации и осуществления образовательной деятельности по дополнительным</w:t>
      </w:r>
      <w:r w:rsidR="00DD32F4">
        <w:rPr>
          <w:sz w:val="28"/>
        </w:rPr>
        <w:t xml:space="preserve"> общеобразовательным программам»;</w:t>
      </w:r>
      <w:r w:rsidR="00DD32F4" w:rsidRPr="00DD32F4">
        <w:rPr>
          <w:sz w:val="28"/>
        </w:rPr>
        <w:t xml:space="preserve"> </w:t>
      </w:r>
      <w:r>
        <w:rPr>
          <w:sz w:val="28"/>
        </w:rPr>
        <w:t>Концепцией сопровождения профессионального самоопределения детей и молодежи Иркутской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 w:rsidR="00263377">
        <w:rPr>
          <w:sz w:val="28"/>
        </w:rPr>
        <w:t>, утвержденной</w:t>
      </w:r>
      <w:r w:rsidR="00263377" w:rsidRPr="00263377">
        <w:rPr>
          <w:sz w:val="28"/>
        </w:rPr>
        <w:t xml:space="preserve"> приказом министерства образования Иркутской области, министерства труда и занятости Иркутской области, министерства по молодежной политике Иркутской области, министерство сельского хозяйства Иркутской области от 2 августа 2016 года №</w:t>
      </w:r>
      <w:r w:rsidR="00E9465A">
        <w:rPr>
          <w:sz w:val="28"/>
        </w:rPr>
        <w:t> </w:t>
      </w:r>
      <w:r w:rsidR="00263377" w:rsidRPr="00263377">
        <w:rPr>
          <w:sz w:val="28"/>
        </w:rPr>
        <w:t>85-мпр/ 55-мпр/ 11-мпр/111-мпр</w:t>
      </w:r>
      <w:r w:rsidR="00060A03">
        <w:rPr>
          <w:sz w:val="28"/>
        </w:rPr>
        <w:t xml:space="preserve"> и К</w:t>
      </w:r>
      <w:r w:rsidR="00C92FBA">
        <w:rPr>
          <w:sz w:val="28"/>
        </w:rPr>
        <w:t>омплексом</w:t>
      </w:r>
      <w:r w:rsidR="00554E6E">
        <w:rPr>
          <w:sz w:val="28"/>
        </w:rPr>
        <w:t xml:space="preserve"> мероприятий по её</w:t>
      </w:r>
      <w:r w:rsidR="00C92FBA">
        <w:rPr>
          <w:sz w:val="28"/>
        </w:rPr>
        <w:t xml:space="preserve"> реализации</w:t>
      </w:r>
      <w:r w:rsidR="005D065E">
        <w:rPr>
          <w:sz w:val="28"/>
        </w:rPr>
        <w:t>; письмом</w:t>
      </w:r>
      <w:r w:rsidR="005D065E" w:rsidRPr="00DD32F4">
        <w:rPr>
          <w:sz w:val="28"/>
        </w:rPr>
        <w:t xml:space="preserve"> Министерства образования и науки </w:t>
      </w:r>
      <w:r w:rsidR="005D065E">
        <w:rPr>
          <w:sz w:val="28"/>
        </w:rPr>
        <w:t>Российской Федерации</w:t>
      </w:r>
      <w:r w:rsidR="005D065E" w:rsidRPr="00DD32F4">
        <w:rPr>
          <w:sz w:val="28"/>
        </w:rPr>
        <w:t xml:space="preserve"> о</w:t>
      </w:r>
      <w:r w:rsidR="005D065E">
        <w:rPr>
          <w:sz w:val="28"/>
        </w:rPr>
        <w:t>т 18 августа 2017 года № 09-1672 «</w:t>
      </w:r>
      <w:r w:rsidR="005D065E" w:rsidRPr="00DD32F4">
        <w:rPr>
          <w:sz w:val="28"/>
        </w:rPr>
        <w:t>О направ</w:t>
      </w:r>
      <w:r w:rsidR="005D065E">
        <w:rPr>
          <w:sz w:val="28"/>
        </w:rPr>
        <w:t xml:space="preserve">лении методических рекомендаций»; </w:t>
      </w:r>
      <w:r w:rsidR="00EC373F" w:rsidRPr="009A5C9D">
        <w:rPr>
          <w:sz w:val="28"/>
        </w:rPr>
        <w:t>письм</w:t>
      </w:r>
      <w:r w:rsidR="005D065E">
        <w:rPr>
          <w:sz w:val="28"/>
        </w:rPr>
        <w:t>ом</w:t>
      </w:r>
      <w:r w:rsidR="00EC373F" w:rsidRPr="009A5C9D">
        <w:rPr>
          <w:sz w:val="28"/>
        </w:rPr>
        <w:t xml:space="preserve"> </w:t>
      </w:r>
      <w:r w:rsidR="005D065E" w:rsidRPr="00DD32F4">
        <w:rPr>
          <w:sz w:val="28"/>
        </w:rPr>
        <w:t>Министерства прос</w:t>
      </w:r>
      <w:r w:rsidR="005D065E">
        <w:rPr>
          <w:sz w:val="28"/>
        </w:rPr>
        <w:t xml:space="preserve">вещения Российской Федерации </w:t>
      </w:r>
      <w:r w:rsidR="00EC373F" w:rsidRPr="009A5C9D">
        <w:rPr>
          <w:sz w:val="28"/>
        </w:rPr>
        <w:t>от 7 мая 2020 г</w:t>
      </w:r>
      <w:r w:rsidR="005D065E">
        <w:rPr>
          <w:sz w:val="28"/>
        </w:rPr>
        <w:t>ода</w:t>
      </w:r>
      <w:r w:rsidR="00EC373F" w:rsidRPr="009A5C9D">
        <w:rPr>
          <w:sz w:val="28"/>
        </w:rPr>
        <w:t xml:space="preserve"> № ВБ-976/04</w:t>
      </w:r>
      <w:r w:rsidR="00136AD8" w:rsidRPr="009A5C9D">
        <w:rPr>
          <w:sz w:val="28"/>
        </w:rPr>
        <w:t xml:space="preserve"> «О реализации курсов внеурочной деятельности, программ воспитания и социализации, дополнительных</w:t>
      </w:r>
      <w:r w:rsidR="00060A03" w:rsidRPr="009A5C9D">
        <w:rPr>
          <w:sz w:val="28"/>
        </w:rPr>
        <w:t xml:space="preserve"> общеразвивающих программ с использованием дистанционных образовательных технологий</w:t>
      </w:r>
      <w:r w:rsidR="00136AD8" w:rsidRPr="009A5C9D">
        <w:rPr>
          <w:sz w:val="28"/>
        </w:rPr>
        <w:t>»</w:t>
      </w:r>
      <w:r w:rsidR="00DD32F4">
        <w:rPr>
          <w:sz w:val="28"/>
        </w:rPr>
        <w:t>.</w:t>
      </w:r>
    </w:p>
    <w:p w:rsidR="003C4BE1" w:rsidRDefault="001B63F5">
      <w:pPr>
        <w:pStyle w:val="a4"/>
        <w:numPr>
          <w:ilvl w:val="1"/>
          <w:numId w:val="11"/>
        </w:numPr>
        <w:tabs>
          <w:tab w:val="left" w:pos="1699"/>
        </w:tabs>
        <w:spacing w:line="237" w:lineRule="auto"/>
        <w:ind w:right="108" w:firstLine="707"/>
        <w:jc w:val="both"/>
        <w:rPr>
          <w:sz w:val="28"/>
        </w:rPr>
      </w:pPr>
      <w:r>
        <w:rPr>
          <w:sz w:val="28"/>
        </w:rPr>
        <w:t>Под сопровождением профессионального самоопределения понимае</w:t>
      </w:r>
      <w:r w:rsidR="005D065E">
        <w:rPr>
          <w:sz w:val="28"/>
        </w:rPr>
        <w:t>тся</w:t>
      </w:r>
      <w:r>
        <w:rPr>
          <w:sz w:val="28"/>
        </w:rPr>
        <w:t xml:space="preserve"> деятельность педагога (психолога), нацеленная на создание условий для формирования у обучающегося набора компетенций, необходимых ему для успешного профессионального самоопределения и общей внутренней готовности к разрешению проблем профессиональной</w:t>
      </w:r>
      <w:r>
        <w:rPr>
          <w:spacing w:val="-11"/>
          <w:sz w:val="28"/>
        </w:rPr>
        <w:t xml:space="preserve"> </w:t>
      </w:r>
      <w:r w:rsidR="00C660D1">
        <w:rPr>
          <w:sz w:val="28"/>
        </w:rPr>
        <w:t>жизни. П</w:t>
      </w:r>
      <w:r w:rsidR="00C660D1" w:rsidRPr="00C660D1">
        <w:rPr>
          <w:sz w:val="28"/>
        </w:rPr>
        <w:t xml:space="preserve">онимание профессиональной ориентации как помощи человеку не столько в выборе профессии, сколько в поиске ресурсов для самостоятельного формирования своей профессионально-карьерной траектории, а также обучение способам </w:t>
      </w:r>
      <w:r w:rsidR="00C660D1" w:rsidRPr="00C660D1">
        <w:rPr>
          <w:sz w:val="28"/>
        </w:rPr>
        <w:lastRenderedPageBreak/>
        <w:t>использования этих ресурсов</w:t>
      </w:r>
      <w:r w:rsidR="00C660D1">
        <w:rPr>
          <w:sz w:val="28"/>
        </w:rPr>
        <w:t>.</w:t>
      </w:r>
    </w:p>
    <w:p w:rsidR="00DD32F4" w:rsidRDefault="00DD32F4">
      <w:pPr>
        <w:pStyle w:val="a3"/>
        <w:spacing w:before="1"/>
        <w:rPr>
          <w:sz w:val="29"/>
        </w:rPr>
      </w:pPr>
    </w:p>
    <w:p w:rsidR="003C4BE1" w:rsidRDefault="001B63F5">
      <w:pPr>
        <w:pStyle w:val="11"/>
        <w:numPr>
          <w:ilvl w:val="0"/>
          <w:numId w:val="12"/>
        </w:numPr>
        <w:tabs>
          <w:tab w:val="left" w:pos="4165"/>
        </w:tabs>
        <w:ind w:left="4165" w:hanging="360"/>
        <w:jc w:val="left"/>
      </w:pPr>
      <w:r>
        <w:t>Цель и задачи</w:t>
      </w:r>
      <w:r>
        <w:rPr>
          <w:spacing w:val="-3"/>
        </w:rPr>
        <w:t xml:space="preserve"> </w:t>
      </w:r>
      <w:r>
        <w:t>Конкурса</w:t>
      </w:r>
    </w:p>
    <w:p w:rsidR="003C4BE1" w:rsidRDefault="003C4BE1">
      <w:pPr>
        <w:pStyle w:val="a3"/>
        <w:spacing w:before="2"/>
        <w:rPr>
          <w:b/>
        </w:rPr>
      </w:pPr>
    </w:p>
    <w:p w:rsidR="003C4BE1" w:rsidRDefault="001B63F5">
      <w:pPr>
        <w:pStyle w:val="a4"/>
        <w:numPr>
          <w:ilvl w:val="1"/>
          <w:numId w:val="10"/>
        </w:numPr>
        <w:tabs>
          <w:tab w:val="left" w:pos="1589"/>
        </w:tabs>
        <w:spacing w:line="237" w:lineRule="auto"/>
        <w:ind w:right="131" w:firstLine="707"/>
        <w:jc w:val="both"/>
        <w:rPr>
          <w:sz w:val="28"/>
        </w:rPr>
      </w:pPr>
      <w:r>
        <w:rPr>
          <w:sz w:val="28"/>
        </w:rPr>
        <w:t>Целью проведения Конкурса является поддержка организационно- методической деятельности педагогических работников ор</w:t>
      </w:r>
      <w:r w:rsidR="0045699D">
        <w:rPr>
          <w:sz w:val="28"/>
        </w:rPr>
        <w:t xml:space="preserve">ганизаций дошкольного, общего, </w:t>
      </w:r>
      <w:r>
        <w:rPr>
          <w:sz w:val="28"/>
        </w:rPr>
        <w:t>дополнительного</w:t>
      </w:r>
      <w:r w:rsidR="0045699D">
        <w:rPr>
          <w:sz w:val="28"/>
        </w:rPr>
        <w:t xml:space="preserve"> и профессионального</w:t>
      </w:r>
      <w:r>
        <w:rPr>
          <w:sz w:val="28"/>
        </w:rPr>
        <w:t xml:space="preserve"> образования по разработке и реализации программ</w:t>
      </w:r>
      <w:r w:rsidR="0045699D">
        <w:rPr>
          <w:sz w:val="28"/>
        </w:rPr>
        <w:t xml:space="preserve"> профессиональной ориентации и</w:t>
      </w:r>
      <w:r>
        <w:rPr>
          <w:sz w:val="28"/>
        </w:rPr>
        <w:t xml:space="preserve"> сопровождения профессионального самоопределения </w:t>
      </w:r>
      <w:r w:rsidR="0045699D">
        <w:rPr>
          <w:sz w:val="28"/>
        </w:rPr>
        <w:t>обучающихся</w:t>
      </w:r>
      <w:r>
        <w:rPr>
          <w:sz w:val="28"/>
        </w:rPr>
        <w:t>.</w:t>
      </w:r>
    </w:p>
    <w:p w:rsidR="003C4BE1" w:rsidRDefault="001B63F5">
      <w:pPr>
        <w:pStyle w:val="a4"/>
        <w:numPr>
          <w:ilvl w:val="1"/>
          <w:numId w:val="10"/>
        </w:numPr>
        <w:tabs>
          <w:tab w:val="left" w:pos="1501"/>
        </w:tabs>
        <w:spacing w:before="3" w:line="321" w:lineRule="exact"/>
        <w:ind w:left="1500" w:hanging="493"/>
        <w:jc w:val="both"/>
        <w:rPr>
          <w:sz w:val="28"/>
        </w:rPr>
      </w:pPr>
      <w:r>
        <w:rPr>
          <w:sz w:val="28"/>
        </w:rPr>
        <w:t>Задачи 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Конкурса:</w:t>
      </w:r>
    </w:p>
    <w:p w:rsidR="003C4BE1" w:rsidRDefault="001B63F5" w:rsidP="00532301">
      <w:pPr>
        <w:pStyle w:val="a4"/>
        <w:numPr>
          <w:ilvl w:val="0"/>
          <w:numId w:val="9"/>
        </w:numPr>
        <w:tabs>
          <w:tab w:val="left" w:pos="1254"/>
        </w:tabs>
        <w:spacing w:before="2" w:line="237" w:lineRule="auto"/>
        <w:ind w:right="141" w:firstLine="707"/>
        <w:jc w:val="both"/>
        <w:rPr>
          <w:sz w:val="28"/>
        </w:rPr>
      </w:pPr>
      <w:r>
        <w:rPr>
          <w:sz w:val="28"/>
        </w:rPr>
        <w:t>выявление, поддержка и внедрение эффективных программ</w:t>
      </w:r>
      <w:r w:rsidR="007D1458">
        <w:rPr>
          <w:sz w:val="28"/>
        </w:rPr>
        <w:t>,</w:t>
      </w:r>
      <w:r w:rsidR="00263377">
        <w:rPr>
          <w:sz w:val="28"/>
        </w:rPr>
        <w:t xml:space="preserve"> в том числе с использованием дистанционных образовательных технологий</w:t>
      </w:r>
      <w:r>
        <w:rPr>
          <w:sz w:val="28"/>
        </w:rPr>
        <w:t xml:space="preserve"> и методик реализации профессионального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самоопределения;</w:t>
      </w:r>
    </w:p>
    <w:p w:rsidR="00263377" w:rsidRDefault="001B63F5" w:rsidP="00532301">
      <w:pPr>
        <w:pStyle w:val="a4"/>
        <w:numPr>
          <w:ilvl w:val="0"/>
          <w:numId w:val="9"/>
        </w:numPr>
        <w:tabs>
          <w:tab w:val="left" w:pos="1611"/>
          <w:tab w:val="left" w:pos="2692"/>
          <w:tab w:val="left" w:pos="4654"/>
          <w:tab w:val="left" w:pos="6469"/>
          <w:tab w:val="left" w:pos="8433"/>
          <w:tab w:val="left" w:pos="9910"/>
        </w:tabs>
        <w:spacing w:before="68" w:line="237" w:lineRule="auto"/>
        <w:ind w:right="136" w:firstLine="707"/>
        <w:jc w:val="both"/>
      </w:pPr>
      <w:r>
        <w:rPr>
          <w:sz w:val="28"/>
        </w:rPr>
        <w:t>поддержка и стимулирование организационно-методической деятельности педагогических кадров в области</w:t>
      </w:r>
      <w:r w:rsidRPr="00060A03">
        <w:rPr>
          <w:spacing w:val="51"/>
          <w:sz w:val="28"/>
        </w:rPr>
        <w:t xml:space="preserve"> </w:t>
      </w:r>
      <w:r>
        <w:rPr>
          <w:sz w:val="28"/>
        </w:rPr>
        <w:t>профессионального</w:t>
      </w:r>
      <w:r w:rsidR="00060A03">
        <w:rPr>
          <w:sz w:val="28"/>
        </w:rPr>
        <w:t xml:space="preserve"> </w:t>
      </w:r>
      <w:r w:rsidRPr="00060A03">
        <w:rPr>
          <w:sz w:val="28"/>
          <w:szCs w:val="28"/>
        </w:rPr>
        <w:t>самоопределения</w:t>
      </w:r>
      <w:r w:rsidR="005D065E">
        <w:rPr>
          <w:sz w:val="28"/>
          <w:szCs w:val="28"/>
        </w:rPr>
        <w:t xml:space="preserve"> </w:t>
      </w:r>
      <w:r w:rsidRPr="00060A03">
        <w:rPr>
          <w:sz w:val="28"/>
          <w:szCs w:val="28"/>
        </w:rPr>
        <w:t>обучающихся</w:t>
      </w:r>
      <w:r w:rsidR="005D065E">
        <w:rPr>
          <w:sz w:val="28"/>
          <w:szCs w:val="28"/>
        </w:rPr>
        <w:t xml:space="preserve"> </w:t>
      </w:r>
      <w:r w:rsidR="0045699D">
        <w:rPr>
          <w:sz w:val="28"/>
          <w:szCs w:val="28"/>
        </w:rPr>
        <w:t>организаций</w:t>
      </w:r>
      <w:r w:rsidR="005D065E">
        <w:rPr>
          <w:sz w:val="28"/>
          <w:szCs w:val="28"/>
        </w:rPr>
        <w:t xml:space="preserve"> </w:t>
      </w:r>
      <w:r w:rsidR="0045699D">
        <w:rPr>
          <w:sz w:val="28"/>
          <w:szCs w:val="28"/>
        </w:rPr>
        <w:t>дошкольного,</w:t>
      </w:r>
      <w:r w:rsidR="005D065E">
        <w:rPr>
          <w:sz w:val="28"/>
          <w:szCs w:val="28"/>
        </w:rPr>
        <w:t xml:space="preserve"> </w:t>
      </w:r>
      <w:r w:rsidR="0045699D">
        <w:rPr>
          <w:sz w:val="28"/>
          <w:szCs w:val="28"/>
        </w:rPr>
        <w:t xml:space="preserve">общего, </w:t>
      </w:r>
      <w:r w:rsidRPr="00060A03">
        <w:rPr>
          <w:sz w:val="28"/>
          <w:szCs w:val="28"/>
        </w:rPr>
        <w:t>дополнительного</w:t>
      </w:r>
      <w:r w:rsidR="0045699D">
        <w:rPr>
          <w:sz w:val="28"/>
          <w:szCs w:val="28"/>
        </w:rPr>
        <w:t xml:space="preserve"> и профессионального</w:t>
      </w:r>
      <w:r w:rsidRPr="00060A03">
        <w:rPr>
          <w:spacing w:val="-3"/>
          <w:sz w:val="28"/>
          <w:szCs w:val="28"/>
        </w:rPr>
        <w:t xml:space="preserve"> </w:t>
      </w:r>
      <w:r w:rsidRPr="00060A03">
        <w:rPr>
          <w:sz w:val="28"/>
          <w:szCs w:val="28"/>
        </w:rPr>
        <w:t>образования;</w:t>
      </w:r>
    </w:p>
    <w:p w:rsidR="003C4BE1" w:rsidRDefault="001B63F5" w:rsidP="00532301">
      <w:pPr>
        <w:pStyle w:val="a4"/>
        <w:numPr>
          <w:ilvl w:val="0"/>
          <w:numId w:val="9"/>
        </w:numPr>
        <w:tabs>
          <w:tab w:val="left" w:pos="1232"/>
        </w:tabs>
        <w:spacing w:line="342" w:lineRule="exact"/>
        <w:ind w:left="1231" w:hanging="224"/>
        <w:jc w:val="both"/>
        <w:rPr>
          <w:sz w:val="28"/>
        </w:rPr>
      </w:pPr>
      <w:r>
        <w:rPr>
          <w:sz w:val="28"/>
        </w:rPr>
        <w:t>повышение профессионального мастерства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педагогов;</w:t>
      </w:r>
    </w:p>
    <w:p w:rsidR="003C4BE1" w:rsidRDefault="001B63F5" w:rsidP="00532301">
      <w:pPr>
        <w:pStyle w:val="a4"/>
        <w:numPr>
          <w:ilvl w:val="0"/>
          <w:numId w:val="9"/>
        </w:numPr>
        <w:tabs>
          <w:tab w:val="left" w:pos="1232"/>
        </w:tabs>
        <w:spacing w:line="342" w:lineRule="exact"/>
        <w:ind w:left="1231" w:hanging="224"/>
        <w:jc w:val="both"/>
        <w:rPr>
          <w:sz w:val="28"/>
        </w:rPr>
      </w:pPr>
      <w:r>
        <w:rPr>
          <w:sz w:val="28"/>
        </w:rPr>
        <w:t>выявление и распространение передового педагогического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опыта.</w:t>
      </w:r>
    </w:p>
    <w:p w:rsidR="003C4BE1" w:rsidRDefault="001B63F5" w:rsidP="00532301">
      <w:pPr>
        <w:pStyle w:val="a4"/>
        <w:numPr>
          <w:ilvl w:val="1"/>
          <w:numId w:val="10"/>
        </w:numPr>
        <w:spacing w:line="321" w:lineRule="exact"/>
        <w:ind w:left="1701" w:hanging="708"/>
        <w:jc w:val="both"/>
        <w:rPr>
          <w:sz w:val="28"/>
        </w:rPr>
      </w:pPr>
      <w:r>
        <w:rPr>
          <w:sz w:val="28"/>
        </w:rPr>
        <w:t>В конкурсе могут принять участие педагогические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работники:</w:t>
      </w:r>
    </w:p>
    <w:p w:rsidR="003C4BE1" w:rsidRDefault="001B63F5" w:rsidP="00532301">
      <w:pPr>
        <w:pStyle w:val="a4"/>
        <w:numPr>
          <w:ilvl w:val="0"/>
          <w:numId w:val="8"/>
        </w:numPr>
        <w:tabs>
          <w:tab w:val="left" w:pos="1220"/>
        </w:tabs>
        <w:spacing w:line="322" w:lineRule="exact"/>
        <w:jc w:val="both"/>
        <w:rPr>
          <w:sz w:val="28"/>
        </w:rPr>
      </w:pPr>
      <w:r>
        <w:rPr>
          <w:sz w:val="28"/>
        </w:rPr>
        <w:t>дошкольных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учреждений;</w:t>
      </w:r>
    </w:p>
    <w:p w:rsidR="003C4BE1" w:rsidRDefault="001B63F5" w:rsidP="00532301">
      <w:pPr>
        <w:pStyle w:val="a4"/>
        <w:numPr>
          <w:ilvl w:val="0"/>
          <w:numId w:val="8"/>
        </w:numPr>
        <w:tabs>
          <w:tab w:val="left" w:pos="1220"/>
        </w:tabs>
        <w:jc w:val="both"/>
        <w:rPr>
          <w:sz w:val="28"/>
        </w:rPr>
      </w:pPr>
      <w:r>
        <w:rPr>
          <w:sz w:val="28"/>
        </w:rPr>
        <w:t xml:space="preserve">общеобразовательных </w:t>
      </w:r>
      <w:r w:rsidR="00622563">
        <w:rPr>
          <w:sz w:val="28"/>
        </w:rPr>
        <w:t>организаций</w:t>
      </w:r>
      <w:r>
        <w:rPr>
          <w:sz w:val="28"/>
        </w:rPr>
        <w:t>;</w:t>
      </w:r>
    </w:p>
    <w:p w:rsidR="0045699D" w:rsidRDefault="001B63F5" w:rsidP="00532301">
      <w:pPr>
        <w:pStyle w:val="a4"/>
        <w:numPr>
          <w:ilvl w:val="0"/>
          <w:numId w:val="8"/>
        </w:numPr>
        <w:tabs>
          <w:tab w:val="left" w:pos="1220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>учреждений дополнительного 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 w:rsidR="0045699D">
        <w:rPr>
          <w:sz w:val="28"/>
        </w:rPr>
        <w:t>;</w:t>
      </w:r>
    </w:p>
    <w:p w:rsidR="003C4BE1" w:rsidRDefault="0045699D" w:rsidP="00532301">
      <w:pPr>
        <w:pStyle w:val="a4"/>
        <w:numPr>
          <w:ilvl w:val="0"/>
          <w:numId w:val="8"/>
        </w:numPr>
        <w:tabs>
          <w:tab w:val="left" w:pos="1220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>профессиональн</w:t>
      </w:r>
      <w:r w:rsidR="00861735">
        <w:rPr>
          <w:sz w:val="28"/>
        </w:rPr>
        <w:t xml:space="preserve">ых </w:t>
      </w:r>
      <w:r>
        <w:rPr>
          <w:sz w:val="28"/>
        </w:rPr>
        <w:t>образова</w:t>
      </w:r>
      <w:r w:rsidR="00861735">
        <w:rPr>
          <w:sz w:val="28"/>
        </w:rPr>
        <w:t>тельных организаций</w:t>
      </w:r>
      <w:r w:rsidR="001B63F5">
        <w:rPr>
          <w:sz w:val="28"/>
        </w:rPr>
        <w:t>.</w:t>
      </w:r>
    </w:p>
    <w:p w:rsidR="003C4BE1" w:rsidRDefault="001B63F5" w:rsidP="00532301">
      <w:pPr>
        <w:pStyle w:val="a4"/>
        <w:numPr>
          <w:ilvl w:val="1"/>
          <w:numId w:val="10"/>
        </w:numPr>
        <w:tabs>
          <w:tab w:val="left" w:pos="1716"/>
          <w:tab w:val="left" w:pos="1717"/>
        </w:tabs>
        <w:ind w:right="141" w:firstLine="707"/>
        <w:jc w:val="both"/>
        <w:rPr>
          <w:sz w:val="28"/>
        </w:rPr>
      </w:pPr>
      <w:r>
        <w:rPr>
          <w:sz w:val="28"/>
        </w:rPr>
        <w:t>В Конкурсе возможны следующие формы участия: индивидуальное и коллективное (творческие группы)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участие.</w:t>
      </w:r>
    </w:p>
    <w:p w:rsidR="003C4BE1" w:rsidRPr="004878A4" w:rsidRDefault="001B63F5" w:rsidP="005B0684">
      <w:pPr>
        <w:pStyle w:val="a4"/>
        <w:numPr>
          <w:ilvl w:val="0"/>
          <w:numId w:val="7"/>
        </w:numPr>
        <w:tabs>
          <w:tab w:val="left" w:pos="1665"/>
          <w:tab w:val="left" w:pos="1666"/>
          <w:tab w:val="left" w:pos="3442"/>
          <w:tab w:val="left" w:pos="3818"/>
          <w:tab w:val="left" w:pos="5144"/>
          <w:tab w:val="left" w:pos="6900"/>
          <w:tab w:val="left" w:pos="7409"/>
          <w:tab w:val="left" w:pos="8287"/>
        </w:tabs>
        <w:spacing w:before="3" w:line="235" w:lineRule="auto"/>
        <w:ind w:left="0" w:right="138" w:firstLine="993"/>
        <w:jc w:val="both"/>
        <w:rPr>
          <w:sz w:val="28"/>
        </w:rPr>
      </w:pPr>
      <w:r w:rsidRPr="004878A4">
        <w:rPr>
          <w:sz w:val="28"/>
        </w:rPr>
        <w:t>Информация</w:t>
      </w:r>
      <w:r w:rsidR="005F3308" w:rsidRPr="004878A4">
        <w:rPr>
          <w:sz w:val="28"/>
        </w:rPr>
        <w:t xml:space="preserve"> </w:t>
      </w:r>
      <w:r w:rsidRPr="004878A4">
        <w:rPr>
          <w:sz w:val="28"/>
        </w:rPr>
        <w:t>о</w:t>
      </w:r>
      <w:r w:rsidR="005F3308" w:rsidRPr="004878A4">
        <w:rPr>
          <w:sz w:val="28"/>
        </w:rPr>
        <w:t xml:space="preserve"> </w:t>
      </w:r>
      <w:r w:rsidRPr="004878A4">
        <w:rPr>
          <w:sz w:val="28"/>
        </w:rPr>
        <w:t>конкурсе</w:t>
      </w:r>
      <w:r w:rsidR="005F3308" w:rsidRPr="004878A4">
        <w:rPr>
          <w:sz w:val="28"/>
        </w:rPr>
        <w:t xml:space="preserve"> </w:t>
      </w:r>
      <w:r w:rsidRPr="004878A4">
        <w:rPr>
          <w:sz w:val="28"/>
        </w:rPr>
        <w:t>размещается</w:t>
      </w:r>
      <w:r w:rsidR="005F3308" w:rsidRPr="004878A4">
        <w:rPr>
          <w:sz w:val="28"/>
        </w:rPr>
        <w:t xml:space="preserve"> </w:t>
      </w:r>
      <w:r w:rsidRPr="004878A4">
        <w:rPr>
          <w:sz w:val="28"/>
        </w:rPr>
        <w:t>н</w:t>
      </w:r>
      <w:r w:rsidR="005F3308" w:rsidRPr="004878A4">
        <w:rPr>
          <w:sz w:val="28"/>
        </w:rPr>
        <w:t xml:space="preserve">а сайте </w:t>
      </w:r>
      <w:r w:rsidR="004878A4" w:rsidRPr="004878A4">
        <w:rPr>
          <w:sz w:val="28"/>
        </w:rPr>
        <w:t xml:space="preserve">Оператора Конкурса </w:t>
      </w:r>
      <w:r w:rsidRPr="004878A4">
        <w:rPr>
          <w:sz w:val="28"/>
        </w:rPr>
        <w:t>в сети «Интернет» (</w:t>
      </w:r>
      <w:hyperlink r:id="rId5">
        <w:r w:rsidRPr="004878A4">
          <w:rPr>
            <w:color w:val="0000FF"/>
            <w:sz w:val="28"/>
            <w:u w:val="single" w:color="0000FF"/>
          </w:rPr>
          <w:t>www.center-prof38.ru</w:t>
        </w:r>
      </w:hyperlink>
      <w:r w:rsidRPr="004878A4">
        <w:rPr>
          <w:sz w:val="28"/>
        </w:rPr>
        <w:t>)</w:t>
      </w:r>
      <w:r w:rsidRPr="004878A4">
        <w:rPr>
          <w:spacing w:val="-16"/>
          <w:sz w:val="28"/>
        </w:rPr>
        <w:t xml:space="preserve"> </w:t>
      </w:r>
      <w:r w:rsidRPr="004878A4">
        <w:rPr>
          <w:sz w:val="28"/>
        </w:rPr>
        <w:t>(далее</w:t>
      </w:r>
      <w:r w:rsidR="004878A4">
        <w:rPr>
          <w:sz w:val="28"/>
        </w:rPr>
        <w:t xml:space="preserve"> - </w:t>
      </w:r>
      <w:r w:rsidRPr="004878A4">
        <w:rPr>
          <w:sz w:val="28"/>
        </w:rPr>
        <w:t>сайт</w:t>
      </w:r>
      <w:r w:rsidRPr="004878A4">
        <w:rPr>
          <w:spacing w:val="-4"/>
          <w:sz w:val="28"/>
        </w:rPr>
        <w:t xml:space="preserve"> </w:t>
      </w:r>
      <w:r w:rsidRPr="004878A4">
        <w:rPr>
          <w:sz w:val="28"/>
        </w:rPr>
        <w:t>Конкурса).</w:t>
      </w:r>
    </w:p>
    <w:p w:rsidR="003C4BE1" w:rsidRPr="00C92FBA" w:rsidRDefault="001B63F5" w:rsidP="00532301">
      <w:pPr>
        <w:pStyle w:val="a4"/>
        <w:numPr>
          <w:ilvl w:val="1"/>
          <w:numId w:val="10"/>
        </w:numPr>
        <w:ind w:left="0" w:firstLine="993"/>
        <w:jc w:val="both"/>
        <w:rPr>
          <w:sz w:val="28"/>
        </w:rPr>
      </w:pPr>
      <w:r w:rsidRPr="00C92FBA">
        <w:rPr>
          <w:sz w:val="28"/>
        </w:rPr>
        <w:t>По итогам Конкурса объявляются победители</w:t>
      </w:r>
      <w:r w:rsidR="002B1890" w:rsidRPr="00C92FBA">
        <w:rPr>
          <w:sz w:val="28"/>
        </w:rPr>
        <w:t xml:space="preserve"> </w:t>
      </w:r>
      <w:r w:rsidR="00554E6E">
        <w:rPr>
          <w:sz w:val="28"/>
        </w:rPr>
        <w:t>и призеры.</w:t>
      </w:r>
    </w:p>
    <w:p w:rsidR="003C4BE1" w:rsidRPr="00C92FBA" w:rsidRDefault="002B1890" w:rsidP="00532301">
      <w:pPr>
        <w:pStyle w:val="a4"/>
        <w:numPr>
          <w:ilvl w:val="1"/>
          <w:numId w:val="10"/>
        </w:numPr>
        <w:tabs>
          <w:tab w:val="left" w:pos="1501"/>
        </w:tabs>
        <w:spacing w:before="9" w:line="235" w:lineRule="auto"/>
        <w:ind w:right="330" w:firstLine="707"/>
        <w:jc w:val="both"/>
        <w:rPr>
          <w:sz w:val="28"/>
        </w:rPr>
      </w:pPr>
      <w:r w:rsidRPr="00C92FBA">
        <w:rPr>
          <w:sz w:val="28"/>
        </w:rPr>
        <w:t xml:space="preserve">Победители и призеры </w:t>
      </w:r>
      <w:r w:rsidR="001B63F5" w:rsidRPr="00C92FBA">
        <w:rPr>
          <w:sz w:val="28"/>
        </w:rPr>
        <w:t>Конкурса награждаются дипломами</w:t>
      </w:r>
      <w:r w:rsidR="00554E6E">
        <w:rPr>
          <w:sz w:val="28"/>
        </w:rPr>
        <w:t xml:space="preserve"> (</w:t>
      </w:r>
      <w:r w:rsidR="00554E6E">
        <w:rPr>
          <w:sz w:val="28"/>
          <w:lang w:val="en-US"/>
        </w:rPr>
        <w:t>I</w:t>
      </w:r>
      <w:r w:rsidR="00554E6E">
        <w:rPr>
          <w:sz w:val="28"/>
        </w:rPr>
        <w:t xml:space="preserve">, </w:t>
      </w:r>
      <w:r w:rsidR="00554E6E">
        <w:rPr>
          <w:sz w:val="28"/>
          <w:lang w:val="en-US"/>
        </w:rPr>
        <w:t>II</w:t>
      </w:r>
      <w:r w:rsidR="00554E6E">
        <w:rPr>
          <w:sz w:val="28"/>
        </w:rPr>
        <w:t>,</w:t>
      </w:r>
      <w:r w:rsidR="00554E6E" w:rsidRPr="00554E6E">
        <w:rPr>
          <w:sz w:val="28"/>
        </w:rPr>
        <w:t xml:space="preserve"> </w:t>
      </w:r>
      <w:r w:rsidR="00554E6E">
        <w:rPr>
          <w:sz w:val="28"/>
          <w:lang w:val="en-US"/>
        </w:rPr>
        <w:t>III</w:t>
      </w:r>
      <w:r w:rsidR="00554E6E">
        <w:rPr>
          <w:sz w:val="28"/>
        </w:rPr>
        <w:t xml:space="preserve"> степени)</w:t>
      </w:r>
      <w:r w:rsidR="001B63F5" w:rsidRPr="00C92FBA">
        <w:rPr>
          <w:sz w:val="28"/>
        </w:rPr>
        <w:t>,</w:t>
      </w:r>
      <w:r w:rsidR="001B63F5" w:rsidRPr="00C92FBA">
        <w:rPr>
          <w:spacing w:val="-30"/>
          <w:sz w:val="28"/>
        </w:rPr>
        <w:t xml:space="preserve"> </w:t>
      </w:r>
      <w:r w:rsidRPr="00C92FBA">
        <w:rPr>
          <w:sz w:val="28"/>
        </w:rPr>
        <w:t>участники</w:t>
      </w:r>
      <w:r w:rsidR="00554E6E">
        <w:rPr>
          <w:sz w:val="28"/>
        </w:rPr>
        <w:t xml:space="preserve"> К</w:t>
      </w:r>
      <w:r w:rsidR="001B63F5" w:rsidRPr="00C92FBA">
        <w:rPr>
          <w:sz w:val="28"/>
        </w:rPr>
        <w:t xml:space="preserve">онкурса </w:t>
      </w:r>
      <w:r w:rsidR="00554E6E">
        <w:rPr>
          <w:sz w:val="28"/>
        </w:rPr>
        <w:t>получают</w:t>
      </w:r>
      <w:r w:rsidR="007D1458">
        <w:rPr>
          <w:sz w:val="28"/>
        </w:rPr>
        <w:t xml:space="preserve"> электронный</w:t>
      </w:r>
      <w:r w:rsidR="00554E6E">
        <w:rPr>
          <w:sz w:val="28"/>
        </w:rPr>
        <w:t xml:space="preserve"> сертификат участника</w:t>
      </w:r>
      <w:r w:rsidR="001B63F5" w:rsidRPr="00C92FBA">
        <w:rPr>
          <w:sz w:val="28"/>
        </w:rPr>
        <w:t>.</w:t>
      </w:r>
    </w:p>
    <w:p w:rsidR="003C4BE1" w:rsidRDefault="003C4BE1">
      <w:pPr>
        <w:pStyle w:val="a3"/>
        <w:rPr>
          <w:sz w:val="33"/>
        </w:rPr>
      </w:pPr>
    </w:p>
    <w:p w:rsidR="003C4BE1" w:rsidRDefault="001B63F5">
      <w:pPr>
        <w:pStyle w:val="11"/>
        <w:numPr>
          <w:ilvl w:val="0"/>
          <w:numId w:val="12"/>
        </w:numPr>
        <w:tabs>
          <w:tab w:val="left" w:pos="2038"/>
        </w:tabs>
        <w:ind w:left="2038" w:hanging="360"/>
        <w:jc w:val="left"/>
      </w:pPr>
      <w:r>
        <w:t>Организация и деятельность организационного</w:t>
      </w:r>
      <w:r>
        <w:rPr>
          <w:spacing w:val="-9"/>
        </w:rPr>
        <w:t xml:space="preserve"> </w:t>
      </w:r>
      <w:r>
        <w:t>комитета</w:t>
      </w:r>
    </w:p>
    <w:p w:rsidR="003C4BE1" w:rsidRDefault="003C4BE1">
      <w:pPr>
        <w:pStyle w:val="a3"/>
        <w:spacing w:before="10"/>
        <w:rPr>
          <w:b/>
          <w:sz w:val="31"/>
        </w:rPr>
      </w:pPr>
    </w:p>
    <w:p w:rsidR="003C4BE1" w:rsidRDefault="001B63F5">
      <w:pPr>
        <w:pStyle w:val="a4"/>
        <w:numPr>
          <w:ilvl w:val="1"/>
          <w:numId w:val="6"/>
        </w:numPr>
        <w:tabs>
          <w:tab w:val="left" w:pos="1524"/>
        </w:tabs>
        <w:spacing w:line="318" w:lineRule="exact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8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20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21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18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9"/>
          <w:sz w:val="28"/>
        </w:rPr>
        <w:t xml:space="preserve"> </w:t>
      </w:r>
      <w:r>
        <w:rPr>
          <w:sz w:val="28"/>
        </w:rPr>
        <w:t>(далее</w:t>
      </w:r>
    </w:p>
    <w:p w:rsidR="003C4BE1" w:rsidRDefault="001B63F5">
      <w:pPr>
        <w:pStyle w:val="a4"/>
        <w:numPr>
          <w:ilvl w:val="0"/>
          <w:numId w:val="7"/>
        </w:numPr>
        <w:tabs>
          <w:tab w:val="left" w:pos="512"/>
        </w:tabs>
        <w:spacing w:line="318" w:lineRule="exact"/>
        <w:jc w:val="both"/>
        <w:rPr>
          <w:sz w:val="28"/>
        </w:rPr>
      </w:pPr>
      <w:r>
        <w:rPr>
          <w:sz w:val="28"/>
        </w:rPr>
        <w:t>Оргкомитет).</w:t>
      </w:r>
    </w:p>
    <w:p w:rsidR="003C4BE1" w:rsidRDefault="001B63F5">
      <w:pPr>
        <w:pStyle w:val="a4"/>
        <w:numPr>
          <w:ilvl w:val="1"/>
          <w:numId w:val="6"/>
        </w:numPr>
        <w:tabs>
          <w:tab w:val="left" w:pos="1537"/>
        </w:tabs>
        <w:spacing w:before="15" w:line="235" w:lineRule="auto"/>
        <w:ind w:left="300" w:right="136" w:firstLine="707"/>
        <w:jc w:val="both"/>
        <w:rPr>
          <w:sz w:val="28"/>
        </w:rPr>
      </w:pPr>
      <w:r>
        <w:rPr>
          <w:sz w:val="28"/>
        </w:rPr>
        <w:t>Работа Оргкомитета осуществляется в форме заседаний. Возглавляет Оргкомитет председатель (в случае его отсутствия – заместитель председателя Оргкомитета).</w:t>
      </w:r>
    </w:p>
    <w:p w:rsidR="003C4BE1" w:rsidRDefault="001B63F5">
      <w:pPr>
        <w:pStyle w:val="a4"/>
        <w:numPr>
          <w:ilvl w:val="1"/>
          <w:numId w:val="6"/>
        </w:numPr>
        <w:tabs>
          <w:tab w:val="left" w:pos="1690"/>
        </w:tabs>
        <w:spacing w:before="18" w:line="235" w:lineRule="auto"/>
        <w:ind w:left="300" w:right="133" w:firstLine="707"/>
        <w:jc w:val="both"/>
        <w:rPr>
          <w:sz w:val="28"/>
        </w:rPr>
      </w:pPr>
      <w:r>
        <w:rPr>
          <w:sz w:val="28"/>
        </w:rPr>
        <w:t xml:space="preserve">Состав Оргкомитета, состав жюри утверждаются </w:t>
      </w:r>
      <w:r w:rsidR="00770A70">
        <w:rPr>
          <w:sz w:val="28"/>
        </w:rPr>
        <w:t>министерством образования Иркутской области</w:t>
      </w:r>
      <w:r>
        <w:rPr>
          <w:sz w:val="28"/>
        </w:rPr>
        <w:t>.</w:t>
      </w:r>
    </w:p>
    <w:p w:rsidR="003C4BE1" w:rsidRDefault="001B63F5">
      <w:pPr>
        <w:pStyle w:val="a4"/>
        <w:numPr>
          <w:ilvl w:val="1"/>
          <w:numId w:val="6"/>
        </w:numPr>
        <w:tabs>
          <w:tab w:val="left" w:pos="1517"/>
        </w:tabs>
        <w:spacing w:before="12" w:line="235" w:lineRule="auto"/>
        <w:ind w:left="300" w:right="137" w:firstLine="707"/>
        <w:jc w:val="both"/>
        <w:rPr>
          <w:sz w:val="28"/>
        </w:rPr>
      </w:pPr>
      <w:r>
        <w:rPr>
          <w:sz w:val="28"/>
        </w:rPr>
        <w:t>Решение Оргкомитетом принимается путем открытого голосования. В случае равенства голосов решающим является голос председателя</w:t>
      </w:r>
      <w:r>
        <w:rPr>
          <w:spacing w:val="-22"/>
          <w:sz w:val="28"/>
        </w:rPr>
        <w:t xml:space="preserve"> </w:t>
      </w:r>
      <w:r>
        <w:rPr>
          <w:sz w:val="28"/>
        </w:rPr>
        <w:t>Оргкомитета.</w:t>
      </w:r>
    </w:p>
    <w:p w:rsidR="003C4BE1" w:rsidRPr="00CE35C1" w:rsidRDefault="001B63F5">
      <w:pPr>
        <w:pStyle w:val="a4"/>
        <w:numPr>
          <w:ilvl w:val="1"/>
          <w:numId w:val="6"/>
        </w:numPr>
        <w:tabs>
          <w:tab w:val="left" w:pos="1824"/>
        </w:tabs>
        <w:spacing w:before="3" w:line="235" w:lineRule="auto"/>
        <w:ind w:left="300" w:right="131" w:firstLine="707"/>
        <w:jc w:val="both"/>
        <w:rPr>
          <w:sz w:val="28"/>
        </w:rPr>
      </w:pPr>
      <w:r w:rsidRPr="00CE35C1">
        <w:rPr>
          <w:sz w:val="28"/>
        </w:rPr>
        <w:t>Решение Оргкомитета оформляется протоколом, который подписывается председателем Оргкомитета (при его отсутствии – заместит</w:t>
      </w:r>
      <w:r w:rsidR="007D1458">
        <w:rPr>
          <w:sz w:val="28"/>
        </w:rPr>
        <w:t xml:space="preserve">елем </w:t>
      </w:r>
      <w:r w:rsidR="007D1458">
        <w:rPr>
          <w:sz w:val="28"/>
        </w:rPr>
        <w:lastRenderedPageBreak/>
        <w:t>председателя Оргкомитета),</w:t>
      </w:r>
      <w:r w:rsidRPr="00CE35C1">
        <w:rPr>
          <w:sz w:val="28"/>
        </w:rPr>
        <w:t xml:space="preserve"> секретарем</w:t>
      </w:r>
      <w:r w:rsidRPr="00CE35C1">
        <w:rPr>
          <w:spacing w:val="-6"/>
          <w:sz w:val="28"/>
        </w:rPr>
        <w:t xml:space="preserve"> </w:t>
      </w:r>
      <w:r w:rsidRPr="00CE35C1">
        <w:rPr>
          <w:sz w:val="28"/>
        </w:rPr>
        <w:t>Оргкомитета</w:t>
      </w:r>
      <w:r w:rsidR="002B1890" w:rsidRPr="00CE35C1">
        <w:rPr>
          <w:sz w:val="28"/>
        </w:rPr>
        <w:t xml:space="preserve"> и не публикуется в открытом доступе</w:t>
      </w:r>
      <w:r w:rsidRPr="00CE35C1">
        <w:rPr>
          <w:sz w:val="28"/>
        </w:rPr>
        <w:t>.</w:t>
      </w:r>
    </w:p>
    <w:p w:rsidR="003C4BE1" w:rsidRDefault="001B63F5">
      <w:pPr>
        <w:pStyle w:val="a4"/>
        <w:numPr>
          <w:ilvl w:val="1"/>
          <w:numId w:val="6"/>
        </w:numPr>
        <w:tabs>
          <w:tab w:val="left" w:pos="1741"/>
        </w:tabs>
        <w:spacing w:before="8"/>
        <w:ind w:left="1740" w:hanging="733"/>
        <w:jc w:val="both"/>
        <w:rPr>
          <w:sz w:val="28"/>
        </w:rPr>
      </w:pPr>
      <w:r>
        <w:rPr>
          <w:sz w:val="28"/>
        </w:rPr>
        <w:t>Оргкомитет:</w:t>
      </w:r>
    </w:p>
    <w:p w:rsidR="003C4BE1" w:rsidRDefault="001B63F5" w:rsidP="005B0684">
      <w:pPr>
        <w:pStyle w:val="a4"/>
        <w:numPr>
          <w:ilvl w:val="1"/>
          <w:numId w:val="7"/>
        </w:numPr>
        <w:tabs>
          <w:tab w:val="left" w:pos="1321"/>
        </w:tabs>
        <w:spacing w:before="9" w:line="271" w:lineRule="auto"/>
        <w:ind w:left="284" w:right="143" w:firstLine="724"/>
        <w:jc w:val="both"/>
        <w:rPr>
          <w:sz w:val="28"/>
        </w:rPr>
      </w:pPr>
      <w:r>
        <w:rPr>
          <w:sz w:val="28"/>
        </w:rPr>
        <w:t>размещает информацию о проведении и итогах Конкурса на сайте Конкурса;</w:t>
      </w:r>
    </w:p>
    <w:p w:rsidR="003C4BE1" w:rsidRDefault="001B63F5" w:rsidP="002B1890">
      <w:pPr>
        <w:pStyle w:val="a4"/>
        <w:numPr>
          <w:ilvl w:val="1"/>
          <w:numId w:val="7"/>
        </w:numPr>
        <w:tabs>
          <w:tab w:val="left" w:pos="1220"/>
        </w:tabs>
        <w:spacing w:before="9"/>
        <w:ind w:left="0" w:firstLine="1008"/>
        <w:jc w:val="both"/>
        <w:rPr>
          <w:sz w:val="28"/>
        </w:rPr>
      </w:pPr>
      <w:r>
        <w:rPr>
          <w:sz w:val="28"/>
        </w:rPr>
        <w:t>решает организационные вопросы по проведению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Конкурса.</w:t>
      </w:r>
    </w:p>
    <w:p w:rsidR="00C660D1" w:rsidRDefault="00C660D1">
      <w:pPr>
        <w:pStyle w:val="a3"/>
        <w:spacing w:before="2"/>
        <w:rPr>
          <w:sz w:val="37"/>
        </w:rPr>
      </w:pPr>
    </w:p>
    <w:p w:rsidR="003C4BE1" w:rsidRDefault="001B63F5">
      <w:pPr>
        <w:pStyle w:val="11"/>
        <w:numPr>
          <w:ilvl w:val="0"/>
          <w:numId w:val="12"/>
        </w:numPr>
        <w:tabs>
          <w:tab w:val="left" w:pos="2196"/>
          <w:tab w:val="left" w:pos="2197"/>
        </w:tabs>
        <w:ind w:left="2196" w:hanging="709"/>
        <w:jc w:val="left"/>
      </w:pPr>
      <w:r>
        <w:t>Оформление представляемых на Конкурс</w:t>
      </w:r>
      <w:r>
        <w:rPr>
          <w:spacing w:val="-3"/>
        </w:rPr>
        <w:t xml:space="preserve"> </w:t>
      </w:r>
      <w:r>
        <w:t>программ</w:t>
      </w:r>
    </w:p>
    <w:p w:rsidR="003C4BE1" w:rsidRDefault="003C4BE1">
      <w:pPr>
        <w:pStyle w:val="a3"/>
        <w:spacing w:before="5"/>
        <w:rPr>
          <w:b/>
          <w:sz w:val="29"/>
        </w:rPr>
      </w:pPr>
    </w:p>
    <w:p w:rsidR="003C4BE1" w:rsidRDefault="001B63F5">
      <w:pPr>
        <w:pStyle w:val="a4"/>
        <w:numPr>
          <w:ilvl w:val="1"/>
          <w:numId w:val="5"/>
        </w:numPr>
        <w:tabs>
          <w:tab w:val="left" w:pos="1570"/>
        </w:tabs>
        <w:rPr>
          <w:sz w:val="28"/>
        </w:rPr>
      </w:pPr>
      <w:r>
        <w:rPr>
          <w:sz w:val="28"/>
        </w:rPr>
        <w:t>В Оргкомитет в электронном виде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предоставляется:</w:t>
      </w:r>
    </w:p>
    <w:p w:rsidR="003C4BE1" w:rsidRDefault="005B0684" w:rsidP="004878A4">
      <w:pPr>
        <w:pStyle w:val="a4"/>
        <w:numPr>
          <w:ilvl w:val="0"/>
          <w:numId w:val="4"/>
        </w:numPr>
        <w:tabs>
          <w:tab w:val="left" w:pos="1411"/>
          <w:tab w:val="left" w:pos="1412"/>
          <w:tab w:val="left" w:pos="2407"/>
          <w:tab w:val="left" w:pos="2920"/>
          <w:tab w:val="left" w:pos="4081"/>
          <w:tab w:val="left" w:pos="4450"/>
          <w:tab w:val="left" w:pos="5901"/>
          <w:tab w:val="left" w:pos="7744"/>
          <w:tab w:val="left" w:pos="8113"/>
          <w:tab w:val="left" w:pos="9938"/>
        </w:tabs>
        <w:spacing w:before="32" w:line="228" w:lineRule="auto"/>
        <w:ind w:left="284" w:right="135" w:firstLine="709"/>
        <w:jc w:val="both"/>
        <w:rPr>
          <w:sz w:val="28"/>
        </w:rPr>
      </w:pPr>
      <w:r>
        <w:rPr>
          <w:sz w:val="28"/>
        </w:rPr>
        <w:t>з</w:t>
      </w:r>
      <w:r w:rsidR="001B63F5">
        <w:rPr>
          <w:sz w:val="28"/>
        </w:rPr>
        <w:t>аявка</w:t>
      </w:r>
      <w:r w:rsidR="004878A4">
        <w:rPr>
          <w:sz w:val="28"/>
        </w:rPr>
        <w:t xml:space="preserve"> н</w:t>
      </w:r>
      <w:r w:rsidR="001B63F5">
        <w:rPr>
          <w:sz w:val="28"/>
        </w:rPr>
        <w:t>а</w:t>
      </w:r>
      <w:r w:rsidR="004878A4">
        <w:rPr>
          <w:sz w:val="28"/>
        </w:rPr>
        <w:t xml:space="preserve"> </w:t>
      </w:r>
      <w:r w:rsidR="001B63F5">
        <w:rPr>
          <w:sz w:val="28"/>
        </w:rPr>
        <w:t>участие</w:t>
      </w:r>
      <w:r w:rsidR="004878A4">
        <w:rPr>
          <w:sz w:val="28"/>
        </w:rPr>
        <w:t xml:space="preserve"> </w:t>
      </w:r>
      <w:r w:rsidR="001B63F5">
        <w:rPr>
          <w:sz w:val="28"/>
        </w:rPr>
        <w:t>в</w:t>
      </w:r>
      <w:r w:rsidR="004878A4">
        <w:rPr>
          <w:sz w:val="28"/>
        </w:rPr>
        <w:t xml:space="preserve"> </w:t>
      </w:r>
      <w:r w:rsidR="001B63F5">
        <w:rPr>
          <w:sz w:val="28"/>
        </w:rPr>
        <w:t>Конкурсе,</w:t>
      </w:r>
      <w:r w:rsidR="004878A4">
        <w:rPr>
          <w:sz w:val="28"/>
        </w:rPr>
        <w:t xml:space="preserve"> </w:t>
      </w:r>
      <w:r w:rsidR="001B63F5">
        <w:rPr>
          <w:sz w:val="28"/>
        </w:rPr>
        <w:t>оформленная</w:t>
      </w:r>
      <w:r w:rsidR="004878A4">
        <w:rPr>
          <w:sz w:val="28"/>
        </w:rPr>
        <w:t xml:space="preserve"> </w:t>
      </w:r>
      <w:r w:rsidR="001B63F5">
        <w:rPr>
          <w:sz w:val="28"/>
        </w:rPr>
        <w:t>в</w:t>
      </w:r>
      <w:r w:rsidR="004878A4">
        <w:rPr>
          <w:sz w:val="28"/>
        </w:rPr>
        <w:t xml:space="preserve"> </w:t>
      </w:r>
      <w:r w:rsidR="001B63F5">
        <w:rPr>
          <w:sz w:val="28"/>
        </w:rPr>
        <w:t>соответствии</w:t>
      </w:r>
      <w:r w:rsidR="004878A4">
        <w:rPr>
          <w:sz w:val="28"/>
        </w:rPr>
        <w:t xml:space="preserve"> </w:t>
      </w:r>
      <w:r w:rsidR="001B63F5">
        <w:rPr>
          <w:spacing w:val="-19"/>
          <w:sz w:val="28"/>
        </w:rPr>
        <w:t>с</w:t>
      </w:r>
      <w:r w:rsidR="004878A4">
        <w:rPr>
          <w:spacing w:val="-19"/>
          <w:sz w:val="28"/>
        </w:rPr>
        <w:t xml:space="preserve"> </w:t>
      </w:r>
      <w:r w:rsidR="001B63F5">
        <w:rPr>
          <w:sz w:val="28"/>
        </w:rPr>
        <w:t xml:space="preserve">Приложением </w:t>
      </w:r>
      <w:r w:rsidR="00E414A5">
        <w:rPr>
          <w:sz w:val="28"/>
        </w:rPr>
        <w:t>1</w:t>
      </w:r>
      <w:r w:rsidR="001B63F5">
        <w:rPr>
          <w:sz w:val="28"/>
        </w:rPr>
        <w:t xml:space="preserve"> к настоящему</w:t>
      </w:r>
      <w:r w:rsidR="001B63F5">
        <w:rPr>
          <w:spacing w:val="-7"/>
          <w:sz w:val="28"/>
        </w:rPr>
        <w:t xml:space="preserve"> </w:t>
      </w:r>
      <w:r w:rsidR="001B63F5">
        <w:rPr>
          <w:sz w:val="28"/>
        </w:rPr>
        <w:t>Положению;</w:t>
      </w:r>
    </w:p>
    <w:p w:rsidR="003C4BE1" w:rsidRDefault="001B63F5" w:rsidP="002B1890">
      <w:pPr>
        <w:pStyle w:val="a4"/>
        <w:numPr>
          <w:ilvl w:val="0"/>
          <w:numId w:val="4"/>
        </w:numPr>
        <w:tabs>
          <w:tab w:val="left" w:pos="1421"/>
          <w:tab w:val="left" w:pos="1422"/>
        </w:tabs>
        <w:spacing w:line="343" w:lineRule="exact"/>
        <w:ind w:left="284" w:firstLine="709"/>
        <w:rPr>
          <w:sz w:val="28"/>
        </w:rPr>
      </w:pPr>
      <w:r>
        <w:rPr>
          <w:sz w:val="28"/>
        </w:rPr>
        <w:t>конкурсная работа в формате</w:t>
      </w:r>
      <w:r>
        <w:rPr>
          <w:spacing w:val="-9"/>
          <w:sz w:val="28"/>
        </w:rPr>
        <w:t xml:space="preserve"> </w:t>
      </w:r>
      <w:r>
        <w:rPr>
          <w:sz w:val="28"/>
        </w:rPr>
        <w:t>pdf-файла.</w:t>
      </w:r>
    </w:p>
    <w:p w:rsidR="003C4BE1" w:rsidRDefault="001B63F5" w:rsidP="004878A4">
      <w:pPr>
        <w:pStyle w:val="a4"/>
        <w:numPr>
          <w:ilvl w:val="1"/>
          <w:numId w:val="5"/>
        </w:numPr>
        <w:tabs>
          <w:tab w:val="left" w:pos="1650"/>
          <w:tab w:val="left" w:pos="1651"/>
          <w:tab w:val="left" w:pos="2197"/>
          <w:tab w:val="left" w:pos="3435"/>
          <w:tab w:val="left" w:pos="4349"/>
          <w:tab w:val="left" w:pos="5152"/>
          <w:tab w:val="left" w:pos="7036"/>
          <w:tab w:val="left" w:pos="8632"/>
        </w:tabs>
        <w:spacing w:before="13" w:line="235" w:lineRule="auto"/>
        <w:ind w:left="300" w:right="135" w:firstLine="707"/>
        <w:jc w:val="both"/>
        <w:rPr>
          <w:sz w:val="28"/>
        </w:rPr>
      </w:pPr>
      <w:r>
        <w:rPr>
          <w:sz w:val="28"/>
        </w:rPr>
        <w:t>На</w:t>
      </w:r>
      <w:r w:rsidR="004878A4">
        <w:rPr>
          <w:sz w:val="28"/>
        </w:rPr>
        <w:t xml:space="preserve"> </w:t>
      </w:r>
      <w:r>
        <w:rPr>
          <w:sz w:val="28"/>
        </w:rPr>
        <w:t>Конкурс</w:t>
      </w:r>
      <w:r w:rsidR="004878A4">
        <w:rPr>
          <w:sz w:val="28"/>
        </w:rPr>
        <w:t xml:space="preserve"> </w:t>
      </w:r>
      <w:r>
        <w:rPr>
          <w:sz w:val="28"/>
        </w:rPr>
        <w:t>могу</w:t>
      </w:r>
      <w:r w:rsidR="004878A4">
        <w:rPr>
          <w:sz w:val="28"/>
        </w:rPr>
        <w:t xml:space="preserve">т </w:t>
      </w:r>
      <w:r>
        <w:rPr>
          <w:sz w:val="28"/>
        </w:rPr>
        <w:t>быть</w:t>
      </w:r>
      <w:r w:rsidR="004878A4">
        <w:rPr>
          <w:sz w:val="28"/>
        </w:rPr>
        <w:t xml:space="preserve"> </w:t>
      </w:r>
      <w:r>
        <w:rPr>
          <w:sz w:val="28"/>
        </w:rPr>
        <w:t>представлены</w:t>
      </w:r>
      <w:r w:rsidR="004878A4">
        <w:rPr>
          <w:sz w:val="28"/>
        </w:rPr>
        <w:t xml:space="preserve"> </w:t>
      </w:r>
      <w:r>
        <w:rPr>
          <w:sz w:val="28"/>
        </w:rPr>
        <w:t>следующие</w:t>
      </w:r>
      <w:r w:rsidR="004878A4">
        <w:rPr>
          <w:sz w:val="28"/>
        </w:rPr>
        <w:t xml:space="preserve"> </w:t>
      </w:r>
      <w:r>
        <w:rPr>
          <w:spacing w:val="-3"/>
          <w:sz w:val="28"/>
        </w:rPr>
        <w:t>конкурсные</w:t>
      </w:r>
      <w:r w:rsidR="004878A4">
        <w:rPr>
          <w:spacing w:val="-3"/>
          <w:sz w:val="28"/>
        </w:rPr>
        <w:t xml:space="preserve"> </w:t>
      </w:r>
      <w:r>
        <w:rPr>
          <w:sz w:val="28"/>
        </w:rPr>
        <w:t>материалы:</w:t>
      </w:r>
    </w:p>
    <w:p w:rsidR="0045699D" w:rsidRPr="009A3659" w:rsidRDefault="00F83DA9" w:rsidP="009A3659">
      <w:pPr>
        <w:tabs>
          <w:tab w:val="left" w:pos="1650"/>
          <w:tab w:val="left" w:pos="1651"/>
          <w:tab w:val="left" w:pos="2197"/>
          <w:tab w:val="left" w:pos="3435"/>
          <w:tab w:val="left" w:pos="4349"/>
          <w:tab w:val="left" w:pos="5152"/>
          <w:tab w:val="left" w:pos="7036"/>
          <w:tab w:val="left" w:pos="8632"/>
        </w:tabs>
        <w:spacing w:before="13" w:line="235" w:lineRule="auto"/>
        <w:ind w:left="284" w:right="135"/>
        <w:jc w:val="both"/>
        <w:rPr>
          <w:b/>
          <w:sz w:val="28"/>
        </w:rPr>
      </w:pPr>
      <w:r>
        <w:rPr>
          <w:b/>
          <w:sz w:val="28"/>
        </w:rPr>
        <w:t>Программа</w:t>
      </w:r>
      <w:r w:rsidR="00FC1881" w:rsidRPr="009A3659">
        <w:rPr>
          <w:b/>
          <w:sz w:val="28"/>
        </w:rPr>
        <w:t xml:space="preserve"> сопровождения профессионального самоопределения</w:t>
      </w:r>
      <w:r w:rsidR="0045699D" w:rsidRPr="009A3659">
        <w:rPr>
          <w:b/>
          <w:sz w:val="28"/>
        </w:rPr>
        <w:t xml:space="preserve"> </w:t>
      </w:r>
      <w:r w:rsidR="0039166B">
        <w:rPr>
          <w:b/>
          <w:sz w:val="28"/>
        </w:rPr>
        <w:t xml:space="preserve">обучающихся </w:t>
      </w:r>
      <w:r w:rsidR="0045699D" w:rsidRPr="009A3659">
        <w:rPr>
          <w:b/>
          <w:sz w:val="28"/>
        </w:rPr>
        <w:t>образовательн</w:t>
      </w:r>
      <w:r w:rsidR="00FC1881" w:rsidRPr="009A3659">
        <w:rPr>
          <w:b/>
          <w:sz w:val="28"/>
        </w:rPr>
        <w:t>ой организации</w:t>
      </w:r>
      <w:r w:rsidR="0045699D" w:rsidRPr="009A3659">
        <w:rPr>
          <w:b/>
          <w:sz w:val="28"/>
        </w:rPr>
        <w:t>:</w:t>
      </w:r>
    </w:p>
    <w:p w:rsidR="003730F3" w:rsidRPr="009A3659" w:rsidRDefault="0045699D" w:rsidP="00F11BC5">
      <w:pPr>
        <w:pStyle w:val="a4"/>
        <w:numPr>
          <w:ilvl w:val="1"/>
          <w:numId w:val="4"/>
        </w:numPr>
        <w:tabs>
          <w:tab w:val="left" w:pos="1650"/>
          <w:tab w:val="left" w:pos="1651"/>
          <w:tab w:val="left" w:pos="2197"/>
          <w:tab w:val="left" w:pos="3435"/>
          <w:tab w:val="left" w:pos="4349"/>
          <w:tab w:val="left" w:pos="5152"/>
          <w:tab w:val="left" w:pos="7036"/>
          <w:tab w:val="left" w:pos="8632"/>
        </w:tabs>
        <w:spacing w:before="13" w:line="235" w:lineRule="auto"/>
        <w:ind w:left="142" w:right="135" w:firstLine="851"/>
        <w:jc w:val="both"/>
        <w:rPr>
          <w:sz w:val="28"/>
        </w:rPr>
      </w:pPr>
      <w:r w:rsidRPr="00D124E4">
        <w:rPr>
          <w:i/>
          <w:sz w:val="28"/>
        </w:rPr>
        <w:t>программа образовательно</w:t>
      </w:r>
      <w:r w:rsidR="00D124E4" w:rsidRPr="00D124E4">
        <w:rPr>
          <w:i/>
          <w:sz w:val="28"/>
        </w:rPr>
        <w:t>й</w:t>
      </w:r>
      <w:r w:rsidRPr="00D124E4">
        <w:rPr>
          <w:i/>
          <w:sz w:val="28"/>
        </w:rPr>
        <w:t xml:space="preserve"> </w:t>
      </w:r>
      <w:r w:rsidR="00D124E4" w:rsidRPr="00D124E4">
        <w:rPr>
          <w:i/>
          <w:sz w:val="28"/>
        </w:rPr>
        <w:t>организации</w:t>
      </w:r>
      <w:r w:rsidR="003730F3">
        <w:rPr>
          <w:sz w:val="28"/>
        </w:rPr>
        <w:t xml:space="preserve"> должна содержать целевой компонент,</w:t>
      </w:r>
      <w:r w:rsidR="009A3659">
        <w:rPr>
          <w:sz w:val="28"/>
        </w:rPr>
        <w:t xml:space="preserve"> который</w:t>
      </w:r>
      <w:r w:rsidR="003730F3" w:rsidRPr="009A3659">
        <w:rPr>
          <w:sz w:val="28"/>
        </w:rPr>
        <w:t xml:space="preserve"> формируется на основе социального заказа и учитывает приоритетные направления государственной политики</w:t>
      </w:r>
      <w:r w:rsidR="0039166B">
        <w:rPr>
          <w:sz w:val="28"/>
        </w:rPr>
        <w:t xml:space="preserve"> в сфере образования</w:t>
      </w:r>
      <w:r w:rsidR="009A3659">
        <w:rPr>
          <w:sz w:val="28"/>
        </w:rPr>
        <w:t>, о</w:t>
      </w:r>
      <w:r w:rsidR="003730F3" w:rsidRPr="009A3659">
        <w:rPr>
          <w:sz w:val="28"/>
        </w:rPr>
        <w:t xml:space="preserve">рганизационный компонент, посредством которых реализуются поставленные цели, функционально-содержательный компонент и оценочно-результативный компонент. </w:t>
      </w:r>
    </w:p>
    <w:p w:rsidR="0045699D" w:rsidRPr="009A3659" w:rsidRDefault="0045699D" w:rsidP="009A3659">
      <w:pPr>
        <w:ind w:left="284"/>
        <w:jc w:val="both"/>
        <w:rPr>
          <w:sz w:val="28"/>
        </w:rPr>
      </w:pPr>
      <w:r w:rsidRPr="009A3659">
        <w:rPr>
          <w:b/>
          <w:sz w:val="28"/>
        </w:rPr>
        <w:t xml:space="preserve">Программы </w:t>
      </w:r>
      <w:r w:rsidR="0039166B">
        <w:rPr>
          <w:b/>
          <w:sz w:val="28"/>
        </w:rPr>
        <w:t>курсов (дисциплин,</w:t>
      </w:r>
      <w:r w:rsidR="00FC1881" w:rsidRPr="009A3659">
        <w:rPr>
          <w:b/>
          <w:sz w:val="28"/>
        </w:rPr>
        <w:t xml:space="preserve"> модулей</w:t>
      </w:r>
      <w:r w:rsidR="0039166B">
        <w:rPr>
          <w:b/>
          <w:sz w:val="28"/>
        </w:rPr>
        <w:t>)</w:t>
      </w:r>
      <w:r w:rsidR="00FC1881" w:rsidRPr="009A3659">
        <w:rPr>
          <w:b/>
          <w:sz w:val="28"/>
        </w:rPr>
        <w:t xml:space="preserve"> в сфере профессионального самоопределения:</w:t>
      </w:r>
    </w:p>
    <w:p w:rsidR="00E5724D" w:rsidRPr="00D124E4" w:rsidRDefault="0039166B" w:rsidP="009A3659">
      <w:pPr>
        <w:pStyle w:val="a4"/>
        <w:numPr>
          <w:ilvl w:val="1"/>
          <w:numId w:val="4"/>
        </w:numPr>
        <w:tabs>
          <w:tab w:val="left" w:pos="1358"/>
          <w:tab w:val="left" w:pos="1359"/>
          <w:tab w:val="left" w:pos="2861"/>
          <w:tab w:val="left" w:pos="4545"/>
          <w:tab w:val="left" w:pos="6987"/>
          <w:tab w:val="left" w:pos="7927"/>
          <w:tab w:val="left" w:pos="9779"/>
        </w:tabs>
        <w:spacing w:before="68" w:line="237" w:lineRule="auto"/>
        <w:ind w:left="284" w:right="142" w:firstLine="723"/>
        <w:jc w:val="both"/>
        <w:rPr>
          <w:i/>
          <w:sz w:val="28"/>
        </w:rPr>
      </w:pPr>
      <w:r>
        <w:rPr>
          <w:i/>
          <w:sz w:val="28"/>
        </w:rPr>
        <w:t>программы</w:t>
      </w:r>
      <w:r w:rsidR="001B63F5" w:rsidRPr="00D124E4">
        <w:rPr>
          <w:i/>
          <w:sz w:val="28"/>
        </w:rPr>
        <w:tab/>
      </w:r>
      <w:r>
        <w:rPr>
          <w:i/>
          <w:sz w:val="28"/>
        </w:rPr>
        <w:t>курсов (дисциплин, модулей) введенных за счет часов вариативной части учебного плана</w:t>
      </w:r>
      <w:r w:rsidR="00E5724D" w:rsidRPr="00D124E4">
        <w:rPr>
          <w:i/>
          <w:sz w:val="28"/>
        </w:rPr>
        <w:t xml:space="preserve">. </w:t>
      </w:r>
    </w:p>
    <w:p w:rsidR="009A3659" w:rsidRPr="0039166B" w:rsidRDefault="00EB6703" w:rsidP="0039166B">
      <w:pPr>
        <w:pStyle w:val="a4"/>
        <w:numPr>
          <w:ilvl w:val="1"/>
          <w:numId w:val="4"/>
        </w:numPr>
        <w:tabs>
          <w:tab w:val="left" w:pos="1509"/>
          <w:tab w:val="left" w:pos="1510"/>
          <w:tab w:val="left" w:pos="3795"/>
          <w:tab w:val="left" w:pos="6124"/>
          <w:tab w:val="left" w:pos="8698"/>
        </w:tabs>
        <w:spacing w:before="4" w:line="235" w:lineRule="auto"/>
        <w:ind w:left="284" w:right="134" w:firstLine="723"/>
        <w:jc w:val="both"/>
        <w:rPr>
          <w:i/>
          <w:sz w:val="28"/>
        </w:rPr>
      </w:pPr>
      <w:r w:rsidRPr="00D124E4">
        <w:rPr>
          <w:i/>
          <w:sz w:val="28"/>
        </w:rPr>
        <w:t>дополнительн</w:t>
      </w:r>
      <w:r w:rsidR="00F11BC5">
        <w:rPr>
          <w:i/>
          <w:sz w:val="28"/>
        </w:rPr>
        <w:t>ые</w:t>
      </w:r>
      <w:r w:rsidRPr="00D124E4">
        <w:rPr>
          <w:i/>
          <w:sz w:val="28"/>
        </w:rPr>
        <w:t xml:space="preserve"> </w:t>
      </w:r>
      <w:r w:rsidR="009A3659" w:rsidRPr="00D124E4">
        <w:rPr>
          <w:i/>
          <w:sz w:val="28"/>
        </w:rPr>
        <w:t>общеобразовательн</w:t>
      </w:r>
      <w:r w:rsidR="00F11BC5">
        <w:rPr>
          <w:i/>
          <w:sz w:val="28"/>
        </w:rPr>
        <w:t>ые</w:t>
      </w:r>
      <w:r w:rsidR="009A3659" w:rsidRPr="00D124E4">
        <w:rPr>
          <w:i/>
          <w:sz w:val="28"/>
        </w:rPr>
        <w:t xml:space="preserve"> общеразвивающ</w:t>
      </w:r>
      <w:r w:rsidR="00F11BC5">
        <w:rPr>
          <w:i/>
          <w:sz w:val="28"/>
        </w:rPr>
        <w:t>ие</w:t>
      </w:r>
      <w:r w:rsidR="009A3659" w:rsidRPr="00D124E4">
        <w:rPr>
          <w:i/>
          <w:sz w:val="28"/>
        </w:rPr>
        <w:t xml:space="preserve"> </w:t>
      </w:r>
      <w:r w:rsidR="00F11BC5">
        <w:rPr>
          <w:i/>
          <w:spacing w:val="-3"/>
          <w:sz w:val="28"/>
        </w:rPr>
        <w:t>программы</w:t>
      </w:r>
      <w:r w:rsidR="001B63F5" w:rsidRPr="00D124E4">
        <w:rPr>
          <w:i/>
          <w:spacing w:val="-3"/>
          <w:sz w:val="28"/>
        </w:rPr>
        <w:t xml:space="preserve"> </w:t>
      </w:r>
      <w:r w:rsidR="009A3659" w:rsidRPr="00D124E4">
        <w:rPr>
          <w:i/>
          <w:sz w:val="28"/>
        </w:rPr>
        <w:t>в сфере профессионального самоопределения</w:t>
      </w:r>
      <w:r w:rsidR="006700F8" w:rsidRPr="00D124E4">
        <w:rPr>
          <w:i/>
          <w:sz w:val="28"/>
        </w:rPr>
        <w:t>.</w:t>
      </w:r>
      <w:r w:rsidR="0039166B">
        <w:rPr>
          <w:i/>
          <w:sz w:val="28"/>
        </w:rPr>
        <w:t xml:space="preserve"> </w:t>
      </w:r>
      <w:r w:rsidR="009A3659" w:rsidRPr="0039166B">
        <w:rPr>
          <w:sz w:val="28"/>
        </w:rPr>
        <w:t>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</w:t>
      </w:r>
      <w:r w:rsidR="00F83DA9" w:rsidRPr="0039166B">
        <w:rPr>
          <w:sz w:val="28"/>
        </w:rPr>
        <w:t xml:space="preserve"> (</w:t>
      </w:r>
      <w:r w:rsidR="00F83DA9" w:rsidRPr="0039166B">
        <w:rPr>
          <w:bCs/>
          <w:sz w:val="28"/>
        </w:rPr>
        <w:t>приказ Министерства п</w:t>
      </w:r>
      <w:r w:rsidR="0039166B" w:rsidRPr="0039166B">
        <w:rPr>
          <w:bCs/>
          <w:sz w:val="28"/>
        </w:rPr>
        <w:t xml:space="preserve">росвещения Российской Федерации </w:t>
      </w:r>
      <w:r w:rsidR="00F83DA9" w:rsidRPr="0039166B">
        <w:rPr>
          <w:bCs/>
          <w:sz w:val="28"/>
        </w:rPr>
        <w:t>от 9 ноября 2018 г. N 196</w:t>
      </w:r>
      <w:r w:rsidR="00F83DA9" w:rsidRPr="0039166B">
        <w:rPr>
          <w:sz w:val="28"/>
        </w:rPr>
        <w:t>)</w:t>
      </w:r>
    </w:p>
    <w:p w:rsidR="00F11BC5" w:rsidRDefault="006700F8" w:rsidP="00302B43">
      <w:pPr>
        <w:pStyle w:val="a4"/>
        <w:numPr>
          <w:ilvl w:val="1"/>
          <w:numId w:val="4"/>
        </w:numPr>
        <w:tabs>
          <w:tab w:val="left" w:pos="1509"/>
          <w:tab w:val="left" w:pos="1510"/>
          <w:tab w:val="left" w:pos="3795"/>
          <w:tab w:val="left" w:pos="6124"/>
          <w:tab w:val="left" w:pos="8698"/>
        </w:tabs>
        <w:spacing w:before="4" w:line="235" w:lineRule="auto"/>
        <w:ind w:left="284" w:right="134" w:firstLine="723"/>
        <w:jc w:val="both"/>
        <w:rPr>
          <w:sz w:val="28"/>
        </w:rPr>
      </w:pPr>
      <w:r w:rsidRPr="00F11BC5">
        <w:rPr>
          <w:i/>
          <w:sz w:val="28"/>
        </w:rPr>
        <w:t xml:space="preserve">рабочие </w:t>
      </w:r>
      <w:r w:rsidR="00C660D1" w:rsidRPr="00F11BC5">
        <w:rPr>
          <w:i/>
          <w:sz w:val="28"/>
        </w:rPr>
        <w:t>программ</w:t>
      </w:r>
      <w:r w:rsidR="00010EF0" w:rsidRPr="00F11BC5">
        <w:rPr>
          <w:i/>
          <w:sz w:val="28"/>
        </w:rPr>
        <w:t xml:space="preserve">ы </w:t>
      </w:r>
      <w:r w:rsidR="00FE5BEA" w:rsidRPr="00F11BC5">
        <w:rPr>
          <w:i/>
          <w:sz w:val="28"/>
        </w:rPr>
        <w:t xml:space="preserve">внеурочной деятельности </w:t>
      </w:r>
      <w:r w:rsidR="009D0739" w:rsidRPr="00F11BC5">
        <w:rPr>
          <w:i/>
          <w:sz w:val="28"/>
        </w:rPr>
        <w:t>в сфере профессионального самоопределения</w:t>
      </w:r>
      <w:r w:rsidR="009D0739" w:rsidRPr="00F11BC5">
        <w:rPr>
          <w:sz w:val="28"/>
        </w:rPr>
        <w:t>.</w:t>
      </w:r>
      <w:r w:rsidR="00010EF0" w:rsidRPr="00F11BC5">
        <w:rPr>
          <w:sz w:val="28"/>
        </w:rPr>
        <w:t xml:space="preserve"> </w:t>
      </w:r>
      <w:r w:rsidR="00F83DA9" w:rsidRPr="00F11BC5">
        <w:rPr>
          <w:sz w:val="28"/>
        </w:rPr>
        <w:t xml:space="preserve"> </w:t>
      </w:r>
      <w:r w:rsidR="00010EF0" w:rsidRPr="00F11BC5">
        <w:rPr>
          <w:sz w:val="28"/>
        </w:rPr>
        <w:t xml:space="preserve">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образовательных программ (личностных, </w:t>
      </w:r>
      <w:proofErr w:type="spellStart"/>
      <w:r w:rsidR="00010EF0" w:rsidRPr="00F11BC5">
        <w:rPr>
          <w:sz w:val="28"/>
        </w:rPr>
        <w:t>метапредметных</w:t>
      </w:r>
      <w:proofErr w:type="spellEnd"/>
      <w:r w:rsidR="00010EF0" w:rsidRPr="00F11BC5">
        <w:rPr>
          <w:sz w:val="28"/>
        </w:rPr>
        <w:t xml:space="preserve"> и предметных), осуществляемую в формах, отличных от урочной. </w:t>
      </w:r>
    </w:p>
    <w:p w:rsidR="00F11BC5" w:rsidRDefault="00010EF0" w:rsidP="00F11BC5">
      <w:pPr>
        <w:pStyle w:val="a4"/>
        <w:tabs>
          <w:tab w:val="left" w:pos="1509"/>
          <w:tab w:val="left" w:pos="1510"/>
          <w:tab w:val="left" w:pos="3795"/>
          <w:tab w:val="left" w:pos="6124"/>
          <w:tab w:val="left" w:pos="8698"/>
        </w:tabs>
        <w:spacing w:before="4" w:line="235" w:lineRule="auto"/>
        <w:ind w:left="1007" w:right="134" w:firstLine="0"/>
        <w:jc w:val="both"/>
        <w:rPr>
          <w:sz w:val="28"/>
        </w:rPr>
      </w:pPr>
      <w:r w:rsidRPr="00F11BC5">
        <w:rPr>
          <w:sz w:val="28"/>
        </w:rPr>
        <w:t>Рабочие программы внеурочной деятельности должны содержать:</w:t>
      </w:r>
    </w:p>
    <w:p w:rsidR="00F83DA9" w:rsidRPr="00F11BC5" w:rsidRDefault="00F83DA9" w:rsidP="00F11BC5">
      <w:pPr>
        <w:pStyle w:val="a4"/>
        <w:tabs>
          <w:tab w:val="left" w:pos="1509"/>
          <w:tab w:val="left" w:pos="1510"/>
          <w:tab w:val="left" w:pos="3795"/>
          <w:tab w:val="left" w:pos="6124"/>
          <w:tab w:val="left" w:pos="8698"/>
        </w:tabs>
        <w:spacing w:before="4" w:line="235" w:lineRule="auto"/>
        <w:ind w:left="284" w:right="134" w:firstLine="0"/>
        <w:jc w:val="both"/>
        <w:rPr>
          <w:sz w:val="28"/>
        </w:rPr>
      </w:pPr>
      <w:r w:rsidRPr="00F11BC5">
        <w:rPr>
          <w:sz w:val="28"/>
        </w:rPr>
        <w:t>- цель и задачи;</w:t>
      </w:r>
    </w:p>
    <w:p w:rsidR="00010EF0" w:rsidRPr="00010EF0" w:rsidRDefault="00010EF0" w:rsidP="00F11BC5">
      <w:pPr>
        <w:pStyle w:val="a4"/>
        <w:tabs>
          <w:tab w:val="left" w:pos="1509"/>
          <w:tab w:val="left" w:pos="1510"/>
          <w:tab w:val="left" w:pos="3795"/>
          <w:tab w:val="left" w:pos="6124"/>
          <w:tab w:val="left" w:pos="8698"/>
        </w:tabs>
        <w:spacing w:before="4" w:line="235" w:lineRule="auto"/>
        <w:ind w:left="284" w:right="134" w:firstLine="0"/>
        <w:jc w:val="both"/>
        <w:rPr>
          <w:sz w:val="28"/>
        </w:rPr>
      </w:pPr>
      <w:r w:rsidRPr="00010EF0">
        <w:rPr>
          <w:sz w:val="28"/>
        </w:rPr>
        <w:t>- планируемые результаты внеурочной деятельности;</w:t>
      </w:r>
    </w:p>
    <w:p w:rsidR="00010EF0" w:rsidRPr="00010EF0" w:rsidRDefault="00010EF0" w:rsidP="00F11BC5">
      <w:pPr>
        <w:pStyle w:val="a4"/>
        <w:tabs>
          <w:tab w:val="left" w:pos="1509"/>
          <w:tab w:val="left" w:pos="1510"/>
          <w:tab w:val="left" w:pos="3795"/>
          <w:tab w:val="left" w:pos="6124"/>
          <w:tab w:val="left" w:pos="8698"/>
        </w:tabs>
        <w:spacing w:before="4" w:line="235" w:lineRule="auto"/>
        <w:ind w:left="284" w:right="134" w:firstLine="0"/>
        <w:jc w:val="both"/>
        <w:rPr>
          <w:sz w:val="28"/>
        </w:rPr>
      </w:pPr>
      <w:r w:rsidRPr="00010EF0">
        <w:rPr>
          <w:sz w:val="28"/>
        </w:rPr>
        <w:t>- содержание внеурочной деятельности с указанием форм ее организации и видов деятельности;</w:t>
      </w:r>
    </w:p>
    <w:p w:rsidR="00010EF0" w:rsidRPr="00010EF0" w:rsidRDefault="00010EF0" w:rsidP="00F11BC5">
      <w:pPr>
        <w:pStyle w:val="a4"/>
        <w:tabs>
          <w:tab w:val="left" w:pos="1509"/>
          <w:tab w:val="left" w:pos="1510"/>
          <w:tab w:val="left" w:pos="3795"/>
          <w:tab w:val="left" w:pos="6124"/>
          <w:tab w:val="left" w:pos="8698"/>
        </w:tabs>
        <w:spacing w:before="4" w:line="235" w:lineRule="auto"/>
        <w:ind w:left="284" w:right="134" w:firstLine="0"/>
        <w:jc w:val="both"/>
        <w:rPr>
          <w:sz w:val="28"/>
        </w:rPr>
      </w:pPr>
      <w:r w:rsidRPr="00010EF0">
        <w:rPr>
          <w:sz w:val="28"/>
        </w:rPr>
        <w:t>- тематическое планирование.</w:t>
      </w:r>
    </w:p>
    <w:p w:rsidR="00010EF0" w:rsidRPr="00010EF0" w:rsidRDefault="00010EF0" w:rsidP="009A3659">
      <w:pPr>
        <w:tabs>
          <w:tab w:val="left" w:pos="1509"/>
          <w:tab w:val="left" w:pos="1510"/>
          <w:tab w:val="left" w:pos="3795"/>
          <w:tab w:val="left" w:pos="6124"/>
          <w:tab w:val="left" w:pos="8698"/>
        </w:tabs>
        <w:spacing w:before="4" w:line="235" w:lineRule="auto"/>
        <w:ind w:left="142" w:right="134" w:firstLine="851"/>
        <w:jc w:val="both"/>
        <w:rPr>
          <w:sz w:val="28"/>
        </w:rPr>
      </w:pPr>
    </w:p>
    <w:p w:rsidR="003C4BE1" w:rsidRDefault="001B63F5">
      <w:pPr>
        <w:pStyle w:val="a4"/>
        <w:numPr>
          <w:ilvl w:val="1"/>
          <w:numId w:val="5"/>
        </w:numPr>
        <w:tabs>
          <w:tab w:val="left" w:pos="1501"/>
        </w:tabs>
        <w:spacing w:before="4" w:line="320" w:lineRule="exact"/>
        <w:ind w:left="1500" w:hanging="493"/>
        <w:rPr>
          <w:sz w:val="28"/>
        </w:rPr>
      </w:pPr>
      <w:r>
        <w:rPr>
          <w:sz w:val="28"/>
        </w:rPr>
        <w:t>Критерии оценки конкурсных</w:t>
      </w:r>
      <w:r>
        <w:rPr>
          <w:spacing w:val="-21"/>
          <w:sz w:val="28"/>
        </w:rPr>
        <w:t xml:space="preserve"> </w:t>
      </w:r>
      <w:r>
        <w:rPr>
          <w:sz w:val="28"/>
        </w:rPr>
        <w:t>материалов:</w:t>
      </w:r>
    </w:p>
    <w:p w:rsidR="003C4BE1" w:rsidRDefault="001B63F5">
      <w:pPr>
        <w:pStyle w:val="a4"/>
        <w:numPr>
          <w:ilvl w:val="0"/>
          <w:numId w:val="3"/>
        </w:numPr>
        <w:tabs>
          <w:tab w:val="left" w:pos="1232"/>
        </w:tabs>
        <w:spacing w:line="341" w:lineRule="exact"/>
        <w:ind w:left="1231"/>
        <w:rPr>
          <w:sz w:val="28"/>
        </w:rPr>
      </w:pPr>
      <w:r>
        <w:rPr>
          <w:sz w:val="28"/>
        </w:rPr>
        <w:t>соответствие содержания целям и задачам</w:t>
      </w:r>
      <w:r>
        <w:rPr>
          <w:spacing w:val="-19"/>
          <w:sz w:val="28"/>
        </w:rPr>
        <w:t xml:space="preserve"> </w:t>
      </w:r>
      <w:r>
        <w:rPr>
          <w:sz w:val="28"/>
        </w:rPr>
        <w:t>программы;</w:t>
      </w:r>
    </w:p>
    <w:p w:rsidR="003C4BE1" w:rsidRDefault="001B63F5">
      <w:pPr>
        <w:pStyle w:val="a4"/>
        <w:numPr>
          <w:ilvl w:val="0"/>
          <w:numId w:val="3"/>
        </w:numPr>
        <w:tabs>
          <w:tab w:val="left" w:pos="1232"/>
        </w:tabs>
        <w:spacing w:before="3"/>
        <w:ind w:left="1231"/>
        <w:rPr>
          <w:sz w:val="28"/>
        </w:rPr>
      </w:pPr>
      <w:proofErr w:type="spellStart"/>
      <w:r>
        <w:rPr>
          <w:sz w:val="28"/>
        </w:rPr>
        <w:t>операциональность</w:t>
      </w:r>
      <w:proofErr w:type="spellEnd"/>
      <w:r>
        <w:rPr>
          <w:sz w:val="28"/>
        </w:rPr>
        <w:t xml:space="preserve"> постановки цели и задач (ориентация на</w:t>
      </w:r>
      <w:r>
        <w:rPr>
          <w:spacing w:val="-23"/>
          <w:sz w:val="28"/>
        </w:rPr>
        <w:t xml:space="preserve"> </w:t>
      </w:r>
      <w:r>
        <w:rPr>
          <w:sz w:val="28"/>
        </w:rPr>
        <w:t>результат);</w:t>
      </w:r>
    </w:p>
    <w:p w:rsidR="003C4BE1" w:rsidRDefault="001B63F5">
      <w:pPr>
        <w:pStyle w:val="a4"/>
        <w:numPr>
          <w:ilvl w:val="0"/>
          <w:numId w:val="3"/>
        </w:numPr>
        <w:tabs>
          <w:tab w:val="left" w:pos="1232"/>
        </w:tabs>
        <w:spacing w:before="5"/>
        <w:ind w:left="1231"/>
        <w:rPr>
          <w:sz w:val="28"/>
        </w:rPr>
      </w:pPr>
      <w:r>
        <w:rPr>
          <w:sz w:val="28"/>
        </w:rPr>
        <w:t>соответствие содержания заявленному виду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программ;</w:t>
      </w:r>
    </w:p>
    <w:p w:rsidR="003C4BE1" w:rsidRDefault="001B63F5">
      <w:pPr>
        <w:pStyle w:val="a4"/>
        <w:numPr>
          <w:ilvl w:val="0"/>
          <w:numId w:val="3"/>
        </w:numPr>
        <w:tabs>
          <w:tab w:val="left" w:pos="1232"/>
        </w:tabs>
        <w:spacing w:before="7"/>
        <w:ind w:left="1231"/>
        <w:rPr>
          <w:sz w:val="28"/>
        </w:rPr>
      </w:pPr>
      <w:r>
        <w:rPr>
          <w:sz w:val="28"/>
        </w:rPr>
        <w:t>актуальность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темы;</w:t>
      </w:r>
    </w:p>
    <w:p w:rsidR="003C4BE1" w:rsidRDefault="001B63F5">
      <w:pPr>
        <w:pStyle w:val="a4"/>
        <w:numPr>
          <w:ilvl w:val="0"/>
          <w:numId w:val="3"/>
        </w:numPr>
        <w:tabs>
          <w:tab w:val="left" w:pos="1232"/>
        </w:tabs>
        <w:spacing w:before="5"/>
        <w:ind w:left="1231"/>
        <w:rPr>
          <w:sz w:val="28"/>
        </w:rPr>
      </w:pPr>
      <w:r>
        <w:rPr>
          <w:sz w:val="28"/>
        </w:rPr>
        <w:t>актуальность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содержания;</w:t>
      </w:r>
    </w:p>
    <w:p w:rsidR="003C4BE1" w:rsidRDefault="001B63F5">
      <w:pPr>
        <w:pStyle w:val="a4"/>
        <w:numPr>
          <w:ilvl w:val="0"/>
          <w:numId w:val="3"/>
        </w:numPr>
        <w:tabs>
          <w:tab w:val="left" w:pos="1232"/>
        </w:tabs>
        <w:spacing w:before="5"/>
        <w:ind w:left="1231"/>
        <w:rPr>
          <w:sz w:val="28"/>
        </w:rPr>
      </w:pPr>
      <w:r>
        <w:rPr>
          <w:sz w:val="28"/>
        </w:rPr>
        <w:t>логичность изложения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содержания;</w:t>
      </w:r>
    </w:p>
    <w:p w:rsidR="00F83DA9" w:rsidRDefault="00F83DA9">
      <w:pPr>
        <w:pStyle w:val="a4"/>
        <w:numPr>
          <w:ilvl w:val="0"/>
          <w:numId w:val="3"/>
        </w:numPr>
        <w:tabs>
          <w:tab w:val="left" w:pos="1232"/>
        </w:tabs>
        <w:spacing w:before="5"/>
        <w:ind w:left="1231"/>
        <w:rPr>
          <w:sz w:val="28"/>
        </w:rPr>
      </w:pPr>
      <w:r>
        <w:rPr>
          <w:sz w:val="28"/>
        </w:rPr>
        <w:t>выделены прогнозируемые результаты программы;</w:t>
      </w:r>
    </w:p>
    <w:p w:rsidR="00F83DA9" w:rsidRDefault="00F83DA9">
      <w:pPr>
        <w:pStyle w:val="a4"/>
        <w:numPr>
          <w:ilvl w:val="0"/>
          <w:numId w:val="3"/>
        </w:numPr>
        <w:tabs>
          <w:tab w:val="left" w:pos="1232"/>
        </w:tabs>
        <w:spacing w:before="5"/>
        <w:ind w:left="1231"/>
        <w:rPr>
          <w:sz w:val="28"/>
        </w:rPr>
      </w:pPr>
      <w:r>
        <w:rPr>
          <w:sz w:val="28"/>
        </w:rPr>
        <w:t>задачи соотнесены с прогнозируемыми результатами;</w:t>
      </w:r>
    </w:p>
    <w:p w:rsidR="00F83DA9" w:rsidRDefault="00F83DA9">
      <w:pPr>
        <w:pStyle w:val="a4"/>
        <w:numPr>
          <w:ilvl w:val="0"/>
          <w:numId w:val="3"/>
        </w:numPr>
        <w:tabs>
          <w:tab w:val="left" w:pos="1232"/>
        </w:tabs>
        <w:spacing w:before="5"/>
        <w:ind w:left="1231"/>
        <w:rPr>
          <w:sz w:val="28"/>
        </w:rPr>
      </w:pPr>
      <w:r>
        <w:rPr>
          <w:sz w:val="28"/>
        </w:rPr>
        <w:t>описаны формы, методы и способы оценки результатов;</w:t>
      </w:r>
    </w:p>
    <w:p w:rsidR="003C4BE1" w:rsidRDefault="001B63F5">
      <w:pPr>
        <w:pStyle w:val="a4"/>
        <w:numPr>
          <w:ilvl w:val="0"/>
          <w:numId w:val="3"/>
        </w:numPr>
        <w:tabs>
          <w:tab w:val="left" w:pos="1254"/>
        </w:tabs>
        <w:spacing w:before="8" w:line="237" w:lineRule="auto"/>
        <w:ind w:right="599" w:firstLine="707"/>
        <w:rPr>
          <w:sz w:val="28"/>
        </w:rPr>
      </w:pPr>
      <w:r>
        <w:rPr>
          <w:sz w:val="28"/>
        </w:rPr>
        <w:t>технологичность, возможность для воспроизведения педагогической идеи 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педагогами;</w:t>
      </w:r>
    </w:p>
    <w:p w:rsidR="003C4BE1" w:rsidRDefault="00F56592">
      <w:pPr>
        <w:pStyle w:val="a4"/>
        <w:numPr>
          <w:ilvl w:val="0"/>
          <w:numId w:val="3"/>
        </w:numPr>
        <w:tabs>
          <w:tab w:val="left" w:pos="1232"/>
        </w:tabs>
        <w:spacing w:before="2"/>
        <w:ind w:left="1231"/>
        <w:rPr>
          <w:sz w:val="28"/>
        </w:rPr>
      </w:pPr>
      <w:r>
        <w:rPr>
          <w:sz w:val="28"/>
        </w:rPr>
        <w:t>65</w:t>
      </w:r>
      <w:r w:rsidR="00F83DA9">
        <w:rPr>
          <w:sz w:val="28"/>
        </w:rPr>
        <w:t xml:space="preserve">% </w:t>
      </w:r>
      <w:r w:rsidR="001B63F5">
        <w:rPr>
          <w:sz w:val="28"/>
        </w:rPr>
        <w:t>авторство содержания</w:t>
      </w:r>
      <w:r w:rsidR="002B1890">
        <w:rPr>
          <w:sz w:val="28"/>
        </w:rPr>
        <w:t>;</w:t>
      </w:r>
    </w:p>
    <w:p w:rsidR="003C4BE1" w:rsidRDefault="001B63F5">
      <w:pPr>
        <w:pStyle w:val="a4"/>
        <w:numPr>
          <w:ilvl w:val="0"/>
          <w:numId w:val="3"/>
        </w:numPr>
        <w:tabs>
          <w:tab w:val="left" w:pos="1232"/>
        </w:tabs>
        <w:spacing w:before="7"/>
        <w:ind w:left="1231"/>
        <w:rPr>
          <w:sz w:val="28"/>
        </w:rPr>
      </w:pPr>
      <w:r>
        <w:rPr>
          <w:sz w:val="28"/>
        </w:rPr>
        <w:t>грамотность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изложения;</w:t>
      </w:r>
    </w:p>
    <w:p w:rsidR="003C4BE1" w:rsidRDefault="001B63F5">
      <w:pPr>
        <w:pStyle w:val="a4"/>
        <w:numPr>
          <w:ilvl w:val="0"/>
          <w:numId w:val="3"/>
        </w:numPr>
        <w:tabs>
          <w:tab w:val="left" w:pos="1232"/>
        </w:tabs>
        <w:spacing w:before="8"/>
        <w:ind w:left="1231"/>
        <w:rPr>
          <w:sz w:val="28"/>
        </w:rPr>
      </w:pPr>
      <w:r>
        <w:rPr>
          <w:sz w:val="28"/>
        </w:rPr>
        <w:t>оформление согласно требованиям, предъявляемым к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программам.</w:t>
      </w:r>
    </w:p>
    <w:p w:rsidR="003C4BE1" w:rsidRDefault="003C4BE1">
      <w:pPr>
        <w:pStyle w:val="a3"/>
        <w:spacing w:before="1"/>
        <w:rPr>
          <w:sz w:val="30"/>
        </w:rPr>
      </w:pPr>
    </w:p>
    <w:p w:rsidR="003C4BE1" w:rsidRDefault="001B63F5">
      <w:pPr>
        <w:pStyle w:val="11"/>
        <w:numPr>
          <w:ilvl w:val="0"/>
          <w:numId w:val="12"/>
        </w:numPr>
        <w:tabs>
          <w:tab w:val="left" w:pos="3677"/>
        </w:tabs>
        <w:ind w:left="3676" w:hanging="213"/>
        <w:jc w:val="left"/>
      </w:pPr>
      <w:r>
        <w:t>Порядок проведения</w:t>
      </w:r>
      <w:r>
        <w:rPr>
          <w:spacing w:val="-4"/>
        </w:rPr>
        <w:t xml:space="preserve"> </w:t>
      </w:r>
      <w:r>
        <w:t>Конкурса</w:t>
      </w:r>
    </w:p>
    <w:p w:rsidR="003C4BE1" w:rsidRDefault="003C4BE1">
      <w:pPr>
        <w:pStyle w:val="a3"/>
        <w:spacing w:before="10"/>
        <w:rPr>
          <w:b/>
          <w:sz w:val="26"/>
        </w:rPr>
      </w:pPr>
    </w:p>
    <w:p w:rsidR="003C4BE1" w:rsidRPr="00CE35C1" w:rsidRDefault="001B63F5" w:rsidP="00532301">
      <w:pPr>
        <w:pStyle w:val="a4"/>
        <w:numPr>
          <w:ilvl w:val="1"/>
          <w:numId w:val="2"/>
        </w:numPr>
        <w:tabs>
          <w:tab w:val="left" w:pos="1501"/>
        </w:tabs>
        <w:spacing w:before="1"/>
        <w:jc w:val="both"/>
        <w:rPr>
          <w:sz w:val="28"/>
        </w:rPr>
      </w:pPr>
      <w:r w:rsidRPr="00CE35C1">
        <w:rPr>
          <w:sz w:val="28"/>
        </w:rPr>
        <w:t>На Конкурс принимаются работы, созданные в 201</w:t>
      </w:r>
      <w:r w:rsidR="00FF0C98" w:rsidRPr="00CE35C1">
        <w:rPr>
          <w:sz w:val="28"/>
        </w:rPr>
        <w:t>8</w:t>
      </w:r>
      <w:r w:rsidRPr="00CE35C1">
        <w:rPr>
          <w:sz w:val="28"/>
        </w:rPr>
        <w:t>-20</w:t>
      </w:r>
      <w:r w:rsidR="002B1890" w:rsidRPr="00CE35C1">
        <w:rPr>
          <w:sz w:val="28"/>
        </w:rPr>
        <w:t>20</w:t>
      </w:r>
      <w:r w:rsidRPr="00CE35C1">
        <w:rPr>
          <w:spacing w:val="-9"/>
          <w:sz w:val="28"/>
        </w:rPr>
        <w:t xml:space="preserve"> </w:t>
      </w:r>
      <w:r w:rsidRPr="00CE35C1">
        <w:rPr>
          <w:sz w:val="28"/>
        </w:rPr>
        <w:t>годах.</w:t>
      </w:r>
    </w:p>
    <w:p w:rsidR="003C4BE1" w:rsidRPr="00CE35C1" w:rsidRDefault="001B63F5" w:rsidP="00532301">
      <w:pPr>
        <w:pStyle w:val="a4"/>
        <w:numPr>
          <w:ilvl w:val="1"/>
          <w:numId w:val="2"/>
        </w:numPr>
        <w:tabs>
          <w:tab w:val="left" w:pos="1782"/>
          <w:tab w:val="left" w:pos="4548"/>
        </w:tabs>
        <w:spacing w:before="2"/>
        <w:ind w:left="300" w:right="130" w:firstLine="707"/>
        <w:jc w:val="both"/>
        <w:rPr>
          <w:sz w:val="28"/>
        </w:rPr>
      </w:pPr>
      <w:r w:rsidRPr="00CE35C1">
        <w:rPr>
          <w:sz w:val="28"/>
        </w:rPr>
        <w:t>Конкурсные документы предоставляются в Оргкомитет</w:t>
      </w:r>
      <w:r w:rsidR="0088203B">
        <w:rPr>
          <w:sz w:val="28"/>
        </w:rPr>
        <w:br/>
      </w:r>
      <w:r w:rsidR="002B1890" w:rsidRPr="00CE35C1">
        <w:rPr>
          <w:b/>
          <w:sz w:val="28"/>
        </w:rPr>
        <w:t xml:space="preserve">с 1 </w:t>
      </w:r>
      <w:r w:rsidR="0088203B">
        <w:rPr>
          <w:b/>
          <w:sz w:val="28"/>
        </w:rPr>
        <w:t>п</w:t>
      </w:r>
      <w:r w:rsidRPr="00CE35C1">
        <w:rPr>
          <w:b/>
          <w:sz w:val="28"/>
        </w:rPr>
        <w:t>о</w:t>
      </w:r>
      <w:r w:rsidR="002B1890" w:rsidRPr="00CE35C1">
        <w:rPr>
          <w:b/>
          <w:sz w:val="28"/>
        </w:rPr>
        <w:t xml:space="preserve"> 1</w:t>
      </w:r>
      <w:r w:rsidR="00FF0C98" w:rsidRPr="00CE35C1">
        <w:rPr>
          <w:b/>
          <w:sz w:val="28"/>
        </w:rPr>
        <w:t xml:space="preserve">5 </w:t>
      </w:r>
      <w:r w:rsidR="002B1890" w:rsidRPr="00CE35C1">
        <w:rPr>
          <w:b/>
          <w:sz w:val="28"/>
        </w:rPr>
        <w:t>июня</w:t>
      </w:r>
      <w:r w:rsidRPr="00CE35C1">
        <w:rPr>
          <w:b/>
          <w:sz w:val="28"/>
        </w:rPr>
        <w:t xml:space="preserve"> 20</w:t>
      </w:r>
      <w:r w:rsidR="002B1890" w:rsidRPr="00CE35C1">
        <w:rPr>
          <w:b/>
          <w:sz w:val="28"/>
        </w:rPr>
        <w:t>20</w:t>
      </w:r>
      <w:r w:rsidRPr="00CE35C1">
        <w:rPr>
          <w:b/>
          <w:sz w:val="28"/>
        </w:rPr>
        <w:t xml:space="preserve"> года </w:t>
      </w:r>
      <w:r w:rsidR="0088203B" w:rsidRPr="0088203B">
        <w:rPr>
          <w:sz w:val="28"/>
        </w:rPr>
        <w:t>(</w:t>
      </w:r>
      <w:r w:rsidRPr="009D0739">
        <w:rPr>
          <w:sz w:val="28"/>
        </w:rPr>
        <w:t>до</w:t>
      </w:r>
      <w:r w:rsidRPr="009D0739">
        <w:rPr>
          <w:spacing w:val="-3"/>
          <w:sz w:val="28"/>
        </w:rPr>
        <w:t xml:space="preserve"> </w:t>
      </w:r>
      <w:r w:rsidR="002B1890" w:rsidRPr="009D0739">
        <w:rPr>
          <w:sz w:val="28"/>
        </w:rPr>
        <w:t>23</w:t>
      </w:r>
      <w:r w:rsidRPr="009D0739">
        <w:rPr>
          <w:sz w:val="28"/>
        </w:rPr>
        <w:t>.00</w:t>
      </w:r>
      <w:r w:rsidR="009D0739">
        <w:rPr>
          <w:b/>
          <w:sz w:val="28"/>
        </w:rPr>
        <w:t xml:space="preserve"> </w:t>
      </w:r>
      <w:r w:rsidR="009D0739">
        <w:rPr>
          <w:sz w:val="28"/>
        </w:rPr>
        <w:t>часов</w:t>
      </w:r>
      <w:r w:rsidR="0088203B">
        <w:rPr>
          <w:sz w:val="28"/>
        </w:rPr>
        <w:t>)</w:t>
      </w:r>
      <w:r w:rsidR="009D0739">
        <w:rPr>
          <w:sz w:val="28"/>
        </w:rPr>
        <w:t xml:space="preserve"> </w:t>
      </w:r>
      <w:r w:rsidRPr="00CE35C1">
        <w:rPr>
          <w:sz w:val="28"/>
        </w:rPr>
        <w:t>в электронном виде по</w:t>
      </w:r>
      <w:r w:rsidRPr="00CE35C1">
        <w:rPr>
          <w:spacing w:val="49"/>
          <w:sz w:val="28"/>
        </w:rPr>
        <w:t xml:space="preserve"> </w:t>
      </w:r>
      <w:r w:rsidRPr="00CE35C1">
        <w:rPr>
          <w:sz w:val="28"/>
        </w:rPr>
        <w:t>адресу</w:t>
      </w:r>
      <w:r w:rsidR="002B1890" w:rsidRPr="00CE35C1">
        <w:rPr>
          <w:sz w:val="28"/>
        </w:rPr>
        <w:t xml:space="preserve"> </w:t>
      </w:r>
      <w:r w:rsidRPr="00CE35C1">
        <w:rPr>
          <w:sz w:val="28"/>
        </w:rPr>
        <w:t xml:space="preserve">электронной почты: </w:t>
      </w:r>
      <w:hyperlink r:id="rId6">
        <w:r w:rsidRPr="00CE35C1">
          <w:rPr>
            <w:color w:val="0000FF"/>
            <w:sz w:val="28"/>
            <w:u w:val="single" w:color="0000FF"/>
          </w:rPr>
          <w:t>prof-obr@rikp38.ru</w:t>
        </w:r>
        <w:r w:rsidRPr="00CE35C1">
          <w:rPr>
            <w:color w:val="0000FF"/>
            <w:sz w:val="28"/>
          </w:rPr>
          <w:t xml:space="preserve"> </w:t>
        </w:r>
      </w:hyperlink>
      <w:r w:rsidRPr="00CE35C1">
        <w:rPr>
          <w:sz w:val="28"/>
        </w:rPr>
        <w:t xml:space="preserve">с пометкой в теме письма </w:t>
      </w:r>
      <w:r w:rsidRPr="00CE35C1">
        <w:rPr>
          <w:b/>
          <w:sz w:val="28"/>
        </w:rPr>
        <w:t>«На конкурс. Профориентация».</w:t>
      </w:r>
    </w:p>
    <w:p w:rsidR="003C4BE1" w:rsidRDefault="001B63F5" w:rsidP="00532301">
      <w:pPr>
        <w:pStyle w:val="a4"/>
        <w:numPr>
          <w:ilvl w:val="1"/>
          <w:numId w:val="2"/>
        </w:numPr>
        <w:tabs>
          <w:tab w:val="left" w:pos="1570"/>
        </w:tabs>
        <w:spacing w:before="4" w:line="237" w:lineRule="auto"/>
        <w:ind w:left="300" w:right="141" w:firstLine="707"/>
        <w:jc w:val="both"/>
        <w:rPr>
          <w:sz w:val="28"/>
        </w:rPr>
      </w:pPr>
      <w:r w:rsidRPr="00E76DF0">
        <w:rPr>
          <w:sz w:val="28"/>
        </w:rPr>
        <w:t>Конкурсные документы, не отвечающие требованиям, указанным в настоящем Положении и (или) предоставленные по истечении установленного срока, на Конкурс не принимаются и не</w:t>
      </w:r>
      <w:r w:rsidRPr="00E76DF0">
        <w:rPr>
          <w:spacing w:val="-8"/>
          <w:sz w:val="28"/>
        </w:rPr>
        <w:t xml:space="preserve"> </w:t>
      </w:r>
      <w:r w:rsidRPr="00E76DF0">
        <w:rPr>
          <w:sz w:val="28"/>
        </w:rPr>
        <w:t>рассматриваются.</w:t>
      </w:r>
    </w:p>
    <w:p w:rsidR="003C4BE1" w:rsidRPr="00E76DF0" w:rsidRDefault="001B63F5" w:rsidP="00532301">
      <w:pPr>
        <w:pStyle w:val="a4"/>
        <w:numPr>
          <w:ilvl w:val="1"/>
          <w:numId w:val="2"/>
        </w:numPr>
        <w:tabs>
          <w:tab w:val="left" w:pos="1570"/>
        </w:tabs>
        <w:spacing w:before="4" w:line="237" w:lineRule="auto"/>
        <w:ind w:left="300" w:right="141" w:firstLine="707"/>
        <w:jc w:val="both"/>
        <w:rPr>
          <w:sz w:val="28"/>
        </w:rPr>
      </w:pPr>
      <w:r w:rsidRPr="00E76DF0">
        <w:rPr>
          <w:sz w:val="28"/>
        </w:rPr>
        <w:t xml:space="preserve">Конкурс проводится в заочной форме. Результаты размещаются на сайте Оператора конкурса </w:t>
      </w:r>
      <w:r w:rsidR="002B1890" w:rsidRPr="00E76DF0">
        <w:rPr>
          <w:b/>
          <w:sz w:val="28"/>
        </w:rPr>
        <w:t>29</w:t>
      </w:r>
      <w:r w:rsidRPr="00E76DF0">
        <w:rPr>
          <w:b/>
          <w:sz w:val="28"/>
        </w:rPr>
        <w:t xml:space="preserve"> июня 20</w:t>
      </w:r>
      <w:r w:rsidR="002B1890" w:rsidRPr="00E76DF0">
        <w:rPr>
          <w:b/>
          <w:sz w:val="28"/>
        </w:rPr>
        <w:t>20</w:t>
      </w:r>
      <w:r w:rsidRPr="00E76DF0">
        <w:rPr>
          <w:b/>
          <w:spacing w:val="-4"/>
          <w:sz w:val="28"/>
        </w:rPr>
        <w:t xml:space="preserve"> </w:t>
      </w:r>
      <w:r w:rsidRPr="00E76DF0">
        <w:rPr>
          <w:b/>
          <w:sz w:val="28"/>
        </w:rPr>
        <w:t>года.</w:t>
      </w:r>
    </w:p>
    <w:p w:rsidR="003C4BE1" w:rsidRPr="00CE35C1" w:rsidRDefault="001B63F5" w:rsidP="00532301">
      <w:pPr>
        <w:pStyle w:val="a4"/>
        <w:numPr>
          <w:ilvl w:val="1"/>
          <w:numId w:val="2"/>
        </w:numPr>
        <w:tabs>
          <w:tab w:val="left" w:pos="1776"/>
        </w:tabs>
        <w:spacing w:line="235" w:lineRule="auto"/>
        <w:ind w:left="300" w:right="140" w:firstLine="707"/>
        <w:jc w:val="both"/>
        <w:rPr>
          <w:sz w:val="28"/>
        </w:rPr>
      </w:pPr>
      <w:r w:rsidRPr="00CE35C1">
        <w:rPr>
          <w:sz w:val="28"/>
        </w:rPr>
        <w:t>Оценку конкурсных работ осуществляет жюри Конкурса, формируемое из представителей образовательных организаций Иркутской области. Состав жюри утверждается</w:t>
      </w:r>
      <w:r w:rsidRPr="00CE35C1">
        <w:rPr>
          <w:spacing w:val="-3"/>
          <w:sz w:val="28"/>
        </w:rPr>
        <w:t xml:space="preserve"> </w:t>
      </w:r>
      <w:r w:rsidRPr="00CE35C1">
        <w:rPr>
          <w:sz w:val="28"/>
        </w:rPr>
        <w:t>Оргкомитетом.</w:t>
      </w:r>
    </w:p>
    <w:p w:rsidR="003C4BE1" w:rsidRDefault="001B63F5" w:rsidP="00532301">
      <w:pPr>
        <w:pStyle w:val="a4"/>
        <w:numPr>
          <w:ilvl w:val="1"/>
          <w:numId w:val="2"/>
        </w:numPr>
        <w:tabs>
          <w:tab w:val="left" w:pos="1637"/>
        </w:tabs>
        <w:spacing w:before="18" w:line="235" w:lineRule="auto"/>
        <w:ind w:left="300" w:right="138" w:firstLine="707"/>
        <w:jc w:val="both"/>
        <w:rPr>
          <w:sz w:val="28"/>
        </w:rPr>
      </w:pPr>
      <w:r w:rsidRPr="00CE35C1">
        <w:rPr>
          <w:sz w:val="28"/>
        </w:rPr>
        <w:t xml:space="preserve">Оценка осуществляется по балльной системе в соответствии с критериями оценки (Приложение </w:t>
      </w:r>
      <w:r w:rsidR="00E414A5">
        <w:rPr>
          <w:sz w:val="28"/>
        </w:rPr>
        <w:t>2</w:t>
      </w:r>
      <w:r w:rsidRPr="00CE35C1">
        <w:rPr>
          <w:sz w:val="28"/>
        </w:rPr>
        <w:t>). Решение жюри оформляется протоколом и передается в Оргкомитет</w:t>
      </w:r>
      <w:r w:rsidRPr="00CE35C1">
        <w:rPr>
          <w:spacing w:val="-3"/>
          <w:sz w:val="28"/>
        </w:rPr>
        <w:t xml:space="preserve"> </w:t>
      </w:r>
      <w:r w:rsidRPr="00CE35C1">
        <w:rPr>
          <w:sz w:val="28"/>
        </w:rPr>
        <w:t>Конкурса</w:t>
      </w:r>
      <w:r w:rsidR="002B1890" w:rsidRPr="00CE35C1">
        <w:rPr>
          <w:sz w:val="28"/>
        </w:rPr>
        <w:t>, протокол в открытом доступе не публикуется</w:t>
      </w:r>
      <w:r w:rsidR="003473CD">
        <w:rPr>
          <w:sz w:val="28"/>
        </w:rPr>
        <w:t xml:space="preserve">, комментарии </w:t>
      </w:r>
      <w:r w:rsidR="003473CD" w:rsidRPr="003473CD">
        <w:rPr>
          <w:sz w:val="28"/>
        </w:rPr>
        <w:t>по решению конкурсного жюри не предоставляются</w:t>
      </w:r>
      <w:r w:rsidR="003473CD">
        <w:rPr>
          <w:sz w:val="28"/>
        </w:rPr>
        <w:t>.</w:t>
      </w:r>
    </w:p>
    <w:p w:rsidR="003C4BE1" w:rsidRDefault="003C4BE1">
      <w:pPr>
        <w:pStyle w:val="a3"/>
        <w:spacing w:before="4"/>
        <w:rPr>
          <w:sz w:val="29"/>
        </w:rPr>
      </w:pPr>
    </w:p>
    <w:p w:rsidR="0088203B" w:rsidRDefault="0088203B">
      <w:pPr>
        <w:pStyle w:val="a3"/>
        <w:spacing w:before="4"/>
        <w:rPr>
          <w:sz w:val="29"/>
        </w:rPr>
      </w:pPr>
    </w:p>
    <w:p w:rsidR="0088203B" w:rsidRDefault="0088203B">
      <w:pPr>
        <w:pStyle w:val="a3"/>
        <w:spacing w:before="4"/>
        <w:rPr>
          <w:sz w:val="29"/>
        </w:rPr>
      </w:pPr>
    </w:p>
    <w:p w:rsidR="003C4BE1" w:rsidRDefault="001B63F5" w:rsidP="002B1890">
      <w:pPr>
        <w:pStyle w:val="11"/>
        <w:numPr>
          <w:ilvl w:val="0"/>
          <w:numId w:val="12"/>
        </w:numPr>
        <w:tabs>
          <w:tab w:val="left" w:pos="1134"/>
        </w:tabs>
        <w:spacing w:before="1"/>
        <w:ind w:left="1134" w:hanging="20"/>
        <w:jc w:val="center"/>
      </w:pPr>
      <w:r>
        <w:t>Порядок подведения итогов Конкурса и поощрения</w:t>
      </w:r>
      <w:r>
        <w:rPr>
          <w:spacing w:val="-19"/>
        </w:rPr>
        <w:t xml:space="preserve"> </w:t>
      </w:r>
      <w:r>
        <w:t>победителей</w:t>
      </w:r>
    </w:p>
    <w:p w:rsidR="003C4BE1" w:rsidRDefault="003C4BE1">
      <w:pPr>
        <w:pStyle w:val="a3"/>
        <w:spacing w:before="3"/>
        <w:rPr>
          <w:b/>
          <w:sz w:val="27"/>
        </w:rPr>
      </w:pPr>
    </w:p>
    <w:p w:rsidR="003C4BE1" w:rsidRDefault="001B63F5" w:rsidP="00532301">
      <w:pPr>
        <w:pStyle w:val="a4"/>
        <w:numPr>
          <w:ilvl w:val="1"/>
          <w:numId w:val="12"/>
        </w:numPr>
        <w:tabs>
          <w:tab w:val="left" w:pos="1716"/>
          <w:tab w:val="left" w:pos="1717"/>
        </w:tabs>
        <w:spacing w:line="242" w:lineRule="auto"/>
        <w:ind w:right="133" w:firstLine="707"/>
        <w:jc w:val="both"/>
        <w:rPr>
          <w:sz w:val="28"/>
        </w:rPr>
      </w:pPr>
      <w:r>
        <w:rPr>
          <w:sz w:val="28"/>
        </w:rPr>
        <w:t>По итогам Конкурса определяются победитель и призеры по видам конкурсных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</w:t>
      </w:r>
      <w:r w:rsidR="008E47AB">
        <w:rPr>
          <w:sz w:val="28"/>
        </w:rPr>
        <w:t xml:space="preserve"> и</w:t>
      </w:r>
      <w:r w:rsidR="00FE4990">
        <w:rPr>
          <w:sz w:val="28"/>
        </w:rPr>
        <w:t xml:space="preserve"> по </w:t>
      </w:r>
      <w:r w:rsidR="003D30F8">
        <w:rPr>
          <w:sz w:val="28"/>
        </w:rPr>
        <w:t>тип</w:t>
      </w:r>
      <w:r w:rsidR="008E47AB">
        <w:rPr>
          <w:sz w:val="28"/>
        </w:rPr>
        <w:t>у</w:t>
      </w:r>
      <w:r w:rsidR="00FE4990">
        <w:rPr>
          <w:sz w:val="28"/>
        </w:rPr>
        <w:t xml:space="preserve"> образовательных организаций</w:t>
      </w:r>
      <w:r w:rsidR="00442333">
        <w:rPr>
          <w:sz w:val="28"/>
        </w:rPr>
        <w:t xml:space="preserve"> (участников Конкурса)</w:t>
      </w:r>
      <w:r>
        <w:rPr>
          <w:sz w:val="28"/>
        </w:rPr>
        <w:t>:</w:t>
      </w:r>
    </w:p>
    <w:p w:rsidR="00422F1A" w:rsidRPr="0039166B" w:rsidRDefault="0039166B" w:rsidP="00D124E4">
      <w:pPr>
        <w:pStyle w:val="a4"/>
        <w:numPr>
          <w:ilvl w:val="1"/>
          <w:numId w:val="4"/>
        </w:numPr>
        <w:tabs>
          <w:tab w:val="left" w:pos="1509"/>
          <w:tab w:val="left" w:pos="1510"/>
          <w:tab w:val="left" w:pos="3795"/>
          <w:tab w:val="left" w:pos="6124"/>
          <w:tab w:val="left" w:pos="8698"/>
        </w:tabs>
        <w:spacing w:before="4" w:line="235" w:lineRule="auto"/>
        <w:ind w:right="134" w:firstLine="267"/>
        <w:jc w:val="both"/>
        <w:rPr>
          <w:sz w:val="28"/>
        </w:rPr>
      </w:pPr>
      <w:r w:rsidRPr="0039166B">
        <w:rPr>
          <w:sz w:val="28"/>
        </w:rPr>
        <w:t>Программа сопровождения профессионального самоопределения обучающихся образовательной организации</w:t>
      </w:r>
      <w:r w:rsidR="00D124E4" w:rsidRPr="0039166B">
        <w:rPr>
          <w:sz w:val="28"/>
        </w:rPr>
        <w:t>;</w:t>
      </w:r>
    </w:p>
    <w:p w:rsidR="00D124E4" w:rsidRPr="0039166B" w:rsidRDefault="0039166B" w:rsidP="00D124E4">
      <w:pPr>
        <w:pStyle w:val="a4"/>
        <w:numPr>
          <w:ilvl w:val="1"/>
          <w:numId w:val="4"/>
        </w:numPr>
        <w:tabs>
          <w:tab w:val="left" w:pos="1509"/>
          <w:tab w:val="left" w:pos="1510"/>
          <w:tab w:val="left" w:pos="3795"/>
          <w:tab w:val="left" w:pos="6124"/>
          <w:tab w:val="left" w:pos="8698"/>
        </w:tabs>
        <w:spacing w:before="4" w:line="235" w:lineRule="auto"/>
        <w:ind w:right="134" w:firstLine="267"/>
        <w:jc w:val="both"/>
        <w:rPr>
          <w:sz w:val="28"/>
        </w:rPr>
      </w:pPr>
      <w:r w:rsidRPr="0039166B">
        <w:rPr>
          <w:sz w:val="28"/>
        </w:rPr>
        <w:t>Программы курсов (дисциплин, модулей) в сфере профессионального самоопределения</w:t>
      </w:r>
      <w:r w:rsidR="00D124E4" w:rsidRPr="0039166B">
        <w:rPr>
          <w:sz w:val="28"/>
        </w:rPr>
        <w:t>.</w:t>
      </w:r>
    </w:p>
    <w:p w:rsidR="00422F1A" w:rsidRDefault="00422F1A" w:rsidP="00532301">
      <w:pPr>
        <w:pStyle w:val="a4"/>
        <w:numPr>
          <w:ilvl w:val="1"/>
          <w:numId w:val="12"/>
        </w:numPr>
        <w:tabs>
          <w:tab w:val="left" w:pos="1654"/>
        </w:tabs>
        <w:spacing w:before="68" w:line="237" w:lineRule="auto"/>
        <w:ind w:right="140" w:firstLine="707"/>
        <w:jc w:val="both"/>
        <w:rPr>
          <w:sz w:val="28"/>
        </w:rPr>
      </w:pPr>
      <w:r>
        <w:rPr>
          <w:sz w:val="28"/>
        </w:rPr>
        <w:t xml:space="preserve">Победители и призеры Конкурса награждаются дипломами </w:t>
      </w:r>
      <w:r w:rsidRPr="00E76DF0">
        <w:rPr>
          <w:sz w:val="28"/>
          <w:lang w:val="en-US"/>
        </w:rPr>
        <w:t>I</w:t>
      </w:r>
      <w:r w:rsidRPr="00E76DF0">
        <w:rPr>
          <w:sz w:val="28"/>
        </w:rPr>
        <w:t xml:space="preserve">, </w:t>
      </w:r>
      <w:r w:rsidRPr="00E76DF0">
        <w:rPr>
          <w:sz w:val="28"/>
          <w:lang w:val="en-US"/>
        </w:rPr>
        <w:t>II</w:t>
      </w:r>
      <w:r w:rsidRPr="00E76DF0">
        <w:rPr>
          <w:sz w:val="28"/>
        </w:rPr>
        <w:t xml:space="preserve">, </w:t>
      </w:r>
      <w:r w:rsidRPr="00E76DF0">
        <w:rPr>
          <w:sz w:val="28"/>
          <w:lang w:val="en-US"/>
        </w:rPr>
        <w:t>III</w:t>
      </w:r>
      <w:r w:rsidRPr="00E76DF0">
        <w:rPr>
          <w:sz w:val="28"/>
        </w:rPr>
        <w:t xml:space="preserve"> степени</w:t>
      </w:r>
      <w:r>
        <w:rPr>
          <w:sz w:val="28"/>
        </w:rPr>
        <w:t xml:space="preserve"> соответственно. </w:t>
      </w:r>
    </w:p>
    <w:p w:rsidR="00422F1A" w:rsidRDefault="00422F1A" w:rsidP="00532301">
      <w:pPr>
        <w:pStyle w:val="a4"/>
        <w:numPr>
          <w:ilvl w:val="1"/>
          <w:numId w:val="12"/>
        </w:numPr>
        <w:tabs>
          <w:tab w:val="left" w:pos="1501"/>
        </w:tabs>
        <w:spacing w:before="15" w:line="235" w:lineRule="auto"/>
        <w:ind w:right="202" w:firstLine="707"/>
        <w:jc w:val="both"/>
        <w:rPr>
          <w:sz w:val="28"/>
        </w:rPr>
      </w:pPr>
      <w:r>
        <w:rPr>
          <w:sz w:val="28"/>
        </w:rPr>
        <w:t>Итоги Конкурса доводятся до сведения Участников путем</w:t>
      </w:r>
      <w:r>
        <w:rPr>
          <w:spacing w:val="-26"/>
          <w:sz w:val="28"/>
        </w:rPr>
        <w:t xml:space="preserve"> </w:t>
      </w:r>
      <w:r>
        <w:rPr>
          <w:sz w:val="28"/>
        </w:rPr>
        <w:t>размещения на сайте Конкурса.</w:t>
      </w:r>
    </w:p>
    <w:p w:rsidR="00422F1A" w:rsidRDefault="00422F1A" w:rsidP="00532301">
      <w:pPr>
        <w:pStyle w:val="a4"/>
        <w:numPr>
          <w:ilvl w:val="1"/>
          <w:numId w:val="12"/>
        </w:numPr>
        <w:tabs>
          <w:tab w:val="left" w:pos="1518"/>
        </w:tabs>
        <w:spacing w:before="14" w:line="237" w:lineRule="auto"/>
        <w:ind w:right="134" w:firstLine="707"/>
        <w:jc w:val="both"/>
        <w:rPr>
          <w:sz w:val="28"/>
        </w:rPr>
      </w:pPr>
      <w:r>
        <w:rPr>
          <w:sz w:val="28"/>
        </w:rPr>
        <w:t xml:space="preserve">Конкурсные работы, победителей и призеров </w:t>
      </w:r>
      <w:r w:rsidRPr="00422F1A">
        <w:rPr>
          <w:sz w:val="28"/>
        </w:rPr>
        <w:t>размещ</w:t>
      </w:r>
      <w:r>
        <w:rPr>
          <w:sz w:val="28"/>
        </w:rPr>
        <w:t>аются</w:t>
      </w:r>
      <w:r w:rsidRPr="00422F1A">
        <w:rPr>
          <w:sz w:val="28"/>
        </w:rPr>
        <w:t xml:space="preserve"> на сайте Конкурса</w:t>
      </w:r>
      <w:r>
        <w:rPr>
          <w:sz w:val="28"/>
        </w:rPr>
        <w:t xml:space="preserve"> и рекомендуются к использованию в образовательных учреждениях Иркутской области. </w:t>
      </w:r>
    </w:p>
    <w:p w:rsidR="00422F1A" w:rsidRDefault="00422F1A" w:rsidP="00422F1A">
      <w:pPr>
        <w:pStyle w:val="a4"/>
        <w:tabs>
          <w:tab w:val="left" w:pos="1509"/>
          <w:tab w:val="left" w:pos="1510"/>
          <w:tab w:val="left" w:pos="3795"/>
          <w:tab w:val="left" w:pos="6124"/>
          <w:tab w:val="left" w:pos="8698"/>
        </w:tabs>
        <w:spacing w:before="4" w:line="235" w:lineRule="auto"/>
        <w:ind w:left="1007" w:right="134" w:firstLine="0"/>
        <w:rPr>
          <w:sz w:val="28"/>
        </w:rPr>
      </w:pPr>
    </w:p>
    <w:p w:rsidR="00422F1A" w:rsidRDefault="00422F1A" w:rsidP="00422F1A">
      <w:pPr>
        <w:tabs>
          <w:tab w:val="left" w:pos="1509"/>
          <w:tab w:val="left" w:pos="1510"/>
          <w:tab w:val="left" w:pos="3795"/>
          <w:tab w:val="left" w:pos="6124"/>
          <w:tab w:val="left" w:pos="8698"/>
        </w:tabs>
        <w:spacing w:before="4" w:line="235" w:lineRule="auto"/>
        <w:ind w:right="134"/>
        <w:rPr>
          <w:sz w:val="28"/>
        </w:rPr>
      </w:pPr>
    </w:p>
    <w:p w:rsidR="00422F1A" w:rsidRPr="00422F1A" w:rsidRDefault="00422F1A" w:rsidP="00422F1A">
      <w:pPr>
        <w:tabs>
          <w:tab w:val="left" w:pos="1509"/>
          <w:tab w:val="left" w:pos="1510"/>
          <w:tab w:val="left" w:pos="3795"/>
          <w:tab w:val="left" w:pos="6124"/>
          <w:tab w:val="left" w:pos="8698"/>
        </w:tabs>
        <w:spacing w:before="4" w:line="235" w:lineRule="auto"/>
        <w:ind w:right="134"/>
        <w:rPr>
          <w:sz w:val="28"/>
        </w:rPr>
        <w:sectPr w:rsidR="00422F1A" w:rsidRPr="00422F1A" w:rsidSect="0088203B">
          <w:pgSz w:w="11900" w:h="16850"/>
          <w:pgMar w:top="920" w:right="560" w:bottom="709" w:left="1276" w:header="720" w:footer="720" w:gutter="0"/>
          <w:cols w:space="720"/>
        </w:sectPr>
      </w:pPr>
    </w:p>
    <w:p w:rsidR="00E414A5" w:rsidRPr="003C655A" w:rsidRDefault="00E414A5" w:rsidP="00E414A5">
      <w:pPr>
        <w:jc w:val="right"/>
        <w:rPr>
          <w:sz w:val="28"/>
        </w:rPr>
      </w:pPr>
      <w:r w:rsidRPr="003C655A">
        <w:rPr>
          <w:sz w:val="28"/>
        </w:rPr>
        <w:t xml:space="preserve">Приложение </w:t>
      </w:r>
      <w:r>
        <w:rPr>
          <w:sz w:val="28"/>
        </w:rPr>
        <w:t>1</w:t>
      </w:r>
    </w:p>
    <w:p w:rsidR="003C655A" w:rsidRPr="003C655A" w:rsidRDefault="003C655A" w:rsidP="003C655A">
      <w:pPr>
        <w:rPr>
          <w:sz w:val="28"/>
        </w:rPr>
      </w:pPr>
    </w:p>
    <w:p w:rsidR="003C655A" w:rsidRPr="003C655A" w:rsidRDefault="003C655A" w:rsidP="003C655A">
      <w:pPr>
        <w:jc w:val="center"/>
        <w:rPr>
          <w:sz w:val="28"/>
        </w:rPr>
      </w:pPr>
      <w:r w:rsidRPr="003C655A">
        <w:rPr>
          <w:sz w:val="28"/>
        </w:rPr>
        <w:t>В Оргкомитет областного конкурса</w:t>
      </w:r>
    </w:p>
    <w:p w:rsidR="003C655A" w:rsidRPr="003C655A" w:rsidRDefault="003C655A" w:rsidP="003C655A">
      <w:pPr>
        <w:rPr>
          <w:sz w:val="28"/>
        </w:rPr>
      </w:pPr>
    </w:p>
    <w:p w:rsidR="003C655A" w:rsidRPr="003C655A" w:rsidRDefault="003C655A" w:rsidP="003C655A">
      <w:pPr>
        <w:jc w:val="center"/>
        <w:rPr>
          <w:sz w:val="28"/>
        </w:rPr>
      </w:pPr>
      <w:r w:rsidRPr="003C655A">
        <w:rPr>
          <w:sz w:val="28"/>
        </w:rPr>
        <w:t>Заявка</w:t>
      </w:r>
    </w:p>
    <w:p w:rsidR="003C655A" w:rsidRPr="003C655A" w:rsidRDefault="003C655A" w:rsidP="003C655A">
      <w:pPr>
        <w:jc w:val="center"/>
        <w:rPr>
          <w:sz w:val="28"/>
        </w:rPr>
      </w:pPr>
      <w:r w:rsidRPr="003C655A">
        <w:rPr>
          <w:sz w:val="28"/>
        </w:rPr>
        <w:t xml:space="preserve">на участие в Областном конкурсе программ сопровождения профессионального самоопределения </w:t>
      </w:r>
      <w:r w:rsidR="00D124E4">
        <w:rPr>
          <w:sz w:val="28"/>
        </w:rPr>
        <w:t>обучающихся организаций общего,</w:t>
      </w:r>
      <w:r w:rsidRPr="003C655A">
        <w:rPr>
          <w:sz w:val="28"/>
        </w:rPr>
        <w:t xml:space="preserve"> дополнительного</w:t>
      </w:r>
      <w:r w:rsidR="00D124E4">
        <w:rPr>
          <w:sz w:val="28"/>
        </w:rPr>
        <w:t xml:space="preserve"> и профессионального</w:t>
      </w:r>
      <w:r w:rsidRPr="003C655A">
        <w:rPr>
          <w:sz w:val="28"/>
        </w:rPr>
        <w:t xml:space="preserve"> образования</w:t>
      </w:r>
    </w:p>
    <w:p w:rsidR="003C655A" w:rsidRPr="003C655A" w:rsidRDefault="003C655A" w:rsidP="003C655A">
      <w:pPr>
        <w:rPr>
          <w:sz w:val="28"/>
        </w:r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4"/>
        <w:gridCol w:w="4963"/>
      </w:tblGrid>
      <w:tr w:rsidR="003C655A" w:rsidRPr="003C655A" w:rsidTr="00CE605E">
        <w:trPr>
          <w:trHeight w:val="321"/>
        </w:trPr>
        <w:tc>
          <w:tcPr>
            <w:tcW w:w="4394" w:type="dxa"/>
          </w:tcPr>
          <w:p w:rsidR="003C655A" w:rsidRPr="003C655A" w:rsidRDefault="003C655A" w:rsidP="003C655A">
            <w:pPr>
              <w:rPr>
                <w:sz w:val="28"/>
              </w:rPr>
            </w:pPr>
            <w:r w:rsidRPr="003C655A">
              <w:rPr>
                <w:sz w:val="28"/>
              </w:rPr>
              <w:t>Название конкурсной работы</w:t>
            </w:r>
          </w:p>
        </w:tc>
        <w:tc>
          <w:tcPr>
            <w:tcW w:w="4963" w:type="dxa"/>
          </w:tcPr>
          <w:p w:rsidR="003C655A" w:rsidRPr="003C655A" w:rsidRDefault="003C655A" w:rsidP="003C655A">
            <w:pPr>
              <w:rPr>
                <w:sz w:val="28"/>
              </w:rPr>
            </w:pPr>
          </w:p>
        </w:tc>
      </w:tr>
      <w:tr w:rsidR="003C655A" w:rsidRPr="003C655A" w:rsidTr="00CE605E">
        <w:trPr>
          <w:trHeight w:val="321"/>
        </w:trPr>
        <w:tc>
          <w:tcPr>
            <w:tcW w:w="4394" w:type="dxa"/>
          </w:tcPr>
          <w:p w:rsidR="003C655A" w:rsidRPr="003C655A" w:rsidRDefault="003C655A" w:rsidP="003C655A">
            <w:pPr>
              <w:rPr>
                <w:sz w:val="28"/>
              </w:rPr>
            </w:pPr>
            <w:r>
              <w:rPr>
                <w:sz w:val="28"/>
              </w:rPr>
              <w:t>В</w:t>
            </w:r>
            <w:r w:rsidRPr="003C655A">
              <w:rPr>
                <w:sz w:val="28"/>
              </w:rPr>
              <w:t>ид конкурсных материалов</w:t>
            </w:r>
          </w:p>
        </w:tc>
        <w:tc>
          <w:tcPr>
            <w:tcW w:w="4963" w:type="dxa"/>
          </w:tcPr>
          <w:p w:rsidR="003C655A" w:rsidRPr="003C655A" w:rsidRDefault="003C655A" w:rsidP="003C655A">
            <w:pPr>
              <w:rPr>
                <w:sz w:val="28"/>
              </w:rPr>
            </w:pPr>
          </w:p>
        </w:tc>
      </w:tr>
      <w:tr w:rsidR="003C655A" w:rsidRPr="003C655A" w:rsidTr="00CE605E">
        <w:trPr>
          <w:trHeight w:val="966"/>
        </w:trPr>
        <w:tc>
          <w:tcPr>
            <w:tcW w:w="4394" w:type="dxa"/>
          </w:tcPr>
          <w:p w:rsidR="003C655A" w:rsidRPr="003C655A" w:rsidRDefault="003C655A" w:rsidP="003C655A">
            <w:pPr>
              <w:rPr>
                <w:sz w:val="28"/>
              </w:rPr>
            </w:pPr>
            <w:r w:rsidRPr="003C655A">
              <w:rPr>
                <w:sz w:val="28"/>
              </w:rPr>
              <w:t>Автор/авторы конкурсной работы (фамилия, имя, отчество</w:t>
            </w:r>
          </w:p>
          <w:p w:rsidR="003C655A" w:rsidRPr="003C655A" w:rsidRDefault="003C655A" w:rsidP="003C655A">
            <w:pPr>
              <w:rPr>
                <w:sz w:val="28"/>
              </w:rPr>
            </w:pPr>
            <w:r w:rsidRPr="003C655A">
              <w:rPr>
                <w:sz w:val="28"/>
              </w:rPr>
              <w:t>полностью, должность)</w:t>
            </w:r>
          </w:p>
        </w:tc>
        <w:tc>
          <w:tcPr>
            <w:tcW w:w="4963" w:type="dxa"/>
          </w:tcPr>
          <w:p w:rsidR="003C655A" w:rsidRPr="003C655A" w:rsidRDefault="003C655A" w:rsidP="003C655A">
            <w:pPr>
              <w:rPr>
                <w:sz w:val="28"/>
              </w:rPr>
            </w:pPr>
          </w:p>
        </w:tc>
      </w:tr>
      <w:tr w:rsidR="003C655A" w:rsidRPr="003C655A" w:rsidTr="00CE605E">
        <w:trPr>
          <w:trHeight w:val="1300"/>
        </w:trPr>
        <w:tc>
          <w:tcPr>
            <w:tcW w:w="4394" w:type="dxa"/>
          </w:tcPr>
          <w:p w:rsidR="003C655A" w:rsidRPr="003C655A" w:rsidRDefault="003C655A" w:rsidP="003C655A">
            <w:pPr>
              <w:rPr>
                <w:sz w:val="28"/>
              </w:rPr>
            </w:pPr>
            <w:r w:rsidRPr="003C655A">
              <w:rPr>
                <w:sz w:val="28"/>
              </w:rPr>
              <w:t>Контактный телефон</w:t>
            </w:r>
          </w:p>
          <w:p w:rsidR="003C655A" w:rsidRPr="003C655A" w:rsidRDefault="003C655A" w:rsidP="003C655A">
            <w:pPr>
              <w:rPr>
                <w:sz w:val="28"/>
              </w:rPr>
            </w:pPr>
            <w:r w:rsidRPr="003C655A">
              <w:rPr>
                <w:sz w:val="28"/>
              </w:rPr>
              <w:t>автора/авторов конкурсной работы (каждого), адрес</w:t>
            </w:r>
          </w:p>
          <w:p w:rsidR="003C655A" w:rsidRPr="003C655A" w:rsidRDefault="003C655A" w:rsidP="003C655A">
            <w:pPr>
              <w:rPr>
                <w:sz w:val="28"/>
              </w:rPr>
            </w:pPr>
            <w:r w:rsidRPr="003C655A">
              <w:rPr>
                <w:sz w:val="28"/>
              </w:rPr>
              <w:t>электронной почты</w:t>
            </w:r>
          </w:p>
        </w:tc>
        <w:tc>
          <w:tcPr>
            <w:tcW w:w="4963" w:type="dxa"/>
          </w:tcPr>
          <w:p w:rsidR="003C655A" w:rsidRPr="003C655A" w:rsidRDefault="003C655A" w:rsidP="003C655A">
            <w:pPr>
              <w:rPr>
                <w:sz w:val="28"/>
              </w:rPr>
            </w:pPr>
          </w:p>
        </w:tc>
      </w:tr>
      <w:tr w:rsidR="003C655A" w:rsidRPr="003C655A" w:rsidTr="00CE605E">
        <w:trPr>
          <w:trHeight w:val="973"/>
        </w:trPr>
        <w:tc>
          <w:tcPr>
            <w:tcW w:w="4394" w:type="dxa"/>
          </w:tcPr>
          <w:p w:rsidR="003C655A" w:rsidRPr="003C655A" w:rsidRDefault="003C655A" w:rsidP="003C655A">
            <w:pPr>
              <w:rPr>
                <w:sz w:val="28"/>
              </w:rPr>
            </w:pPr>
            <w:r w:rsidRPr="003C655A">
              <w:rPr>
                <w:sz w:val="28"/>
              </w:rPr>
              <w:t>Наименование образовательного</w:t>
            </w:r>
          </w:p>
          <w:p w:rsidR="003C655A" w:rsidRPr="003C655A" w:rsidRDefault="003C655A" w:rsidP="003C655A">
            <w:pPr>
              <w:rPr>
                <w:sz w:val="28"/>
              </w:rPr>
            </w:pPr>
            <w:r w:rsidRPr="003C655A">
              <w:rPr>
                <w:sz w:val="28"/>
              </w:rPr>
              <w:t>учреждения (в соответствии с Уставом организации)</w:t>
            </w:r>
          </w:p>
        </w:tc>
        <w:tc>
          <w:tcPr>
            <w:tcW w:w="4963" w:type="dxa"/>
          </w:tcPr>
          <w:p w:rsidR="003C655A" w:rsidRPr="003C655A" w:rsidRDefault="003C655A" w:rsidP="003C655A">
            <w:pPr>
              <w:rPr>
                <w:sz w:val="28"/>
              </w:rPr>
            </w:pPr>
          </w:p>
        </w:tc>
      </w:tr>
      <w:tr w:rsidR="003C655A" w:rsidRPr="003C655A" w:rsidTr="00A76F62">
        <w:trPr>
          <w:trHeight w:val="976"/>
        </w:trPr>
        <w:tc>
          <w:tcPr>
            <w:tcW w:w="4394" w:type="dxa"/>
            <w:tcBorders>
              <w:bottom w:val="single" w:sz="4" w:space="0" w:color="000000"/>
            </w:tcBorders>
          </w:tcPr>
          <w:p w:rsidR="003C655A" w:rsidRPr="003C655A" w:rsidRDefault="003C655A" w:rsidP="003C655A">
            <w:pPr>
              <w:rPr>
                <w:sz w:val="28"/>
              </w:rPr>
            </w:pPr>
            <w:r w:rsidRPr="003C655A">
              <w:rPr>
                <w:sz w:val="28"/>
              </w:rPr>
              <w:t>Адрес образовательного</w:t>
            </w:r>
          </w:p>
          <w:p w:rsidR="003C655A" w:rsidRPr="003C655A" w:rsidRDefault="003C655A" w:rsidP="003C655A">
            <w:pPr>
              <w:rPr>
                <w:sz w:val="28"/>
              </w:rPr>
            </w:pPr>
            <w:r w:rsidRPr="003C655A">
              <w:rPr>
                <w:sz w:val="28"/>
              </w:rPr>
              <w:t>учреждения (в соответствии с Уставом организации)</w:t>
            </w:r>
          </w:p>
        </w:tc>
        <w:tc>
          <w:tcPr>
            <w:tcW w:w="4963" w:type="dxa"/>
            <w:tcBorders>
              <w:bottom w:val="single" w:sz="4" w:space="0" w:color="000000"/>
            </w:tcBorders>
          </w:tcPr>
          <w:p w:rsidR="003C655A" w:rsidRPr="003C655A" w:rsidRDefault="003C655A" w:rsidP="003C655A">
            <w:pPr>
              <w:rPr>
                <w:sz w:val="28"/>
              </w:rPr>
            </w:pPr>
          </w:p>
        </w:tc>
      </w:tr>
      <w:tr w:rsidR="003C655A" w:rsidRPr="003C655A" w:rsidTr="00A76F62">
        <w:trPr>
          <w:trHeight w:val="1267"/>
        </w:trPr>
        <w:tc>
          <w:tcPr>
            <w:tcW w:w="4394" w:type="dxa"/>
            <w:tcBorders>
              <w:bottom w:val="single" w:sz="4" w:space="0" w:color="auto"/>
            </w:tcBorders>
          </w:tcPr>
          <w:p w:rsidR="003C655A" w:rsidRPr="003C655A" w:rsidRDefault="003C655A" w:rsidP="003C655A">
            <w:pPr>
              <w:rPr>
                <w:sz w:val="28"/>
              </w:rPr>
            </w:pPr>
            <w:r w:rsidRPr="003C655A">
              <w:rPr>
                <w:sz w:val="28"/>
              </w:rPr>
              <w:t>Руководитель образовательного учреждения (фамилия, имя, отчество), телефон, эл. почта</w:t>
            </w:r>
          </w:p>
          <w:p w:rsidR="003C655A" w:rsidRPr="00A76F62" w:rsidRDefault="00A76F62" w:rsidP="003C655A">
            <w:pPr>
              <w:rPr>
                <w:sz w:val="28"/>
              </w:rPr>
            </w:pPr>
            <w:r w:rsidRPr="00A76F62">
              <w:rPr>
                <w:sz w:val="28"/>
              </w:rPr>
              <w:t>образовательного учреждения</w:t>
            </w: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:rsidR="003C655A" w:rsidRPr="003C655A" w:rsidRDefault="003C655A" w:rsidP="003C655A">
            <w:pPr>
              <w:rPr>
                <w:sz w:val="28"/>
              </w:rPr>
            </w:pPr>
          </w:p>
        </w:tc>
      </w:tr>
    </w:tbl>
    <w:p w:rsidR="003C655A" w:rsidRPr="003C655A" w:rsidRDefault="003C655A" w:rsidP="003C655A">
      <w:pPr>
        <w:rPr>
          <w:sz w:val="28"/>
        </w:rPr>
      </w:pPr>
    </w:p>
    <w:p w:rsidR="003C655A" w:rsidRPr="003C655A" w:rsidRDefault="003C655A" w:rsidP="003C655A">
      <w:pPr>
        <w:rPr>
          <w:sz w:val="28"/>
        </w:rPr>
      </w:pPr>
    </w:p>
    <w:p w:rsidR="003C655A" w:rsidRPr="003C655A" w:rsidRDefault="003C655A" w:rsidP="003C655A">
      <w:pPr>
        <w:rPr>
          <w:sz w:val="28"/>
        </w:rPr>
      </w:pPr>
      <w:r w:rsidRPr="003C655A">
        <w:rPr>
          <w:sz w:val="28"/>
        </w:rPr>
        <w:t xml:space="preserve">Руководитель </w:t>
      </w:r>
      <w:r w:rsidRPr="003C655A">
        <w:rPr>
          <w:sz w:val="28"/>
          <w:u w:val="single"/>
        </w:rPr>
        <w:t xml:space="preserve"> </w:t>
      </w:r>
      <w:r w:rsidRPr="003C655A">
        <w:rPr>
          <w:sz w:val="28"/>
          <w:u w:val="single"/>
        </w:rPr>
        <w:tab/>
      </w:r>
      <w:r w:rsidRPr="003C655A">
        <w:rPr>
          <w:sz w:val="28"/>
        </w:rPr>
        <w:t xml:space="preserve">  </w:t>
      </w:r>
      <w:r w:rsidRPr="003C655A">
        <w:rPr>
          <w:sz w:val="28"/>
          <w:u w:val="single"/>
        </w:rPr>
        <w:t xml:space="preserve"> </w:t>
      </w:r>
      <w:r w:rsidRPr="003C655A">
        <w:rPr>
          <w:sz w:val="28"/>
          <w:u w:val="single"/>
        </w:rPr>
        <w:tab/>
      </w:r>
      <w:r w:rsidRPr="003C655A">
        <w:rPr>
          <w:sz w:val="28"/>
        </w:rPr>
        <w:tab/>
      </w:r>
      <w:r w:rsidRPr="003C655A">
        <w:rPr>
          <w:sz w:val="28"/>
          <w:u w:val="single"/>
        </w:rPr>
        <w:t xml:space="preserve"> </w:t>
      </w:r>
      <w:r w:rsidRPr="003C655A">
        <w:rPr>
          <w:sz w:val="28"/>
          <w:u w:val="single"/>
        </w:rPr>
        <w:tab/>
      </w:r>
    </w:p>
    <w:p w:rsidR="003C655A" w:rsidRPr="003C655A" w:rsidRDefault="003C655A" w:rsidP="003C655A">
      <w:pPr>
        <w:rPr>
          <w:sz w:val="28"/>
        </w:rPr>
      </w:pPr>
      <w:r w:rsidRPr="003C655A">
        <w:rPr>
          <w:sz w:val="28"/>
        </w:rPr>
        <w:t>(Ф.И.О.)</w:t>
      </w:r>
      <w:r w:rsidRPr="003C655A">
        <w:rPr>
          <w:sz w:val="28"/>
        </w:rPr>
        <w:tab/>
        <w:t>(подпись)</w:t>
      </w:r>
      <w:r w:rsidRPr="003C655A">
        <w:rPr>
          <w:sz w:val="28"/>
        </w:rPr>
        <w:tab/>
        <w:t>(дата)</w:t>
      </w:r>
    </w:p>
    <w:p w:rsidR="003C655A" w:rsidRPr="003C655A" w:rsidRDefault="003C655A" w:rsidP="003C655A">
      <w:pPr>
        <w:rPr>
          <w:sz w:val="28"/>
        </w:rPr>
      </w:pPr>
      <w:r w:rsidRPr="003C655A">
        <w:rPr>
          <w:sz w:val="28"/>
        </w:rPr>
        <w:t>М. П</w:t>
      </w:r>
    </w:p>
    <w:p w:rsidR="003C655A" w:rsidRPr="003C655A" w:rsidRDefault="003C655A" w:rsidP="003C655A">
      <w:pPr>
        <w:rPr>
          <w:sz w:val="28"/>
        </w:rPr>
        <w:sectPr w:rsidR="003C655A" w:rsidRPr="003C655A">
          <w:pgSz w:w="11900" w:h="16850"/>
          <w:pgMar w:top="860" w:right="560" w:bottom="280" w:left="1140" w:header="720" w:footer="720" w:gutter="0"/>
          <w:cols w:space="720"/>
        </w:sectPr>
      </w:pPr>
    </w:p>
    <w:p w:rsidR="003C655A" w:rsidRPr="003C655A" w:rsidRDefault="003C655A" w:rsidP="003C655A">
      <w:pPr>
        <w:jc w:val="right"/>
        <w:rPr>
          <w:sz w:val="28"/>
        </w:rPr>
      </w:pPr>
      <w:r w:rsidRPr="003C655A">
        <w:rPr>
          <w:sz w:val="28"/>
        </w:rPr>
        <w:t xml:space="preserve">Приложения </w:t>
      </w:r>
      <w:r w:rsidR="00E414A5">
        <w:rPr>
          <w:sz w:val="28"/>
        </w:rPr>
        <w:t>2</w:t>
      </w:r>
    </w:p>
    <w:p w:rsidR="003C655A" w:rsidRPr="003C655A" w:rsidRDefault="003C655A" w:rsidP="003C655A">
      <w:pPr>
        <w:rPr>
          <w:sz w:val="28"/>
        </w:rPr>
      </w:pPr>
    </w:p>
    <w:p w:rsidR="003C655A" w:rsidRPr="003C655A" w:rsidRDefault="003C655A" w:rsidP="003C655A">
      <w:pPr>
        <w:rPr>
          <w:sz w:val="28"/>
        </w:rPr>
      </w:pPr>
    </w:p>
    <w:p w:rsidR="003C655A" w:rsidRPr="003C655A" w:rsidRDefault="003C655A" w:rsidP="003C655A">
      <w:pPr>
        <w:jc w:val="center"/>
        <w:rPr>
          <w:sz w:val="28"/>
        </w:rPr>
      </w:pPr>
      <w:r w:rsidRPr="003C655A">
        <w:rPr>
          <w:sz w:val="28"/>
        </w:rPr>
        <w:t>Критерии оценки конкурсных работ</w:t>
      </w:r>
    </w:p>
    <w:p w:rsidR="003C655A" w:rsidRPr="003C655A" w:rsidRDefault="003C655A" w:rsidP="003C655A">
      <w:pPr>
        <w:rPr>
          <w:sz w:val="28"/>
        </w:rPr>
      </w:pPr>
    </w:p>
    <w:p w:rsidR="003C655A" w:rsidRPr="003C655A" w:rsidRDefault="003C655A" w:rsidP="003C655A">
      <w:pPr>
        <w:rPr>
          <w:sz w:val="28"/>
        </w:rPr>
      </w:pPr>
      <w:r w:rsidRPr="003C655A">
        <w:rPr>
          <w:sz w:val="28"/>
        </w:rPr>
        <w:t>Принцип распределения баллов:</w:t>
      </w:r>
    </w:p>
    <w:p w:rsidR="003C655A" w:rsidRPr="003C655A" w:rsidRDefault="003C655A" w:rsidP="003C655A">
      <w:pPr>
        <w:numPr>
          <w:ilvl w:val="0"/>
          <w:numId w:val="1"/>
        </w:numPr>
        <w:ind w:hanging="7"/>
        <w:rPr>
          <w:sz w:val="28"/>
        </w:rPr>
      </w:pPr>
      <w:r w:rsidRPr="003C655A">
        <w:rPr>
          <w:sz w:val="28"/>
        </w:rPr>
        <w:t>- полное несоответствие критерию;</w:t>
      </w:r>
    </w:p>
    <w:p w:rsidR="003C655A" w:rsidRDefault="003C655A" w:rsidP="003C655A">
      <w:pPr>
        <w:numPr>
          <w:ilvl w:val="0"/>
          <w:numId w:val="1"/>
        </w:numPr>
        <w:ind w:hanging="7"/>
        <w:rPr>
          <w:sz w:val="28"/>
        </w:rPr>
      </w:pPr>
      <w:r w:rsidRPr="003C655A">
        <w:rPr>
          <w:sz w:val="28"/>
        </w:rPr>
        <w:t xml:space="preserve">- незначительное соответствие критерию; </w:t>
      </w:r>
    </w:p>
    <w:p w:rsidR="003C655A" w:rsidRPr="003C655A" w:rsidRDefault="003C655A" w:rsidP="003C655A">
      <w:pPr>
        <w:ind w:left="433"/>
        <w:rPr>
          <w:sz w:val="28"/>
        </w:rPr>
      </w:pPr>
      <w:r w:rsidRPr="003C655A">
        <w:rPr>
          <w:sz w:val="28"/>
        </w:rPr>
        <w:t>2 - частичное соответствие критерию;</w:t>
      </w:r>
    </w:p>
    <w:p w:rsidR="003C655A" w:rsidRDefault="003C655A" w:rsidP="003C655A">
      <w:pPr>
        <w:ind w:left="433" w:hanging="7"/>
        <w:rPr>
          <w:sz w:val="28"/>
        </w:rPr>
      </w:pPr>
      <w:r w:rsidRPr="003C655A">
        <w:rPr>
          <w:sz w:val="28"/>
        </w:rPr>
        <w:t>3 - преимущественно соответствие критерию;</w:t>
      </w:r>
    </w:p>
    <w:p w:rsidR="003C655A" w:rsidRPr="003C655A" w:rsidRDefault="003C655A" w:rsidP="003C655A">
      <w:pPr>
        <w:rPr>
          <w:sz w:val="28"/>
        </w:rPr>
      </w:pPr>
      <w:r>
        <w:rPr>
          <w:sz w:val="28"/>
        </w:rPr>
        <w:t xml:space="preserve">     </w:t>
      </w:r>
      <w:r w:rsidRPr="003C655A">
        <w:rPr>
          <w:sz w:val="28"/>
        </w:rPr>
        <w:t xml:space="preserve"> 4 - полное соответствие критерию.</w:t>
      </w:r>
    </w:p>
    <w:p w:rsidR="003C655A" w:rsidRPr="003C655A" w:rsidRDefault="003C655A" w:rsidP="003C655A">
      <w:pPr>
        <w:rPr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5"/>
        <w:gridCol w:w="505"/>
        <w:gridCol w:w="502"/>
        <w:gridCol w:w="504"/>
        <w:gridCol w:w="504"/>
        <w:gridCol w:w="504"/>
      </w:tblGrid>
      <w:tr w:rsidR="003C655A" w:rsidRPr="003C655A" w:rsidTr="00CE605E">
        <w:trPr>
          <w:trHeight w:val="323"/>
        </w:trPr>
        <w:tc>
          <w:tcPr>
            <w:tcW w:w="7055" w:type="dxa"/>
          </w:tcPr>
          <w:p w:rsidR="003C655A" w:rsidRPr="003C655A" w:rsidRDefault="003C655A" w:rsidP="003C655A">
            <w:pPr>
              <w:rPr>
                <w:b/>
                <w:sz w:val="28"/>
              </w:rPr>
            </w:pPr>
            <w:r w:rsidRPr="003C655A">
              <w:rPr>
                <w:b/>
                <w:sz w:val="28"/>
              </w:rPr>
              <w:t>Критерий оценки</w:t>
            </w:r>
          </w:p>
        </w:tc>
        <w:tc>
          <w:tcPr>
            <w:tcW w:w="2519" w:type="dxa"/>
            <w:gridSpan w:val="5"/>
          </w:tcPr>
          <w:p w:rsidR="003C655A" w:rsidRPr="003C655A" w:rsidRDefault="003C655A" w:rsidP="003C655A">
            <w:pPr>
              <w:rPr>
                <w:b/>
                <w:sz w:val="28"/>
              </w:rPr>
            </w:pPr>
            <w:r w:rsidRPr="003C655A">
              <w:rPr>
                <w:b/>
                <w:sz w:val="28"/>
              </w:rPr>
              <w:t>Балл</w:t>
            </w:r>
          </w:p>
        </w:tc>
      </w:tr>
      <w:tr w:rsidR="003C655A" w:rsidRPr="003C655A" w:rsidTr="00CE605E">
        <w:trPr>
          <w:trHeight w:val="321"/>
        </w:trPr>
        <w:tc>
          <w:tcPr>
            <w:tcW w:w="7055" w:type="dxa"/>
          </w:tcPr>
          <w:p w:rsidR="003C655A" w:rsidRPr="003C655A" w:rsidRDefault="003C655A" w:rsidP="003C655A">
            <w:pPr>
              <w:rPr>
                <w:sz w:val="28"/>
              </w:rPr>
            </w:pPr>
            <w:r w:rsidRPr="003C655A">
              <w:rPr>
                <w:sz w:val="28"/>
              </w:rPr>
              <w:t>Соответствие содержания целям и задачам программы</w:t>
            </w:r>
          </w:p>
        </w:tc>
        <w:tc>
          <w:tcPr>
            <w:tcW w:w="505" w:type="dxa"/>
          </w:tcPr>
          <w:p w:rsidR="003C655A" w:rsidRPr="003C655A" w:rsidRDefault="003C655A" w:rsidP="003C655A">
            <w:pPr>
              <w:rPr>
                <w:sz w:val="28"/>
              </w:rPr>
            </w:pPr>
            <w:r w:rsidRPr="003C655A">
              <w:rPr>
                <w:sz w:val="28"/>
              </w:rPr>
              <w:t>0*</w:t>
            </w:r>
          </w:p>
        </w:tc>
        <w:tc>
          <w:tcPr>
            <w:tcW w:w="502" w:type="dxa"/>
          </w:tcPr>
          <w:p w:rsidR="003C655A" w:rsidRPr="003C655A" w:rsidRDefault="003C655A" w:rsidP="003C655A">
            <w:pPr>
              <w:rPr>
                <w:sz w:val="28"/>
              </w:rPr>
            </w:pPr>
          </w:p>
        </w:tc>
        <w:tc>
          <w:tcPr>
            <w:tcW w:w="504" w:type="dxa"/>
          </w:tcPr>
          <w:p w:rsidR="003C655A" w:rsidRPr="003C655A" w:rsidRDefault="003C655A" w:rsidP="003C655A">
            <w:pPr>
              <w:rPr>
                <w:sz w:val="28"/>
              </w:rPr>
            </w:pPr>
          </w:p>
        </w:tc>
        <w:tc>
          <w:tcPr>
            <w:tcW w:w="504" w:type="dxa"/>
          </w:tcPr>
          <w:p w:rsidR="003C655A" w:rsidRPr="003C655A" w:rsidRDefault="003C655A" w:rsidP="003C655A">
            <w:pPr>
              <w:rPr>
                <w:sz w:val="28"/>
              </w:rPr>
            </w:pPr>
          </w:p>
        </w:tc>
        <w:tc>
          <w:tcPr>
            <w:tcW w:w="504" w:type="dxa"/>
          </w:tcPr>
          <w:p w:rsidR="003C655A" w:rsidRPr="003C655A" w:rsidRDefault="003C655A" w:rsidP="003C655A">
            <w:pPr>
              <w:rPr>
                <w:sz w:val="28"/>
              </w:rPr>
            </w:pPr>
          </w:p>
        </w:tc>
      </w:tr>
      <w:tr w:rsidR="003C655A" w:rsidRPr="003C655A" w:rsidTr="00CE605E">
        <w:trPr>
          <w:trHeight w:val="642"/>
        </w:trPr>
        <w:tc>
          <w:tcPr>
            <w:tcW w:w="7055" w:type="dxa"/>
          </w:tcPr>
          <w:p w:rsidR="003C655A" w:rsidRPr="003C655A" w:rsidRDefault="003C655A" w:rsidP="003C655A">
            <w:pPr>
              <w:rPr>
                <w:sz w:val="28"/>
              </w:rPr>
            </w:pPr>
            <w:proofErr w:type="spellStart"/>
            <w:r w:rsidRPr="003C655A">
              <w:rPr>
                <w:sz w:val="28"/>
              </w:rPr>
              <w:t>Операциональность</w:t>
            </w:r>
            <w:proofErr w:type="spellEnd"/>
            <w:r w:rsidRPr="003C655A">
              <w:rPr>
                <w:sz w:val="28"/>
              </w:rPr>
              <w:tab/>
              <w:t>постановки</w:t>
            </w:r>
            <w:r w:rsidRPr="003C655A">
              <w:rPr>
                <w:sz w:val="28"/>
              </w:rPr>
              <w:tab/>
              <w:t>цели</w:t>
            </w:r>
            <w:r w:rsidRPr="003C655A">
              <w:rPr>
                <w:sz w:val="28"/>
              </w:rPr>
              <w:tab/>
              <w:t>и</w:t>
            </w:r>
            <w:r w:rsidRPr="003C655A">
              <w:rPr>
                <w:sz w:val="28"/>
              </w:rPr>
              <w:tab/>
              <w:t>задач</w:t>
            </w:r>
          </w:p>
          <w:p w:rsidR="003C655A" w:rsidRPr="003C655A" w:rsidRDefault="003C655A" w:rsidP="003C655A">
            <w:pPr>
              <w:rPr>
                <w:sz w:val="28"/>
              </w:rPr>
            </w:pPr>
            <w:r w:rsidRPr="003C655A">
              <w:rPr>
                <w:sz w:val="28"/>
              </w:rPr>
              <w:t>(ориентация на результат)</w:t>
            </w:r>
          </w:p>
        </w:tc>
        <w:tc>
          <w:tcPr>
            <w:tcW w:w="505" w:type="dxa"/>
          </w:tcPr>
          <w:p w:rsidR="003C655A" w:rsidRPr="003C655A" w:rsidRDefault="003C655A" w:rsidP="003C655A">
            <w:pPr>
              <w:rPr>
                <w:sz w:val="28"/>
              </w:rPr>
            </w:pPr>
          </w:p>
        </w:tc>
        <w:tc>
          <w:tcPr>
            <w:tcW w:w="502" w:type="dxa"/>
          </w:tcPr>
          <w:p w:rsidR="003C655A" w:rsidRPr="003C655A" w:rsidRDefault="003C655A" w:rsidP="003C655A">
            <w:pPr>
              <w:rPr>
                <w:sz w:val="28"/>
              </w:rPr>
            </w:pPr>
          </w:p>
        </w:tc>
        <w:tc>
          <w:tcPr>
            <w:tcW w:w="504" w:type="dxa"/>
          </w:tcPr>
          <w:p w:rsidR="003C655A" w:rsidRPr="003C655A" w:rsidRDefault="003C655A" w:rsidP="003C655A">
            <w:pPr>
              <w:rPr>
                <w:sz w:val="28"/>
              </w:rPr>
            </w:pPr>
          </w:p>
        </w:tc>
        <w:tc>
          <w:tcPr>
            <w:tcW w:w="504" w:type="dxa"/>
          </w:tcPr>
          <w:p w:rsidR="003C655A" w:rsidRPr="003C655A" w:rsidRDefault="003C655A" w:rsidP="003C655A">
            <w:pPr>
              <w:rPr>
                <w:sz w:val="28"/>
              </w:rPr>
            </w:pPr>
          </w:p>
        </w:tc>
        <w:tc>
          <w:tcPr>
            <w:tcW w:w="504" w:type="dxa"/>
          </w:tcPr>
          <w:p w:rsidR="003C655A" w:rsidRPr="003C655A" w:rsidRDefault="003C655A" w:rsidP="003C655A">
            <w:pPr>
              <w:rPr>
                <w:sz w:val="28"/>
              </w:rPr>
            </w:pPr>
          </w:p>
        </w:tc>
      </w:tr>
      <w:tr w:rsidR="003C655A" w:rsidRPr="003C655A" w:rsidTr="00CE605E">
        <w:trPr>
          <w:trHeight w:val="323"/>
        </w:trPr>
        <w:tc>
          <w:tcPr>
            <w:tcW w:w="7055" w:type="dxa"/>
          </w:tcPr>
          <w:p w:rsidR="003C655A" w:rsidRPr="003C655A" w:rsidRDefault="003C655A" w:rsidP="003C655A">
            <w:pPr>
              <w:rPr>
                <w:sz w:val="28"/>
              </w:rPr>
            </w:pPr>
            <w:r w:rsidRPr="003C655A">
              <w:rPr>
                <w:sz w:val="28"/>
              </w:rPr>
              <w:t>Соответствие содержания заявленному виду программы</w:t>
            </w:r>
          </w:p>
        </w:tc>
        <w:tc>
          <w:tcPr>
            <w:tcW w:w="505" w:type="dxa"/>
          </w:tcPr>
          <w:p w:rsidR="003C655A" w:rsidRPr="003C655A" w:rsidRDefault="003C655A" w:rsidP="003C655A">
            <w:pPr>
              <w:rPr>
                <w:sz w:val="28"/>
              </w:rPr>
            </w:pPr>
          </w:p>
        </w:tc>
        <w:tc>
          <w:tcPr>
            <w:tcW w:w="502" w:type="dxa"/>
          </w:tcPr>
          <w:p w:rsidR="003C655A" w:rsidRPr="003C655A" w:rsidRDefault="003C655A" w:rsidP="003C655A">
            <w:pPr>
              <w:rPr>
                <w:sz w:val="28"/>
              </w:rPr>
            </w:pPr>
          </w:p>
        </w:tc>
        <w:tc>
          <w:tcPr>
            <w:tcW w:w="504" w:type="dxa"/>
          </w:tcPr>
          <w:p w:rsidR="003C655A" w:rsidRPr="003C655A" w:rsidRDefault="003C655A" w:rsidP="003C655A">
            <w:pPr>
              <w:rPr>
                <w:sz w:val="28"/>
              </w:rPr>
            </w:pPr>
          </w:p>
        </w:tc>
        <w:tc>
          <w:tcPr>
            <w:tcW w:w="504" w:type="dxa"/>
          </w:tcPr>
          <w:p w:rsidR="003C655A" w:rsidRPr="003C655A" w:rsidRDefault="003C655A" w:rsidP="003C655A">
            <w:pPr>
              <w:rPr>
                <w:sz w:val="28"/>
              </w:rPr>
            </w:pPr>
          </w:p>
        </w:tc>
        <w:tc>
          <w:tcPr>
            <w:tcW w:w="504" w:type="dxa"/>
          </w:tcPr>
          <w:p w:rsidR="003C655A" w:rsidRPr="003C655A" w:rsidRDefault="003C655A" w:rsidP="003C655A">
            <w:pPr>
              <w:rPr>
                <w:sz w:val="28"/>
              </w:rPr>
            </w:pPr>
          </w:p>
        </w:tc>
      </w:tr>
      <w:tr w:rsidR="003C655A" w:rsidRPr="003C655A" w:rsidTr="00CE605E">
        <w:trPr>
          <w:trHeight w:val="321"/>
        </w:trPr>
        <w:tc>
          <w:tcPr>
            <w:tcW w:w="7055" w:type="dxa"/>
          </w:tcPr>
          <w:p w:rsidR="003C655A" w:rsidRPr="003C655A" w:rsidRDefault="003C655A" w:rsidP="003C655A">
            <w:pPr>
              <w:rPr>
                <w:sz w:val="28"/>
              </w:rPr>
            </w:pPr>
            <w:r w:rsidRPr="003C655A">
              <w:rPr>
                <w:sz w:val="28"/>
              </w:rPr>
              <w:t>Актуальность темы</w:t>
            </w:r>
          </w:p>
        </w:tc>
        <w:tc>
          <w:tcPr>
            <w:tcW w:w="505" w:type="dxa"/>
          </w:tcPr>
          <w:p w:rsidR="003C655A" w:rsidRPr="003C655A" w:rsidRDefault="003C655A" w:rsidP="003C655A">
            <w:pPr>
              <w:rPr>
                <w:sz w:val="28"/>
              </w:rPr>
            </w:pPr>
          </w:p>
        </w:tc>
        <w:tc>
          <w:tcPr>
            <w:tcW w:w="502" w:type="dxa"/>
          </w:tcPr>
          <w:p w:rsidR="003C655A" w:rsidRPr="003C655A" w:rsidRDefault="003C655A" w:rsidP="003C655A">
            <w:pPr>
              <w:rPr>
                <w:sz w:val="28"/>
              </w:rPr>
            </w:pPr>
          </w:p>
        </w:tc>
        <w:tc>
          <w:tcPr>
            <w:tcW w:w="504" w:type="dxa"/>
          </w:tcPr>
          <w:p w:rsidR="003C655A" w:rsidRPr="003C655A" w:rsidRDefault="003C655A" w:rsidP="003C655A">
            <w:pPr>
              <w:rPr>
                <w:sz w:val="28"/>
              </w:rPr>
            </w:pPr>
          </w:p>
        </w:tc>
        <w:tc>
          <w:tcPr>
            <w:tcW w:w="504" w:type="dxa"/>
          </w:tcPr>
          <w:p w:rsidR="003C655A" w:rsidRPr="003C655A" w:rsidRDefault="003C655A" w:rsidP="003C655A">
            <w:pPr>
              <w:rPr>
                <w:sz w:val="28"/>
              </w:rPr>
            </w:pPr>
          </w:p>
        </w:tc>
        <w:tc>
          <w:tcPr>
            <w:tcW w:w="504" w:type="dxa"/>
          </w:tcPr>
          <w:p w:rsidR="003C655A" w:rsidRPr="003C655A" w:rsidRDefault="003C655A" w:rsidP="003C655A">
            <w:pPr>
              <w:rPr>
                <w:sz w:val="28"/>
              </w:rPr>
            </w:pPr>
          </w:p>
        </w:tc>
      </w:tr>
      <w:tr w:rsidR="003C655A" w:rsidRPr="003C655A" w:rsidTr="00CE605E">
        <w:trPr>
          <w:trHeight w:val="321"/>
        </w:trPr>
        <w:tc>
          <w:tcPr>
            <w:tcW w:w="7055" w:type="dxa"/>
          </w:tcPr>
          <w:p w:rsidR="003C655A" w:rsidRPr="003C655A" w:rsidRDefault="003C655A" w:rsidP="003C655A">
            <w:pPr>
              <w:rPr>
                <w:sz w:val="28"/>
              </w:rPr>
            </w:pPr>
            <w:r w:rsidRPr="003C655A">
              <w:rPr>
                <w:sz w:val="28"/>
              </w:rPr>
              <w:t>Актуальность содержания</w:t>
            </w:r>
          </w:p>
        </w:tc>
        <w:tc>
          <w:tcPr>
            <w:tcW w:w="505" w:type="dxa"/>
          </w:tcPr>
          <w:p w:rsidR="003C655A" w:rsidRPr="003C655A" w:rsidRDefault="003C655A" w:rsidP="003C655A">
            <w:pPr>
              <w:rPr>
                <w:sz w:val="28"/>
              </w:rPr>
            </w:pPr>
          </w:p>
        </w:tc>
        <w:tc>
          <w:tcPr>
            <w:tcW w:w="502" w:type="dxa"/>
          </w:tcPr>
          <w:p w:rsidR="003C655A" w:rsidRPr="003C655A" w:rsidRDefault="003C655A" w:rsidP="003C655A">
            <w:pPr>
              <w:rPr>
                <w:sz w:val="28"/>
              </w:rPr>
            </w:pPr>
          </w:p>
        </w:tc>
        <w:tc>
          <w:tcPr>
            <w:tcW w:w="504" w:type="dxa"/>
          </w:tcPr>
          <w:p w:rsidR="003C655A" w:rsidRPr="003C655A" w:rsidRDefault="003C655A" w:rsidP="003C655A">
            <w:pPr>
              <w:rPr>
                <w:sz w:val="28"/>
              </w:rPr>
            </w:pPr>
          </w:p>
        </w:tc>
        <w:tc>
          <w:tcPr>
            <w:tcW w:w="504" w:type="dxa"/>
          </w:tcPr>
          <w:p w:rsidR="003C655A" w:rsidRPr="003C655A" w:rsidRDefault="003C655A" w:rsidP="003C655A">
            <w:pPr>
              <w:rPr>
                <w:sz w:val="28"/>
              </w:rPr>
            </w:pPr>
          </w:p>
        </w:tc>
        <w:tc>
          <w:tcPr>
            <w:tcW w:w="504" w:type="dxa"/>
          </w:tcPr>
          <w:p w:rsidR="003C655A" w:rsidRPr="003C655A" w:rsidRDefault="003C655A" w:rsidP="003C655A">
            <w:pPr>
              <w:rPr>
                <w:sz w:val="28"/>
              </w:rPr>
            </w:pPr>
          </w:p>
        </w:tc>
      </w:tr>
      <w:tr w:rsidR="003C655A" w:rsidRPr="003C655A" w:rsidTr="00CE605E">
        <w:trPr>
          <w:trHeight w:val="323"/>
        </w:trPr>
        <w:tc>
          <w:tcPr>
            <w:tcW w:w="7055" w:type="dxa"/>
          </w:tcPr>
          <w:p w:rsidR="003C655A" w:rsidRPr="003C655A" w:rsidRDefault="003C655A" w:rsidP="003C655A">
            <w:pPr>
              <w:rPr>
                <w:sz w:val="28"/>
              </w:rPr>
            </w:pPr>
            <w:r w:rsidRPr="003C655A">
              <w:rPr>
                <w:sz w:val="28"/>
              </w:rPr>
              <w:t>Логичность изложения содержания</w:t>
            </w:r>
          </w:p>
        </w:tc>
        <w:tc>
          <w:tcPr>
            <w:tcW w:w="505" w:type="dxa"/>
          </w:tcPr>
          <w:p w:rsidR="003C655A" w:rsidRPr="003C655A" w:rsidRDefault="003C655A" w:rsidP="003C655A">
            <w:pPr>
              <w:rPr>
                <w:sz w:val="28"/>
              </w:rPr>
            </w:pPr>
          </w:p>
        </w:tc>
        <w:tc>
          <w:tcPr>
            <w:tcW w:w="502" w:type="dxa"/>
          </w:tcPr>
          <w:p w:rsidR="003C655A" w:rsidRPr="003C655A" w:rsidRDefault="003C655A" w:rsidP="003C655A">
            <w:pPr>
              <w:rPr>
                <w:sz w:val="28"/>
              </w:rPr>
            </w:pPr>
          </w:p>
        </w:tc>
        <w:tc>
          <w:tcPr>
            <w:tcW w:w="504" w:type="dxa"/>
          </w:tcPr>
          <w:p w:rsidR="003C655A" w:rsidRPr="003C655A" w:rsidRDefault="003C655A" w:rsidP="003C655A">
            <w:pPr>
              <w:rPr>
                <w:sz w:val="28"/>
              </w:rPr>
            </w:pPr>
          </w:p>
        </w:tc>
        <w:tc>
          <w:tcPr>
            <w:tcW w:w="504" w:type="dxa"/>
          </w:tcPr>
          <w:p w:rsidR="003C655A" w:rsidRPr="003C655A" w:rsidRDefault="003C655A" w:rsidP="003C655A">
            <w:pPr>
              <w:rPr>
                <w:sz w:val="28"/>
              </w:rPr>
            </w:pPr>
          </w:p>
        </w:tc>
        <w:tc>
          <w:tcPr>
            <w:tcW w:w="504" w:type="dxa"/>
          </w:tcPr>
          <w:p w:rsidR="003C655A" w:rsidRPr="003C655A" w:rsidRDefault="003C655A" w:rsidP="003C655A">
            <w:pPr>
              <w:rPr>
                <w:sz w:val="28"/>
              </w:rPr>
            </w:pPr>
          </w:p>
        </w:tc>
      </w:tr>
      <w:tr w:rsidR="00F56592" w:rsidRPr="003C655A" w:rsidTr="00CE605E">
        <w:trPr>
          <w:trHeight w:val="323"/>
        </w:trPr>
        <w:tc>
          <w:tcPr>
            <w:tcW w:w="7055" w:type="dxa"/>
          </w:tcPr>
          <w:p w:rsidR="00F56592" w:rsidRPr="00F56592" w:rsidRDefault="00F56592" w:rsidP="00F56592">
            <w:pPr>
              <w:tabs>
                <w:tab w:val="left" w:pos="1232"/>
              </w:tabs>
              <w:spacing w:before="5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F56592">
              <w:rPr>
                <w:sz w:val="28"/>
              </w:rPr>
              <w:t>ыделены прог</w:t>
            </w:r>
            <w:r>
              <w:rPr>
                <w:sz w:val="28"/>
              </w:rPr>
              <w:t>нозируемые результаты программы</w:t>
            </w:r>
          </w:p>
        </w:tc>
        <w:tc>
          <w:tcPr>
            <w:tcW w:w="505" w:type="dxa"/>
          </w:tcPr>
          <w:p w:rsidR="00F56592" w:rsidRPr="003C655A" w:rsidRDefault="00F56592" w:rsidP="00F56592">
            <w:pPr>
              <w:rPr>
                <w:sz w:val="28"/>
              </w:rPr>
            </w:pPr>
          </w:p>
        </w:tc>
        <w:tc>
          <w:tcPr>
            <w:tcW w:w="502" w:type="dxa"/>
          </w:tcPr>
          <w:p w:rsidR="00F56592" w:rsidRPr="003C655A" w:rsidRDefault="00F56592" w:rsidP="00F56592">
            <w:pPr>
              <w:rPr>
                <w:sz w:val="28"/>
              </w:rPr>
            </w:pPr>
          </w:p>
        </w:tc>
        <w:tc>
          <w:tcPr>
            <w:tcW w:w="504" w:type="dxa"/>
          </w:tcPr>
          <w:p w:rsidR="00F56592" w:rsidRPr="003C655A" w:rsidRDefault="00F56592" w:rsidP="00F56592">
            <w:pPr>
              <w:rPr>
                <w:sz w:val="28"/>
              </w:rPr>
            </w:pPr>
          </w:p>
        </w:tc>
        <w:tc>
          <w:tcPr>
            <w:tcW w:w="504" w:type="dxa"/>
          </w:tcPr>
          <w:p w:rsidR="00F56592" w:rsidRPr="003C655A" w:rsidRDefault="00F56592" w:rsidP="00F56592">
            <w:pPr>
              <w:rPr>
                <w:sz w:val="28"/>
              </w:rPr>
            </w:pPr>
          </w:p>
        </w:tc>
        <w:tc>
          <w:tcPr>
            <w:tcW w:w="504" w:type="dxa"/>
          </w:tcPr>
          <w:p w:rsidR="00F56592" w:rsidRPr="003C655A" w:rsidRDefault="00F56592" w:rsidP="00F56592">
            <w:pPr>
              <w:rPr>
                <w:sz w:val="28"/>
              </w:rPr>
            </w:pPr>
          </w:p>
        </w:tc>
      </w:tr>
      <w:tr w:rsidR="00F56592" w:rsidRPr="003C655A" w:rsidTr="00CE605E">
        <w:trPr>
          <w:trHeight w:val="323"/>
        </w:trPr>
        <w:tc>
          <w:tcPr>
            <w:tcW w:w="7055" w:type="dxa"/>
          </w:tcPr>
          <w:p w:rsidR="00F56592" w:rsidRPr="00F56592" w:rsidRDefault="00F56592" w:rsidP="00F56592">
            <w:pPr>
              <w:tabs>
                <w:tab w:val="left" w:pos="1232"/>
              </w:tabs>
              <w:spacing w:before="5"/>
              <w:rPr>
                <w:sz w:val="28"/>
              </w:rPr>
            </w:pPr>
            <w:r>
              <w:rPr>
                <w:sz w:val="28"/>
              </w:rPr>
              <w:t>З</w:t>
            </w:r>
            <w:r w:rsidRPr="00F56592">
              <w:rPr>
                <w:sz w:val="28"/>
              </w:rPr>
              <w:t>адачи соотнесены</w:t>
            </w:r>
            <w:r>
              <w:rPr>
                <w:sz w:val="28"/>
              </w:rPr>
              <w:t xml:space="preserve"> с прогнозируемыми результатами</w:t>
            </w:r>
          </w:p>
        </w:tc>
        <w:tc>
          <w:tcPr>
            <w:tcW w:w="505" w:type="dxa"/>
          </w:tcPr>
          <w:p w:rsidR="00F56592" w:rsidRPr="003C655A" w:rsidRDefault="00F56592" w:rsidP="00F56592">
            <w:pPr>
              <w:rPr>
                <w:sz w:val="28"/>
              </w:rPr>
            </w:pPr>
          </w:p>
        </w:tc>
        <w:tc>
          <w:tcPr>
            <w:tcW w:w="502" w:type="dxa"/>
          </w:tcPr>
          <w:p w:rsidR="00F56592" w:rsidRPr="003C655A" w:rsidRDefault="00F56592" w:rsidP="00F56592">
            <w:pPr>
              <w:rPr>
                <w:sz w:val="28"/>
              </w:rPr>
            </w:pPr>
          </w:p>
        </w:tc>
        <w:tc>
          <w:tcPr>
            <w:tcW w:w="504" w:type="dxa"/>
          </w:tcPr>
          <w:p w:rsidR="00F56592" w:rsidRPr="003C655A" w:rsidRDefault="00F56592" w:rsidP="00F56592">
            <w:pPr>
              <w:rPr>
                <w:sz w:val="28"/>
              </w:rPr>
            </w:pPr>
          </w:p>
        </w:tc>
        <w:tc>
          <w:tcPr>
            <w:tcW w:w="504" w:type="dxa"/>
          </w:tcPr>
          <w:p w:rsidR="00F56592" w:rsidRPr="003C655A" w:rsidRDefault="00F56592" w:rsidP="00F56592">
            <w:pPr>
              <w:rPr>
                <w:sz w:val="28"/>
              </w:rPr>
            </w:pPr>
          </w:p>
        </w:tc>
        <w:tc>
          <w:tcPr>
            <w:tcW w:w="504" w:type="dxa"/>
          </w:tcPr>
          <w:p w:rsidR="00F56592" w:rsidRPr="003C655A" w:rsidRDefault="00F56592" w:rsidP="00F56592">
            <w:pPr>
              <w:rPr>
                <w:sz w:val="28"/>
              </w:rPr>
            </w:pPr>
          </w:p>
        </w:tc>
      </w:tr>
      <w:tr w:rsidR="00F56592" w:rsidRPr="003C655A" w:rsidTr="00CE605E">
        <w:trPr>
          <w:trHeight w:val="323"/>
        </w:trPr>
        <w:tc>
          <w:tcPr>
            <w:tcW w:w="7055" w:type="dxa"/>
          </w:tcPr>
          <w:p w:rsidR="00F56592" w:rsidRPr="00F56592" w:rsidRDefault="00F56592" w:rsidP="00F56592">
            <w:pPr>
              <w:tabs>
                <w:tab w:val="left" w:pos="1232"/>
              </w:tabs>
              <w:spacing w:before="5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F56592">
              <w:rPr>
                <w:sz w:val="28"/>
              </w:rPr>
              <w:t>писаны формы, мето</w:t>
            </w:r>
            <w:r>
              <w:rPr>
                <w:sz w:val="28"/>
              </w:rPr>
              <w:t>ды и способы оценки результатов</w:t>
            </w:r>
          </w:p>
        </w:tc>
        <w:tc>
          <w:tcPr>
            <w:tcW w:w="505" w:type="dxa"/>
          </w:tcPr>
          <w:p w:rsidR="00F56592" w:rsidRPr="003C655A" w:rsidRDefault="00F56592" w:rsidP="00F56592">
            <w:pPr>
              <w:rPr>
                <w:sz w:val="28"/>
              </w:rPr>
            </w:pPr>
          </w:p>
        </w:tc>
        <w:tc>
          <w:tcPr>
            <w:tcW w:w="502" w:type="dxa"/>
          </w:tcPr>
          <w:p w:rsidR="00F56592" w:rsidRPr="003C655A" w:rsidRDefault="00F56592" w:rsidP="00F56592">
            <w:pPr>
              <w:rPr>
                <w:sz w:val="28"/>
              </w:rPr>
            </w:pPr>
          </w:p>
        </w:tc>
        <w:tc>
          <w:tcPr>
            <w:tcW w:w="504" w:type="dxa"/>
          </w:tcPr>
          <w:p w:rsidR="00F56592" w:rsidRPr="003C655A" w:rsidRDefault="00F56592" w:rsidP="00F56592">
            <w:pPr>
              <w:rPr>
                <w:sz w:val="28"/>
              </w:rPr>
            </w:pPr>
          </w:p>
        </w:tc>
        <w:tc>
          <w:tcPr>
            <w:tcW w:w="504" w:type="dxa"/>
          </w:tcPr>
          <w:p w:rsidR="00F56592" w:rsidRPr="003C655A" w:rsidRDefault="00F56592" w:rsidP="00F56592">
            <w:pPr>
              <w:rPr>
                <w:sz w:val="28"/>
              </w:rPr>
            </w:pPr>
          </w:p>
        </w:tc>
        <w:tc>
          <w:tcPr>
            <w:tcW w:w="504" w:type="dxa"/>
          </w:tcPr>
          <w:p w:rsidR="00F56592" w:rsidRPr="003C655A" w:rsidRDefault="00F56592" w:rsidP="00F56592">
            <w:pPr>
              <w:rPr>
                <w:sz w:val="28"/>
              </w:rPr>
            </w:pPr>
          </w:p>
        </w:tc>
      </w:tr>
      <w:tr w:rsidR="003C655A" w:rsidRPr="003C655A" w:rsidTr="00CE605E">
        <w:trPr>
          <w:trHeight w:val="321"/>
        </w:trPr>
        <w:tc>
          <w:tcPr>
            <w:tcW w:w="7055" w:type="dxa"/>
          </w:tcPr>
          <w:p w:rsidR="003C655A" w:rsidRPr="003C655A" w:rsidRDefault="003C655A" w:rsidP="003C655A">
            <w:pPr>
              <w:rPr>
                <w:sz w:val="28"/>
              </w:rPr>
            </w:pPr>
            <w:r w:rsidRPr="003C655A">
              <w:rPr>
                <w:sz w:val="28"/>
              </w:rPr>
              <w:t>Практическая значимость</w:t>
            </w:r>
          </w:p>
        </w:tc>
        <w:tc>
          <w:tcPr>
            <w:tcW w:w="505" w:type="dxa"/>
          </w:tcPr>
          <w:p w:rsidR="003C655A" w:rsidRPr="003C655A" w:rsidRDefault="003C655A" w:rsidP="003C655A">
            <w:pPr>
              <w:rPr>
                <w:sz w:val="28"/>
              </w:rPr>
            </w:pPr>
          </w:p>
        </w:tc>
        <w:tc>
          <w:tcPr>
            <w:tcW w:w="502" w:type="dxa"/>
          </w:tcPr>
          <w:p w:rsidR="003C655A" w:rsidRPr="003C655A" w:rsidRDefault="003C655A" w:rsidP="003C655A">
            <w:pPr>
              <w:rPr>
                <w:sz w:val="28"/>
              </w:rPr>
            </w:pPr>
          </w:p>
        </w:tc>
        <w:tc>
          <w:tcPr>
            <w:tcW w:w="504" w:type="dxa"/>
          </w:tcPr>
          <w:p w:rsidR="003C655A" w:rsidRPr="003C655A" w:rsidRDefault="003C655A" w:rsidP="003C655A">
            <w:pPr>
              <w:rPr>
                <w:sz w:val="28"/>
              </w:rPr>
            </w:pPr>
          </w:p>
        </w:tc>
        <w:tc>
          <w:tcPr>
            <w:tcW w:w="504" w:type="dxa"/>
          </w:tcPr>
          <w:p w:rsidR="003C655A" w:rsidRPr="003C655A" w:rsidRDefault="003C655A" w:rsidP="003C655A">
            <w:pPr>
              <w:rPr>
                <w:sz w:val="28"/>
              </w:rPr>
            </w:pPr>
          </w:p>
        </w:tc>
        <w:tc>
          <w:tcPr>
            <w:tcW w:w="504" w:type="dxa"/>
          </w:tcPr>
          <w:p w:rsidR="003C655A" w:rsidRPr="003C655A" w:rsidRDefault="003C655A" w:rsidP="003C655A">
            <w:pPr>
              <w:rPr>
                <w:sz w:val="28"/>
              </w:rPr>
            </w:pPr>
          </w:p>
        </w:tc>
      </w:tr>
      <w:tr w:rsidR="003C655A" w:rsidRPr="003C655A" w:rsidTr="00CE605E">
        <w:trPr>
          <w:trHeight w:val="321"/>
        </w:trPr>
        <w:tc>
          <w:tcPr>
            <w:tcW w:w="7055" w:type="dxa"/>
          </w:tcPr>
          <w:p w:rsidR="003C655A" w:rsidRPr="003C655A" w:rsidRDefault="00F56592" w:rsidP="003C655A">
            <w:pPr>
              <w:rPr>
                <w:sz w:val="28"/>
              </w:rPr>
            </w:pPr>
            <w:r>
              <w:rPr>
                <w:sz w:val="28"/>
              </w:rPr>
              <w:t xml:space="preserve"> 65 % а</w:t>
            </w:r>
            <w:r w:rsidR="003C655A" w:rsidRPr="003C655A">
              <w:rPr>
                <w:sz w:val="28"/>
              </w:rPr>
              <w:t>вторство содержания</w:t>
            </w:r>
          </w:p>
        </w:tc>
        <w:tc>
          <w:tcPr>
            <w:tcW w:w="505" w:type="dxa"/>
          </w:tcPr>
          <w:p w:rsidR="003C655A" w:rsidRPr="003C655A" w:rsidRDefault="003C655A" w:rsidP="003C655A">
            <w:pPr>
              <w:rPr>
                <w:sz w:val="28"/>
              </w:rPr>
            </w:pPr>
          </w:p>
        </w:tc>
        <w:tc>
          <w:tcPr>
            <w:tcW w:w="502" w:type="dxa"/>
          </w:tcPr>
          <w:p w:rsidR="003C655A" w:rsidRPr="003C655A" w:rsidRDefault="003C655A" w:rsidP="003C655A">
            <w:pPr>
              <w:rPr>
                <w:sz w:val="28"/>
              </w:rPr>
            </w:pPr>
          </w:p>
        </w:tc>
        <w:tc>
          <w:tcPr>
            <w:tcW w:w="504" w:type="dxa"/>
          </w:tcPr>
          <w:p w:rsidR="003C655A" w:rsidRPr="003C655A" w:rsidRDefault="003C655A" w:rsidP="003C655A">
            <w:pPr>
              <w:rPr>
                <w:sz w:val="28"/>
              </w:rPr>
            </w:pPr>
          </w:p>
        </w:tc>
        <w:tc>
          <w:tcPr>
            <w:tcW w:w="504" w:type="dxa"/>
          </w:tcPr>
          <w:p w:rsidR="003C655A" w:rsidRPr="003C655A" w:rsidRDefault="003C655A" w:rsidP="003C655A">
            <w:pPr>
              <w:rPr>
                <w:sz w:val="28"/>
              </w:rPr>
            </w:pPr>
          </w:p>
        </w:tc>
        <w:tc>
          <w:tcPr>
            <w:tcW w:w="504" w:type="dxa"/>
          </w:tcPr>
          <w:p w:rsidR="003C655A" w:rsidRPr="003C655A" w:rsidRDefault="003C655A" w:rsidP="003C655A">
            <w:pPr>
              <w:rPr>
                <w:sz w:val="28"/>
              </w:rPr>
            </w:pPr>
          </w:p>
        </w:tc>
      </w:tr>
      <w:tr w:rsidR="003C655A" w:rsidRPr="003C655A" w:rsidTr="00CE605E">
        <w:trPr>
          <w:trHeight w:val="323"/>
        </w:trPr>
        <w:tc>
          <w:tcPr>
            <w:tcW w:w="7055" w:type="dxa"/>
          </w:tcPr>
          <w:p w:rsidR="003C655A" w:rsidRPr="003C655A" w:rsidRDefault="003C655A" w:rsidP="003C655A">
            <w:pPr>
              <w:rPr>
                <w:sz w:val="28"/>
              </w:rPr>
            </w:pPr>
            <w:r w:rsidRPr="003C655A">
              <w:rPr>
                <w:sz w:val="28"/>
              </w:rPr>
              <w:t>Грамотность изложения</w:t>
            </w:r>
          </w:p>
        </w:tc>
        <w:tc>
          <w:tcPr>
            <w:tcW w:w="505" w:type="dxa"/>
          </w:tcPr>
          <w:p w:rsidR="003C655A" w:rsidRPr="003C655A" w:rsidRDefault="003C655A" w:rsidP="003C655A">
            <w:pPr>
              <w:rPr>
                <w:sz w:val="28"/>
              </w:rPr>
            </w:pPr>
          </w:p>
        </w:tc>
        <w:tc>
          <w:tcPr>
            <w:tcW w:w="502" w:type="dxa"/>
          </w:tcPr>
          <w:p w:rsidR="003C655A" w:rsidRPr="003C655A" w:rsidRDefault="003C655A" w:rsidP="003C655A">
            <w:pPr>
              <w:rPr>
                <w:sz w:val="28"/>
              </w:rPr>
            </w:pPr>
          </w:p>
        </w:tc>
        <w:tc>
          <w:tcPr>
            <w:tcW w:w="504" w:type="dxa"/>
          </w:tcPr>
          <w:p w:rsidR="003C655A" w:rsidRPr="003C655A" w:rsidRDefault="003C655A" w:rsidP="003C655A">
            <w:pPr>
              <w:rPr>
                <w:sz w:val="28"/>
              </w:rPr>
            </w:pPr>
          </w:p>
        </w:tc>
        <w:tc>
          <w:tcPr>
            <w:tcW w:w="504" w:type="dxa"/>
          </w:tcPr>
          <w:p w:rsidR="003C655A" w:rsidRPr="003C655A" w:rsidRDefault="003C655A" w:rsidP="003C655A">
            <w:pPr>
              <w:rPr>
                <w:sz w:val="28"/>
              </w:rPr>
            </w:pPr>
          </w:p>
        </w:tc>
        <w:tc>
          <w:tcPr>
            <w:tcW w:w="504" w:type="dxa"/>
          </w:tcPr>
          <w:p w:rsidR="003C655A" w:rsidRPr="003C655A" w:rsidRDefault="003C655A" w:rsidP="003C655A">
            <w:pPr>
              <w:rPr>
                <w:sz w:val="28"/>
              </w:rPr>
            </w:pPr>
          </w:p>
        </w:tc>
      </w:tr>
      <w:tr w:rsidR="003C655A" w:rsidRPr="003C655A" w:rsidTr="00CE605E">
        <w:trPr>
          <w:trHeight w:val="642"/>
        </w:trPr>
        <w:tc>
          <w:tcPr>
            <w:tcW w:w="7055" w:type="dxa"/>
          </w:tcPr>
          <w:p w:rsidR="003C655A" w:rsidRPr="003C655A" w:rsidRDefault="003C655A" w:rsidP="003C655A">
            <w:pPr>
              <w:rPr>
                <w:sz w:val="28"/>
              </w:rPr>
            </w:pPr>
            <w:r w:rsidRPr="003C655A">
              <w:rPr>
                <w:sz w:val="28"/>
              </w:rPr>
              <w:t>Оформление согласно требованиям, предъявляемым к</w:t>
            </w:r>
          </w:p>
          <w:p w:rsidR="003C655A" w:rsidRPr="003C655A" w:rsidRDefault="003C655A" w:rsidP="003C655A">
            <w:pPr>
              <w:rPr>
                <w:sz w:val="28"/>
              </w:rPr>
            </w:pPr>
            <w:r w:rsidRPr="003C655A">
              <w:rPr>
                <w:sz w:val="28"/>
              </w:rPr>
              <w:t>программам</w:t>
            </w:r>
          </w:p>
        </w:tc>
        <w:tc>
          <w:tcPr>
            <w:tcW w:w="505" w:type="dxa"/>
          </w:tcPr>
          <w:p w:rsidR="003C655A" w:rsidRPr="003C655A" w:rsidRDefault="003C655A" w:rsidP="003C655A">
            <w:pPr>
              <w:rPr>
                <w:sz w:val="28"/>
              </w:rPr>
            </w:pPr>
          </w:p>
        </w:tc>
        <w:tc>
          <w:tcPr>
            <w:tcW w:w="502" w:type="dxa"/>
          </w:tcPr>
          <w:p w:rsidR="003C655A" w:rsidRPr="003C655A" w:rsidRDefault="003C655A" w:rsidP="003C655A">
            <w:pPr>
              <w:rPr>
                <w:sz w:val="28"/>
              </w:rPr>
            </w:pPr>
          </w:p>
        </w:tc>
        <w:tc>
          <w:tcPr>
            <w:tcW w:w="504" w:type="dxa"/>
          </w:tcPr>
          <w:p w:rsidR="003C655A" w:rsidRPr="003C655A" w:rsidRDefault="003C655A" w:rsidP="003C655A">
            <w:pPr>
              <w:rPr>
                <w:sz w:val="28"/>
              </w:rPr>
            </w:pPr>
          </w:p>
        </w:tc>
        <w:tc>
          <w:tcPr>
            <w:tcW w:w="504" w:type="dxa"/>
          </w:tcPr>
          <w:p w:rsidR="003C655A" w:rsidRPr="003C655A" w:rsidRDefault="003C655A" w:rsidP="003C655A">
            <w:pPr>
              <w:rPr>
                <w:sz w:val="28"/>
              </w:rPr>
            </w:pPr>
          </w:p>
        </w:tc>
        <w:tc>
          <w:tcPr>
            <w:tcW w:w="504" w:type="dxa"/>
          </w:tcPr>
          <w:p w:rsidR="003C655A" w:rsidRPr="003C655A" w:rsidRDefault="003C655A" w:rsidP="003C655A">
            <w:pPr>
              <w:rPr>
                <w:sz w:val="28"/>
              </w:rPr>
            </w:pPr>
          </w:p>
        </w:tc>
      </w:tr>
    </w:tbl>
    <w:p w:rsidR="003C655A" w:rsidRPr="003C655A" w:rsidRDefault="003C655A" w:rsidP="003C655A">
      <w:pPr>
        <w:rPr>
          <w:sz w:val="28"/>
        </w:rPr>
      </w:pPr>
    </w:p>
    <w:p w:rsidR="003C655A" w:rsidRPr="003C655A" w:rsidRDefault="003C655A" w:rsidP="003C655A">
      <w:pPr>
        <w:rPr>
          <w:sz w:val="28"/>
        </w:rPr>
      </w:pPr>
      <w:r w:rsidRPr="003C655A">
        <w:rPr>
          <w:sz w:val="28"/>
        </w:rPr>
        <w:t>* дальнейшая оценка работы не производится</w:t>
      </w:r>
    </w:p>
    <w:p w:rsidR="003C655A" w:rsidRDefault="003C655A" w:rsidP="003C655A">
      <w:pPr>
        <w:rPr>
          <w:sz w:val="28"/>
        </w:rPr>
      </w:pPr>
    </w:p>
    <w:p w:rsidR="003C4BE1" w:rsidRPr="003C655A" w:rsidRDefault="003C4BE1" w:rsidP="003C655A">
      <w:pPr>
        <w:rPr>
          <w:sz w:val="28"/>
        </w:rPr>
        <w:sectPr w:rsidR="003C4BE1" w:rsidRPr="003C655A" w:rsidSect="003C655A">
          <w:pgSz w:w="11900" w:h="16850"/>
          <w:pgMar w:top="919" w:right="561" w:bottom="278" w:left="1140" w:header="720" w:footer="720" w:gutter="0"/>
          <w:cols w:space="720"/>
        </w:sectPr>
      </w:pPr>
    </w:p>
    <w:p w:rsidR="003C4BE1" w:rsidRDefault="003C4BE1" w:rsidP="00E414A5">
      <w:pPr>
        <w:pStyle w:val="a3"/>
        <w:spacing w:before="70"/>
        <w:ind w:right="136"/>
      </w:pPr>
    </w:p>
    <w:sectPr w:rsidR="003C4BE1" w:rsidSect="003C655A">
      <w:pgSz w:w="11900" w:h="16850"/>
      <w:pgMar w:top="920" w:right="56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6588"/>
    <w:multiLevelType w:val="hybridMultilevel"/>
    <w:tmpl w:val="BAD4E9F2"/>
    <w:lvl w:ilvl="0" w:tplc="A3BCF770">
      <w:numFmt w:val="bullet"/>
      <w:lvlText w:val=""/>
      <w:lvlJc w:val="left"/>
      <w:pPr>
        <w:ind w:left="300" w:hanging="24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CB01514">
      <w:numFmt w:val="bullet"/>
      <w:lvlText w:val="•"/>
      <w:lvlJc w:val="left"/>
      <w:pPr>
        <w:ind w:left="1289" w:hanging="245"/>
      </w:pPr>
      <w:rPr>
        <w:rFonts w:hint="default"/>
        <w:lang w:val="ru-RU" w:eastAsia="ru-RU" w:bidi="ru-RU"/>
      </w:rPr>
    </w:lvl>
    <w:lvl w:ilvl="2" w:tplc="FC6416E6">
      <w:numFmt w:val="bullet"/>
      <w:lvlText w:val="•"/>
      <w:lvlJc w:val="left"/>
      <w:pPr>
        <w:ind w:left="2279" w:hanging="245"/>
      </w:pPr>
      <w:rPr>
        <w:rFonts w:hint="default"/>
        <w:lang w:val="ru-RU" w:eastAsia="ru-RU" w:bidi="ru-RU"/>
      </w:rPr>
    </w:lvl>
    <w:lvl w:ilvl="3" w:tplc="EB34E734">
      <w:numFmt w:val="bullet"/>
      <w:lvlText w:val="•"/>
      <w:lvlJc w:val="left"/>
      <w:pPr>
        <w:ind w:left="3269" w:hanging="245"/>
      </w:pPr>
      <w:rPr>
        <w:rFonts w:hint="default"/>
        <w:lang w:val="ru-RU" w:eastAsia="ru-RU" w:bidi="ru-RU"/>
      </w:rPr>
    </w:lvl>
    <w:lvl w:ilvl="4" w:tplc="64D6E622">
      <w:numFmt w:val="bullet"/>
      <w:lvlText w:val="•"/>
      <w:lvlJc w:val="left"/>
      <w:pPr>
        <w:ind w:left="4259" w:hanging="245"/>
      </w:pPr>
      <w:rPr>
        <w:rFonts w:hint="default"/>
        <w:lang w:val="ru-RU" w:eastAsia="ru-RU" w:bidi="ru-RU"/>
      </w:rPr>
    </w:lvl>
    <w:lvl w:ilvl="5" w:tplc="3C12D8E0">
      <w:numFmt w:val="bullet"/>
      <w:lvlText w:val="•"/>
      <w:lvlJc w:val="left"/>
      <w:pPr>
        <w:ind w:left="5249" w:hanging="245"/>
      </w:pPr>
      <w:rPr>
        <w:rFonts w:hint="default"/>
        <w:lang w:val="ru-RU" w:eastAsia="ru-RU" w:bidi="ru-RU"/>
      </w:rPr>
    </w:lvl>
    <w:lvl w:ilvl="6" w:tplc="AFFCD2E2">
      <w:numFmt w:val="bullet"/>
      <w:lvlText w:val="•"/>
      <w:lvlJc w:val="left"/>
      <w:pPr>
        <w:ind w:left="6239" w:hanging="245"/>
      </w:pPr>
      <w:rPr>
        <w:rFonts w:hint="default"/>
        <w:lang w:val="ru-RU" w:eastAsia="ru-RU" w:bidi="ru-RU"/>
      </w:rPr>
    </w:lvl>
    <w:lvl w:ilvl="7" w:tplc="D8EED774">
      <w:numFmt w:val="bullet"/>
      <w:lvlText w:val="•"/>
      <w:lvlJc w:val="left"/>
      <w:pPr>
        <w:ind w:left="7229" w:hanging="245"/>
      </w:pPr>
      <w:rPr>
        <w:rFonts w:hint="default"/>
        <w:lang w:val="ru-RU" w:eastAsia="ru-RU" w:bidi="ru-RU"/>
      </w:rPr>
    </w:lvl>
    <w:lvl w:ilvl="8" w:tplc="1110D364">
      <w:numFmt w:val="bullet"/>
      <w:lvlText w:val="•"/>
      <w:lvlJc w:val="left"/>
      <w:pPr>
        <w:ind w:left="8219" w:hanging="245"/>
      </w:pPr>
      <w:rPr>
        <w:rFonts w:hint="default"/>
        <w:lang w:val="ru-RU" w:eastAsia="ru-RU" w:bidi="ru-RU"/>
      </w:rPr>
    </w:lvl>
  </w:abstractNum>
  <w:abstractNum w:abstractNumId="1">
    <w:nsid w:val="14677259"/>
    <w:multiLevelType w:val="hybridMultilevel"/>
    <w:tmpl w:val="3A52E912"/>
    <w:lvl w:ilvl="0" w:tplc="D9B452BE">
      <w:numFmt w:val="bullet"/>
      <w:lvlText w:val=""/>
      <w:lvlJc w:val="left"/>
      <w:pPr>
        <w:ind w:left="300" w:hanging="22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DE22EF6">
      <w:numFmt w:val="bullet"/>
      <w:lvlText w:val="•"/>
      <w:lvlJc w:val="left"/>
      <w:pPr>
        <w:ind w:left="1289" w:hanging="224"/>
      </w:pPr>
      <w:rPr>
        <w:rFonts w:hint="default"/>
        <w:lang w:val="ru-RU" w:eastAsia="ru-RU" w:bidi="ru-RU"/>
      </w:rPr>
    </w:lvl>
    <w:lvl w:ilvl="2" w:tplc="1534BB6C">
      <w:numFmt w:val="bullet"/>
      <w:lvlText w:val="•"/>
      <w:lvlJc w:val="left"/>
      <w:pPr>
        <w:ind w:left="2279" w:hanging="224"/>
      </w:pPr>
      <w:rPr>
        <w:rFonts w:hint="default"/>
        <w:lang w:val="ru-RU" w:eastAsia="ru-RU" w:bidi="ru-RU"/>
      </w:rPr>
    </w:lvl>
    <w:lvl w:ilvl="3" w:tplc="C6CE4028">
      <w:numFmt w:val="bullet"/>
      <w:lvlText w:val="•"/>
      <w:lvlJc w:val="left"/>
      <w:pPr>
        <w:ind w:left="3269" w:hanging="224"/>
      </w:pPr>
      <w:rPr>
        <w:rFonts w:hint="default"/>
        <w:lang w:val="ru-RU" w:eastAsia="ru-RU" w:bidi="ru-RU"/>
      </w:rPr>
    </w:lvl>
    <w:lvl w:ilvl="4" w:tplc="BDAE745C">
      <w:numFmt w:val="bullet"/>
      <w:lvlText w:val="•"/>
      <w:lvlJc w:val="left"/>
      <w:pPr>
        <w:ind w:left="4259" w:hanging="224"/>
      </w:pPr>
      <w:rPr>
        <w:rFonts w:hint="default"/>
        <w:lang w:val="ru-RU" w:eastAsia="ru-RU" w:bidi="ru-RU"/>
      </w:rPr>
    </w:lvl>
    <w:lvl w:ilvl="5" w:tplc="8D7AEC12">
      <w:numFmt w:val="bullet"/>
      <w:lvlText w:val="•"/>
      <w:lvlJc w:val="left"/>
      <w:pPr>
        <w:ind w:left="5249" w:hanging="224"/>
      </w:pPr>
      <w:rPr>
        <w:rFonts w:hint="default"/>
        <w:lang w:val="ru-RU" w:eastAsia="ru-RU" w:bidi="ru-RU"/>
      </w:rPr>
    </w:lvl>
    <w:lvl w:ilvl="6" w:tplc="EFD0ACAA">
      <w:numFmt w:val="bullet"/>
      <w:lvlText w:val="•"/>
      <w:lvlJc w:val="left"/>
      <w:pPr>
        <w:ind w:left="6239" w:hanging="224"/>
      </w:pPr>
      <w:rPr>
        <w:rFonts w:hint="default"/>
        <w:lang w:val="ru-RU" w:eastAsia="ru-RU" w:bidi="ru-RU"/>
      </w:rPr>
    </w:lvl>
    <w:lvl w:ilvl="7" w:tplc="A96ADD8C">
      <w:numFmt w:val="bullet"/>
      <w:lvlText w:val="•"/>
      <w:lvlJc w:val="left"/>
      <w:pPr>
        <w:ind w:left="7229" w:hanging="224"/>
      </w:pPr>
      <w:rPr>
        <w:rFonts w:hint="default"/>
        <w:lang w:val="ru-RU" w:eastAsia="ru-RU" w:bidi="ru-RU"/>
      </w:rPr>
    </w:lvl>
    <w:lvl w:ilvl="8" w:tplc="D89EB2A4">
      <w:numFmt w:val="bullet"/>
      <w:lvlText w:val="•"/>
      <w:lvlJc w:val="left"/>
      <w:pPr>
        <w:ind w:left="8219" w:hanging="224"/>
      </w:pPr>
      <w:rPr>
        <w:rFonts w:hint="default"/>
        <w:lang w:val="ru-RU" w:eastAsia="ru-RU" w:bidi="ru-RU"/>
      </w:rPr>
    </w:lvl>
  </w:abstractNum>
  <w:abstractNum w:abstractNumId="2">
    <w:nsid w:val="18EF42A1"/>
    <w:multiLevelType w:val="multilevel"/>
    <w:tmpl w:val="6AC2032A"/>
    <w:lvl w:ilvl="0">
      <w:start w:val="4"/>
      <w:numFmt w:val="decimal"/>
      <w:lvlText w:val="%1"/>
      <w:lvlJc w:val="left"/>
      <w:pPr>
        <w:ind w:left="1569" w:hanging="56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69" w:hanging="5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87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51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15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9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43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7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1" w:hanging="562"/>
      </w:pPr>
      <w:rPr>
        <w:rFonts w:hint="default"/>
        <w:lang w:val="ru-RU" w:eastAsia="ru-RU" w:bidi="ru-RU"/>
      </w:rPr>
    </w:lvl>
  </w:abstractNum>
  <w:abstractNum w:abstractNumId="3">
    <w:nsid w:val="2331533F"/>
    <w:multiLevelType w:val="hybridMultilevel"/>
    <w:tmpl w:val="9C92F3DA"/>
    <w:lvl w:ilvl="0" w:tplc="A1081B06">
      <w:numFmt w:val="bullet"/>
      <w:lvlText w:val="–"/>
      <w:lvlJc w:val="left"/>
      <w:pPr>
        <w:ind w:left="51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91E13E4">
      <w:numFmt w:val="bullet"/>
      <w:lvlText w:val="‒"/>
      <w:lvlJc w:val="left"/>
      <w:pPr>
        <w:ind w:left="1008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E023AD6">
      <w:numFmt w:val="bullet"/>
      <w:lvlText w:val="•"/>
      <w:lvlJc w:val="left"/>
      <w:pPr>
        <w:ind w:left="2022" w:hanging="312"/>
      </w:pPr>
      <w:rPr>
        <w:rFonts w:hint="default"/>
        <w:lang w:val="ru-RU" w:eastAsia="ru-RU" w:bidi="ru-RU"/>
      </w:rPr>
    </w:lvl>
    <w:lvl w:ilvl="3" w:tplc="A364AA6A">
      <w:numFmt w:val="bullet"/>
      <w:lvlText w:val="•"/>
      <w:lvlJc w:val="left"/>
      <w:pPr>
        <w:ind w:left="3044" w:hanging="312"/>
      </w:pPr>
      <w:rPr>
        <w:rFonts w:hint="default"/>
        <w:lang w:val="ru-RU" w:eastAsia="ru-RU" w:bidi="ru-RU"/>
      </w:rPr>
    </w:lvl>
    <w:lvl w:ilvl="4" w:tplc="149C12B4">
      <w:numFmt w:val="bullet"/>
      <w:lvlText w:val="•"/>
      <w:lvlJc w:val="left"/>
      <w:pPr>
        <w:ind w:left="4066" w:hanging="312"/>
      </w:pPr>
      <w:rPr>
        <w:rFonts w:hint="default"/>
        <w:lang w:val="ru-RU" w:eastAsia="ru-RU" w:bidi="ru-RU"/>
      </w:rPr>
    </w:lvl>
    <w:lvl w:ilvl="5" w:tplc="DB46B1F2">
      <w:numFmt w:val="bullet"/>
      <w:lvlText w:val="•"/>
      <w:lvlJc w:val="left"/>
      <w:pPr>
        <w:ind w:left="5088" w:hanging="312"/>
      </w:pPr>
      <w:rPr>
        <w:rFonts w:hint="default"/>
        <w:lang w:val="ru-RU" w:eastAsia="ru-RU" w:bidi="ru-RU"/>
      </w:rPr>
    </w:lvl>
    <w:lvl w:ilvl="6" w:tplc="3C387E06">
      <w:numFmt w:val="bullet"/>
      <w:lvlText w:val="•"/>
      <w:lvlJc w:val="left"/>
      <w:pPr>
        <w:ind w:left="6110" w:hanging="312"/>
      </w:pPr>
      <w:rPr>
        <w:rFonts w:hint="default"/>
        <w:lang w:val="ru-RU" w:eastAsia="ru-RU" w:bidi="ru-RU"/>
      </w:rPr>
    </w:lvl>
    <w:lvl w:ilvl="7" w:tplc="2B362994">
      <w:numFmt w:val="bullet"/>
      <w:lvlText w:val="•"/>
      <w:lvlJc w:val="left"/>
      <w:pPr>
        <w:ind w:left="7132" w:hanging="312"/>
      </w:pPr>
      <w:rPr>
        <w:rFonts w:hint="default"/>
        <w:lang w:val="ru-RU" w:eastAsia="ru-RU" w:bidi="ru-RU"/>
      </w:rPr>
    </w:lvl>
    <w:lvl w:ilvl="8" w:tplc="9B86DCE4">
      <w:numFmt w:val="bullet"/>
      <w:lvlText w:val="•"/>
      <w:lvlJc w:val="left"/>
      <w:pPr>
        <w:ind w:left="8154" w:hanging="312"/>
      </w:pPr>
      <w:rPr>
        <w:rFonts w:hint="default"/>
        <w:lang w:val="ru-RU" w:eastAsia="ru-RU" w:bidi="ru-RU"/>
      </w:rPr>
    </w:lvl>
  </w:abstractNum>
  <w:abstractNum w:abstractNumId="4">
    <w:nsid w:val="2BFE5BD2"/>
    <w:multiLevelType w:val="multilevel"/>
    <w:tmpl w:val="B8B21AC2"/>
    <w:lvl w:ilvl="0">
      <w:start w:val="2"/>
      <w:numFmt w:val="decimal"/>
      <w:lvlText w:val="%1"/>
      <w:lvlJc w:val="left"/>
      <w:pPr>
        <w:ind w:left="300" w:hanging="58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0" w:hanging="5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79" w:hanging="58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9" w:hanging="5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9" w:hanging="5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9" w:hanging="5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9" w:hanging="5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29" w:hanging="5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19" w:hanging="581"/>
      </w:pPr>
      <w:rPr>
        <w:rFonts w:hint="default"/>
        <w:lang w:val="ru-RU" w:eastAsia="ru-RU" w:bidi="ru-RU"/>
      </w:rPr>
    </w:lvl>
  </w:abstractNum>
  <w:abstractNum w:abstractNumId="5">
    <w:nsid w:val="34CE23F0"/>
    <w:multiLevelType w:val="hybridMultilevel"/>
    <w:tmpl w:val="80BB95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D8A2A6A"/>
    <w:multiLevelType w:val="multilevel"/>
    <w:tmpl w:val="023866FA"/>
    <w:lvl w:ilvl="0">
      <w:start w:val="5"/>
      <w:numFmt w:val="decimal"/>
      <w:lvlText w:val="%1"/>
      <w:lvlJc w:val="left"/>
      <w:pPr>
        <w:ind w:left="1500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00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39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09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79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49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9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9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9" w:hanging="493"/>
      </w:pPr>
      <w:rPr>
        <w:rFonts w:hint="default"/>
        <w:lang w:val="ru-RU" w:eastAsia="ru-RU" w:bidi="ru-RU"/>
      </w:rPr>
    </w:lvl>
  </w:abstractNum>
  <w:abstractNum w:abstractNumId="7">
    <w:nsid w:val="42283199"/>
    <w:multiLevelType w:val="hybridMultilevel"/>
    <w:tmpl w:val="EE7C91E6"/>
    <w:lvl w:ilvl="0" w:tplc="CA7803B8">
      <w:numFmt w:val="decimal"/>
      <w:lvlText w:val="%1"/>
      <w:lvlJc w:val="left"/>
      <w:pPr>
        <w:ind w:left="43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E768B34">
      <w:numFmt w:val="bullet"/>
      <w:lvlText w:val="•"/>
      <w:lvlJc w:val="left"/>
      <w:pPr>
        <w:ind w:left="1376" w:hanging="212"/>
      </w:pPr>
      <w:rPr>
        <w:rFonts w:hint="default"/>
        <w:lang w:val="ru-RU" w:eastAsia="ru-RU" w:bidi="ru-RU"/>
      </w:rPr>
    </w:lvl>
    <w:lvl w:ilvl="2" w:tplc="DCD67B1E">
      <w:numFmt w:val="bullet"/>
      <w:lvlText w:val="•"/>
      <w:lvlJc w:val="left"/>
      <w:pPr>
        <w:ind w:left="2313" w:hanging="212"/>
      </w:pPr>
      <w:rPr>
        <w:rFonts w:hint="default"/>
        <w:lang w:val="ru-RU" w:eastAsia="ru-RU" w:bidi="ru-RU"/>
      </w:rPr>
    </w:lvl>
    <w:lvl w:ilvl="3" w:tplc="B31A6BAA">
      <w:numFmt w:val="bullet"/>
      <w:lvlText w:val="•"/>
      <w:lvlJc w:val="left"/>
      <w:pPr>
        <w:ind w:left="3249" w:hanging="212"/>
      </w:pPr>
      <w:rPr>
        <w:rFonts w:hint="default"/>
        <w:lang w:val="ru-RU" w:eastAsia="ru-RU" w:bidi="ru-RU"/>
      </w:rPr>
    </w:lvl>
    <w:lvl w:ilvl="4" w:tplc="C994A84A">
      <w:numFmt w:val="bullet"/>
      <w:lvlText w:val="•"/>
      <w:lvlJc w:val="left"/>
      <w:pPr>
        <w:ind w:left="4186" w:hanging="212"/>
      </w:pPr>
      <w:rPr>
        <w:rFonts w:hint="default"/>
        <w:lang w:val="ru-RU" w:eastAsia="ru-RU" w:bidi="ru-RU"/>
      </w:rPr>
    </w:lvl>
    <w:lvl w:ilvl="5" w:tplc="9698E554">
      <w:numFmt w:val="bullet"/>
      <w:lvlText w:val="•"/>
      <w:lvlJc w:val="left"/>
      <w:pPr>
        <w:ind w:left="5123" w:hanging="212"/>
      </w:pPr>
      <w:rPr>
        <w:rFonts w:hint="default"/>
        <w:lang w:val="ru-RU" w:eastAsia="ru-RU" w:bidi="ru-RU"/>
      </w:rPr>
    </w:lvl>
    <w:lvl w:ilvl="6" w:tplc="62D62938">
      <w:numFmt w:val="bullet"/>
      <w:lvlText w:val="•"/>
      <w:lvlJc w:val="left"/>
      <w:pPr>
        <w:ind w:left="6059" w:hanging="212"/>
      </w:pPr>
      <w:rPr>
        <w:rFonts w:hint="default"/>
        <w:lang w:val="ru-RU" w:eastAsia="ru-RU" w:bidi="ru-RU"/>
      </w:rPr>
    </w:lvl>
    <w:lvl w:ilvl="7" w:tplc="B9EABDA4">
      <w:numFmt w:val="bullet"/>
      <w:lvlText w:val="•"/>
      <w:lvlJc w:val="left"/>
      <w:pPr>
        <w:ind w:left="6996" w:hanging="212"/>
      </w:pPr>
      <w:rPr>
        <w:rFonts w:hint="default"/>
        <w:lang w:val="ru-RU" w:eastAsia="ru-RU" w:bidi="ru-RU"/>
      </w:rPr>
    </w:lvl>
    <w:lvl w:ilvl="8" w:tplc="F262236E">
      <w:numFmt w:val="bullet"/>
      <w:lvlText w:val="•"/>
      <w:lvlJc w:val="left"/>
      <w:pPr>
        <w:ind w:left="7933" w:hanging="212"/>
      </w:pPr>
      <w:rPr>
        <w:rFonts w:hint="default"/>
        <w:lang w:val="ru-RU" w:eastAsia="ru-RU" w:bidi="ru-RU"/>
      </w:rPr>
    </w:lvl>
  </w:abstractNum>
  <w:abstractNum w:abstractNumId="8">
    <w:nsid w:val="429877A0"/>
    <w:multiLevelType w:val="multilevel"/>
    <w:tmpl w:val="F9BC5EB6"/>
    <w:lvl w:ilvl="0">
      <w:start w:val="1"/>
      <w:numFmt w:val="decimal"/>
      <w:lvlText w:val="%1."/>
      <w:lvlJc w:val="left"/>
      <w:pPr>
        <w:ind w:left="2412" w:hanging="99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5133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766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99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032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66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99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2" w:hanging="708"/>
      </w:pPr>
      <w:rPr>
        <w:rFonts w:hint="default"/>
        <w:lang w:val="ru-RU" w:eastAsia="ru-RU" w:bidi="ru-RU"/>
      </w:rPr>
    </w:lvl>
  </w:abstractNum>
  <w:abstractNum w:abstractNumId="9">
    <w:nsid w:val="535067F0"/>
    <w:multiLevelType w:val="multilevel"/>
    <w:tmpl w:val="0AAA887C"/>
    <w:lvl w:ilvl="0">
      <w:start w:val="3"/>
      <w:numFmt w:val="decimal"/>
      <w:lvlText w:val="%1"/>
      <w:lvlJc w:val="left"/>
      <w:pPr>
        <w:ind w:left="1523" w:hanging="51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23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55" w:hanging="5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23" w:hanging="5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91" w:hanging="5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59" w:hanging="5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27" w:hanging="5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5" w:hanging="5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3" w:hanging="516"/>
      </w:pPr>
      <w:rPr>
        <w:rFonts w:hint="default"/>
        <w:lang w:val="ru-RU" w:eastAsia="ru-RU" w:bidi="ru-RU"/>
      </w:rPr>
    </w:lvl>
  </w:abstractNum>
  <w:abstractNum w:abstractNumId="10">
    <w:nsid w:val="6A8D79DB"/>
    <w:multiLevelType w:val="multilevel"/>
    <w:tmpl w:val="5D8A038A"/>
    <w:lvl w:ilvl="0">
      <w:start w:val="1"/>
      <w:numFmt w:val="decimal"/>
      <w:lvlText w:val="%1"/>
      <w:lvlJc w:val="left"/>
      <w:pPr>
        <w:ind w:left="300" w:hanging="69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0" w:hanging="6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79" w:hanging="69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9" w:hanging="69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9" w:hanging="6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9" w:hanging="6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9" w:hanging="6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29" w:hanging="6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19" w:hanging="691"/>
      </w:pPr>
      <w:rPr>
        <w:rFonts w:hint="default"/>
        <w:lang w:val="ru-RU" w:eastAsia="ru-RU" w:bidi="ru-RU"/>
      </w:rPr>
    </w:lvl>
  </w:abstractNum>
  <w:abstractNum w:abstractNumId="11">
    <w:nsid w:val="6C607519"/>
    <w:multiLevelType w:val="hybridMultilevel"/>
    <w:tmpl w:val="1AF81CAA"/>
    <w:lvl w:ilvl="0" w:tplc="F7565EFE">
      <w:numFmt w:val="bullet"/>
      <w:lvlText w:val="‒"/>
      <w:lvlJc w:val="left"/>
      <w:pPr>
        <w:ind w:left="121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93CD2D4">
      <w:numFmt w:val="bullet"/>
      <w:lvlText w:val="•"/>
      <w:lvlJc w:val="left"/>
      <w:pPr>
        <w:ind w:left="2117" w:hanging="212"/>
      </w:pPr>
      <w:rPr>
        <w:rFonts w:hint="default"/>
        <w:lang w:val="ru-RU" w:eastAsia="ru-RU" w:bidi="ru-RU"/>
      </w:rPr>
    </w:lvl>
    <w:lvl w:ilvl="2" w:tplc="962238A0">
      <w:numFmt w:val="bullet"/>
      <w:lvlText w:val="•"/>
      <w:lvlJc w:val="left"/>
      <w:pPr>
        <w:ind w:left="3015" w:hanging="212"/>
      </w:pPr>
      <w:rPr>
        <w:rFonts w:hint="default"/>
        <w:lang w:val="ru-RU" w:eastAsia="ru-RU" w:bidi="ru-RU"/>
      </w:rPr>
    </w:lvl>
    <w:lvl w:ilvl="3" w:tplc="B6DEE9DE">
      <w:numFmt w:val="bullet"/>
      <w:lvlText w:val="•"/>
      <w:lvlJc w:val="left"/>
      <w:pPr>
        <w:ind w:left="3913" w:hanging="212"/>
      </w:pPr>
      <w:rPr>
        <w:rFonts w:hint="default"/>
        <w:lang w:val="ru-RU" w:eastAsia="ru-RU" w:bidi="ru-RU"/>
      </w:rPr>
    </w:lvl>
    <w:lvl w:ilvl="4" w:tplc="8702C01E">
      <w:numFmt w:val="bullet"/>
      <w:lvlText w:val="•"/>
      <w:lvlJc w:val="left"/>
      <w:pPr>
        <w:ind w:left="4811" w:hanging="212"/>
      </w:pPr>
      <w:rPr>
        <w:rFonts w:hint="default"/>
        <w:lang w:val="ru-RU" w:eastAsia="ru-RU" w:bidi="ru-RU"/>
      </w:rPr>
    </w:lvl>
    <w:lvl w:ilvl="5" w:tplc="E832858C">
      <w:numFmt w:val="bullet"/>
      <w:lvlText w:val="•"/>
      <w:lvlJc w:val="left"/>
      <w:pPr>
        <w:ind w:left="5709" w:hanging="212"/>
      </w:pPr>
      <w:rPr>
        <w:rFonts w:hint="default"/>
        <w:lang w:val="ru-RU" w:eastAsia="ru-RU" w:bidi="ru-RU"/>
      </w:rPr>
    </w:lvl>
    <w:lvl w:ilvl="6" w:tplc="E96A4B3C">
      <w:numFmt w:val="bullet"/>
      <w:lvlText w:val="•"/>
      <w:lvlJc w:val="left"/>
      <w:pPr>
        <w:ind w:left="6607" w:hanging="212"/>
      </w:pPr>
      <w:rPr>
        <w:rFonts w:hint="default"/>
        <w:lang w:val="ru-RU" w:eastAsia="ru-RU" w:bidi="ru-RU"/>
      </w:rPr>
    </w:lvl>
    <w:lvl w:ilvl="7" w:tplc="C3366502">
      <w:numFmt w:val="bullet"/>
      <w:lvlText w:val="•"/>
      <w:lvlJc w:val="left"/>
      <w:pPr>
        <w:ind w:left="7505" w:hanging="212"/>
      </w:pPr>
      <w:rPr>
        <w:rFonts w:hint="default"/>
        <w:lang w:val="ru-RU" w:eastAsia="ru-RU" w:bidi="ru-RU"/>
      </w:rPr>
    </w:lvl>
    <w:lvl w:ilvl="8" w:tplc="7B88B2A0">
      <w:numFmt w:val="bullet"/>
      <w:lvlText w:val="•"/>
      <w:lvlJc w:val="left"/>
      <w:pPr>
        <w:ind w:left="8403" w:hanging="212"/>
      </w:pPr>
      <w:rPr>
        <w:rFonts w:hint="default"/>
        <w:lang w:val="ru-RU" w:eastAsia="ru-RU" w:bidi="ru-RU"/>
      </w:rPr>
    </w:lvl>
  </w:abstractNum>
  <w:abstractNum w:abstractNumId="12">
    <w:nsid w:val="7320721A"/>
    <w:multiLevelType w:val="hybridMultilevel"/>
    <w:tmpl w:val="69707938"/>
    <w:lvl w:ilvl="0" w:tplc="B18019BA">
      <w:numFmt w:val="bullet"/>
      <w:lvlText w:val=""/>
      <w:lvlJc w:val="left"/>
      <w:pPr>
        <w:ind w:left="300" w:hanging="111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2FCE198">
      <w:numFmt w:val="bullet"/>
      <w:lvlText w:val="‒"/>
      <w:lvlJc w:val="left"/>
      <w:pPr>
        <w:ind w:left="300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4B826F8">
      <w:numFmt w:val="bullet"/>
      <w:lvlText w:val="•"/>
      <w:lvlJc w:val="left"/>
      <w:pPr>
        <w:ind w:left="2279" w:hanging="351"/>
      </w:pPr>
      <w:rPr>
        <w:rFonts w:hint="default"/>
        <w:lang w:val="ru-RU" w:eastAsia="ru-RU" w:bidi="ru-RU"/>
      </w:rPr>
    </w:lvl>
    <w:lvl w:ilvl="3" w:tplc="60EA81BE">
      <w:numFmt w:val="bullet"/>
      <w:lvlText w:val="•"/>
      <w:lvlJc w:val="left"/>
      <w:pPr>
        <w:ind w:left="3269" w:hanging="351"/>
      </w:pPr>
      <w:rPr>
        <w:rFonts w:hint="default"/>
        <w:lang w:val="ru-RU" w:eastAsia="ru-RU" w:bidi="ru-RU"/>
      </w:rPr>
    </w:lvl>
    <w:lvl w:ilvl="4" w:tplc="DBB4224C">
      <w:numFmt w:val="bullet"/>
      <w:lvlText w:val="•"/>
      <w:lvlJc w:val="left"/>
      <w:pPr>
        <w:ind w:left="4259" w:hanging="351"/>
      </w:pPr>
      <w:rPr>
        <w:rFonts w:hint="default"/>
        <w:lang w:val="ru-RU" w:eastAsia="ru-RU" w:bidi="ru-RU"/>
      </w:rPr>
    </w:lvl>
    <w:lvl w:ilvl="5" w:tplc="2D961A8C">
      <w:numFmt w:val="bullet"/>
      <w:lvlText w:val="•"/>
      <w:lvlJc w:val="left"/>
      <w:pPr>
        <w:ind w:left="5249" w:hanging="351"/>
      </w:pPr>
      <w:rPr>
        <w:rFonts w:hint="default"/>
        <w:lang w:val="ru-RU" w:eastAsia="ru-RU" w:bidi="ru-RU"/>
      </w:rPr>
    </w:lvl>
    <w:lvl w:ilvl="6" w:tplc="F4223F52">
      <w:numFmt w:val="bullet"/>
      <w:lvlText w:val="•"/>
      <w:lvlJc w:val="left"/>
      <w:pPr>
        <w:ind w:left="6239" w:hanging="351"/>
      </w:pPr>
      <w:rPr>
        <w:rFonts w:hint="default"/>
        <w:lang w:val="ru-RU" w:eastAsia="ru-RU" w:bidi="ru-RU"/>
      </w:rPr>
    </w:lvl>
    <w:lvl w:ilvl="7" w:tplc="8C7E3F5E">
      <w:numFmt w:val="bullet"/>
      <w:lvlText w:val="•"/>
      <w:lvlJc w:val="left"/>
      <w:pPr>
        <w:ind w:left="7229" w:hanging="351"/>
      </w:pPr>
      <w:rPr>
        <w:rFonts w:hint="default"/>
        <w:lang w:val="ru-RU" w:eastAsia="ru-RU" w:bidi="ru-RU"/>
      </w:rPr>
    </w:lvl>
    <w:lvl w:ilvl="8" w:tplc="54CEC6FC">
      <w:numFmt w:val="bullet"/>
      <w:lvlText w:val="•"/>
      <w:lvlJc w:val="left"/>
      <w:pPr>
        <w:ind w:left="8219" w:hanging="351"/>
      </w:pPr>
      <w:rPr>
        <w:rFonts w:hint="default"/>
        <w:lang w:val="ru-RU" w:eastAsia="ru-RU" w:bidi="ru-RU"/>
      </w:rPr>
    </w:lvl>
  </w:abstractNum>
  <w:abstractNum w:abstractNumId="13">
    <w:nsid w:val="7B2A4151"/>
    <w:multiLevelType w:val="hybridMultilevel"/>
    <w:tmpl w:val="1E0E46E0"/>
    <w:lvl w:ilvl="0" w:tplc="04190001">
      <w:start w:val="1"/>
      <w:numFmt w:val="bullet"/>
      <w:lvlText w:val=""/>
      <w:lvlJc w:val="left"/>
      <w:pPr>
        <w:ind w:left="1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2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0"/>
  </w:num>
  <w:num w:numId="10">
    <w:abstractNumId w:val="4"/>
  </w:num>
  <w:num w:numId="11">
    <w:abstractNumId w:val="10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C4BE1"/>
    <w:rsid w:val="00010962"/>
    <w:rsid w:val="00010EF0"/>
    <w:rsid w:val="00035D2F"/>
    <w:rsid w:val="00060A03"/>
    <w:rsid w:val="00133C4D"/>
    <w:rsid w:val="00136AD8"/>
    <w:rsid w:val="001B63F5"/>
    <w:rsid w:val="001E7056"/>
    <w:rsid w:val="00240A94"/>
    <w:rsid w:val="00263377"/>
    <w:rsid w:val="002B1890"/>
    <w:rsid w:val="00320CB3"/>
    <w:rsid w:val="003473CD"/>
    <w:rsid w:val="003730F3"/>
    <w:rsid w:val="0039166B"/>
    <w:rsid w:val="00393512"/>
    <w:rsid w:val="003C4BE1"/>
    <w:rsid w:val="003C655A"/>
    <w:rsid w:val="003D30F8"/>
    <w:rsid w:val="00422F1A"/>
    <w:rsid w:val="00441121"/>
    <w:rsid w:val="00442333"/>
    <w:rsid w:val="0045699D"/>
    <w:rsid w:val="004878A4"/>
    <w:rsid w:val="004D4448"/>
    <w:rsid w:val="00532301"/>
    <w:rsid w:val="00554E6E"/>
    <w:rsid w:val="00593655"/>
    <w:rsid w:val="005B0684"/>
    <w:rsid w:val="005D065E"/>
    <w:rsid w:val="005F3308"/>
    <w:rsid w:val="00622563"/>
    <w:rsid w:val="006328E6"/>
    <w:rsid w:val="00655883"/>
    <w:rsid w:val="006700F8"/>
    <w:rsid w:val="006870A4"/>
    <w:rsid w:val="006F207B"/>
    <w:rsid w:val="00770A70"/>
    <w:rsid w:val="00791366"/>
    <w:rsid w:val="007A5DB3"/>
    <w:rsid w:val="007D1458"/>
    <w:rsid w:val="008430BB"/>
    <w:rsid w:val="00861735"/>
    <w:rsid w:val="00876B37"/>
    <w:rsid w:val="0088203B"/>
    <w:rsid w:val="008E47AB"/>
    <w:rsid w:val="0094195B"/>
    <w:rsid w:val="0097738A"/>
    <w:rsid w:val="009A3659"/>
    <w:rsid w:val="009A5C9D"/>
    <w:rsid w:val="009D0739"/>
    <w:rsid w:val="00A36B7E"/>
    <w:rsid w:val="00A40F4A"/>
    <w:rsid w:val="00A76F62"/>
    <w:rsid w:val="00BA2115"/>
    <w:rsid w:val="00C660D1"/>
    <w:rsid w:val="00C67586"/>
    <w:rsid w:val="00C92FBA"/>
    <w:rsid w:val="00CE35C1"/>
    <w:rsid w:val="00D124E4"/>
    <w:rsid w:val="00DD32F4"/>
    <w:rsid w:val="00E048BD"/>
    <w:rsid w:val="00E07169"/>
    <w:rsid w:val="00E25962"/>
    <w:rsid w:val="00E308CF"/>
    <w:rsid w:val="00E414A5"/>
    <w:rsid w:val="00E5724D"/>
    <w:rsid w:val="00E73D57"/>
    <w:rsid w:val="00E76DF0"/>
    <w:rsid w:val="00E9465A"/>
    <w:rsid w:val="00EB6703"/>
    <w:rsid w:val="00EC373F"/>
    <w:rsid w:val="00F11BC5"/>
    <w:rsid w:val="00F31016"/>
    <w:rsid w:val="00F56592"/>
    <w:rsid w:val="00F83DA9"/>
    <w:rsid w:val="00F96FC3"/>
    <w:rsid w:val="00FC1881"/>
    <w:rsid w:val="00FE4990"/>
    <w:rsid w:val="00FE5BEA"/>
    <w:rsid w:val="00FF0C98"/>
    <w:rsid w:val="00FF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70A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4B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4BE1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C4BE1"/>
    <w:pPr>
      <w:ind w:left="437" w:hanging="36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C4BE1"/>
    <w:pPr>
      <w:ind w:left="300" w:firstLine="707"/>
    </w:pPr>
  </w:style>
  <w:style w:type="paragraph" w:customStyle="1" w:styleId="TableParagraph">
    <w:name w:val="Table Paragraph"/>
    <w:basedOn w:val="a"/>
    <w:uiPriority w:val="1"/>
    <w:qFormat/>
    <w:rsid w:val="003C4BE1"/>
  </w:style>
  <w:style w:type="paragraph" w:styleId="a5">
    <w:name w:val="Balloon Text"/>
    <w:basedOn w:val="a"/>
    <w:link w:val="a6"/>
    <w:uiPriority w:val="99"/>
    <w:semiHidden/>
    <w:unhideWhenUsed/>
    <w:rsid w:val="00A76F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6F62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3730F3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3730F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Hyperlink"/>
    <w:basedOn w:val="a0"/>
    <w:uiPriority w:val="99"/>
    <w:unhideWhenUsed/>
    <w:rsid w:val="00F83DA9"/>
    <w:rPr>
      <w:color w:val="0000FF" w:themeColor="hyperlink"/>
      <w:u w:val="single"/>
    </w:rPr>
  </w:style>
  <w:style w:type="paragraph" w:customStyle="1" w:styleId="ConsPlusTitle">
    <w:name w:val="ConsPlusTitle"/>
    <w:rsid w:val="00A36B7E"/>
    <w:pPr>
      <w:widowControl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-obr@rikp38.ru" TargetMode="External"/><Relationship Id="rId5" Type="http://schemas.openxmlformats.org/officeDocument/2006/relationships/hyperlink" Target="http://www.center-prof38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2020-05-29T09:52:00Z</cp:lastPrinted>
  <dcterms:created xsi:type="dcterms:W3CDTF">2020-06-01T05:25:00Z</dcterms:created>
  <dcterms:modified xsi:type="dcterms:W3CDTF">2020-06-01T05:25:00Z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2020-05-13T00:00:00Z</vt:filetime>
  </property>
</Properties>
</file>