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275A" w14:textId="0DC950C2" w:rsidR="000F6EAD" w:rsidRPr="00366A56" w:rsidRDefault="000F6EAD" w:rsidP="000F6EAD">
      <w:pPr>
        <w:tabs>
          <w:tab w:val="left" w:pos="851"/>
          <w:tab w:val="left" w:pos="1524"/>
          <w:tab w:val="left" w:pos="933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6A56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</w:t>
      </w:r>
      <w:r w:rsidR="00431EF4">
        <w:rPr>
          <w:rFonts w:ascii="Times New Roman" w:eastAsia="Times New Roman" w:hAnsi="Times New Roman" w:cs="Times New Roman"/>
          <w:i/>
          <w:sz w:val="28"/>
          <w:szCs w:val="28"/>
        </w:rPr>
        <w:t>распорядительного документа ОО</w:t>
      </w:r>
      <w:r w:rsidRPr="00366A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1EF4">
        <w:rPr>
          <w:rFonts w:ascii="Times New Roman" w:eastAsia="Times New Roman" w:hAnsi="Times New Roman" w:cs="Times New Roman"/>
          <w:i/>
          <w:sz w:val="28"/>
          <w:szCs w:val="28"/>
        </w:rPr>
        <w:t>о Кураторе</w:t>
      </w:r>
    </w:p>
    <w:p w14:paraId="641D880D" w14:textId="77777777" w:rsidR="000F6EAD" w:rsidRDefault="000F6EAD" w:rsidP="000F6EAD">
      <w:pPr>
        <w:tabs>
          <w:tab w:val="left" w:pos="851"/>
          <w:tab w:val="left" w:pos="1524"/>
          <w:tab w:val="left" w:pos="933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(На официальном бланке)</w:t>
      </w:r>
    </w:p>
    <w:p w14:paraId="26AC39B3" w14:textId="7F2BCDA2" w:rsidR="000F6EAD" w:rsidRDefault="000F6EAD" w:rsidP="000F6EAD">
      <w:pPr>
        <w:tabs>
          <w:tab w:val="left" w:pos="851"/>
          <w:tab w:val="left" w:pos="1524"/>
          <w:tab w:val="left" w:pos="9336"/>
        </w:tabs>
        <w:spacing w:after="0" w:line="276" w:lineRule="auto"/>
        <w:ind w:right="43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99F1DE" w14:textId="6D41A740" w:rsidR="00E818DA" w:rsidRPr="00E818DA" w:rsidRDefault="00E818DA" w:rsidP="00E818DA">
      <w:pPr>
        <w:tabs>
          <w:tab w:val="left" w:pos="851"/>
          <w:tab w:val="left" w:pos="1524"/>
          <w:tab w:val="left" w:pos="9336"/>
        </w:tabs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о </w:t>
      </w:r>
      <w:r w:rsidRPr="00E818DA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18DA">
        <w:rPr>
          <w:rFonts w:ascii="Times New Roman" w:eastAsia="Times New Roman" w:hAnsi="Times New Roman" w:cs="Times New Roman"/>
          <w:sz w:val="28"/>
          <w:szCs w:val="28"/>
        </w:rPr>
        <w:t xml:space="preserve"> приема заявок от субъектов Российской Федерации на организацию и проведение демонстрационного экзамена по стандартам </w:t>
      </w:r>
      <w:proofErr w:type="spellStart"/>
      <w:r w:rsidRPr="00E818DA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E818DA">
        <w:rPr>
          <w:rFonts w:ascii="Times New Roman" w:eastAsia="Times New Roman" w:hAnsi="Times New Roman" w:cs="Times New Roman"/>
          <w:sz w:val="28"/>
          <w:szCs w:val="28"/>
        </w:rPr>
        <w:t xml:space="preserve"> Россия в составе государственной итоговой аттестации и (или) промежуточной аттестации в 2022 году, утвержденным приказом АНО «Агентство развития профессионального мастерства (</w:t>
      </w:r>
      <w:proofErr w:type="spellStart"/>
      <w:r w:rsidRPr="00E818DA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E818DA">
        <w:rPr>
          <w:rFonts w:ascii="Times New Roman" w:eastAsia="Times New Roman" w:hAnsi="Times New Roman" w:cs="Times New Roman"/>
          <w:sz w:val="28"/>
          <w:szCs w:val="28"/>
        </w:rPr>
        <w:t xml:space="preserve"> Россия)» </w:t>
      </w:r>
      <w:r w:rsidRPr="00E818DA">
        <w:rPr>
          <w:rFonts w:ascii="Times New Roman" w:eastAsia="Times New Roman" w:hAnsi="Times New Roman" w:cs="Times New Roman"/>
          <w:sz w:val="28"/>
          <w:szCs w:val="28"/>
        </w:rPr>
        <w:t>от 10 января 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10.01.2022-2,</w:t>
      </w:r>
      <w:bookmarkStart w:id="0" w:name="_GoBack"/>
      <w:bookmarkEnd w:id="0"/>
    </w:p>
    <w:p w14:paraId="299E803A" w14:textId="22B89200" w:rsidR="00431EF4" w:rsidRDefault="00431EF4" w:rsidP="00E818DA">
      <w:pPr>
        <w:tabs>
          <w:tab w:val="left" w:pos="851"/>
          <w:tab w:val="left" w:pos="1524"/>
          <w:tab w:val="left" w:pos="9336"/>
        </w:tabs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ПРИКАЗЫВАЮ:</w:t>
      </w:r>
    </w:p>
    <w:p w14:paraId="77C86AF8" w14:textId="4AE52ABC" w:rsidR="00431EF4" w:rsidRDefault="00431EF4" w:rsidP="00431EF4">
      <w:pPr>
        <w:tabs>
          <w:tab w:val="left" w:pos="851"/>
          <w:tab w:val="left" w:pos="1524"/>
          <w:tab w:val="left" w:pos="933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 Назначить Куратором, ответственным за все процессы и взаимодействие с Уполномоченной организацией Иркутской области по вопросу организации и проведения демонстрационного экзамена в 202</w:t>
      </w:r>
      <w:r w:rsidR="00E818DA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году </w:t>
      </w:r>
      <w:r w:rsidRPr="00431EF4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ФИО, должность.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06D189C2" w14:textId="77777777" w:rsidR="000F6EAD" w:rsidRDefault="000F6EAD" w:rsidP="000F6EA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F9E89FB" w14:textId="77777777" w:rsidR="000F6EAD" w:rsidRDefault="000F6EAD" w:rsidP="000F6EA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50EE1C2" w14:textId="77777777" w:rsidR="00F72FC3" w:rsidRPr="000F6EAD" w:rsidRDefault="00F72FC3" w:rsidP="000F6EAD"/>
    <w:sectPr w:rsidR="00F72FC3" w:rsidRPr="000F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FD"/>
    <w:rsid w:val="00075986"/>
    <w:rsid w:val="000F6EAD"/>
    <w:rsid w:val="002D31E7"/>
    <w:rsid w:val="003101ED"/>
    <w:rsid w:val="00431EF4"/>
    <w:rsid w:val="007827C3"/>
    <w:rsid w:val="00D23D83"/>
    <w:rsid w:val="00E818DA"/>
    <w:rsid w:val="00F41DAC"/>
    <w:rsid w:val="00F52EF7"/>
    <w:rsid w:val="00F700FD"/>
    <w:rsid w:val="00F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2B4B"/>
  <w15:chartTrackingRefBased/>
  <w15:docId w15:val="{450C92CA-CACB-480A-8835-1D53DC6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E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Светлана Перестюк</cp:lastModifiedBy>
  <cp:revision>3</cp:revision>
  <dcterms:created xsi:type="dcterms:W3CDTF">2022-04-04T06:08:00Z</dcterms:created>
  <dcterms:modified xsi:type="dcterms:W3CDTF">2022-04-04T06:14:00Z</dcterms:modified>
</cp:coreProperties>
</file>