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36" w:rsidRPr="00470CE9" w:rsidRDefault="00312936" w:rsidP="00312936">
      <w:pPr>
        <w:ind w:firstLine="0"/>
        <w:jc w:val="center"/>
        <w:rPr>
          <w:b/>
          <w:bCs/>
          <w:sz w:val="24"/>
          <w:szCs w:val="24"/>
        </w:rPr>
      </w:pPr>
      <w:r w:rsidRPr="00470CE9">
        <w:rPr>
          <w:b/>
          <w:bCs/>
          <w:sz w:val="24"/>
          <w:szCs w:val="24"/>
        </w:rPr>
        <w:t>Министерство здравоохранения и социального развития</w:t>
      </w:r>
    </w:p>
    <w:p w:rsidR="00312936" w:rsidRPr="00470CE9" w:rsidRDefault="00312936" w:rsidP="00312936">
      <w:pPr>
        <w:ind w:firstLine="0"/>
        <w:jc w:val="center"/>
        <w:rPr>
          <w:b/>
          <w:bCs/>
          <w:sz w:val="24"/>
          <w:szCs w:val="24"/>
        </w:rPr>
      </w:pPr>
      <w:r w:rsidRPr="00470CE9">
        <w:rPr>
          <w:b/>
          <w:bCs/>
          <w:sz w:val="24"/>
          <w:szCs w:val="24"/>
        </w:rPr>
        <w:t>Российской Федерации</w:t>
      </w:r>
    </w:p>
    <w:p w:rsidR="00312936" w:rsidRPr="00470CE9" w:rsidRDefault="00312936" w:rsidP="00312936">
      <w:pPr>
        <w:ind w:firstLine="0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5388"/>
      </w:tblGrid>
      <w:tr w:rsidR="00312936" w:rsidRPr="00470CE9" w:rsidTr="009E610D">
        <w:tc>
          <w:tcPr>
            <w:tcW w:w="4677" w:type="dxa"/>
          </w:tcPr>
          <w:p w:rsidR="00312936" w:rsidRPr="00470CE9" w:rsidRDefault="00312936" w:rsidP="009E610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</w:tcPr>
          <w:p w:rsidR="00312936" w:rsidRPr="00470CE9" w:rsidRDefault="00312936" w:rsidP="009E610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12936" w:rsidRPr="00470CE9" w:rsidRDefault="00312936" w:rsidP="00312936">
      <w:pPr>
        <w:ind w:firstLine="0"/>
        <w:jc w:val="center"/>
        <w:rPr>
          <w:sz w:val="24"/>
          <w:szCs w:val="24"/>
        </w:rPr>
      </w:pPr>
    </w:p>
    <w:p w:rsidR="00312936" w:rsidRPr="00470CE9" w:rsidRDefault="00312936" w:rsidP="00312936">
      <w:pPr>
        <w:ind w:firstLine="0"/>
        <w:jc w:val="center"/>
        <w:rPr>
          <w:sz w:val="24"/>
          <w:szCs w:val="24"/>
        </w:rPr>
      </w:pPr>
    </w:p>
    <w:p w:rsidR="00312936" w:rsidRPr="00470CE9" w:rsidRDefault="00312936" w:rsidP="00312936">
      <w:pPr>
        <w:ind w:firstLine="0"/>
        <w:jc w:val="center"/>
        <w:rPr>
          <w:sz w:val="24"/>
          <w:szCs w:val="24"/>
        </w:rPr>
      </w:pPr>
    </w:p>
    <w:p w:rsidR="00312936" w:rsidRPr="00470CE9" w:rsidRDefault="00312936" w:rsidP="00312936">
      <w:pPr>
        <w:ind w:firstLine="0"/>
        <w:jc w:val="center"/>
        <w:rPr>
          <w:sz w:val="24"/>
          <w:szCs w:val="24"/>
        </w:rPr>
      </w:pPr>
    </w:p>
    <w:p w:rsidR="00312936" w:rsidRPr="00470CE9" w:rsidRDefault="00312936" w:rsidP="00312936">
      <w:pPr>
        <w:ind w:firstLine="0"/>
        <w:jc w:val="center"/>
        <w:rPr>
          <w:sz w:val="24"/>
          <w:szCs w:val="24"/>
        </w:rPr>
      </w:pPr>
    </w:p>
    <w:p w:rsidR="00312936" w:rsidRPr="00470CE9" w:rsidRDefault="00312936" w:rsidP="00312936">
      <w:pPr>
        <w:ind w:firstLine="0"/>
        <w:jc w:val="center"/>
        <w:rPr>
          <w:sz w:val="24"/>
          <w:szCs w:val="24"/>
        </w:rPr>
      </w:pPr>
    </w:p>
    <w:p w:rsidR="00312936" w:rsidRPr="00470CE9" w:rsidRDefault="00312936" w:rsidP="00312936">
      <w:pPr>
        <w:ind w:firstLine="0"/>
        <w:jc w:val="center"/>
        <w:rPr>
          <w:b/>
          <w:bCs/>
          <w:caps/>
          <w:sz w:val="24"/>
          <w:szCs w:val="24"/>
        </w:rPr>
      </w:pPr>
      <w:r w:rsidRPr="00470CE9">
        <w:rPr>
          <w:b/>
          <w:bCs/>
          <w:caps/>
          <w:sz w:val="24"/>
          <w:szCs w:val="24"/>
        </w:rPr>
        <w:t xml:space="preserve">методикА паспортизации и классификации </w:t>
      </w:r>
    </w:p>
    <w:p w:rsidR="00312936" w:rsidRPr="00470CE9" w:rsidRDefault="00312936" w:rsidP="00312936">
      <w:pPr>
        <w:ind w:firstLine="0"/>
        <w:jc w:val="center"/>
        <w:rPr>
          <w:b/>
          <w:bCs/>
          <w:caps/>
          <w:sz w:val="24"/>
          <w:szCs w:val="24"/>
        </w:rPr>
      </w:pPr>
      <w:r w:rsidRPr="00470CE9">
        <w:rPr>
          <w:b/>
          <w:bCs/>
          <w:caps/>
          <w:sz w:val="24"/>
          <w:szCs w:val="24"/>
        </w:rPr>
        <w:t xml:space="preserve">объектов и услуг с целью их объективной оценки </w:t>
      </w:r>
    </w:p>
    <w:p w:rsidR="00312936" w:rsidRPr="00470CE9" w:rsidRDefault="00312936" w:rsidP="00312936">
      <w:pPr>
        <w:ind w:firstLine="0"/>
        <w:jc w:val="center"/>
        <w:rPr>
          <w:b/>
          <w:bCs/>
          <w:sz w:val="24"/>
          <w:szCs w:val="24"/>
        </w:rPr>
      </w:pPr>
      <w:r w:rsidRPr="00470CE9">
        <w:rPr>
          <w:b/>
          <w:bCs/>
          <w:caps/>
          <w:sz w:val="24"/>
          <w:szCs w:val="24"/>
        </w:rPr>
        <w:t>для разработки мер, обеспечивающих их доступность</w:t>
      </w:r>
    </w:p>
    <w:p w:rsidR="00312936" w:rsidRPr="00470CE9" w:rsidRDefault="00312936" w:rsidP="0031293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12936" w:rsidRPr="00470CE9" w:rsidRDefault="00312936" w:rsidP="0031293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12936" w:rsidRPr="00470CE9" w:rsidRDefault="00312936" w:rsidP="0031293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12936" w:rsidRPr="00470CE9" w:rsidRDefault="00312936" w:rsidP="0031293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12936" w:rsidRPr="00470CE9" w:rsidRDefault="00312936" w:rsidP="00312936">
      <w:pPr>
        <w:ind w:firstLine="0"/>
        <w:jc w:val="center"/>
        <w:rPr>
          <w:b/>
          <w:bCs/>
          <w:sz w:val="24"/>
          <w:szCs w:val="24"/>
        </w:rPr>
      </w:pPr>
      <w:r w:rsidRPr="00470CE9">
        <w:rPr>
          <w:b/>
          <w:bCs/>
          <w:sz w:val="24"/>
          <w:szCs w:val="24"/>
        </w:rPr>
        <w:t>Методическое пособие</w:t>
      </w:r>
    </w:p>
    <w:p w:rsidR="00312936" w:rsidRPr="00470CE9" w:rsidRDefault="00312936" w:rsidP="00312936">
      <w:pPr>
        <w:ind w:firstLine="0"/>
        <w:jc w:val="center"/>
        <w:rPr>
          <w:b/>
          <w:bCs/>
          <w:sz w:val="24"/>
          <w:szCs w:val="24"/>
        </w:rPr>
      </w:pPr>
    </w:p>
    <w:p w:rsidR="00312936" w:rsidRPr="00470CE9" w:rsidRDefault="00312936" w:rsidP="00312936">
      <w:pPr>
        <w:ind w:firstLine="0"/>
        <w:jc w:val="center"/>
        <w:rPr>
          <w:b/>
          <w:bCs/>
          <w:sz w:val="24"/>
          <w:szCs w:val="24"/>
        </w:rPr>
      </w:pPr>
    </w:p>
    <w:p w:rsidR="00312936" w:rsidRPr="00470CE9" w:rsidRDefault="00312936" w:rsidP="00312936">
      <w:pPr>
        <w:ind w:firstLine="0"/>
        <w:jc w:val="center"/>
        <w:rPr>
          <w:b/>
          <w:bCs/>
          <w:sz w:val="24"/>
          <w:szCs w:val="24"/>
        </w:rPr>
      </w:pPr>
    </w:p>
    <w:p w:rsidR="00312936" w:rsidRPr="00470CE9" w:rsidRDefault="00312936" w:rsidP="00312936">
      <w:pPr>
        <w:ind w:firstLine="0"/>
        <w:jc w:val="center"/>
        <w:rPr>
          <w:b/>
          <w:bCs/>
          <w:sz w:val="24"/>
          <w:szCs w:val="24"/>
        </w:rPr>
      </w:pPr>
    </w:p>
    <w:p w:rsidR="00312936" w:rsidRPr="00470CE9" w:rsidRDefault="00312936" w:rsidP="00312936">
      <w:pPr>
        <w:ind w:firstLine="0"/>
        <w:jc w:val="center"/>
        <w:rPr>
          <w:b/>
          <w:bCs/>
          <w:sz w:val="24"/>
          <w:szCs w:val="24"/>
        </w:rPr>
      </w:pPr>
    </w:p>
    <w:p w:rsidR="00312936" w:rsidRPr="00470CE9" w:rsidRDefault="00312936" w:rsidP="00312936">
      <w:pPr>
        <w:ind w:firstLine="0"/>
        <w:jc w:val="center"/>
        <w:rPr>
          <w:b/>
          <w:bCs/>
          <w:sz w:val="24"/>
          <w:szCs w:val="24"/>
        </w:rPr>
      </w:pPr>
    </w:p>
    <w:p w:rsidR="00312936" w:rsidRPr="00470CE9" w:rsidRDefault="00312936" w:rsidP="00312936">
      <w:pPr>
        <w:ind w:firstLine="0"/>
        <w:jc w:val="center"/>
        <w:rPr>
          <w:b/>
          <w:bCs/>
          <w:sz w:val="24"/>
          <w:szCs w:val="24"/>
        </w:rPr>
      </w:pPr>
    </w:p>
    <w:p w:rsidR="00312936" w:rsidRPr="00470CE9" w:rsidRDefault="00312936" w:rsidP="00312936">
      <w:pPr>
        <w:ind w:firstLine="0"/>
        <w:jc w:val="center"/>
        <w:rPr>
          <w:b/>
          <w:bCs/>
          <w:sz w:val="24"/>
          <w:szCs w:val="24"/>
        </w:rPr>
      </w:pPr>
    </w:p>
    <w:p w:rsidR="00312936" w:rsidRPr="00470CE9" w:rsidRDefault="00312936" w:rsidP="00312936">
      <w:pPr>
        <w:ind w:firstLine="0"/>
        <w:jc w:val="center"/>
        <w:rPr>
          <w:b/>
          <w:bCs/>
          <w:sz w:val="24"/>
          <w:szCs w:val="24"/>
        </w:rPr>
      </w:pPr>
    </w:p>
    <w:p w:rsidR="00312936" w:rsidRPr="00470CE9" w:rsidRDefault="00312936" w:rsidP="00312936">
      <w:pPr>
        <w:ind w:firstLine="0"/>
        <w:jc w:val="center"/>
        <w:rPr>
          <w:b/>
          <w:bCs/>
          <w:sz w:val="24"/>
          <w:szCs w:val="24"/>
        </w:rPr>
      </w:pPr>
    </w:p>
    <w:p w:rsidR="00312936" w:rsidRPr="00470CE9" w:rsidRDefault="00312936" w:rsidP="00312936">
      <w:pPr>
        <w:pStyle w:val="16"/>
        <w:keepNext w:val="0"/>
        <w:autoSpaceDE/>
        <w:autoSpaceDN/>
        <w:adjustRightInd/>
        <w:spacing w:line="360" w:lineRule="auto"/>
        <w:rPr>
          <w:sz w:val="24"/>
          <w:szCs w:val="24"/>
        </w:rPr>
      </w:pPr>
      <w:r w:rsidRPr="00470CE9">
        <w:rPr>
          <w:sz w:val="24"/>
          <w:szCs w:val="24"/>
        </w:rPr>
        <w:t>Москва</w:t>
      </w:r>
    </w:p>
    <w:p w:rsidR="00312936" w:rsidRPr="00470CE9" w:rsidRDefault="00312936" w:rsidP="00312936">
      <w:pPr>
        <w:pStyle w:val="16"/>
        <w:keepNext w:val="0"/>
        <w:autoSpaceDE/>
        <w:autoSpaceDN/>
        <w:adjustRightInd/>
        <w:spacing w:line="360" w:lineRule="auto"/>
        <w:rPr>
          <w:sz w:val="24"/>
          <w:szCs w:val="24"/>
        </w:rPr>
      </w:pPr>
      <w:r w:rsidRPr="00470CE9">
        <w:rPr>
          <w:sz w:val="24"/>
          <w:szCs w:val="24"/>
        </w:rPr>
        <w:t>2012</w:t>
      </w:r>
    </w:p>
    <w:p w:rsidR="00312936" w:rsidRPr="00470CE9" w:rsidRDefault="00312936" w:rsidP="00312936">
      <w:pPr>
        <w:tabs>
          <w:tab w:val="left" w:pos="709"/>
        </w:tabs>
        <w:ind w:firstLine="709"/>
        <w:jc w:val="center"/>
        <w:rPr>
          <w:b/>
          <w:caps/>
          <w:sz w:val="24"/>
          <w:szCs w:val="24"/>
        </w:rPr>
        <w:sectPr w:rsidR="00312936" w:rsidRPr="00470CE9" w:rsidSect="009E610D">
          <w:headerReference w:type="default" r:id="rId8"/>
          <w:pgSz w:w="11906" w:h="16838"/>
          <w:pgMar w:top="1134" w:right="567" w:bottom="1134" w:left="1134" w:header="709" w:footer="361" w:gutter="0"/>
          <w:cols w:space="708"/>
          <w:docGrid w:linePitch="360"/>
        </w:sectPr>
      </w:pPr>
    </w:p>
    <w:p w:rsidR="00312936" w:rsidRPr="00470CE9" w:rsidRDefault="00312936" w:rsidP="00312936">
      <w:pPr>
        <w:rPr>
          <w:b/>
          <w:bCs/>
          <w:sz w:val="24"/>
          <w:szCs w:val="24"/>
        </w:rPr>
      </w:pPr>
    </w:p>
    <w:p w:rsidR="00312936" w:rsidRPr="00470CE9" w:rsidRDefault="00312936" w:rsidP="00312936">
      <w:pPr>
        <w:rPr>
          <w:b/>
          <w:bCs/>
          <w:sz w:val="24"/>
          <w:szCs w:val="24"/>
        </w:rPr>
      </w:pPr>
    </w:p>
    <w:p w:rsidR="00312936" w:rsidRPr="00470CE9" w:rsidRDefault="00312936" w:rsidP="00312936">
      <w:pPr>
        <w:rPr>
          <w:b/>
          <w:bCs/>
          <w:sz w:val="24"/>
          <w:szCs w:val="24"/>
        </w:rPr>
      </w:pPr>
    </w:p>
    <w:p w:rsidR="00312936" w:rsidRDefault="00312936" w:rsidP="00312936">
      <w:pPr>
        <w:suppressAutoHyphens/>
        <w:spacing w:line="240" w:lineRule="auto"/>
        <w:rPr>
          <w:bCs/>
          <w:sz w:val="24"/>
          <w:szCs w:val="24"/>
        </w:rPr>
      </w:pPr>
      <w:r w:rsidRPr="00F27C21">
        <w:rPr>
          <w:sz w:val="24"/>
          <w:szCs w:val="24"/>
          <w:lang w:eastAsia="ar-SA"/>
        </w:rPr>
        <w:t>В настояще</w:t>
      </w:r>
      <w:r w:rsidR="00F27C21" w:rsidRPr="00F27C21">
        <w:rPr>
          <w:sz w:val="24"/>
          <w:szCs w:val="24"/>
          <w:lang w:eastAsia="ar-SA"/>
        </w:rPr>
        <w:t>й</w:t>
      </w:r>
      <w:r w:rsidRPr="00F27C21">
        <w:rPr>
          <w:sz w:val="24"/>
          <w:szCs w:val="24"/>
          <w:lang w:eastAsia="ar-SA"/>
        </w:rPr>
        <w:t xml:space="preserve"> </w:t>
      </w:r>
      <w:r w:rsidR="00F27C21" w:rsidRPr="00F27C21">
        <w:rPr>
          <w:sz w:val="24"/>
          <w:szCs w:val="24"/>
          <w:lang w:eastAsia="ar-SA"/>
        </w:rPr>
        <w:t>методике</w:t>
      </w:r>
      <w:r w:rsidRPr="00F27C21">
        <w:rPr>
          <w:sz w:val="24"/>
          <w:szCs w:val="24"/>
          <w:lang w:eastAsia="ar-SA"/>
        </w:rPr>
        <w:t xml:space="preserve"> представлен</w:t>
      </w:r>
      <w:r w:rsidR="00DF0AA6">
        <w:rPr>
          <w:sz w:val="24"/>
          <w:szCs w:val="24"/>
          <w:lang w:eastAsia="ar-SA"/>
        </w:rPr>
        <w:t>ы</w:t>
      </w:r>
      <w:r w:rsidRPr="00F27C21">
        <w:rPr>
          <w:sz w:val="24"/>
          <w:szCs w:val="24"/>
          <w:lang w:eastAsia="ar-SA"/>
        </w:rPr>
        <w:t xml:space="preserve"> </w:t>
      </w:r>
      <w:r w:rsidR="00F27C21" w:rsidRPr="00F27C21">
        <w:rPr>
          <w:bCs/>
          <w:sz w:val="24"/>
          <w:szCs w:val="24"/>
        </w:rPr>
        <w:t>организация и технология работы по паспортизации и классификации объектов социальной инфраструктуры и услуг в приоритетных сферах жизнедеятельности инвалидов и других маломобильных групп населения с целью объективной оценки состояния их доступности для указанных категорий граждан</w:t>
      </w:r>
      <w:r w:rsidR="00F27C21">
        <w:rPr>
          <w:bCs/>
          <w:sz w:val="24"/>
          <w:szCs w:val="24"/>
        </w:rPr>
        <w:t>, а также</w:t>
      </w:r>
      <w:r w:rsidR="00F27C21" w:rsidRPr="00F27C21">
        <w:rPr>
          <w:bCs/>
          <w:sz w:val="24"/>
          <w:szCs w:val="24"/>
        </w:rPr>
        <w:t xml:space="preserve"> </w:t>
      </w:r>
      <w:r w:rsidR="00F27C21">
        <w:rPr>
          <w:bCs/>
          <w:sz w:val="24"/>
          <w:szCs w:val="24"/>
        </w:rPr>
        <w:t xml:space="preserve">для </w:t>
      </w:r>
      <w:r w:rsidR="00F27C21" w:rsidRPr="00F27C21">
        <w:rPr>
          <w:bCs/>
          <w:sz w:val="24"/>
          <w:szCs w:val="24"/>
        </w:rPr>
        <w:t>разработки необходимых мер, обеспечивающих их доступность.</w:t>
      </w:r>
    </w:p>
    <w:p w:rsidR="00DF0AA6" w:rsidRPr="005050C6" w:rsidRDefault="00DF0AA6" w:rsidP="00DF0AA6">
      <w:pPr>
        <w:pStyle w:val="af5"/>
        <w:spacing w:before="0" w:beforeAutospacing="0" w:after="0" w:afterAutospacing="0"/>
        <w:ind w:firstLine="709"/>
        <w:jc w:val="both"/>
      </w:pPr>
      <w:r w:rsidRPr="005050C6">
        <w:t>Методика разработана по результатам (на основе) анализа и экспертной оценки международных и федеральных нормативно-правовых, организационных и методических документов, а также зарубежного и российского опыта в сфере формирования доступной среды жизнедеятельности для инвалидов.</w:t>
      </w:r>
    </w:p>
    <w:p w:rsidR="00DF0AA6" w:rsidRPr="0009305D" w:rsidRDefault="00DF0AA6" w:rsidP="00DF0AA6">
      <w:pPr>
        <w:pStyle w:val="af5"/>
        <w:spacing w:before="0" w:beforeAutospacing="0" w:after="0" w:afterAutospacing="0"/>
        <w:ind w:firstLine="709"/>
        <w:jc w:val="both"/>
        <w:rPr>
          <w:spacing w:val="-6"/>
        </w:rPr>
      </w:pPr>
      <w:proofErr w:type="gramStart"/>
      <w:r>
        <w:t xml:space="preserve">В методике </w:t>
      </w:r>
      <w:r w:rsidRPr="007171AB">
        <w:t>определен</w:t>
      </w:r>
      <w:r>
        <w:t>ы</w:t>
      </w:r>
      <w:r w:rsidRPr="007171AB">
        <w:t xml:space="preserve"> задач</w:t>
      </w:r>
      <w:r>
        <w:t>и</w:t>
      </w:r>
      <w:r w:rsidRPr="007171AB">
        <w:t xml:space="preserve"> и </w:t>
      </w:r>
      <w:r>
        <w:t xml:space="preserve">организация </w:t>
      </w:r>
      <w:r w:rsidRPr="007171AB">
        <w:t>работы участников системы мониторинга состояния доступности объектов социальной инфраструктуры и услуг;</w:t>
      </w:r>
      <w:r>
        <w:t xml:space="preserve"> содержание </w:t>
      </w:r>
      <w:r w:rsidRPr="007171AB">
        <w:t>основны</w:t>
      </w:r>
      <w:r>
        <w:t>х этапов</w:t>
      </w:r>
      <w:r w:rsidRPr="007171AB">
        <w:t xml:space="preserve"> мониторинга</w:t>
      </w:r>
      <w:r>
        <w:t xml:space="preserve"> и документооборот;</w:t>
      </w:r>
      <w:r w:rsidRPr="007171AB">
        <w:t xml:space="preserve"> поряд</w:t>
      </w:r>
      <w:r>
        <w:t>о</w:t>
      </w:r>
      <w:r w:rsidRPr="007171AB">
        <w:t>к оценк</w:t>
      </w:r>
      <w:r>
        <w:t>и</w:t>
      </w:r>
      <w:r w:rsidRPr="007171AB">
        <w:t xml:space="preserve"> результатов деятельности</w:t>
      </w:r>
      <w:r>
        <w:t>, в том числе</w:t>
      </w:r>
      <w:r w:rsidRPr="007171AB">
        <w:t xml:space="preserve"> статистические показатели</w:t>
      </w:r>
      <w:r>
        <w:t>; описана т</w:t>
      </w:r>
      <w:r w:rsidRPr="007171AB">
        <w:t xml:space="preserve">ехнология </w:t>
      </w:r>
      <w:r w:rsidRPr="0009305D">
        <w:rPr>
          <w:spacing w:val="-6"/>
        </w:rPr>
        <w:t>комплексной</w:t>
      </w:r>
      <w:r w:rsidRPr="007171AB">
        <w:t xml:space="preserve"> оценки и классификация объектов социальной инфраструктуры и услуг </w:t>
      </w:r>
      <w:r>
        <w:t xml:space="preserve">с определением доступности </w:t>
      </w:r>
      <w:r w:rsidRPr="007171AB">
        <w:t>основны</w:t>
      </w:r>
      <w:r>
        <w:t>х</w:t>
      </w:r>
      <w:r w:rsidRPr="007171AB">
        <w:t xml:space="preserve"> структурно-функциональны</w:t>
      </w:r>
      <w:r>
        <w:t>х</w:t>
      </w:r>
      <w:r w:rsidRPr="007171AB">
        <w:t xml:space="preserve"> элемент</w:t>
      </w:r>
      <w:r>
        <w:t>ов зданий и сооружений</w:t>
      </w:r>
      <w:r>
        <w:rPr>
          <w:spacing w:val="-6"/>
        </w:rPr>
        <w:t xml:space="preserve">, </w:t>
      </w:r>
      <w:r w:rsidRPr="0009305D">
        <w:rPr>
          <w:spacing w:val="-6"/>
        </w:rPr>
        <w:t xml:space="preserve">необходимых мероприятий по </w:t>
      </w:r>
      <w:r>
        <w:rPr>
          <w:spacing w:val="-6"/>
        </w:rPr>
        <w:t xml:space="preserve">их </w:t>
      </w:r>
      <w:r w:rsidRPr="0009305D">
        <w:rPr>
          <w:spacing w:val="-6"/>
        </w:rPr>
        <w:t>адаптации.</w:t>
      </w:r>
      <w:proofErr w:type="gramEnd"/>
    </w:p>
    <w:p w:rsidR="00DF0AA6" w:rsidRPr="0009305D" w:rsidRDefault="00DF0AA6" w:rsidP="00DF0AA6">
      <w:pPr>
        <w:tabs>
          <w:tab w:val="left" w:pos="709"/>
        </w:tabs>
        <w:spacing w:line="240" w:lineRule="auto"/>
        <w:ind w:firstLine="709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Представле</w:t>
      </w:r>
      <w:r w:rsidRPr="0009305D">
        <w:rPr>
          <w:spacing w:val="-6"/>
          <w:sz w:val="24"/>
          <w:szCs w:val="24"/>
        </w:rPr>
        <w:t xml:space="preserve">нная методика паспортизации и классификации объектов </w:t>
      </w:r>
      <w:r>
        <w:rPr>
          <w:spacing w:val="-6"/>
          <w:sz w:val="24"/>
          <w:szCs w:val="24"/>
        </w:rPr>
        <w:t>призвана</w:t>
      </w:r>
      <w:r w:rsidRPr="0009305D">
        <w:rPr>
          <w:spacing w:val="-6"/>
          <w:sz w:val="24"/>
          <w:szCs w:val="24"/>
        </w:rPr>
        <w:t xml:space="preserve"> стать основой:</w:t>
      </w:r>
    </w:p>
    <w:p w:rsidR="00DF0AA6" w:rsidRPr="0009305D" w:rsidRDefault="00DF0AA6" w:rsidP="00DF0AA6">
      <w:pPr>
        <w:numPr>
          <w:ilvl w:val="0"/>
          <w:numId w:val="78"/>
        </w:numPr>
        <w:tabs>
          <w:tab w:val="left" w:pos="993"/>
        </w:tabs>
        <w:spacing w:line="240" w:lineRule="auto"/>
        <w:ind w:left="0" w:firstLine="709"/>
        <w:rPr>
          <w:spacing w:val="-6"/>
          <w:sz w:val="24"/>
          <w:szCs w:val="24"/>
        </w:rPr>
      </w:pPr>
      <w:r w:rsidRPr="007171AB">
        <w:rPr>
          <w:sz w:val="24"/>
          <w:szCs w:val="24"/>
        </w:rPr>
        <w:t>объективизаци</w:t>
      </w:r>
      <w:r>
        <w:rPr>
          <w:sz w:val="24"/>
          <w:szCs w:val="24"/>
        </w:rPr>
        <w:t>и</w:t>
      </w:r>
      <w:r w:rsidRPr="007171AB">
        <w:rPr>
          <w:sz w:val="24"/>
          <w:szCs w:val="24"/>
        </w:rPr>
        <w:t xml:space="preserve"> и систематизаци</w:t>
      </w:r>
      <w:r>
        <w:rPr>
          <w:sz w:val="24"/>
          <w:szCs w:val="24"/>
        </w:rPr>
        <w:t>и</w:t>
      </w:r>
      <w:r w:rsidRPr="00934A0F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информации</w:t>
      </w:r>
      <w:r>
        <w:rPr>
          <w:sz w:val="24"/>
          <w:szCs w:val="24"/>
        </w:rPr>
        <w:t>,</w:t>
      </w:r>
      <w:r w:rsidRPr="007171AB"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в том </w:t>
      </w:r>
      <w:r w:rsidRPr="0009305D">
        <w:rPr>
          <w:spacing w:val="-6"/>
          <w:sz w:val="24"/>
          <w:szCs w:val="24"/>
        </w:rPr>
        <w:t>ч</w:t>
      </w:r>
      <w:r>
        <w:rPr>
          <w:spacing w:val="-6"/>
          <w:sz w:val="24"/>
          <w:szCs w:val="24"/>
        </w:rPr>
        <w:t>исле</w:t>
      </w:r>
      <w:r w:rsidRPr="0009305D">
        <w:rPr>
          <w:spacing w:val="-6"/>
          <w:sz w:val="24"/>
          <w:szCs w:val="24"/>
        </w:rPr>
        <w:t xml:space="preserve"> с использованием автоматизированных систем</w:t>
      </w:r>
      <w:r>
        <w:rPr>
          <w:spacing w:val="-6"/>
          <w:sz w:val="24"/>
          <w:szCs w:val="24"/>
        </w:rPr>
        <w:t xml:space="preserve">, о </w:t>
      </w:r>
      <w:r w:rsidRPr="0009305D">
        <w:rPr>
          <w:spacing w:val="-6"/>
          <w:sz w:val="24"/>
          <w:szCs w:val="24"/>
        </w:rPr>
        <w:t>доступности объектов и услуг в приоритетных для инвалидов сферах жизнедеятельности с учетом их потр</w:t>
      </w:r>
      <w:r>
        <w:rPr>
          <w:spacing w:val="-6"/>
          <w:sz w:val="24"/>
          <w:szCs w:val="24"/>
        </w:rPr>
        <w:t>ебностей и при активном участии</w:t>
      </w:r>
      <w:r w:rsidRPr="0009305D">
        <w:rPr>
          <w:spacing w:val="-6"/>
          <w:sz w:val="24"/>
          <w:szCs w:val="24"/>
        </w:rPr>
        <w:t>;</w:t>
      </w:r>
    </w:p>
    <w:p w:rsidR="00DF0AA6" w:rsidRPr="0009305D" w:rsidRDefault="00DF0AA6" w:rsidP="00DF0AA6">
      <w:pPr>
        <w:numPr>
          <w:ilvl w:val="0"/>
          <w:numId w:val="78"/>
        </w:numPr>
        <w:tabs>
          <w:tab w:val="left" w:pos="993"/>
        </w:tabs>
        <w:spacing w:line="240" w:lineRule="auto"/>
        <w:ind w:left="0" w:firstLine="709"/>
        <w:rPr>
          <w:spacing w:val="-6"/>
          <w:sz w:val="24"/>
          <w:szCs w:val="24"/>
        </w:rPr>
      </w:pPr>
      <w:r w:rsidRPr="0009305D">
        <w:rPr>
          <w:spacing w:val="-6"/>
          <w:sz w:val="24"/>
          <w:szCs w:val="24"/>
        </w:rPr>
        <w:t>создания карт доступности объектов</w:t>
      </w:r>
      <w:r>
        <w:rPr>
          <w:spacing w:val="-6"/>
          <w:sz w:val="24"/>
          <w:szCs w:val="24"/>
        </w:rPr>
        <w:t xml:space="preserve"> и услуг</w:t>
      </w:r>
      <w:r w:rsidRPr="0009305D">
        <w:rPr>
          <w:spacing w:val="-6"/>
          <w:sz w:val="24"/>
          <w:szCs w:val="24"/>
        </w:rPr>
        <w:t xml:space="preserve"> на </w:t>
      </w:r>
      <w:r>
        <w:rPr>
          <w:spacing w:val="-6"/>
          <w:sz w:val="24"/>
          <w:szCs w:val="24"/>
        </w:rPr>
        <w:t xml:space="preserve">региональном и </w:t>
      </w:r>
      <w:r w:rsidRPr="0009305D">
        <w:rPr>
          <w:spacing w:val="-6"/>
          <w:sz w:val="24"/>
          <w:szCs w:val="24"/>
        </w:rPr>
        <w:t>федеральном уровне, а также соответствующих информационно-справочных матери</w:t>
      </w:r>
      <w:r>
        <w:rPr>
          <w:spacing w:val="-6"/>
          <w:sz w:val="24"/>
          <w:szCs w:val="24"/>
        </w:rPr>
        <w:t>алов для специалистов и граждан.</w:t>
      </w:r>
    </w:p>
    <w:p w:rsidR="00DF0AA6" w:rsidRPr="0009305D" w:rsidRDefault="00DF0AA6" w:rsidP="00DF0AA6">
      <w:pPr>
        <w:numPr>
          <w:ilvl w:val="0"/>
          <w:numId w:val="78"/>
        </w:numPr>
        <w:tabs>
          <w:tab w:val="left" w:pos="993"/>
        </w:tabs>
        <w:spacing w:line="240" w:lineRule="auto"/>
        <w:ind w:left="0" w:firstLine="709"/>
        <w:rPr>
          <w:spacing w:val="-6"/>
          <w:sz w:val="24"/>
          <w:szCs w:val="24"/>
        </w:rPr>
      </w:pPr>
      <w:r w:rsidRPr="0009305D">
        <w:rPr>
          <w:spacing w:val="-6"/>
          <w:sz w:val="24"/>
          <w:szCs w:val="24"/>
        </w:rPr>
        <w:t xml:space="preserve">разработки </w:t>
      </w:r>
      <w:r>
        <w:rPr>
          <w:spacing w:val="-6"/>
          <w:sz w:val="24"/>
          <w:szCs w:val="24"/>
        </w:rPr>
        <w:t xml:space="preserve">обоснованных управленческих решений - </w:t>
      </w:r>
      <w:r w:rsidRPr="0009305D">
        <w:rPr>
          <w:spacing w:val="-6"/>
          <w:sz w:val="24"/>
          <w:szCs w:val="24"/>
        </w:rPr>
        <w:t>планов и программ обустройства объектов социальной инфраструктуры и развития услуг с учетом потребностей инвалидов</w:t>
      </w:r>
      <w:r>
        <w:rPr>
          <w:spacing w:val="-6"/>
          <w:sz w:val="24"/>
          <w:szCs w:val="24"/>
        </w:rPr>
        <w:t xml:space="preserve"> и других маломобильных групп населения</w:t>
      </w:r>
      <w:r w:rsidRPr="0009305D">
        <w:rPr>
          <w:spacing w:val="-6"/>
          <w:sz w:val="24"/>
          <w:szCs w:val="24"/>
        </w:rPr>
        <w:t>; о</w:t>
      </w:r>
      <w:r>
        <w:rPr>
          <w:spacing w:val="-6"/>
          <w:sz w:val="24"/>
          <w:szCs w:val="24"/>
        </w:rPr>
        <w:t>бъек</w:t>
      </w:r>
      <w:r w:rsidRPr="0009305D">
        <w:rPr>
          <w:spacing w:val="-6"/>
          <w:sz w:val="24"/>
          <w:szCs w:val="24"/>
        </w:rPr>
        <w:t>тивного контроля и оценки эффективности</w:t>
      </w:r>
      <w:r>
        <w:rPr>
          <w:spacing w:val="-6"/>
          <w:sz w:val="24"/>
          <w:szCs w:val="24"/>
        </w:rPr>
        <w:t xml:space="preserve"> их реализации.</w:t>
      </w:r>
    </w:p>
    <w:p w:rsidR="00DF0AA6" w:rsidRPr="00F27C21" w:rsidRDefault="00DF0AA6" w:rsidP="00312936">
      <w:pPr>
        <w:suppressAutoHyphens/>
        <w:spacing w:line="240" w:lineRule="auto"/>
        <w:rPr>
          <w:sz w:val="24"/>
          <w:szCs w:val="24"/>
          <w:lang w:eastAsia="ar-SA"/>
        </w:rPr>
      </w:pPr>
    </w:p>
    <w:p w:rsidR="003F2AA3" w:rsidRPr="007B671A" w:rsidRDefault="00312936" w:rsidP="0028255F">
      <w:pPr>
        <w:spacing w:line="240" w:lineRule="auto"/>
        <w:ind w:firstLine="709"/>
        <w:jc w:val="center"/>
        <w:rPr>
          <w:b/>
          <w:szCs w:val="24"/>
        </w:rPr>
      </w:pPr>
      <w:r>
        <w:rPr>
          <w:sz w:val="28"/>
        </w:rPr>
        <w:br w:type="page"/>
      </w:r>
      <w:r w:rsidR="003F2AA3" w:rsidRPr="007B671A">
        <w:rPr>
          <w:b/>
          <w:szCs w:val="24"/>
        </w:rPr>
        <w:lastRenderedPageBreak/>
        <w:t>СОДЕРЖАНИЕ</w:t>
      </w:r>
    </w:p>
    <w:p w:rsidR="003F2AA3" w:rsidRPr="007B671A" w:rsidRDefault="003F2AA3" w:rsidP="003F2AA3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  <w:gridCol w:w="1276"/>
      </w:tblGrid>
      <w:tr w:rsidR="003F2AA3" w:rsidRPr="007171AB" w:rsidTr="00E26BA7">
        <w:tc>
          <w:tcPr>
            <w:tcW w:w="8789" w:type="dxa"/>
          </w:tcPr>
          <w:p w:rsidR="003F2AA3" w:rsidRPr="007171AB" w:rsidRDefault="003F2AA3" w:rsidP="008B014C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1AB">
              <w:rPr>
                <w:rFonts w:ascii="Times New Roman" w:hAnsi="Times New Roman"/>
                <w:b/>
                <w:sz w:val="24"/>
                <w:szCs w:val="24"/>
              </w:rPr>
              <w:t>ОБОЗНАЧЕНИЯ И СОКРАЩЕНИЯ</w:t>
            </w:r>
          </w:p>
        </w:tc>
        <w:tc>
          <w:tcPr>
            <w:tcW w:w="1276" w:type="dxa"/>
          </w:tcPr>
          <w:p w:rsidR="003F2AA3" w:rsidRPr="007171AB" w:rsidRDefault="00E164CE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3F2AA3" w:rsidRPr="007171AB" w:rsidTr="00E26BA7">
        <w:tc>
          <w:tcPr>
            <w:tcW w:w="8789" w:type="dxa"/>
          </w:tcPr>
          <w:p w:rsidR="003F2AA3" w:rsidRPr="007171AB" w:rsidRDefault="003F2AA3" w:rsidP="008B014C">
            <w:pPr>
              <w:pStyle w:val="a3"/>
              <w:tabs>
                <w:tab w:val="left" w:pos="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AA3" w:rsidRPr="00B5729A" w:rsidRDefault="00B5729A" w:rsidP="008B014C">
            <w:pPr>
              <w:pStyle w:val="a3"/>
              <w:tabs>
                <w:tab w:val="left" w:pos="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72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F0AA6" w:rsidRPr="00B5729A">
              <w:rPr>
                <w:rFonts w:ascii="Times New Roman" w:hAnsi="Times New Roman"/>
                <w:b/>
                <w:sz w:val="24"/>
                <w:szCs w:val="24"/>
              </w:rPr>
              <w:t xml:space="preserve"> Общие положения</w:t>
            </w:r>
          </w:p>
        </w:tc>
        <w:tc>
          <w:tcPr>
            <w:tcW w:w="1276" w:type="dxa"/>
          </w:tcPr>
          <w:p w:rsidR="003F2AA3" w:rsidRDefault="003F2AA3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64CE" w:rsidRPr="007171AB" w:rsidRDefault="00E164CE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F2AA3" w:rsidRPr="007171AB" w:rsidTr="00E26BA7">
        <w:tc>
          <w:tcPr>
            <w:tcW w:w="8789" w:type="dxa"/>
          </w:tcPr>
          <w:p w:rsidR="003F2AA3" w:rsidRPr="007171AB" w:rsidRDefault="003F2AA3" w:rsidP="008B014C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AA3" w:rsidRPr="007171AB" w:rsidRDefault="003F2AA3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AA3" w:rsidRPr="007171AB" w:rsidTr="00E26BA7">
        <w:tc>
          <w:tcPr>
            <w:tcW w:w="8789" w:type="dxa"/>
          </w:tcPr>
          <w:p w:rsidR="003F2AA3" w:rsidRPr="005268E0" w:rsidRDefault="003F2AA3" w:rsidP="008B014C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40D1" w:rsidRPr="000D55AE" w:rsidRDefault="003F2AA3" w:rsidP="001C40D1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8E0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1C40D1" w:rsidRPr="000D55AE"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Нормативно-правовая и организационная основа </w:t>
            </w:r>
            <w:proofErr w:type="gramStart"/>
            <w:r w:rsidR="001C40D1" w:rsidRPr="000D55AE">
              <w:rPr>
                <w:rFonts w:ascii="Times New Roman" w:hAnsi="Times New Roman"/>
                <w:b/>
                <w:sz w:val="24"/>
                <w:szCs w:val="24"/>
              </w:rPr>
              <w:t>системы обеспечения доступности объектов социальной инфраструктуры</w:t>
            </w:r>
            <w:proofErr w:type="gramEnd"/>
            <w:r w:rsidR="001C40D1" w:rsidRPr="000D55AE">
              <w:rPr>
                <w:rFonts w:ascii="Times New Roman" w:hAnsi="Times New Roman"/>
                <w:b/>
                <w:sz w:val="24"/>
                <w:szCs w:val="24"/>
              </w:rPr>
              <w:t xml:space="preserve"> и услуг для инвалидов</w:t>
            </w:r>
            <w:r w:rsidR="00D35377">
              <w:rPr>
                <w:rFonts w:ascii="Times New Roman" w:hAnsi="Times New Roman"/>
                <w:b/>
                <w:sz w:val="24"/>
                <w:szCs w:val="24"/>
              </w:rPr>
              <w:t xml:space="preserve"> и других маломобильных групп населения</w:t>
            </w:r>
          </w:p>
          <w:p w:rsidR="003F2AA3" w:rsidRPr="00DF0AA6" w:rsidRDefault="003F2AA3" w:rsidP="00D4483C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AA3" w:rsidRDefault="003F2AA3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64CE" w:rsidRDefault="00E164CE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64CE" w:rsidRDefault="00E164CE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64CE" w:rsidRPr="007171AB" w:rsidRDefault="00E164CE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3F2AA3" w:rsidRPr="007171AB" w:rsidTr="00E26BA7">
        <w:tc>
          <w:tcPr>
            <w:tcW w:w="8789" w:type="dxa"/>
          </w:tcPr>
          <w:p w:rsidR="003F2AA3" w:rsidRPr="007171AB" w:rsidRDefault="003F2AA3" w:rsidP="008B014C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AA3" w:rsidRPr="007171AB" w:rsidRDefault="003F2AA3" w:rsidP="00280C2B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1AB">
              <w:rPr>
                <w:rFonts w:ascii="Times New Roman" w:hAnsi="Times New Roman"/>
                <w:b/>
                <w:sz w:val="24"/>
                <w:szCs w:val="24"/>
              </w:rPr>
              <w:t xml:space="preserve">3 Организация </w:t>
            </w:r>
            <w:r w:rsidR="00280C2B">
              <w:rPr>
                <w:rFonts w:ascii="Times New Roman" w:hAnsi="Times New Roman"/>
                <w:b/>
                <w:sz w:val="24"/>
                <w:szCs w:val="24"/>
              </w:rPr>
              <w:t>паспортизации</w:t>
            </w:r>
            <w:r w:rsidRPr="007171AB">
              <w:rPr>
                <w:rFonts w:ascii="Times New Roman" w:hAnsi="Times New Roman"/>
                <w:b/>
                <w:sz w:val="24"/>
                <w:szCs w:val="24"/>
              </w:rPr>
              <w:t xml:space="preserve"> объектов социальной инфраструктуры и услуг в приоритетных сферах жизнедеятельности</w:t>
            </w:r>
            <w:r w:rsidR="00D35377">
              <w:rPr>
                <w:rFonts w:ascii="Times New Roman" w:hAnsi="Times New Roman"/>
                <w:b/>
                <w:sz w:val="24"/>
                <w:szCs w:val="24"/>
              </w:rPr>
              <w:t xml:space="preserve"> инвалидов и других маломобильных групп населения</w:t>
            </w:r>
          </w:p>
        </w:tc>
        <w:tc>
          <w:tcPr>
            <w:tcW w:w="1276" w:type="dxa"/>
          </w:tcPr>
          <w:p w:rsidR="003F2AA3" w:rsidRDefault="003F2AA3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64CE" w:rsidRDefault="00E164CE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64CE" w:rsidRDefault="00E164CE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64CE" w:rsidRPr="007171AB" w:rsidRDefault="00E164CE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3F2AA3" w:rsidRPr="007171AB" w:rsidTr="00E26BA7">
        <w:tc>
          <w:tcPr>
            <w:tcW w:w="8789" w:type="dxa"/>
          </w:tcPr>
          <w:p w:rsidR="003F2AA3" w:rsidRPr="007171AB" w:rsidRDefault="003F2AA3" w:rsidP="008B014C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AA3" w:rsidRPr="007171AB" w:rsidRDefault="003F2AA3" w:rsidP="00280C2B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AB">
              <w:rPr>
                <w:rFonts w:ascii="Times New Roman" w:hAnsi="Times New Roman"/>
                <w:sz w:val="24"/>
                <w:szCs w:val="24"/>
              </w:rPr>
              <w:t xml:space="preserve">3.1 Участники системы </w:t>
            </w:r>
            <w:r w:rsidR="00280C2B">
              <w:rPr>
                <w:rFonts w:ascii="Times New Roman" w:hAnsi="Times New Roman"/>
                <w:sz w:val="24"/>
                <w:szCs w:val="24"/>
              </w:rPr>
              <w:t>паспортизации</w:t>
            </w:r>
            <w:r w:rsidRPr="007171AB">
              <w:rPr>
                <w:rFonts w:ascii="Times New Roman" w:hAnsi="Times New Roman"/>
                <w:sz w:val="24"/>
                <w:szCs w:val="24"/>
              </w:rPr>
              <w:t xml:space="preserve"> объектов социальной инфраструктуры и услуг</w:t>
            </w:r>
            <w:r w:rsidR="00D35377">
              <w:rPr>
                <w:rFonts w:ascii="Times New Roman" w:hAnsi="Times New Roman"/>
                <w:sz w:val="24"/>
                <w:szCs w:val="24"/>
              </w:rPr>
              <w:t>;</w:t>
            </w:r>
            <w:r w:rsidRPr="0071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5377">
              <w:rPr>
                <w:rFonts w:ascii="Times New Roman" w:hAnsi="Times New Roman"/>
                <w:sz w:val="24"/>
                <w:szCs w:val="24"/>
              </w:rPr>
              <w:t>их задачи и функции</w:t>
            </w:r>
          </w:p>
        </w:tc>
        <w:tc>
          <w:tcPr>
            <w:tcW w:w="1276" w:type="dxa"/>
          </w:tcPr>
          <w:p w:rsidR="003F2AA3" w:rsidRDefault="003F2AA3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6CB" w:rsidRDefault="00E176CB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6CB" w:rsidRPr="007171AB" w:rsidRDefault="00E176CB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3F2AA3" w:rsidRPr="007171AB" w:rsidTr="00E26BA7">
        <w:tc>
          <w:tcPr>
            <w:tcW w:w="8789" w:type="dxa"/>
          </w:tcPr>
          <w:p w:rsidR="003F2AA3" w:rsidRPr="007171AB" w:rsidRDefault="003F2AA3" w:rsidP="008B014C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AA3" w:rsidRPr="007171AB" w:rsidRDefault="003F2AA3" w:rsidP="00280C2B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AB">
              <w:rPr>
                <w:rFonts w:ascii="Times New Roman" w:hAnsi="Times New Roman"/>
                <w:sz w:val="24"/>
                <w:szCs w:val="24"/>
              </w:rPr>
              <w:t xml:space="preserve">3.2 Порядок работы (основные этапы) и документационное обеспечение </w:t>
            </w:r>
            <w:r w:rsidR="00280C2B">
              <w:rPr>
                <w:rFonts w:ascii="Times New Roman" w:hAnsi="Times New Roman"/>
                <w:sz w:val="24"/>
                <w:szCs w:val="24"/>
              </w:rPr>
              <w:t>процесса паспортизации</w:t>
            </w:r>
            <w:r w:rsidRPr="007171AB">
              <w:rPr>
                <w:rFonts w:ascii="Times New Roman" w:hAnsi="Times New Roman"/>
                <w:sz w:val="24"/>
                <w:szCs w:val="24"/>
              </w:rPr>
              <w:t xml:space="preserve"> объектов со</w:t>
            </w:r>
            <w:r w:rsidR="00D35377">
              <w:rPr>
                <w:rFonts w:ascii="Times New Roman" w:hAnsi="Times New Roman"/>
                <w:sz w:val="24"/>
                <w:szCs w:val="24"/>
              </w:rPr>
              <w:t>циальной инфраструктуры и услуг</w:t>
            </w:r>
          </w:p>
        </w:tc>
        <w:tc>
          <w:tcPr>
            <w:tcW w:w="1276" w:type="dxa"/>
          </w:tcPr>
          <w:p w:rsidR="003F2AA3" w:rsidRDefault="003F2AA3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18EE" w:rsidRDefault="00FD18EE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18EE" w:rsidRPr="007171AB" w:rsidRDefault="00FD18EE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3F2AA3" w:rsidRPr="007171AB" w:rsidTr="00E26BA7">
        <w:tc>
          <w:tcPr>
            <w:tcW w:w="8789" w:type="dxa"/>
          </w:tcPr>
          <w:p w:rsidR="003F2AA3" w:rsidRPr="007171AB" w:rsidRDefault="003F2AA3" w:rsidP="008B014C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AA3" w:rsidRPr="007171AB" w:rsidRDefault="003F2AA3" w:rsidP="00D35377">
            <w:pPr>
              <w:tabs>
                <w:tab w:val="left" w:pos="67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 w:rsidRPr="007171AB">
              <w:rPr>
                <w:sz w:val="24"/>
                <w:szCs w:val="24"/>
              </w:rPr>
              <w:t xml:space="preserve">3.3 Оценка результатов деятельности: статистические показатели, методика расчета, </w:t>
            </w:r>
            <w:r w:rsidR="00D35377">
              <w:rPr>
                <w:sz w:val="24"/>
                <w:szCs w:val="24"/>
              </w:rPr>
              <w:t>порядок</w:t>
            </w:r>
            <w:r w:rsidRPr="007171AB">
              <w:rPr>
                <w:sz w:val="24"/>
                <w:szCs w:val="24"/>
              </w:rPr>
              <w:t xml:space="preserve"> заполнен</w:t>
            </w:r>
            <w:r w:rsidR="00D35377">
              <w:rPr>
                <w:sz w:val="24"/>
                <w:szCs w:val="24"/>
              </w:rPr>
              <w:t>ия</w:t>
            </w:r>
            <w:r w:rsidRPr="007171AB">
              <w:rPr>
                <w:sz w:val="24"/>
                <w:szCs w:val="24"/>
              </w:rPr>
              <w:t xml:space="preserve"> и представлени</w:t>
            </w:r>
            <w:r w:rsidR="00D35377">
              <w:rPr>
                <w:sz w:val="24"/>
                <w:szCs w:val="24"/>
              </w:rPr>
              <w:t>я</w:t>
            </w:r>
            <w:r w:rsidRPr="007171AB">
              <w:rPr>
                <w:sz w:val="24"/>
                <w:szCs w:val="24"/>
              </w:rPr>
              <w:t xml:space="preserve"> статических форм</w:t>
            </w:r>
          </w:p>
        </w:tc>
        <w:tc>
          <w:tcPr>
            <w:tcW w:w="1276" w:type="dxa"/>
          </w:tcPr>
          <w:p w:rsidR="003F2AA3" w:rsidRDefault="003F2AA3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18EE" w:rsidRDefault="00FD18EE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18EE" w:rsidRPr="007171AB" w:rsidRDefault="00FD18EE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3F2AA3" w:rsidRPr="007171AB" w:rsidTr="00E26BA7">
        <w:tc>
          <w:tcPr>
            <w:tcW w:w="8789" w:type="dxa"/>
          </w:tcPr>
          <w:p w:rsidR="003F2AA3" w:rsidRPr="007171AB" w:rsidRDefault="003F2AA3" w:rsidP="008B014C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AA3" w:rsidRPr="007171AB" w:rsidRDefault="003F2AA3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AA3" w:rsidRPr="007171AB" w:rsidTr="00E26BA7">
        <w:tc>
          <w:tcPr>
            <w:tcW w:w="8789" w:type="dxa"/>
          </w:tcPr>
          <w:p w:rsidR="003F2AA3" w:rsidRPr="007171AB" w:rsidRDefault="003F2AA3" w:rsidP="008B014C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2AA3" w:rsidRPr="007171AB" w:rsidRDefault="003F2AA3" w:rsidP="008B014C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1AB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="00F0326F" w:rsidRPr="00F0326F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оценки состояния доступности и классификация объектов социальной инфраструктуры и услуг в приоритетных сферах жизнедеятельности инвалидов и других </w:t>
            </w:r>
            <w:r w:rsidR="00F0326F">
              <w:rPr>
                <w:rFonts w:ascii="Times New Roman" w:hAnsi="Times New Roman"/>
                <w:b/>
                <w:sz w:val="24"/>
                <w:szCs w:val="24"/>
              </w:rPr>
              <w:t>маломобильных групп населения</w:t>
            </w:r>
          </w:p>
          <w:p w:rsidR="003F2AA3" w:rsidRPr="007171AB" w:rsidRDefault="003F2AA3" w:rsidP="008B014C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1AB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3F2AA3" w:rsidRDefault="003F2AA3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18EE" w:rsidRDefault="00FD18EE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18EE" w:rsidRDefault="00FD18EE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18EE" w:rsidRPr="007171AB" w:rsidRDefault="00FD18EE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  <w:tr w:rsidR="003F2AA3" w:rsidRPr="007171AB" w:rsidTr="00E26BA7">
        <w:tc>
          <w:tcPr>
            <w:tcW w:w="8789" w:type="dxa"/>
          </w:tcPr>
          <w:p w:rsidR="003F2AA3" w:rsidRPr="007171AB" w:rsidRDefault="003F2AA3" w:rsidP="008B014C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AA3" w:rsidRPr="007171AB" w:rsidRDefault="003F2AA3" w:rsidP="008B014C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B">
              <w:rPr>
                <w:rFonts w:ascii="Times New Roman" w:hAnsi="Times New Roman"/>
                <w:sz w:val="24"/>
                <w:szCs w:val="24"/>
              </w:rPr>
              <w:t>4.1</w:t>
            </w:r>
            <w:r w:rsidRPr="00717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AB">
              <w:rPr>
                <w:rFonts w:ascii="Times New Roman" w:hAnsi="Times New Roman"/>
                <w:sz w:val="24"/>
                <w:szCs w:val="24"/>
              </w:rPr>
              <w:t>Основные структурно-функциональные элементы зданий и сооружений; их значение в оценке доступности объектов социальной инфраструктуры</w:t>
            </w:r>
          </w:p>
          <w:p w:rsidR="003F2AA3" w:rsidRPr="007171AB" w:rsidRDefault="003F2AA3" w:rsidP="008B014C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AA3" w:rsidRDefault="003F2AA3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18EE" w:rsidRDefault="00FD18EE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18EE" w:rsidRPr="007171AB" w:rsidRDefault="008A4EB2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3F2AA3" w:rsidRPr="007171AB" w:rsidTr="00E26BA7">
        <w:tc>
          <w:tcPr>
            <w:tcW w:w="8789" w:type="dxa"/>
          </w:tcPr>
          <w:p w:rsidR="003F2AA3" w:rsidRPr="007171AB" w:rsidRDefault="003F2AA3" w:rsidP="008B014C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1AB">
              <w:rPr>
                <w:rFonts w:ascii="Times New Roman" w:hAnsi="Times New Roman" w:cs="Times New Roman"/>
                <w:sz w:val="24"/>
                <w:szCs w:val="24"/>
              </w:rPr>
              <w:t xml:space="preserve">4.2 Классификатор объектов социальной инфраструктуры по </w:t>
            </w:r>
            <w:r w:rsidR="00280C2B">
              <w:rPr>
                <w:rFonts w:ascii="Times New Roman" w:hAnsi="Times New Roman" w:cs="Times New Roman"/>
                <w:sz w:val="24"/>
                <w:szCs w:val="24"/>
              </w:rPr>
              <w:t>состоянию</w:t>
            </w:r>
            <w:r w:rsidRPr="007171AB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инвалидов: технология комплексной оценки и определения необходимых мероприятий по адаптации</w:t>
            </w:r>
          </w:p>
          <w:p w:rsidR="003F2AA3" w:rsidRPr="007171AB" w:rsidRDefault="003F2AA3" w:rsidP="008B014C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AA3" w:rsidRDefault="003F2AA3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EB2" w:rsidRDefault="008A4EB2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EB2" w:rsidRPr="007171AB" w:rsidRDefault="008A4EB2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3F2AA3" w:rsidRPr="007171AB" w:rsidTr="00E26BA7">
        <w:tc>
          <w:tcPr>
            <w:tcW w:w="8789" w:type="dxa"/>
          </w:tcPr>
          <w:p w:rsidR="003F2AA3" w:rsidRPr="007171AB" w:rsidRDefault="003F2AA3" w:rsidP="008B014C">
            <w:pPr>
              <w:tabs>
                <w:tab w:val="left" w:pos="67"/>
              </w:tabs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2AA3" w:rsidRPr="007171AB" w:rsidRDefault="003F2AA3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AA3" w:rsidRPr="007171AB" w:rsidTr="00E26BA7">
        <w:tc>
          <w:tcPr>
            <w:tcW w:w="8789" w:type="dxa"/>
          </w:tcPr>
          <w:p w:rsidR="003F2AA3" w:rsidRPr="007171AB" w:rsidRDefault="003F2AA3" w:rsidP="008B014C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1AB">
              <w:rPr>
                <w:rFonts w:ascii="Times New Roman" w:hAnsi="Times New Roman"/>
                <w:b/>
                <w:sz w:val="24"/>
                <w:szCs w:val="24"/>
              </w:rPr>
              <w:t>5 ПРИЛОЖЕНИЯ</w:t>
            </w:r>
          </w:p>
        </w:tc>
        <w:tc>
          <w:tcPr>
            <w:tcW w:w="1276" w:type="dxa"/>
          </w:tcPr>
          <w:p w:rsidR="003F2AA3" w:rsidRPr="007171AB" w:rsidRDefault="00E176B7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  <w:tr w:rsidR="003F2AA3" w:rsidRPr="007171AB" w:rsidTr="00E26BA7">
        <w:tc>
          <w:tcPr>
            <w:tcW w:w="8789" w:type="dxa"/>
          </w:tcPr>
          <w:p w:rsidR="003F2AA3" w:rsidRPr="007171AB" w:rsidRDefault="003F2AA3" w:rsidP="008B014C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AA3" w:rsidRPr="007171AB" w:rsidRDefault="003F2AA3" w:rsidP="008B014C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1A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7171A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17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AB">
              <w:rPr>
                <w:rFonts w:ascii="Times New Roman" w:hAnsi="Times New Roman" w:cs="Times New Roman"/>
                <w:b/>
                <w:sz w:val="24"/>
                <w:szCs w:val="24"/>
              </w:rPr>
              <w:t>Формы документов (образцы)</w:t>
            </w:r>
          </w:p>
          <w:p w:rsidR="003F2AA3" w:rsidRPr="007171AB" w:rsidRDefault="003F2AA3" w:rsidP="008B014C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AA3" w:rsidRDefault="003F2AA3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6B7" w:rsidRPr="007171AB" w:rsidRDefault="00E176B7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</w:tr>
      <w:tr w:rsidR="003F2AA3" w:rsidRPr="007171AB" w:rsidTr="00E26BA7">
        <w:tc>
          <w:tcPr>
            <w:tcW w:w="8789" w:type="dxa"/>
          </w:tcPr>
          <w:p w:rsidR="003F2AA3" w:rsidRPr="007171AB" w:rsidRDefault="003F2AA3" w:rsidP="008B014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171AB">
              <w:rPr>
                <w:sz w:val="24"/>
                <w:szCs w:val="24"/>
              </w:rPr>
              <w:t>А.1 Реестр объектов социальной инфраструктуры и услуг в приоритетных сферах жизнедеятельности</w:t>
            </w:r>
            <w:r w:rsidR="00280C2B">
              <w:rPr>
                <w:sz w:val="24"/>
                <w:szCs w:val="24"/>
              </w:rPr>
              <w:t xml:space="preserve"> инвалидов и других МГН</w:t>
            </w:r>
          </w:p>
          <w:p w:rsidR="003F2AA3" w:rsidRPr="007171AB" w:rsidRDefault="003F2AA3" w:rsidP="008B014C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2AA3" w:rsidRDefault="003F2AA3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6B7" w:rsidRPr="007171AB" w:rsidRDefault="00BC0D4F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3F2AA3" w:rsidRPr="007171AB" w:rsidTr="00E26BA7">
        <w:tc>
          <w:tcPr>
            <w:tcW w:w="8789" w:type="dxa"/>
          </w:tcPr>
          <w:p w:rsidR="003F2AA3" w:rsidRPr="007171AB" w:rsidRDefault="003F2AA3" w:rsidP="008B014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171AB">
              <w:rPr>
                <w:sz w:val="24"/>
                <w:szCs w:val="24"/>
              </w:rPr>
              <w:t>А.2 Паспорт доступности объекта социальной инфраструктуры (ОСИ)</w:t>
            </w:r>
          </w:p>
          <w:p w:rsidR="003F2AA3" w:rsidRPr="007171AB" w:rsidRDefault="003F2AA3" w:rsidP="008B014C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2AA3" w:rsidRPr="007171AB" w:rsidRDefault="00BC0D4F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</w:tr>
      <w:tr w:rsidR="003F2AA3" w:rsidRPr="007171AB" w:rsidTr="00E26BA7">
        <w:tc>
          <w:tcPr>
            <w:tcW w:w="8789" w:type="dxa"/>
          </w:tcPr>
          <w:p w:rsidR="003F2AA3" w:rsidRPr="007171AB" w:rsidRDefault="000D55AE" w:rsidP="008B014C">
            <w:pPr>
              <w:spacing w:line="240" w:lineRule="auto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А.3 Анкета (и</w:t>
            </w:r>
            <w:r w:rsidR="003F2AA3" w:rsidRPr="007171AB">
              <w:rPr>
                <w:sz w:val="24"/>
                <w:szCs w:val="24"/>
              </w:rPr>
              <w:t>нформация об объекте социальной инфраструктуры</w:t>
            </w:r>
            <w:r>
              <w:rPr>
                <w:sz w:val="24"/>
                <w:szCs w:val="24"/>
              </w:rPr>
              <w:t>)</w:t>
            </w:r>
            <w:r w:rsidR="003F2AA3" w:rsidRPr="007171AB">
              <w:rPr>
                <w:sz w:val="24"/>
                <w:szCs w:val="24"/>
              </w:rPr>
              <w:t xml:space="preserve"> к Паспорту доступности</w:t>
            </w:r>
            <w:r>
              <w:rPr>
                <w:sz w:val="24"/>
                <w:szCs w:val="24"/>
              </w:rPr>
              <w:t xml:space="preserve"> ОСИ</w:t>
            </w:r>
          </w:p>
          <w:p w:rsidR="003F2AA3" w:rsidRPr="007171AB" w:rsidRDefault="003F2AA3" w:rsidP="008B014C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2AA3" w:rsidRDefault="003F2AA3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D4F" w:rsidRPr="007171AB" w:rsidRDefault="00BC0D4F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</w:tr>
      <w:tr w:rsidR="003F2AA3" w:rsidRPr="007171AB" w:rsidTr="00E26BA7">
        <w:tc>
          <w:tcPr>
            <w:tcW w:w="8789" w:type="dxa"/>
          </w:tcPr>
          <w:p w:rsidR="003F2AA3" w:rsidRPr="007171AB" w:rsidRDefault="003F2AA3" w:rsidP="008B014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171AB">
              <w:rPr>
                <w:sz w:val="24"/>
                <w:szCs w:val="24"/>
              </w:rPr>
              <w:t xml:space="preserve">А.4 Акт обследования объекта социальной инфраструктуры к Паспорту </w:t>
            </w:r>
            <w:r w:rsidRPr="007171AB">
              <w:rPr>
                <w:sz w:val="24"/>
                <w:szCs w:val="24"/>
              </w:rPr>
              <w:lastRenderedPageBreak/>
              <w:t>доступности</w:t>
            </w:r>
            <w:r w:rsidR="000D55AE">
              <w:rPr>
                <w:sz w:val="24"/>
                <w:szCs w:val="24"/>
              </w:rPr>
              <w:t xml:space="preserve"> ОСИ</w:t>
            </w:r>
          </w:p>
          <w:p w:rsidR="003F2AA3" w:rsidRPr="007171AB" w:rsidRDefault="003F2AA3" w:rsidP="008B014C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2AA3" w:rsidRDefault="003F2AA3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D4F" w:rsidRPr="007171AB" w:rsidRDefault="00BC0D4F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91</w:t>
            </w:r>
          </w:p>
        </w:tc>
      </w:tr>
      <w:tr w:rsidR="003F2AA3" w:rsidRPr="007171AB" w:rsidTr="00E26BA7">
        <w:tc>
          <w:tcPr>
            <w:tcW w:w="8789" w:type="dxa"/>
          </w:tcPr>
          <w:p w:rsidR="003F2AA3" w:rsidRPr="007171AB" w:rsidRDefault="003F2AA3" w:rsidP="008B014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171AB">
              <w:rPr>
                <w:sz w:val="24"/>
                <w:szCs w:val="24"/>
              </w:rPr>
              <w:lastRenderedPageBreak/>
              <w:t xml:space="preserve">А.5 Адресная программа (план) адаптации объектов социальной инфраструктуры </w:t>
            </w:r>
            <w:r w:rsidR="00280C2B">
              <w:rPr>
                <w:sz w:val="24"/>
                <w:szCs w:val="24"/>
              </w:rPr>
              <w:t>и</w:t>
            </w:r>
            <w:r w:rsidRPr="007171AB">
              <w:rPr>
                <w:sz w:val="24"/>
                <w:szCs w:val="24"/>
              </w:rPr>
              <w:t xml:space="preserve"> обеспечения доступности услуг</w:t>
            </w:r>
            <w:r w:rsidR="00280C2B">
              <w:rPr>
                <w:sz w:val="24"/>
                <w:szCs w:val="24"/>
              </w:rPr>
              <w:t xml:space="preserve"> для</w:t>
            </w:r>
            <w:r w:rsidRPr="007171AB">
              <w:rPr>
                <w:sz w:val="24"/>
                <w:szCs w:val="24"/>
              </w:rPr>
              <w:t xml:space="preserve"> инвалидов и других МГН</w:t>
            </w:r>
          </w:p>
          <w:p w:rsidR="003F2AA3" w:rsidRPr="007171AB" w:rsidRDefault="003F2AA3" w:rsidP="008B014C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2AA3" w:rsidRDefault="003F2AA3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D4F" w:rsidRPr="007171AB" w:rsidRDefault="00BC0D4F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  <w:tr w:rsidR="003F2AA3" w:rsidRPr="007171AB" w:rsidTr="00E26BA7">
        <w:tc>
          <w:tcPr>
            <w:tcW w:w="8789" w:type="dxa"/>
          </w:tcPr>
          <w:p w:rsidR="003F2AA3" w:rsidRPr="007171AB" w:rsidRDefault="003F2AA3" w:rsidP="008B014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171AB">
              <w:rPr>
                <w:sz w:val="24"/>
                <w:szCs w:val="24"/>
              </w:rPr>
              <w:t xml:space="preserve">А.6 Отчет о выполнении адресной программы (плана) адаптации объектов социальной инфраструктуры </w:t>
            </w:r>
            <w:r w:rsidR="00280C2B">
              <w:rPr>
                <w:sz w:val="24"/>
                <w:szCs w:val="24"/>
              </w:rPr>
              <w:t>и</w:t>
            </w:r>
            <w:r w:rsidRPr="007171AB">
              <w:rPr>
                <w:sz w:val="24"/>
                <w:szCs w:val="24"/>
              </w:rPr>
              <w:t xml:space="preserve"> обеспечения доступности услуг</w:t>
            </w:r>
            <w:r w:rsidR="00280C2B">
              <w:rPr>
                <w:sz w:val="24"/>
                <w:szCs w:val="24"/>
              </w:rPr>
              <w:t xml:space="preserve"> для</w:t>
            </w:r>
            <w:r w:rsidRPr="007171AB">
              <w:rPr>
                <w:sz w:val="24"/>
                <w:szCs w:val="24"/>
              </w:rPr>
              <w:t xml:space="preserve"> инвалидов и других МГН</w:t>
            </w:r>
          </w:p>
          <w:p w:rsidR="003F2AA3" w:rsidRPr="007171AB" w:rsidRDefault="003F2AA3" w:rsidP="008B014C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2AA3" w:rsidRDefault="003F2AA3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D4F" w:rsidRDefault="00BC0D4F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D4F" w:rsidRPr="007171AB" w:rsidRDefault="00BC0D4F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</w:tr>
      <w:tr w:rsidR="003F2AA3" w:rsidRPr="007171AB" w:rsidTr="00E26BA7">
        <w:tc>
          <w:tcPr>
            <w:tcW w:w="8789" w:type="dxa"/>
          </w:tcPr>
          <w:p w:rsidR="003F2AA3" w:rsidRPr="007171AB" w:rsidRDefault="003F2AA3" w:rsidP="008B014C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7171AB">
              <w:rPr>
                <w:sz w:val="24"/>
                <w:szCs w:val="24"/>
              </w:rPr>
              <w:t xml:space="preserve">А.7 Информация о состоянии доступности объектов социальной инфраструктуры </w:t>
            </w:r>
            <w:r w:rsidR="00280C2B">
              <w:rPr>
                <w:sz w:val="24"/>
                <w:szCs w:val="24"/>
              </w:rPr>
              <w:t xml:space="preserve">и услуг </w:t>
            </w:r>
            <w:r w:rsidRPr="007171AB">
              <w:rPr>
                <w:sz w:val="24"/>
                <w:szCs w:val="24"/>
              </w:rPr>
              <w:t>в приоритетных сферах жизнедеятельности для инвалидов и других маломобильных групп населения</w:t>
            </w:r>
          </w:p>
          <w:p w:rsidR="003F2AA3" w:rsidRPr="007171AB" w:rsidRDefault="003F2AA3" w:rsidP="008B014C">
            <w:pPr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2AA3" w:rsidRDefault="003F2AA3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D4F" w:rsidRDefault="00BC0D4F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0D4F" w:rsidRPr="007171AB" w:rsidRDefault="00BC0D4F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3F2AA3" w:rsidRPr="007171AB" w:rsidTr="00E26BA7">
        <w:tc>
          <w:tcPr>
            <w:tcW w:w="8789" w:type="dxa"/>
          </w:tcPr>
          <w:p w:rsidR="003F2AA3" w:rsidRPr="007171AB" w:rsidRDefault="003F2AA3" w:rsidP="008B014C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A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717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1AB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71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1AB">
              <w:rPr>
                <w:rFonts w:ascii="Times New Roman" w:hAnsi="Times New Roman"/>
                <w:b/>
                <w:sz w:val="24"/>
                <w:szCs w:val="24"/>
              </w:rPr>
              <w:t>Справочник структурных элементов и параметров оценки доступности объектов социальной инфраструктуры и услуг</w:t>
            </w:r>
            <w:r w:rsidRPr="0071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2AA3" w:rsidRPr="007171AB" w:rsidRDefault="003F2AA3" w:rsidP="008B014C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AA3" w:rsidRDefault="003F2AA3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C06" w:rsidRPr="007171AB" w:rsidRDefault="00092C06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</w:tr>
      <w:tr w:rsidR="003F2AA3" w:rsidRPr="007171AB" w:rsidTr="00E26BA7">
        <w:tc>
          <w:tcPr>
            <w:tcW w:w="8789" w:type="dxa"/>
          </w:tcPr>
          <w:p w:rsidR="003F2AA3" w:rsidRPr="007171AB" w:rsidRDefault="003F2AA3" w:rsidP="008B014C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1AB">
              <w:rPr>
                <w:rFonts w:ascii="Times New Roman" w:hAnsi="Times New Roman"/>
                <w:sz w:val="24"/>
                <w:szCs w:val="24"/>
              </w:rPr>
              <w:t xml:space="preserve">Б.1 Характеристика параметров доступности структурно-функциональной зоны </w:t>
            </w:r>
            <w:r w:rsidRPr="007171AB">
              <w:rPr>
                <w:rFonts w:ascii="Times New Roman" w:hAnsi="Times New Roman"/>
                <w:b/>
                <w:sz w:val="24"/>
                <w:szCs w:val="24"/>
              </w:rPr>
              <w:t>«Территория, прилегающая к зданию (участок)»</w:t>
            </w:r>
          </w:p>
          <w:p w:rsidR="003F2AA3" w:rsidRPr="007171AB" w:rsidRDefault="003F2AA3" w:rsidP="008B014C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AA3" w:rsidRDefault="003F2AA3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C06" w:rsidRPr="007171AB" w:rsidRDefault="00092C06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3F2AA3" w:rsidRPr="007171AB" w:rsidTr="00E26BA7">
        <w:tc>
          <w:tcPr>
            <w:tcW w:w="8789" w:type="dxa"/>
          </w:tcPr>
          <w:p w:rsidR="003F2AA3" w:rsidRPr="007171AB" w:rsidRDefault="003F2AA3" w:rsidP="008B014C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1AB">
              <w:rPr>
                <w:rFonts w:ascii="Times New Roman" w:hAnsi="Times New Roman"/>
                <w:sz w:val="24"/>
                <w:szCs w:val="24"/>
              </w:rPr>
              <w:t xml:space="preserve">Б.2 Характеристика параметров доступности структурно-функциональной зоны </w:t>
            </w:r>
            <w:r w:rsidRPr="007171AB">
              <w:rPr>
                <w:rFonts w:ascii="Times New Roman" w:hAnsi="Times New Roman"/>
                <w:b/>
                <w:sz w:val="24"/>
                <w:szCs w:val="24"/>
              </w:rPr>
              <w:t>«Вход (входы) в здание»</w:t>
            </w:r>
          </w:p>
          <w:p w:rsidR="003F2AA3" w:rsidRPr="007171AB" w:rsidRDefault="003F2AA3" w:rsidP="008B014C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AA3" w:rsidRDefault="003F2AA3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C06" w:rsidRPr="007171AB" w:rsidRDefault="00092C06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  <w:tr w:rsidR="003F2AA3" w:rsidRPr="007171AB" w:rsidTr="00E26BA7">
        <w:tc>
          <w:tcPr>
            <w:tcW w:w="8789" w:type="dxa"/>
          </w:tcPr>
          <w:p w:rsidR="003F2AA3" w:rsidRPr="007171AB" w:rsidRDefault="003F2AA3" w:rsidP="008B014C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1AB">
              <w:rPr>
                <w:rFonts w:ascii="Times New Roman" w:hAnsi="Times New Roman"/>
                <w:sz w:val="24"/>
                <w:szCs w:val="24"/>
              </w:rPr>
              <w:t xml:space="preserve">Б.3 Характеристика параметров доступности структурно-функциональной зоны </w:t>
            </w:r>
            <w:r w:rsidRPr="007171AB">
              <w:rPr>
                <w:rFonts w:ascii="Times New Roman" w:hAnsi="Times New Roman"/>
                <w:b/>
                <w:sz w:val="24"/>
                <w:szCs w:val="24"/>
              </w:rPr>
              <w:t xml:space="preserve">«Путь (пути) движения внутри здания (в </w:t>
            </w:r>
            <w:proofErr w:type="spellStart"/>
            <w:r w:rsidRPr="007171AB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7171AB">
              <w:rPr>
                <w:rFonts w:ascii="Times New Roman" w:hAnsi="Times New Roman"/>
                <w:b/>
                <w:sz w:val="24"/>
                <w:szCs w:val="24"/>
              </w:rPr>
              <w:t>. пути эвакуации)»</w:t>
            </w:r>
          </w:p>
          <w:p w:rsidR="003F2AA3" w:rsidRPr="007171AB" w:rsidRDefault="003F2AA3" w:rsidP="008B014C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AA3" w:rsidRDefault="003F2AA3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C06" w:rsidRPr="007171AB" w:rsidRDefault="00092C06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</w:tr>
      <w:tr w:rsidR="003F2AA3" w:rsidRPr="007171AB" w:rsidTr="00E26BA7">
        <w:tc>
          <w:tcPr>
            <w:tcW w:w="8789" w:type="dxa"/>
          </w:tcPr>
          <w:p w:rsidR="003F2AA3" w:rsidRPr="007171AB" w:rsidRDefault="003F2AA3" w:rsidP="008B014C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1AB">
              <w:rPr>
                <w:rFonts w:ascii="Times New Roman" w:hAnsi="Times New Roman"/>
                <w:sz w:val="24"/>
                <w:szCs w:val="24"/>
              </w:rPr>
              <w:t xml:space="preserve">Б.4 Характеристика параметров доступности структурно-функциональной зоны </w:t>
            </w:r>
            <w:r w:rsidRPr="007171AB">
              <w:rPr>
                <w:rFonts w:ascii="Times New Roman" w:hAnsi="Times New Roman"/>
                <w:b/>
                <w:sz w:val="24"/>
                <w:szCs w:val="24"/>
              </w:rPr>
              <w:t>«Зона целевого назначения здания (целевого посещения объекта)»</w:t>
            </w:r>
          </w:p>
          <w:p w:rsidR="003F2AA3" w:rsidRPr="007171AB" w:rsidRDefault="003F2AA3" w:rsidP="008B014C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AA3" w:rsidRDefault="003F2AA3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C06" w:rsidRPr="007171AB" w:rsidRDefault="00092C06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</w:tr>
      <w:tr w:rsidR="003F2AA3" w:rsidRPr="007171AB" w:rsidTr="00E26BA7">
        <w:tc>
          <w:tcPr>
            <w:tcW w:w="8789" w:type="dxa"/>
          </w:tcPr>
          <w:p w:rsidR="003F2AA3" w:rsidRPr="007171AB" w:rsidRDefault="003F2AA3" w:rsidP="008B014C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1AB">
              <w:rPr>
                <w:rFonts w:ascii="Times New Roman" w:hAnsi="Times New Roman"/>
                <w:sz w:val="24"/>
                <w:szCs w:val="24"/>
              </w:rPr>
              <w:t xml:space="preserve">Б.5 Характеристика параметров доступности структурно-функциональной зоны </w:t>
            </w:r>
            <w:r w:rsidRPr="007171AB">
              <w:rPr>
                <w:rFonts w:ascii="Times New Roman" w:hAnsi="Times New Roman"/>
                <w:b/>
                <w:sz w:val="24"/>
                <w:szCs w:val="24"/>
              </w:rPr>
              <w:t>«Санитарно-гигиенические помещения»</w:t>
            </w:r>
          </w:p>
          <w:p w:rsidR="003F2AA3" w:rsidRPr="007171AB" w:rsidRDefault="003F2AA3" w:rsidP="008B014C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AA3" w:rsidRDefault="003F2AA3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C06" w:rsidRPr="007171AB" w:rsidRDefault="00092C06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</w:tr>
      <w:tr w:rsidR="003F2AA3" w:rsidRPr="007171AB" w:rsidTr="00E26BA7">
        <w:tc>
          <w:tcPr>
            <w:tcW w:w="8789" w:type="dxa"/>
          </w:tcPr>
          <w:p w:rsidR="003F2AA3" w:rsidRPr="007171AB" w:rsidRDefault="003F2AA3" w:rsidP="008B014C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71AB">
              <w:rPr>
                <w:rFonts w:ascii="Times New Roman" w:hAnsi="Times New Roman"/>
                <w:sz w:val="24"/>
                <w:szCs w:val="24"/>
              </w:rPr>
              <w:t xml:space="preserve">Б.6 Характеристика параметров доступности структурно-функциональной зоны </w:t>
            </w:r>
            <w:r w:rsidRPr="007171AB">
              <w:rPr>
                <w:rFonts w:ascii="Times New Roman" w:hAnsi="Times New Roman"/>
                <w:b/>
                <w:sz w:val="24"/>
                <w:szCs w:val="24"/>
              </w:rPr>
              <w:t>«Система информации на объекте»</w:t>
            </w:r>
          </w:p>
          <w:p w:rsidR="003F2AA3" w:rsidRPr="007171AB" w:rsidRDefault="003F2AA3" w:rsidP="008B014C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AA3" w:rsidRDefault="003F2AA3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C06" w:rsidRPr="007171AB" w:rsidRDefault="00092C06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</w:tr>
      <w:tr w:rsidR="003F2AA3" w:rsidRPr="007171AB" w:rsidTr="00E26BA7">
        <w:tc>
          <w:tcPr>
            <w:tcW w:w="8789" w:type="dxa"/>
          </w:tcPr>
          <w:p w:rsidR="003F2AA3" w:rsidRPr="007171AB" w:rsidRDefault="003F2AA3" w:rsidP="008B014C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AA3" w:rsidRPr="007171AB" w:rsidRDefault="003F2AA3" w:rsidP="008B014C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AB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 w:rsidRPr="007171A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717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1AB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реабилитации - для адаптации и обеспечения доступности объектов социальной инфраструктуры</w:t>
            </w:r>
          </w:p>
        </w:tc>
        <w:tc>
          <w:tcPr>
            <w:tcW w:w="1276" w:type="dxa"/>
          </w:tcPr>
          <w:p w:rsidR="003F2AA3" w:rsidRDefault="003F2AA3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C06" w:rsidRDefault="00092C06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C06" w:rsidRPr="007171AB" w:rsidRDefault="00FA1CCB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</w:tr>
      <w:tr w:rsidR="003F2AA3" w:rsidRPr="007171AB" w:rsidTr="00E26BA7">
        <w:tc>
          <w:tcPr>
            <w:tcW w:w="8789" w:type="dxa"/>
          </w:tcPr>
          <w:p w:rsidR="003F2AA3" w:rsidRPr="006D0C61" w:rsidRDefault="003F2AA3" w:rsidP="008B014C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AA3" w:rsidRPr="006D0C61" w:rsidRDefault="003F2AA3" w:rsidP="008B014C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C61">
              <w:rPr>
                <w:rFonts w:ascii="Times New Roman" w:hAnsi="Times New Roman"/>
                <w:sz w:val="24"/>
                <w:szCs w:val="24"/>
              </w:rPr>
              <w:t xml:space="preserve">Приложение Г </w:t>
            </w:r>
            <w:r w:rsidRPr="006D0C61">
              <w:rPr>
                <w:rFonts w:ascii="Times New Roman" w:hAnsi="Times New Roman"/>
                <w:b/>
                <w:sz w:val="24"/>
                <w:szCs w:val="24"/>
              </w:rPr>
              <w:t>Определения и термины, используемые в методике</w:t>
            </w:r>
          </w:p>
        </w:tc>
        <w:tc>
          <w:tcPr>
            <w:tcW w:w="1276" w:type="dxa"/>
          </w:tcPr>
          <w:p w:rsidR="003F2AA3" w:rsidRDefault="003F2AA3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CCB" w:rsidRPr="007171AB" w:rsidRDefault="00FA1CCB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3F2AA3" w:rsidRPr="007171AB" w:rsidTr="00E26BA7">
        <w:tc>
          <w:tcPr>
            <w:tcW w:w="8789" w:type="dxa"/>
          </w:tcPr>
          <w:p w:rsidR="003F2AA3" w:rsidRPr="006D0C61" w:rsidRDefault="003F2AA3" w:rsidP="008B014C">
            <w:pPr>
              <w:pStyle w:val="a3"/>
              <w:tabs>
                <w:tab w:val="left" w:pos="6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AA3" w:rsidRPr="007171AB" w:rsidRDefault="003F2AA3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AA3" w:rsidRPr="007171AB" w:rsidTr="00E26BA7">
        <w:tc>
          <w:tcPr>
            <w:tcW w:w="8789" w:type="dxa"/>
          </w:tcPr>
          <w:p w:rsidR="003F2AA3" w:rsidRPr="006D0C61" w:rsidRDefault="00B5729A" w:rsidP="008B014C">
            <w:pPr>
              <w:pStyle w:val="a3"/>
              <w:tabs>
                <w:tab w:val="left" w:pos="70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0C61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 w:rsidRPr="006D0C61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="006D0C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D0C61" w:rsidRPr="006D0C61">
              <w:rPr>
                <w:rFonts w:ascii="Times New Roman" w:hAnsi="Times New Roman"/>
                <w:b/>
                <w:sz w:val="24"/>
                <w:szCs w:val="24"/>
              </w:rPr>
              <w:t>Система нормативно-правового регулирования создания доступной среды жизнедеятельности для инвалидов, использованная при разработке методики паспортизации и классификации объектов и услуг</w:t>
            </w:r>
          </w:p>
          <w:p w:rsidR="00B5729A" w:rsidRPr="006D0C61" w:rsidRDefault="00B5729A" w:rsidP="008B014C">
            <w:pPr>
              <w:pStyle w:val="a3"/>
              <w:tabs>
                <w:tab w:val="left" w:pos="70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729A" w:rsidRPr="006D0C61" w:rsidRDefault="00B5729A" w:rsidP="006D0C61">
            <w:pPr>
              <w:spacing w:line="240" w:lineRule="auto"/>
              <w:ind w:firstLine="0"/>
              <w:rPr>
                <w:rFonts w:cs="Calibri"/>
                <w:b/>
                <w:sz w:val="24"/>
                <w:szCs w:val="24"/>
                <w:lang w:eastAsia="ar-SA"/>
              </w:rPr>
            </w:pPr>
            <w:r w:rsidRPr="006D0C61">
              <w:rPr>
                <w:sz w:val="24"/>
                <w:szCs w:val="24"/>
              </w:rPr>
              <w:t>Приложение</w:t>
            </w:r>
            <w:proofErr w:type="gramStart"/>
            <w:r w:rsidRPr="006D0C61">
              <w:rPr>
                <w:sz w:val="24"/>
                <w:szCs w:val="24"/>
              </w:rPr>
              <w:t xml:space="preserve"> Е</w:t>
            </w:r>
            <w:proofErr w:type="gramEnd"/>
            <w:r w:rsidRPr="006D0C61">
              <w:rPr>
                <w:b/>
                <w:sz w:val="24"/>
                <w:szCs w:val="24"/>
              </w:rPr>
              <w:t xml:space="preserve">  </w:t>
            </w:r>
            <w:r w:rsidRPr="006D0C61">
              <w:rPr>
                <w:rFonts w:cs="Calibri"/>
                <w:b/>
                <w:sz w:val="24"/>
                <w:szCs w:val="24"/>
                <w:lang w:eastAsia="ar-SA"/>
              </w:rPr>
              <w:t xml:space="preserve">Система документов в сфере </w:t>
            </w:r>
            <w:r w:rsidR="006D0C61">
              <w:rPr>
                <w:rFonts w:cs="Calibri"/>
                <w:b/>
                <w:sz w:val="24"/>
                <w:szCs w:val="24"/>
                <w:lang w:eastAsia="ar-SA"/>
              </w:rPr>
              <w:t>проектирования и строительства</w:t>
            </w:r>
            <w:r w:rsidRPr="006D0C61">
              <w:rPr>
                <w:rFonts w:cs="Calibri"/>
                <w:b/>
                <w:sz w:val="24"/>
                <w:szCs w:val="24"/>
                <w:lang w:eastAsia="ar-SA"/>
              </w:rPr>
              <w:t xml:space="preserve"> по вопросам формирования доступной среды жизнедеятельности для инвалидов и других маломобильных групп населения</w:t>
            </w:r>
          </w:p>
          <w:p w:rsidR="003F2AA3" w:rsidRPr="006D0C61" w:rsidRDefault="003F2AA3" w:rsidP="008B014C">
            <w:pPr>
              <w:pStyle w:val="a3"/>
              <w:tabs>
                <w:tab w:val="left" w:pos="70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AA3" w:rsidRDefault="003F2AA3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CCB" w:rsidRDefault="00FA1CCB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CCB" w:rsidRDefault="00FA1CCB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</w:t>
            </w:r>
          </w:p>
          <w:p w:rsidR="00FA1CCB" w:rsidRDefault="00FA1CCB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CCB" w:rsidRDefault="00FA1CCB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CCB" w:rsidRDefault="00FA1CCB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1CCB" w:rsidRPr="007171AB" w:rsidRDefault="00FA1CCB" w:rsidP="00E164CE">
            <w:pPr>
              <w:pStyle w:val="a3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</w:tbl>
    <w:p w:rsidR="003F2AA3" w:rsidRPr="007B671A" w:rsidRDefault="003F2AA3" w:rsidP="003F2AA3">
      <w:pPr>
        <w:pStyle w:val="a3"/>
        <w:tabs>
          <w:tab w:val="left" w:pos="709"/>
        </w:tabs>
        <w:spacing w:after="0" w:line="240" w:lineRule="auto"/>
        <w:ind w:left="0"/>
        <w:jc w:val="both"/>
      </w:pPr>
    </w:p>
    <w:p w:rsidR="003F2AA3" w:rsidRDefault="003F2AA3" w:rsidP="003F2AA3">
      <w:pPr>
        <w:spacing w:before="120"/>
        <w:ind w:firstLine="709"/>
        <w:sectPr w:rsidR="003F2AA3" w:rsidSect="008B014C">
          <w:footerReference w:type="default" r:id="rId9"/>
          <w:pgSz w:w="11906" w:h="16838"/>
          <w:pgMar w:top="1134" w:right="567" w:bottom="1134" w:left="1134" w:header="709" w:footer="361" w:gutter="0"/>
          <w:cols w:space="708"/>
          <w:docGrid w:linePitch="360"/>
        </w:sectPr>
      </w:pPr>
    </w:p>
    <w:p w:rsidR="00613BC9" w:rsidRDefault="00613BC9" w:rsidP="003F2AA3">
      <w:pPr>
        <w:pStyle w:val="a9"/>
        <w:spacing w:line="360" w:lineRule="auto"/>
        <w:jc w:val="center"/>
        <w:rPr>
          <w:b/>
        </w:rPr>
      </w:pPr>
    </w:p>
    <w:p w:rsidR="003F2AA3" w:rsidRPr="007171AB" w:rsidRDefault="003F2AA3" w:rsidP="003F2AA3">
      <w:pPr>
        <w:pStyle w:val="a9"/>
        <w:spacing w:line="360" w:lineRule="auto"/>
        <w:jc w:val="center"/>
        <w:rPr>
          <w:b/>
        </w:rPr>
      </w:pPr>
      <w:r w:rsidRPr="007171AB">
        <w:rPr>
          <w:b/>
        </w:rPr>
        <w:t>ОБОЗНАЧЕНИЯ И СОКРАЩЕНИЯ</w:t>
      </w:r>
    </w:p>
    <w:tbl>
      <w:tblPr>
        <w:tblW w:w="9531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8147"/>
      </w:tblGrid>
      <w:tr w:rsidR="003F2AA3" w:rsidRPr="007171AB" w:rsidTr="008B014C">
        <w:trPr>
          <w:jc w:val="center"/>
        </w:trPr>
        <w:tc>
          <w:tcPr>
            <w:tcW w:w="9531" w:type="dxa"/>
            <w:gridSpan w:val="3"/>
            <w:vAlign w:val="center"/>
          </w:tcPr>
          <w:p w:rsidR="0028255F" w:rsidRDefault="0028255F" w:rsidP="008B014C">
            <w:pPr>
              <w:pStyle w:val="a9"/>
              <w:spacing w:line="360" w:lineRule="auto"/>
              <w:jc w:val="center"/>
              <w:rPr>
                <w:b/>
              </w:rPr>
            </w:pPr>
          </w:p>
          <w:p w:rsidR="003F2AA3" w:rsidRPr="007171AB" w:rsidRDefault="003F2AA3" w:rsidP="008B014C">
            <w:pPr>
              <w:pStyle w:val="a9"/>
              <w:spacing w:line="360" w:lineRule="auto"/>
              <w:jc w:val="center"/>
            </w:pPr>
            <w:r w:rsidRPr="007171AB">
              <w:rPr>
                <w:b/>
              </w:rPr>
              <w:t>Общие</w:t>
            </w:r>
          </w:p>
        </w:tc>
      </w:tr>
      <w:tr w:rsidR="003F2AA3" w:rsidRPr="007171AB" w:rsidTr="008B014C">
        <w:trPr>
          <w:jc w:val="center"/>
        </w:trPr>
        <w:tc>
          <w:tcPr>
            <w:tcW w:w="1384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АИС</w:t>
            </w:r>
          </w:p>
        </w:tc>
        <w:tc>
          <w:tcPr>
            <w:tcW w:w="8147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7171AB">
              <w:t>автоматизированная информационная система</w:t>
            </w:r>
          </w:p>
        </w:tc>
      </w:tr>
      <w:tr w:rsidR="003F2AA3" w:rsidRPr="007171AB" w:rsidTr="008B014C">
        <w:trPr>
          <w:jc w:val="center"/>
        </w:trPr>
        <w:tc>
          <w:tcPr>
            <w:tcW w:w="1384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ВОГ</w:t>
            </w:r>
          </w:p>
        </w:tc>
        <w:tc>
          <w:tcPr>
            <w:tcW w:w="8147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7171AB">
              <w:t>Всероссийское общество глухих</w:t>
            </w:r>
          </w:p>
        </w:tc>
      </w:tr>
      <w:tr w:rsidR="003F2AA3" w:rsidRPr="007171AB" w:rsidTr="008B014C">
        <w:trPr>
          <w:jc w:val="center"/>
        </w:trPr>
        <w:tc>
          <w:tcPr>
            <w:tcW w:w="1384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ВОЗ</w:t>
            </w:r>
          </w:p>
        </w:tc>
        <w:tc>
          <w:tcPr>
            <w:tcW w:w="8147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7171AB">
              <w:t>Всемирная Организация Здравоохранения</w:t>
            </w:r>
          </w:p>
        </w:tc>
      </w:tr>
      <w:tr w:rsidR="003F2AA3" w:rsidRPr="007171AB" w:rsidTr="008B014C">
        <w:trPr>
          <w:jc w:val="center"/>
        </w:trPr>
        <w:tc>
          <w:tcPr>
            <w:tcW w:w="1384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ВОИ</w:t>
            </w:r>
          </w:p>
        </w:tc>
        <w:tc>
          <w:tcPr>
            <w:tcW w:w="8147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7171AB">
              <w:t>Всероссийское общество инвалидов</w:t>
            </w:r>
          </w:p>
        </w:tc>
      </w:tr>
      <w:tr w:rsidR="003F2AA3" w:rsidRPr="007171AB" w:rsidTr="008B014C">
        <w:trPr>
          <w:jc w:val="center"/>
        </w:trPr>
        <w:tc>
          <w:tcPr>
            <w:tcW w:w="1384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ВОС</w:t>
            </w:r>
          </w:p>
        </w:tc>
        <w:tc>
          <w:tcPr>
            <w:tcW w:w="8147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7171AB">
              <w:t>Всероссийское общество слепых</w:t>
            </w:r>
          </w:p>
        </w:tc>
      </w:tr>
      <w:tr w:rsidR="003F2AA3" w:rsidRPr="007171AB" w:rsidTr="008B014C">
        <w:trPr>
          <w:jc w:val="center"/>
        </w:trPr>
        <w:tc>
          <w:tcPr>
            <w:tcW w:w="1384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ВСН</w:t>
            </w:r>
          </w:p>
        </w:tc>
        <w:tc>
          <w:tcPr>
            <w:tcW w:w="8147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7171AB">
              <w:t>Ведомственные строительные нормы</w:t>
            </w:r>
          </w:p>
        </w:tc>
      </w:tr>
      <w:tr w:rsidR="003F2AA3" w:rsidRPr="007171AB" w:rsidTr="008B014C">
        <w:trPr>
          <w:jc w:val="center"/>
        </w:trPr>
        <w:tc>
          <w:tcPr>
            <w:tcW w:w="1384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 xml:space="preserve">ГОСТ </w:t>
            </w:r>
            <w:proofErr w:type="gramStart"/>
            <w:r w:rsidRPr="007171AB">
              <w:rPr>
                <w:b/>
              </w:rPr>
              <w:t>Р</w:t>
            </w:r>
            <w:proofErr w:type="gramEnd"/>
          </w:p>
        </w:tc>
        <w:tc>
          <w:tcPr>
            <w:tcW w:w="8147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7171AB">
              <w:t>Государственный стандарт РФ</w:t>
            </w:r>
          </w:p>
        </w:tc>
      </w:tr>
      <w:tr w:rsidR="003F2AA3" w:rsidRPr="007171AB" w:rsidTr="008B014C">
        <w:trPr>
          <w:jc w:val="center"/>
        </w:trPr>
        <w:tc>
          <w:tcPr>
            <w:tcW w:w="1384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ИОГВ</w:t>
            </w:r>
          </w:p>
        </w:tc>
        <w:tc>
          <w:tcPr>
            <w:tcW w:w="8147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7171AB">
              <w:t>исполнительный орган государственной власти</w:t>
            </w:r>
          </w:p>
        </w:tc>
      </w:tr>
      <w:tr w:rsidR="003F2AA3" w:rsidRPr="007171AB" w:rsidTr="008B014C">
        <w:trPr>
          <w:jc w:val="center"/>
        </w:trPr>
        <w:tc>
          <w:tcPr>
            <w:tcW w:w="1384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ИПР</w:t>
            </w:r>
          </w:p>
        </w:tc>
        <w:tc>
          <w:tcPr>
            <w:tcW w:w="8147" w:type="dxa"/>
          </w:tcPr>
          <w:p w:rsidR="003F2AA3" w:rsidRPr="007171AB" w:rsidRDefault="003F2AA3" w:rsidP="008B014C">
            <w:pPr>
              <w:pStyle w:val="a9"/>
              <w:jc w:val="both"/>
            </w:pPr>
            <w:r w:rsidRPr="007171AB">
              <w:t>индивидуальная программа реабилитации инвалида (ребенка-инвалида)</w:t>
            </w:r>
          </w:p>
        </w:tc>
      </w:tr>
      <w:tr w:rsidR="003F2AA3" w:rsidRPr="007171AB" w:rsidTr="008B014C">
        <w:trPr>
          <w:jc w:val="center"/>
        </w:trPr>
        <w:tc>
          <w:tcPr>
            <w:tcW w:w="1384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КоАП</w:t>
            </w:r>
          </w:p>
        </w:tc>
        <w:tc>
          <w:tcPr>
            <w:tcW w:w="8147" w:type="dxa"/>
          </w:tcPr>
          <w:p w:rsidR="003F2AA3" w:rsidRPr="007171AB" w:rsidRDefault="003F2AA3" w:rsidP="008B014C">
            <w:pPr>
              <w:pStyle w:val="a9"/>
              <w:jc w:val="both"/>
            </w:pPr>
            <w:r w:rsidRPr="007171AB">
              <w:t>Кодекс Российской Федерации об административных правонарушениях</w:t>
            </w:r>
          </w:p>
        </w:tc>
      </w:tr>
      <w:tr w:rsidR="003F2AA3" w:rsidRPr="007171AB" w:rsidTr="008B014C">
        <w:trPr>
          <w:jc w:val="center"/>
        </w:trPr>
        <w:tc>
          <w:tcPr>
            <w:tcW w:w="1384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КД</w:t>
            </w:r>
          </w:p>
        </w:tc>
        <w:tc>
          <w:tcPr>
            <w:tcW w:w="8147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7171AB">
              <w:t>коэффициент уровня доступности</w:t>
            </w:r>
          </w:p>
        </w:tc>
      </w:tr>
      <w:tr w:rsidR="003F2AA3" w:rsidRPr="007171AB" w:rsidTr="008B014C">
        <w:trPr>
          <w:jc w:val="center"/>
        </w:trPr>
        <w:tc>
          <w:tcPr>
            <w:tcW w:w="1384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МГН</w:t>
            </w:r>
          </w:p>
        </w:tc>
        <w:tc>
          <w:tcPr>
            <w:tcW w:w="8147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7171AB">
              <w:t>маломобильные группы населения</w:t>
            </w:r>
          </w:p>
        </w:tc>
      </w:tr>
      <w:tr w:rsidR="003F2AA3" w:rsidRPr="007171AB" w:rsidTr="008B014C">
        <w:trPr>
          <w:jc w:val="center"/>
        </w:trPr>
        <w:tc>
          <w:tcPr>
            <w:tcW w:w="1384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МДС</w:t>
            </w:r>
          </w:p>
        </w:tc>
        <w:tc>
          <w:tcPr>
            <w:tcW w:w="8147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7171AB">
              <w:t>Методические документы в строительстве</w:t>
            </w:r>
          </w:p>
        </w:tc>
      </w:tr>
      <w:tr w:rsidR="003F2AA3" w:rsidRPr="007171AB" w:rsidTr="008B014C">
        <w:trPr>
          <w:jc w:val="center"/>
        </w:trPr>
        <w:tc>
          <w:tcPr>
            <w:tcW w:w="1384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МКФ</w:t>
            </w:r>
          </w:p>
        </w:tc>
        <w:tc>
          <w:tcPr>
            <w:tcW w:w="8147" w:type="dxa"/>
          </w:tcPr>
          <w:p w:rsidR="003F2AA3" w:rsidRPr="007171AB" w:rsidRDefault="003F2AA3" w:rsidP="008B014C">
            <w:pPr>
              <w:pStyle w:val="a9"/>
            </w:pPr>
            <w:r w:rsidRPr="007171AB">
              <w:t>Международная классификация функционирования, ограничений жизнедеятельности и здоровья</w:t>
            </w:r>
          </w:p>
          <w:p w:rsidR="003F2AA3" w:rsidRPr="007171AB" w:rsidRDefault="003F2AA3" w:rsidP="008B014C">
            <w:pPr>
              <w:pStyle w:val="a9"/>
              <w:jc w:val="both"/>
            </w:pPr>
          </w:p>
        </w:tc>
      </w:tr>
      <w:tr w:rsidR="003F2AA3" w:rsidRPr="007171AB" w:rsidTr="008B014C">
        <w:trPr>
          <w:jc w:val="center"/>
        </w:trPr>
        <w:tc>
          <w:tcPr>
            <w:tcW w:w="1384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НПБ</w:t>
            </w:r>
          </w:p>
        </w:tc>
        <w:tc>
          <w:tcPr>
            <w:tcW w:w="8147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7171AB">
              <w:t>нормы пожарной безопасности</w:t>
            </w:r>
          </w:p>
        </w:tc>
      </w:tr>
      <w:tr w:rsidR="003F2AA3" w:rsidRPr="007171AB" w:rsidTr="008B014C">
        <w:trPr>
          <w:jc w:val="center"/>
        </w:trPr>
        <w:tc>
          <w:tcPr>
            <w:tcW w:w="1384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ООИ</w:t>
            </w:r>
          </w:p>
        </w:tc>
        <w:tc>
          <w:tcPr>
            <w:tcW w:w="8147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7171AB">
              <w:t>общественная организация инвалидов</w:t>
            </w:r>
          </w:p>
        </w:tc>
      </w:tr>
      <w:tr w:rsidR="003F2AA3" w:rsidRPr="007171AB" w:rsidTr="008B014C">
        <w:trPr>
          <w:jc w:val="center"/>
        </w:trPr>
        <w:tc>
          <w:tcPr>
            <w:tcW w:w="1384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ООН</w:t>
            </w:r>
          </w:p>
        </w:tc>
        <w:tc>
          <w:tcPr>
            <w:tcW w:w="8147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7171AB">
              <w:t>Организация объединенных наций</w:t>
            </w:r>
          </w:p>
        </w:tc>
      </w:tr>
      <w:tr w:rsidR="003F2AA3" w:rsidRPr="007171AB" w:rsidTr="008B014C">
        <w:trPr>
          <w:jc w:val="center"/>
        </w:trPr>
        <w:tc>
          <w:tcPr>
            <w:tcW w:w="1384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ОСИ</w:t>
            </w:r>
          </w:p>
        </w:tc>
        <w:tc>
          <w:tcPr>
            <w:tcW w:w="8147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7171AB">
              <w:t>объект социальной инфраструктуры</w:t>
            </w:r>
          </w:p>
        </w:tc>
      </w:tr>
      <w:tr w:rsidR="003F2AA3" w:rsidRPr="007171AB" w:rsidTr="008B014C">
        <w:trPr>
          <w:jc w:val="center"/>
        </w:trPr>
        <w:tc>
          <w:tcPr>
            <w:tcW w:w="1384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ОСЗН</w:t>
            </w:r>
          </w:p>
        </w:tc>
        <w:tc>
          <w:tcPr>
            <w:tcW w:w="8147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BC5318">
              <w:t>о</w:t>
            </w:r>
            <w:r w:rsidR="008B014C" w:rsidRPr="00BC5318">
              <w:t>рган</w:t>
            </w:r>
            <w:r w:rsidRPr="00BC5318">
              <w:t xml:space="preserve"> </w:t>
            </w:r>
            <w:r w:rsidRPr="007171AB">
              <w:t>социальной защиты населения</w:t>
            </w:r>
          </w:p>
        </w:tc>
      </w:tr>
      <w:tr w:rsidR="003F2AA3" w:rsidRPr="007171AB" w:rsidTr="008B014C">
        <w:trPr>
          <w:jc w:val="center"/>
        </w:trPr>
        <w:tc>
          <w:tcPr>
            <w:tcW w:w="1384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ПД</w:t>
            </w:r>
          </w:p>
        </w:tc>
        <w:tc>
          <w:tcPr>
            <w:tcW w:w="8147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7171AB">
              <w:t>показатель состояния доступности</w:t>
            </w:r>
          </w:p>
        </w:tc>
      </w:tr>
      <w:tr w:rsidR="003F2AA3" w:rsidRPr="007171AB" w:rsidTr="008B014C">
        <w:trPr>
          <w:jc w:val="center"/>
        </w:trPr>
        <w:tc>
          <w:tcPr>
            <w:tcW w:w="1384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РДС</w:t>
            </w:r>
          </w:p>
        </w:tc>
        <w:tc>
          <w:tcPr>
            <w:tcW w:w="8147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7171AB">
              <w:t>Руководящий документ системы</w:t>
            </w:r>
          </w:p>
        </w:tc>
      </w:tr>
      <w:tr w:rsidR="003F2AA3" w:rsidRPr="007171AB" w:rsidTr="008B014C">
        <w:trPr>
          <w:jc w:val="center"/>
        </w:trPr>
        <w:tc>
          <w:tcPr>
            <w:tcW w:w="1384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РФ</w:t>
            </w:r>
          </w:p>
        </w:tc>
        <w:tc>
          <w:tcPr>
            <w:tcW w:w="8147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7171AB">
              <w:t>Российская Федерация</w:t>
            </w:r>
          </w:p>
        </w:tc>
      </w:tr>
      <w:tr w:rsidR="003F2AA3" w:rsidRPr="007171AB" w:rsidTr="008B014C">
        <w:trPr>
          <w:jc w:val="center"/>
        </w:trPr>
        <w:tc>
          <w:tcPr>
            <w:tcW w:w="1384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СНиП</w:t>
            </w:r>
          </w:p>
        </w:tc>
        <w:tc>
          <w:tcPr>
            <w:tcW w:w="8147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7171AB">
              <w:t>Строительные нормы и правила РФ</w:t>
            </w:r>
          </w:p>
        </w:tc>
      </w:tr>
      <w:tr w:rsidR="003F2AA3" w:rsidRPr="007171AB" w:rsidTr="008B014C">
        <w:trPr>
          <w:jc w:val="center"/>
        </w:trPr>
        <w:tc>
          <w:tcPr>
            <w:tcW w:w="1384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СО</w:t>
            </w:r>
          </w:p>
        </w:tc>
        <w:tc>
          <w:tcPr>
            <w:tcW w:w="8147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7171AB">
              <w:t>социальное обслуживание</w:t>
            </w:r>
          </w:p>
        </w:tc>
      </w:tr>
      <w:tr w:rsidR="003F2AA3" w:rsidRPr="007171AB" w:rsidTr="008B014C">
        <w:trPr>
          <w:jc w:val="center"/>
        </w:trPr>
        <w:tc>
          <w:tcPr>
            <w:tcW w:w="1384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СП</w:t>
            </w:r>
          </w:p>
        </w:tc>
        <w:tc>
          <w:tcPr>
            <w:tcW w:w="8147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7171AB">
              <w:t>Свод правил по проектированию и строительству</w:t>
            </w:r>
          </w:p>
        </w:tc>
      </w:tr>
      <w:tr w:rsidR="003F2AA3" w:rsidRPr="007171AB" w:rsidTr="008B014C">
        <w:trPr>
          <w:jc w:val="center"/>
        </w:trPr>
        <w:tc>
          <w:tcPr>
            <w:tcW w:w="1384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СПАС</w:t>
            </w:r>
          </w:p>
        </w:tc>
        <w:tc>
          <w:tcPr>
            <w:tcW w:w="8147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7171AB">
              <w:t xml:space="preserve">служба поддержки адаптивной среды </w:t>
            </w:r>
          </w:p>
        </w:tc>
      </w:tr>
      <w:tr w:rsidR="003F2AA3" w:rsidRPr="007171AB" w:rsidTr="008B014C">
        <w:trPr>
          <w:jc w:val="center"/>
        </w:trPr>
        <w:tc>
          <w:tcPr>
            <w:tcW w:w="1384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ТСН</w:t>
            </w:r>
          </w:p>
        </w:tc>
        <w:tc>
          <w:tcPr>
            <w:tcW w:w="8147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7171AB">
              <w:t>Территориальные строительные нормы</w:t>
            </w:r>
          </w:p>
        </w:tc>
      </w:tr>
      <w:tr w:rsidR="003F2AA3" w:rsidRPr="007171AB" w:rsidTr="008B014C">
        <w:trPr>
          <w:jc w:val="center"/>
        </w:trPr>
        <w:tc>
          <w:tcPr>
            <w:tcW w:w="1384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ТСР</w:t>
            </w:r>
          </w:p>
        </w:tc>
        <w:tc>
          <w:tcPr>
            <w:tcW w:w="8147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7171AB">
              <w:t>техническое средство реабилитации</w:t>
            </w:r>
          </w:p>
        </w:tc>
      </w:tr>
      <w:tr w:rsidR="003F2AA3" w:rsidRPr="007171AB" w:rsidTr="008B014C">
        <w:trPr>
          <w:jc w:val="center"/>
        </w:trPr>
        <w:tc>
          <w:tcPr>
            <w:tcW w:w="1384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УСО</w:t>
            </w:r>
          </w:p>
        </w:tc>
        <w:tc>
          <w:tcPr>
            <w:tcW w:w="8147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7171AB">
              <w:t>учреждение социального обслуживания</w:t>
            </w:r>
          </w:p>
        </w:tc>
      </w:tr>
      <w:tr w:rsidR="003F2AA3" w:rsidRPr="007171AB" w:rsidTr="008B014C">
        <w:trPr>
          <w:jc w:val="center"/>
        </w:trPr>
        <w:tc>
          <w:tcPr>
            <w:tcW w:w="9531" w:type="dxa"/>
            <w:gridSpan w:val="3"/>
          </w:tcPr>
          <w:p w:rsidR="003F2AA3" w:rsidRPr="007171AB" w:rsidRDefault="003F2AA3" w:rsidP="008B014C">
            <w:pPr>
              <w:pStyle w:val="a9"/>
              <w:spacing w:line="360" w:lineRule="auto"/>
              <w:jc w:val="center"/>
              <w:rPr>
                <w:b/>
              </w:rPr>
            </w:pPr>
          </w:p>
          <w:p w:rsidR="003F2AA3" w:rsidRPr="007171AB" w:rsidRDefault="003F2AA3" w:rsidP="008B014C">
            <w:pPr>
              <w:pStyle w:val="a9"/>
              <w:spacing w:line="360" w:lineRule="auto"/>
              <w:jc w:val="center"/>
              <w:rPr>
                <w:b/>
              </w:rPr>
            </w:pPr>
            <w:r w:rsidRPr="007171AB">
              <w:rPr>
                <w:b/>
              </w:rPr>
              <w:lastRenderedPageBreak/>
              <w:t>Категории инвалидов</w:t>
            </w:r>
          </w:p>
        </w:tc>
      </w:tr>
      <w:tr w:rsidR="003F2AA3" w:rsidRPr="007171AB" w:rsidTr="008B014C">
        <w:trPr>
          <w:jc w:val="center"/>
        </w:trPr>
        <w:tc>
          <w:tcPr>
            <w:tcW w:w="1242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lastRenderedPageBreak/>
              <w:t>Г</w:t>
            </w:r>
          </w:p>
        </w:tc>
        <w:tc>
          <w:tcPr>
            <w:tcW w:w="8289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7171AB">
              <w:t>инвалиды с нарушениями слуха</w:t>
            </w:r>
          </w:p>
        </w:tc>
      </w:tr>
      <w:tr w:rsidR="003F2AA3" w:rsidRPr="007171AB" w:rsidTr="008B014C">
        <w:trPr>
          <w:jc w:val="center"/>
        </w:trPr>
        <w:tc>
          <w:tcPr>
            <w:tcW w:w="1242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К</w:t>
            </w:r>
          </w:p>
        </w:tc>
        <w:tc>
          <w:tcPr>
            <w:tcW w:w="8289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7171AB">
              <w:t>инвалиды, передвигающиеся на креслах-колясках</w:t>
            </w:r>
          </w:p>
        </w:tc>
      </w:tr>
      <w:tr w:rsidR="003F2AA3" w:rsidRPr="007171AB" w:rsidTr="008B014C">
        <w:trPr>
          <w:jc w:val="center"/>
        </w:trPr>
        <w:tc>
          <w:tcPr>
            <w:tcW w:w="1242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О (ОДА)</w:t>
            </w:r>
          </w:p>
        </w:tc>
        <w:tc>
          <w:tcPr>
            <w:tcW w:w="8289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7171AB">
              <w:t>инвалиды с нарушениями опорно-двигательного аппарата</w:t>
            </w:r>
          </w:p>
        </w:tc>
      </w:tr>
      <w:tr w:rsidR="003F2AA3" w:rsidRPr="007171AB" w:rsidTr="008B014C">
        <w:trPr>
          <w:jc w:val="center"/>
        </w:trPr>
        <w:tc>
          <w:tcPr>
            <w:tcW w:w="1242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С</w:t>
            </w:r>
          </w:p>
        </w:tc>
        <w:tc>
          <w:tcPr>
            <w:tcW w:w="8289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7171AB">
              <w:t>инвалиды с нарушениями зрения</w:t>
            </w:r>
          </w:p>
        </w:tc>
      </w:tr>
      <w:tr w:rsidR="003F2AA3" w:rsidRPr="007171AB" w:rsidTr="008B014C">
        <w:trPr>
          <w:jc w:val="center"/>
        </w:trPr>
        <w:tc>
          <w:tcPr>
            <w:tcW w:w="1242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У</w:t>
            </w:r>
          </w:p>
        </w:tc>
        <w:tc>
          <w:tcPr>
            <w:tcW w:w="8289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7171AB">
              <w:t>инвалиды с нарушениями умственного развития</w:t>
            </w:r>
          </w:p>
        </w:tc>
      </w:tr>
      <w:tr w:rsidR="003F2AA3" w:rsidRPr="007171AB" w:rsidTr="008B014C">
        <w:trPr>
          <w:trHeight w:val="58"/>
          <w:jc w:val="center"/>
        </w:trPr>
        <w:tc>
          <w:tcPr>
            <w:tcW w:w="9531" w:type="dxa"/>
            <w:gridSpan w:val="3"/>
          </w:tcPr>
          <w:p w:rsidR="003F2AA3" w:rsidRPr="007171AB" w:rsidRDefault="003F2AA3" w:rsidP="008B014C">
            <w:pPr>
              <w:pStyle w:val="a9"/>
              <w:spacing w:line="360" w:lineRule="auto"/>
              <w:jc w:val="center"/>
              <w:rPr>
                <w:b/>
              </w:rPr>
            </w:pPr>
          </w:p>
          <w:p w:rsidR="003F2AA3" w:rsidRPr="007171AB" w:rsidRDefault="003F2AA3" w:rsidP="008B014C">
            <w:pPr>
              <w:pStyle w:val="a9"/>
              <w:tabs>
                <w:tab w:val="left" w:pos="2268"/>
              </w:tabs>
              <w:spacing w:line="360" w:lineRule="auto"/>
              <w:jc w:val="center"/>
            </w:pPr>
            <w:r w:rsidRPr="007171AB">
              <w:rPr>
                <w:b/>
              </w:rPr>
              <w:t xml:space="preserve">Состояние доступности объекта </w:t>
            </w:r>
            <w:r w:rsidRPr="007171AB">
              <w:t>(зоны)</w:t>
            </w:r>
          </w:p>
        </w:tc>
      </w:tr>
      <w:tr w:rsidR="003F2AA3" w:rsidRPr="007171AB" w:rsidTr="008B014C">
        <w:trPr>
          <w:jc w:val="center"/>
        </w:trPr>
        <w:tc>
          <w:tcPr>
            <w:tcW w:w="1242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ДП</w:t>
            </w:r>
          </w:p>
        </w:tc>
        <w:tc>
          <w:tcPr>
            <w:tcW w:w="8289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7171AB">
              <w:t>доступно полностью</w:t>
            </w:r>
          </w:p>
        </w:tc>
      </w:tr>
      <w:tr w:rsidR="003F2AA3" w:rsidRPr="007171AB" w:rsidTr="008B014C">
        <w:trPr>
          <w:jc w:val="center"/>
        </w:trPr>
        <w:tc>
          <w:tcPr>
            <w:tcW w:w="1242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ДЧ</w:t>
            </w:r>
          </w:p>
        </w:tc>
        <w:tc>
          <w:tcPr>
            <w:tcW w:w="8289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7171AB">
              <w:t>доступно частично</w:t>
            </w:r>
          </w:p>
        </w:tc>
      </w:tr>
      <w:tr w:rsidR="003F2AA3" w:rsidRPr="007171AB" w:rsidTr="008B014C">
        <w:trPr>
          <w:jc w:val="center"/>
        </w:trPr>
        <w:tc>
          <w:tcPr>
            <w:tcW w:w="1242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ДУ</w:t>
            </w:r>
          </w:p>
        </w:tc>
        <w:tc>
          <w:tcPr>
            <w:tcW w:w="8289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7171AB">
              <w:t>доступно условно</w:t>
            </w:r>
          </w:p>
        </w:tc>
      </w:tr>
      <w:tr w:rsidR="003F2AA3" w:rsidRPr="007171AB" w:rsidTr="008B014C">
        <w:trPr>
          <w:jc w:val="center"/>
        </w:trPr>
        <w:tc>
          <w:tcPr>
            <w:tcW w:w="1242" w:type="dxa"/>
          </w:tcPr>
          <w:p w:rsidR="003F2AA3" w:rsidRPr="007171AB" w:rsidRDefault="003F2AA3" w:rsidP="00613BC9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«</w:t>
            </w:r>
            <w:r w:rsidR="00613BC9">
              <w:rPr>
                <w:b/>
              </w:rPr>
              <w:t>В</w:t>
            </w:r>
            <w:r w:rsidRPr="007171AB">
              <w:rPr>
                <w:b/>
              </w:rPr>
              <w:t>Н</w:t>
            </w:r>
            <w:r w:rsidR="00613BC9">
              <w:rPr>
                <w:b/>
              </w:rPr>
              <w:t>Д</w:t>
            </w:r>
            <w:r w:rsidRPr="007171AB">
              <w:rPr>
                <w:b/>
              </w:rPr>
              <w:t>»</w:t>
            </w:r>
          </w:p>
        </w:tc>
        <w:tc>
          <w:tcPr>
            <w:tcW w:w="8289" w:type="dxa"/>
            <w:gridSpan w:val="2"/>
          </w:tcPr>
          <w:p w:rsidR="003F2AA3" w:rsidRPr="007171AB" w:rsidRDefault="00613BC9" w:rsidP="008B014C">
            <w:pPr>
              <w:pStyle w:val="a9"/>
              <w:spacing w:line="360" w:lineRule="auto"/>
              <w:jc w:val="both"/>
            </w:pPr>
            <w:r>
              <w:t xml:space="preserve">временно </w:t>
            </w:r>
            <w:r w:rsidR="003F2AA3" w:rsidRPr="007171AB">
              <w:t xml:space="preserve">недоступно </w:t>
            </w:r>
          </w:p>
        </w:tc>
      </w:tr>
      <w:tr w:rsidR="003F2AA3" w:rsidRPr="007171AB" w:rsidTr="008B014C">
        <w:trPr>
          <w:jc w:val="center"/>
        </w:trPr>
        <w:tc>
          <w:tcPr>
            <w:tcW w:w="9531" w:type="dxa"/>
            <w:gridSpan w:val="3"/>
          </w:tcPr>
          <w:p w:rsidR="003F2AA3" w:rsidRPr="007171AB" w:rsidRDefault="003F2AA3" w:rsidP="008B014C">
            <w:pPr>
              <w:pStyle w:val="a9"/>
              <w:jc w:val="center"/>
              <w:rPr>
                <w:b/>
              </w:rPr>
            </w:pPr>
          </w:p>
          <w:p w:rsidR="003F2AA3" w:rsidRPr="007171AB" w:rsidRDefault="003F2AA3" w:rsidP="008B014C">
            <w:pPr>
              <w:pStyle w:val="a9"/>
              <w:jc w:val="center"/>
              <w:rPr>
                <w:b/>
              </w:rPr>
            </w:pPr>
            <w:r w:rsidRPr="007171AB">
              <w:rPr>
                <w:b/>
              </w:rPr>
              <w:t>Вариант организации доступности объекта</w:t>
            </w:r>
          </w:p>
          <w:p w:rsidR="003F2AA3" w:rsidRPr="007171AB" w:rsidRDefault="003F2AA3" w:rsidP="008B014C">
            <w:pPr>
              <w:pStyle w:val="a9"/>
              <w:jc w:val="center"/>
            </w:pPr>
            <w:r w:rsidRPr="007171AB">
              <w:t>(формы обслуживания)</w:t>
            </w:r>
          </w:p>
          <w:p w:rsidR="003F2AA3" w:rsidRPr="007171AB" w:rsidRDefault="003F2AA3" w:rsidP="008B014C">
            <w:pPr>
              <w:pStyle w:val="a9"/>
              <w:jc w:val="center"/>
            </w:pPr>
          </w:p>
        </w:tc>
      </w:tr>
      <w:tr w:rsidR="003F2AA3" w:rsidRPr="007171AB" w:rsidTr="008B014C">
        <w:trPr>
          <w:jc w:val="center"/>
        </w:trPr>
        <w:tc>
          <w:tcPr>
            <w:tcW w:w="1242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«А»</w:t>
            </w:r>
          </w:p>
        </w:tc>
        <w:tc>
          <w:tcPr>
            <w:tcW w:w="8289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7171AB">
              <w:t>доступность всех зон и помещений - универсальная</w:t>
            </w:r>
          </w:p>
        </w:tc>
      </w:tr>
      <w:tr w:rsidR="003F2AA3" w:rsidRPr="007171AB" w:rsidTr="008B014C">
        <w:trPr>
          <w:jc w:val="center"/>
        </w:trPr>
        <w:tc>
          <w:tcPr>
            <w:tcW w:w="1242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«Б»</w:t>
            </w:r>
          </w:p>
        </w:tc>
        <w:tc>
          <w:tcPr>
            <w:tcW w:w="8289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7171AB">
              <w:t>доступны специально выделенные участки и помещения</w:t>
            </w:r>
          </w:p>
        </w:tc>
      </w:tr>
      <w:tr w:rsidR="003F2AA3" w:rsidRPr="007171AB" w:rsidTr="008B014C">
        <w:trPr>
          <w:jc w:val="center"/>
        </w:trPr>
        <w:tc>
          <w:tcPr>
            <w:tcW w:w="1242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«ДУ»</w:t>
            </w:r>
          </w:p>
        </w:tc>
        <w:tc>
          <w:tcPr>
            <w:tcW w:w="8289" w:type="dxa"/>
            <w:gridSpan w:val="2"/>
          </w:tcPr>
          <w:p w:rsidR="003F2AA3" w:rsidRPr="007171AB" w:rsidRDefault="003F2AA3" w:rsidP="008B014C">
            <w:pPr>
              <w:pStyle w:val="a9"/>
            </w:pPr>
            <w:r w:rsidRPr="007171AB">
              <w:t>доступность условная: дополнительная помощь сотрудника, услуги на дому, дистанционно</w:t>
            </w:r>
          </w:p>
          <w:p w:rsidR="003F2AA3" w:rsidRPr="007171AB" w:rsidRDefault="003F2AA3" w:rsidP="008B014C">
            <w:pPr>
              <w:pStyle w:val="a9"/>
            </w:pPr>
          </w:p>
        </w:tc>
      </w:tr>
      <w:tr w:rsidR="003F2AA3" w:rsidRPr="007171AB" w:rsidTr="008B014C">
        <w:trPr>
          <w:jc w:val="center"/>
        </w:trPr>
        <w:tc>
          <w:tcPr>
            <w:tcW w:w="1242" w:type="dxa"/>
          </w:tcPr>
          <w:p w:rsidR="003F2AA3" w:rsidRPr="007171AB" w:rsidRDefault="003F2AA3" w:rsidP="003D76F8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«</w:t>
            </w:r>
            <w:r w:rsidR="003D76F8">
              <w:rPr>
                <w:b/>
              </w:rPr>
              <w:t>ВНД</w:t>
            </w:r>
            <w:r w:rsidRPr="007171AB">
              <w:rPr>
                <w:b/>
              </w:rPr>
              <w:t>»</w:t>
            </w:r>
          </w:p>
        </w:tc>
        <w:tc>
          <w:tcPr>
            <w:tcW w:w="8289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7171AB">
              <w:t>не организована доступность</w:t>
            </w:r>
          </w:p>
        </w:tc>
      </w:tr>
      <w:tr w:rsidR="003F2AA3" w:rsidRPr="007171AB" w:rsidTr="008B014C">
        <w:trPr>
          <w:jc w:val="center"/>
        </w:trPr>
        <w:tc>
          <w:tcPr>
            <w:tcW w:w="9531" w:type="dxa"/>
            <w:gridSpan w:val="3"/>
          </w:tcPr>
          <w:p w:rsidR="003F2AA3" w:rsidRPr="007171AB" w:rsidRDefault="003F2AA3" w:rsidP="008B014C">
            <w:pPr>
              <w:pStyle w:val="a9"/>
              <w:spacing w:line="360" w:lineRule="auto"/>
              <w:jc w:val="center"/>
              <w:rPr>
                <w:b/>
              </w:rPr>
            </w:pPr>
          </w:p>
          <w:p w:rsidR="003F2AA3" w:rsidRPr="007171AB" w:rsidRDefault="003F2AA3" w:rsidP="008B014C">
            <w:pPr>
              <w:pStyle w:val="a9"/>
              <w:jc w:val="center"/>
              <w:rPr>
                <w:b/>
              </w:rPr>
            </w:pPr>
            <w:r w:rsidRPr="007171AB">
              <w:rPr>
                <w:b/>
              </w:rPr>
              <w:t>Вид работ по адаптации</w:t>
            </w:r>
          </w:p>
          <w:p w:rsidR="003F2AA3" w:rsidRPr="007171AB" w:rsidRDefault="003F2AA3" w:rsidP="008B014C">
            <w:pPr>
              <w:pStyle w:val="a9"/>
              <w:jc w:val="center"/>
            </w:pPr>
            <w:r w:rsidRPr="007171AB">
              <w:t>(в соответствии с классификатором)</w:t>
            </w:r>
          </w:p>
          <w:p w:rsidR="003F2AA3" w:rsidRPr="007171AB" w:rsidRDefault="003F2AA3" w:rsidP="008B014C">
            <w:pPr>
              <w:pStyle w:val="a9"/>
              <w:jc w:val="center"/>
              <w:rPr>
                <w:b/>
              </w:rPr>
            </w:pPr>
          </w:p>
        </w:tc>
      </w:tr>
      <w:tr w:rsidR="003F2AA3" w:rsidRPr="007171AB" w:rsidTr="008B014C">
        <w:trPr>
          <w:jc w:val="center"/>
        </w:trPr>
        <w:tc>
          <w:tcPr>
            <w:tcW w:w="1242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proofErr w:type="gramStart"/>
            <w:r w:rsidRPr="007171AB">
              <w:rPr>
                <w:b/>
              </w:rPr>
              <w:t>ТР</w:t>
            </w:r>
            <w:proofErr w:type="gramEnd"/>
          </w:p>
        </w:tc>
        <w:tc>
          <w:tcPr>
            <w:tcW w:w="8289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7171AB">
              <w:t>текущий ремонт</w:t>
            </w:r>
          </w:p>
        </w:tc>
      </w:tr>
      <w:tr w:rsidR="003F2AA3" w:rsidRPr="007171AB" w:rsidTr="008B014C">
        <w:trPr>
          <w:jc w:val="center"/>
        </w:trPr>
        <w:tc>
          <w:tcPr>
            <w:tcW w:w="1242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ПСД</w:t>
            </w:r>
          </w:p>
        </w:tc>
        <w:tc>
          <w:tcPr>
            <w:tcW w:w="8289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7171AB">
              <w:t>подготовка проектно-сметной документации</w:t>
            </w:r>
          </w:p>
        </w:tc>
      </w:tr>
      <w:tr w:rsidR="003F2AA3" w:rsidRPr="007171AB" w:rsidTr="008B014C">
        <w:trPr>
          <w:jc w:val="center"/>
        </w:trPr>
        <w:tc>
          <w:tcPr>
            <w:tcW w:w="1242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proofErr w:type="spellStart"/>
            <w:proofErr w:type="gramStart"/>
            <w:r w:rsidRPr="007171AB">
              <w:rPr>
                <w:b/>
              </w:rPr>
              <w:t>Стр</w:t>
            </w:r>
            <w:proofErr w:type="spellEnd"/>
            <w:proofErr w:type="gramEnd"/>
          </w:p>
        </w:tc>
        <w:tc>
          <w:tcPr>
            <w:tcW w:w="8289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7171AB">
              <w:t>строительство</w:t>
            </w:r>
          </w:p>
        </w:tc>
      </w:tr>
      <w:tr w:rsidR="003F2AA3" w:rsidRPr="007171AB" w:rsidTr="008B014C">
        <w:trPr>
          <w:jc w:val="center"/>
        </w:trPr>
        <w:tc>
          <w:tcPr>
            <w:tcW w:w="1242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proofErr w:type="gramStart"/>
            <w:r w:rsidRPr="007171AB">
              <w:rPr>
                <w:b/>
              </w:rPr>
              <w:t>КР</w:t>
            </w:r>
            <w:proofErr w:type="gramEnd"/>
          </w:p>
        </w:tc>
        <w:tc>
          <w:tcPr>
            <w:tcW w:w="8289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7171AB">
              <w:t>капитальный ремонт</w:t>
            </w:r>
          </w:p>
        </w:tc>
      </w:tr>
      <w:tr w:rsidR="003F2AA3" w:rsidRPr="007171AB" w:rsidTr="008B014C">
        <w:trPr>
          <w:jc w:val="center"/>
        </w:trPr>
        <w:tc>
          <w:tcPr>
            <w:tcW w:w="1242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r w:rsidRPr="007171AB">
              <w:rPr>
                <w:b/>
              </w:rPr>
              <w:t>Рек</w:t>
            </w:r>
          </w:p>
        </w:tc>
        <w:tc>
          <w:tcPr>
            <w:tcW w:w="8289" w:type="dxa"/>
            <w:gridSpan w:val="2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</w:pPr>
            <w:r w:rsidRPr="007171AB">
              <w:t xml:space="preserve">реконструкция </w:t>
            </w:r>
          </w:p>
        </w:tc>
      </w:tr>
      <w:tr w:rsidR="003F2AA3" w:rsidRPr="007171AB" w:rsidTr="008B014C">
        <w:trPr>
          <w:jc w:val="center"/>
        </w:trPr>
        <w:tc>
          <w:tcPr>
            <w:tcW w:w="1242" w:type="dxa"/>
          </w:tcPr>
          <w:p w:rsidR="003F2AA3" w:rsidRPr="007171AB" w:rsidRDefault="003F2AA3" w:rsidP="008B014C">
            <w:pPr>
              <w:pStyle w:val="a9"/>
              <w:spacing w:line="360" w:lineRule="auto"/>
              <w:jc w:val="both"/>
              <w:rPr>
                <w:b/>
              </w:rPr>
            </w:pPr>
            <w:proofErr w:type="spellStart"/>
            <w:proofErr w:type="gramStart"/>
            <w:r w:rsidRPr="007171AB">
              <w:rPr>
                <w:b/>
              </w:rPr>
              <w:t>Орг</w:t>
            </w:r>
            <w:proofErr w:type="spellEnd"/>
            <w:proofErr w:type="gramEnd"/>
          </w:p>
        </w:tc>
        <w:tc>
          <w:tcPr>
            <w:tcW w:w="8289" w:type="dxa"/>
            <w:gridSpan w:val="2"/>
          </w:tcPr>
          <w:p w:rsidR="003F2AA3" w:rsidRPr="007171AB" w:rsidRDefault="003F2AA3" w:rsidP="008B014C">
            <w:pPr>
              <w:pStyle w:val="a9"/>
            </w:pPr>
            <w:r w:rsidRPr="007171AB">
              <w:t>организация альтернативной формы обслуживания  и другие организационные мероприятия</w:t>
            </w:r>
          </w:p>
        </w:tc>
      </w:tr>
    </w:tbl>
    <w:p w:rsidR="003F2AA3" w:rsidRPr="006C4E01" w:rsidRDefault="003F2AA3" w:rsidP="003F2AA3">
      <w:pPr>
        <w:pStyle w:val="a9"/>
        <w:spacing w:line="360" w:lineRule="auto"/>
        <w:jc w:val="center"/>
        <w:rPr>
          <w:b/>
        </w:rPr>
      </w:pPr>
    </w:p>
    <w:p w:rsidR="00BC5318" w:rsidRDefault="003F2AA3" w:rsidP="006A6FE8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</w:rPr>
        <w:br w:type="page"/>
      </w:r>
      <w:r w:rsidRPr="0043230B">
        <w:rPr>
          <w:b/>
          <w:sz w:val="24"/>
          <w:szCs w:val="24"/>
        </w:rPr>
        <w:lastRenderedPageBreak/>
        <w:t xml:space="preserve">МЕТОДИКА ПАСПОРТИЗАЦИИ И КЛАССИФИКАЦИИ ОБЪЕКТОВ И УСЛУГ </w:t>
      </w:r>
    </w:p>
    <w:p w:rsidR="003F2AA3" w:rsidRPr="0043230B" w:rsidRDefault="003F2AA3" w:rsidP="006A6FE8">
      <w:pPr>
        <w:spacing w:line="240" w:lineRule="auto"/>
        <w:ind w:firstLine="0"/>
        <w:jc w:val="center"/>
        <w:rPr>
          <w:sz w:val="24"/>
          <w:szCs w:val="24"/>
        </w:rPr>
      </w:pPr>
      <w:r w:rsidRPr="0043230B">
        <w:rPr>
          <w:b/>
          <w:sz w:val="24"/>
          <w:szCs w:val="24"/>
        </w:rPr>
        <w:t>В ПРИОРИТЕТНЫХ СФЕРАХ ЖИЗНЕДЕЯТЕЛЬНОСТИ ИНВАЛИДОВ</w:t>
      </w:r>
    </w:p>
    <w:p w:rsidR="003F2AA3" w:rsidRPr="0043230B" w:rsidRDefault="003F2AA3" w:rsidP="003F2AA3">
      <w:pPr>
        <w:ind w:firstLine="709"/>
        <w:rPr>
          <w:sz w:val="16"/>
          <w:szCs w:val="16"/>
        </w:rPr>
      </w:pPr>
    </w:p>
    <w:p w:rsidR="003F2AA3" w:rsidRPr="0043230B" w:rsidRDefault="003F2AA3" w:rsidP="003F2AA3">
      <w:pPr>
        <w:ind w:firstLine="709"/>
        <w:rPr>
          <w:sz w:val="16"/>
          <w:szCs w:val="16"/>
        </w:rPr>
      </w:pPr>
    </w:p>
    <w:p w:rsidR="003F2AA3" w:rsidRPr="0043230B" w:rsidRDefault="003F2AA3" w:rsidP="003F2AA3">
      <w:pPr>
        <w:ind w:firstLine="709"/>
        <w:rPr>
          <w:b/>
          <w:sz w:val="24"/>
          <w:szCs w:val="24"/>
        </w:rPr>
      </w:pPr>
      <w:r w:rsidRPr="0043230B">
        <w:rPr>
          <w:b/>
          <w:sz w:val="24"/>
          <w:szCs w:val="24"/>
        </w:rPr>
        <w:t>1 Общие положения</w:t>
      </w:r>
    </w:p>
    <w:p w:rsidR="003F2AA3" w:rsidRPr="0043230B" w:rsidRDefault="003F2AA3" w:rsidP="003F2AA3">
      <w:pPr>
        <w:ind w:firstLine="709"/>
        <w:rPr>
          <w:sz w:val="24"/>
          <w:szCs w:val="24"/>
        </w:rPr>
      </w:pPr>
      <w:proofErr w:type="gramStart"/>
      <w:r w:rsidRPr="0043230B">
        <w:rPr>
          <w:sz w:val="24"/>
          <w:szCs w:val="24"/>
        </w:rPr>
        <w:t xml:space="preserve">Целью государственной политики Российской Федерации в области социальной защиты инвалидов, является </w:t>
      </w:r>
      <w:r w:rsidRPr="0043230B">
        <w:rPr>
          <w:sz w:val="24"/>
          <w:szCs w:val="24"/>
          <w:u w:val="single"/>
        </w:rPr>
        <w:t xml:space="preserve">обеспечение инвалидам равных с другими гражданами возможностей в реализации гражданских, экономических, политических и других прав и свобод, </w:t>
      </w:r>
      <w:r w:rsidRPr="0043230B">
        <w:rPr>
          <w:sz w:val="24"/>
          <w:szCs w:val="24"/>
        </w:rPr>
        <w:t>предусмотренных Конституцией Российской Федерации, в соответствии с общепризнанными принципами и нормами международного права и международными договорами Российской Федерации (Федеральный закон от 24.11.1995 № 181-ФЗ «О социальной защите инвалидов в Российской Федерации»).</w:t>
      </w:r>
      <w:proofErr w:type="gramEnd"/>
    </w:p>
    <w:p w:rsidR="003F2AA3" w:rsidRPr="0043230B" w:rsidRDefault="003F2AA3" w:rsidP="003F2AA3">
      <w:pPr>
        <w:ind w:firstLine="709"/>
        <w:rPr>
          <w:sz w:val="24"/>
          <w:szCs w:val="24"/>
        </w:rPr>
      </w:pPr>
      <w:r w:rsidRPr="0043230B">
        <w:rPr>
          <w:sz w:val="24"/>
          <w:szCs w:val="24"/>
        </w:rPr>
        <w:t xml:space="preserve">Согласно Конвенции о правах инвалидов (ООН, 2006), </w:t>
      </w:r>
      <w:r w:rsidRPr="0043230B">
        <w:rPr>
          <w:sz w:val="24"/>
          <w:szCs w:val="24"/>
          <w:u w:val="single"/>
        </w:rPr>
        <w:t>инвалиды должны иметь равные возможности для реализации своих прав и свобод во всех сферах жизнедеятельности, в том числе равное право на получение всех необходимых социальных услуг для удовлетворения своих нужд в различных сферах жизнедеятельности.</w:t>
      </w:r>
      <w:r w:rsidRPr="0043230B">
        <w:rPr>
          <w:sz w:val="24"/>
          <w:szCs w:val="24"/>
        </w:rPr>
        <w:t xml:space="preserve"> При этом</w:t>
      </w:r>
      <w:proofErr w:type="gramStart"/>
      <w:r w:rsidRPr="0043230B">
        <w:rPr>
          <w:sz w:val="24"/>
          <w:szCs w:val="24"/>
        </w:rPr>
        <w:t>,</w:t>
      </w:r>
      <w:proofErr w:type="gramEnd"/>
      <w:r w:rsidRPr="0043230B">
        <w:rPr>
          <w:sz w:val="24"/>
          <w:szCs w:val="24"/>
        </w:rPr>
        <w:t xml:space="preserve"> взаимодействие лиц с устойчивыми физическими, психическими, интеллектуальными или сенсорными нарушениями с различными барьерами окружающей среды может мешать их полному и эффективному участию в жизни общества наравне с другими. Поэтому среди основных принципов деятельности государств, правительств, всех институтов общества, Конвенцией определены принципы доступности, равенства возможностей, полного и эффективного вовлечения и включения в общество.</w:t>
      </w:r>
    </w:p>
    <w:p w:rsidR="003F2AA3" w:rsidRPr="0043230B" w:rsidRDefault="003F2AA3" w:rsidP="003F2AA3">
      <w:pPr>
        <w:ind w:firstLine="709"/>
        <w:rPr>
          <w:sz w:val="24"/>
          <w:szCs w:val="24"/>
          <w:u w:val="single"/>
        </w:rPr>
      </w:pPr>
      <w:proofErr w:type="gramStart"/>
      <w:r w:rsidRPr="0043230B">
        <w:rPr>
          <w:sz w:val="24"/>
          <w:szCs w:val="24"/>
        </w:rPr>
        <w:t>«Планом действий Совета Европы по содействию правам и полному участию инвалидов в обществе» (на 2006-2015 годы) в порядке реализации положений Конвенции ООН о правах инвалидов среди 15 основных направлений деятельности, включающих все ключевые области жизни инвалидов (в том числе такие, как образование, занятость, социальная и юридическая защита, участие в культурной, политической и общественной жизни, повышение уровня информированности, беспрепятственное пользование транспортом</w:t>
      </w:r>
      <w:proofErr w:type="gramEnd"/>
      <w:r w:rsidRPr="0043230B">
        <w:rPr>
          <w:sz w:val="24"/>
          <w:szCs w:val="24"/>
        </w:rPr>
        <w:t xml:space="preserve">, информацией и коммуникациями, доступная окружающая среда) </w:t>
      </w:r>
      <w:r w:rsidRPr="0043230B">
        <w:rPr>
          <w:sz w:val="24"/>
          <w:szCs w:val="24"/>
          <w:u w:val="single"/>
        </w:rPr>
        <w:t xml:space="preserve">особое внимание уделено необходимости реабилитации инвалидов как приоритетной цели любого общества – для повышения уровня автономии (независимости) инвалидов как личности и обеспечение их экономической независимости и полной интеграции в общество. </w:t>
      </w:r>
      <w:proofErr w:type="gramStart"/>
      <w:r w:rsidRPr="0043230B">
        <w:rPr>
          <w:sz w:val="24"/>
          <w:szCs w:val="24"/>
        </w:rPr>
        <w:t xml:space="preserve">В этой связи в Санкт-Петербургской декларации «Улучшение качества жизни инвалидов в Европе: доступность, эффективность, новые подходы» (2006) еще раз подчеркнута необходимость действий и ответственности за </w:t>
      </w:r>
      <w:r w:rsidRPr="0043230B">
        <w:rPr>
          <w:sz w:val="24"/>
          <w:szCs w:val="24"/>
          <w:u w:val="single"/>
        </w:rPr>
        <w:t>действия</w:t>
      </w:r>
      <w:r w:rsidRPr="0043230B">
        <w:rPr>
          <w:sz w:val="24"/>
          <w:szCs w:val="24"/>
        </w:rPr>
        <w:t xml:space="preserve"> всех ветвей власти, государственных учреждений в партнерстве с неправительственными, в том числе общественными организациями</w:t>
      </w:r>
      <w:r w:rsidR="0005489A">
        <w:rPr>
          <w:sz w:val="24"/>
          <w:szCs w:val="24"/>
        </w:rPr>
        <w:t xml:space="preserve"> инвалидов</w:t>
      </w:r>
      <w:r w:rsidRPr="0043230B">
        <w:rPr>
          <w:sz w:val="24"/>
          <w:szCs w:val="24"/>
        </w:rPr>
        <w:t xml:space="preserve">, </w:t>
      </w:r>
      <w:r w:rsidRPr="0043230B">
        <w:rPr>
          <w:sz w:val="24"/>
          <w:szCs w:val="24"/>
          <w:u w:val="single"/>
        </w:rPr>
        <w:t>в формировании доступности социальной, информационной и производственной инфраструктуры,</w:t>
      </w:r>
      <w:r w:rsidRPr="0043230B">
        <w:rPr>
          <w:sz w:val="24"/>
          <w:szCs w:val="24"/>
        </w:rPr>
        <w:t xml:space="preserve"> в предоставлении людям с </w:t>
      </w:r>
      <w:r w:rsidRPr="0043230B">
        <w:rPr>
          <w:sz w:val="24"/>
          <w:szCs w:val="24"/>
        </w:rPr>
        <w:lastRenderedPageBreak/>
        <w:t>ограниченными возможностями необходимых условий для равноправного участия</w:t>
      </w:r>
      <w:proofErr w:type="gramEnd"/>
      <w:r w:rsidRPr="0043230B">
        <w:rPr>
          <w:sz w:val="24"/>
          <w:szCs w:val="24"/>
        </w:rPr>
        <w:t xml:space="preserve"> в жизни общества </w:t>
      </w:r>
      <w:r w:rsidRPr="0043230B">
        <w:rPr>
          <w:b/>
          <w:sz w:val="24"/>
          <w:szCs w:val="24"/>
        </w:rPr>
        <w:t xml:space="preserve">– </w:t>
      </w:r>
      <w:r w:rsidRPr="0043230B">
        <w:rPr>
          <w:sz w:val="24"/>
          <w:szCs w:val="24"/>
          <w:u w:val="single"/>
        </w:rPr>
        <w:t>в целях повышения уровня и качества их жизни.</w:t>
      </w:r>
    </w:p>
    <w:p w:rsidR="003F2AA3" w:rsidRPr="0043230B" w:rsidRDefault="003F2AA3" w:rsidP="003F2AA3">
      <w:pPr>
        <w:ind w:firstLine="709"/>
        <w:rPr>
          <w:sz w:val="24"/>
          <w:szCs w:val="24"/>
        </w:rPr>
      </w:pPr>
      <w:r w:rsidRPr="0043230B">
        <w:rPr>
          <w:sz w:val="24"/>
          <w:szCs w:val="24"/>
        </w:rPr>
        <w:t xml:space="preserve">Согласно статье 9 Федерального закона «О социальной защите инвалидов в Российской Федерации» реабилитация инвалидов – система и процесс полного или частичного восстановления способностей инвалидов к бытовой, общественной и профессиональной деятельности. </w:t>
      </w:r>
      <w:r w:rsidRPr="0043230B">
        <w:rPr>
          <w:b/>
          <w:sz w:val="24"/>
          <w:szCs w:val="24"/>
        </w:rPr>
        <w:t xml:space="preserve">Реабилитация инвалидов </w:t>
      </w:r>
      <w:r w:rsidRPr="0043230B">
        <w:rPr>
          <w:sz w:val="24"/>
          <w:szCs w:val="24"/>
        </w:rPr>
        <w:t xml:space="preserve">направлена на устранение или возможно более полную компенсацию ограничений жизнедеятельности, вызванных нарушением здоровья со стойким расстройством функций организма, </w:t>
      </w:r>
      <w:r w:rsidRPr="0043230B">
        <w:rPr>
          <w:sz w:val="24"/>
          <w:szCs w:val="24"/>
          <w:u w:val="single"/>
        </w:rPr>
        <w:t>в целях социальной адаптации инвалидов, достижения ими материальной независимости и их интеграции в общество.</w:t>
      </w:r>
      <w:r w:rsidRPr="0043230B">
        <w:rPr>
          <w:sz w:val="24"/>
          <w:szCs w:val="24"/>
        </w:rPr>
        <w:t xml:space="preserve"> Основным направлением реабилитации, определяющим ее социально значимый эффект является социальная реабилитация, в частности, </w:t>
      </w:r>
      <w:r w:rsidRPr="0043230B">
        <w:rPr>
          <w:sz w:val="24"/>
          <w:szCs w:val="24"/>
          <w:u w:val="single"/>
        </w:rPr>
        <w:t>социально-бытовая адаптация и социально-средовая ориентация</w:t>
      </w:r>
      <w:r w:rsidRPr="0043230B">
        <w:rPr>
          <w:sz w:val="24"/>
          <w:szCs w:val="24"/>
        </w:rPr>
        <w:t xml:space="preserve">, которые </w:t>
      </w:r>
      <w:r w:rsidRPr="0043230B">
        <w:rPr>
          <w:sz w:val="24"/>
          <w:szCs w:val="24"/>
          <w:u w:val="single"/>
        </w:rPr>
        <w:t>направлены на восстановление или развитие оптимального взаимодействия человека с факторами окружающей среды на индивидуальном и общественном уровне</w:t>
      </w:r>
      <w:r w:rsidRPr="0043230B">
        <w:rPr>
          <w:b/>
          <w:sz w:val="24"/>
          <w:szCs w:val="24"/>
        </w:rPr>
        <w:t xml:space="preserve"> </w:t>
      </w:r>
      <w:r w:rsidRPr="0043230B">
        <w:rPr>
          <w:sz w:val="24"/>
          <w:szCs w:val="24"/>
        </w:rPr>
        <w:t>(согласно МКФ).</w:t>
      </w:r>
    </w:p>
    <w:p w:rsidR="003F2AA3" w:rsidRPr="0043230B" w:rsidRDefault="003F2AA3" w:rsidP="003F2AA3">
      <w:pPr>
        <w:ind w:firstLine="709"/>
        <w:rPr>
          <w:sz w:val="24"/>
          <w:szCs w:val="24"/>
          <w:u w:val="single"/>
        </w:rPr>
      </w:pPr>
      <w:r w:rsidRPr="0043230B">
        <w:rPr>
          <w:sz w:val="24"/>
          <w:szCs w:val="24"/>
          <w:u w:val="single"/>
        </w:rPr>
        <w:t>Реализация основных направлений реабилитации инвалидов предусматривает использование инвалидами технических средств реабилитации, создание необходимых условий для беспрепятственного доступа инвалидов к объектам инженерной, транспортной, социальной инфраструктур и пользования средствами транспорта, связи и информации, а также обеспечение инвалидов и членов их семей информацией по вопросам реабилитации инвалидов.</w:t>
      </w:r>
    </w:p>
    <w:p w:rsidR="006F24E9" w:rsidRDefault="003F2AA3" w:rsidP="003F2AA3">
      <w:pPr>
        <w:ind w:firstLine="709"/>
        <w:rPr>
          <w:sz w:val="24"/>
          <w:szCs w:val="24"/>
        </w:rPr>
      </w:pPr>
      <w:r w:rsidRPr="0043230B">
        <w:rPr>
          <w:sz w:val="24"/>
          <w:szCs w:val="24"/>
        </w:rPr>
        <w:t xml:space="preserve">Государство гарантирует инвалиду право на получение необходимой информации и беспрепятственный доступ к ней, в том числе с использованием специальных, адаптированных носителей, языка жестов, </w:t>
      </w:r>
      <w:proofErr w:type="spellStart"/>
      <w:r w:rsidRPr="0043230B">
        <w:rPr>
          <w:sz w:val="24"/>
          <w:szCs w:val="24"/>
        </w:rPr>
        <w:t>тифл</w:t>
      </w:r>
      <w:proofErr w:type="gramStart"/>
      <w:r w:rsidRPr="0043230B">
        <w:rPr>
          <w:sz w:val="24"/>
          <w:szCs w:val="24"/>
        </w:rPr>
        <w:t>о</w:t>
      </w:r>
      <w:proofErr w:type="spellEnd"/>
      <w:r w:rsidRPr="0043230B">
        <w:rPr>
          <w:sz w:val="24"/>
          <w:szCs w:val="24"/>
        </w:rPr>
        <w:t>-</w:t>
      </w:r>
      <w:proofErr w:type="gramEnd"/>
      <w:r w:rsidRPr="0043230B">
        <w:rPr>
          <w:sz w:val="24"/>
          <w:szCs w:val="24"/>
        </w:rPr>
        <w:t xml:space="preserve"> и </w:t>
      </w:r>
      <w:proofErr w:type="spellStart"/>
      <w:r w:rsidRPr="0043230B">
        <w:rPr>
          <w:sz w:val="24"/>
          <w:szCs w:val="24"/>
        </w:rPr>
        <w:t>сурдосредств</w:t>
      </w:r>
      <w:proofErr w:type="spellEnd"/>
      <w:r w:rsidRPr="0043230B">
        <w:rPr>
          <w:sz w:val="24"/>
          <w:szCs w:val="24"/>
        </w:rPr>
        <w:t xml:space="preserve"> и услуг</w:t>
      </w:r>
      <w:r w:rsidR="006F24E9">
        <w:rPr>
          <w:sz w:val="24"/>
          <w:szCs w:val="24"/>
        </w:rPr>
        <w:t>.</w:t>
      </w:r>
    </w:p>
    <w:p w:rsidR="003F2AA3" w:rsidRPr="0043230B" w:rsidRDefault="003F2AA3" w:rsidP="003F2AA3">
      <w:pPr>
        <w:ind w:firstLine="709"/>
        <w:rPr>
          <w:sz w:val="24"/>
          <w:szCs w:val="24"/>
        </w:rPr>
      </w:pPr>
      <w:proofErr w:type="gramStart"/>
      <w:r w:rsidRPr="0043230B">
        <w:rPr>
          <w:sz w:val="24"/>
          <w:szCs w:val="24"/>
        </w:rPr>
        <w:t xml:space="preserve">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«О социальной защите инвалидов в Российской Федерации») </w:t>
      </w:r>
      <w:r w:rsidRPr="0043230B">
        <w:rPr>
          <w:sz w:val="24"/>
          <w:szCs w:val="24"/>
          <w:u w:val="single"/>
        </w:rPr>
        <w:t>создают условия инвалидам</w:t>
      </w:r>
      <w:r w:rsidRPr="0043230B">
        <w:rPr>
          <w:sz w:val="24"/>
          <w:szCs w:val="24"/>
        </w:rPr>
        <w:t xml:space="preserve"> (включая инвалидов, использующих кресла-коляски и собак-проводников) </w:t>
      </w:r>
      <w:r w:rsidRPr="0043230B">
        <w:rPr>
          <w:sz w:val="24"/>
          <w:szCs w:val="24"/>
          <w:u w:val="single"/>
        </w:rPr>
        <w:t>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</w:t>
      </w:r>
      <w:proofErr w:type="gramEnd"/>
      <w:r w:rsidRPr="0043230B">
        <w:rPr>
          <w:sz w:val="24"/>
          <w:szCs w:val="24"/>
          <w:u w:val="single"/>
        </w:rPr>
        <w:t xml:space="preserve"> другим учреждениям),</w:t>
      </w:r>
      <w:r w:rsidRPr="0043230B">
        <w:rPr>
          <w:sz w:val="24"/>
          <w:szCs w:val="24"/>
        </w:rPr>
        <w:t xml:space="preserve">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коммуникации).</w:t>
      </w:r>
    </w:p>
    <w:p w:rsidR="003F2AA3" w:rsidRPr="0043230B" w:rsidRDefault="003F2AA3" w:rsidP="003F2AA3">
      <w:pPr>
        <w:ind w:firstLine="709"/>
        <w:rPr>
          <w:sz w:val="24"/>
          <w:szCs w:val="24"/>
          <w:u w:val="single"/>
        </w:rPr>
      </w:pPr>
      <w:proofErr w:type="gramStart"/>
      <w:r w:rsidRPr="0043230B">
        <w:rPr>
          <w:sz w:val="24"/>
          <w:szCs w:val="24"/>
          <w:u w:val="single"/>
        </w:rPr>
        <w:t xml:space="preserve">Планировка и застройка городов, других населенных пунктов, формирование жилых и рекреационных зон, разработка проектных решений на новое строительство и реконструкцию </w:t>
      </w:r>
      <w:r w:rsidRPr="0043230B">
        <w:rPr>
          <w:sz w:val="24"/>
          <w:szCs w:val="24"/>
          <w:u w:val="single"/>
        </w:rPr>
        <w:lastRenderedPageBreak/>
        <w:t>зданий, сооружений и их комплексов, а также разработка и производство транспортных средств общего пользования, средств связи и информации без приспособления указанных объектов для доступа к ним инвалидов и использования их инвалидами не допускаются.</w:t>
      </w:r>
      <w:proofErr w:type="gramEnd"/>
    </w:p>
    <w:p w:rsidR="003F2AA3" w:rsidRPr="0043230B" w:rsidRDefault="003F2AA3" w:rsidP="003F2AA3">
      <w:pPr>
        <w:ind w:firstLine="709"/>
        <w:rPr>
          <w:sz w:val="24"/>
          <w:szCs w:val="24"/>
        </w:rPr>
      </w:pPr>
      <w:proofErr w:type="gramStart"/>
      <w:r w:rsidRPr="0043230B">
        <w:rPr>
          <w:sz w:val="24"/>
          <w:szCs w:val="24"/>
          <w:u w:val="single"/>
        </w:rPr>
        <w:t>Государственные и муниципальные расходы на</w:t>
      </w:r>
      <w:r w:rsidRPr="0043230B">
        <w:rPr>
          <w:sz w:val="24"/>
          <w:szCs w:val="24"/>
        </w:rPr>
        <w:t xml:space="preserve"> разработку и производство транспортных средств с учетом нужд инвалидов, приспособление транспортных средств, средств связи и информации для беспрепятственного доступа к ним инвалидов и использования их инвалидами, </w:t>
      </w:r>
      <w:r w:rsidRPr="0043230B">
        <w:rPr>
          <w:sz w:val="24"/>
          <w:szCs w:val="24"/>
          <w:u w:val="single"/>
        </w:rPr>
        <w:t>создание условий инвалидам для беспрепятственного доступа к объектам инженерной, транспортной и социальной инфраструктур осуществляются в пределах ассигнований, ежегодно предусматриваемых на эти цели в бюджетах всех уровней.</w:t>
      </w:r>
      <w:proofErr w:type="gramEnd"/>
      <w:r w:rsidRPr="0043230B">
        <w:rPr>
          <w:sz w:val="24"/>
          <w:szCs w:val="24"/>
        </w:rPr>
        <w:t xml:space="preserve"> Расходы на проведение указанных мероприятий, не относящиеся к государственным и муниципальным расходам, осуществляются за счет других источников, не запрещенных законодательством Российской Федерации.</w:t>
      </w:r>
    </w:p>
    <w:p w:rsidR="003F2AA3" w:rsidRPr="0043230B" w:rsidRDefault="003F2AA3" w:rsidP="003F2AA3">
      <w:pPr>
        <w:ind w:firstLine="709"/>
        <w:rPr>
          <w:sz w:val="24"/>
          <w:szCs w:val="24"/>
          <w:u w:val="single"/>
        </w:rPr>
      </w:pPr>
      <w:r w:rsidRPr="0043230B">
        <w:rPr>
          <w:sz w:val="24"/>
          <w:szCs w:val="24"/>
          <w:u w:val="single"/>
        </w:rPr>
        <w:t xml:space="preserve">В случаях, когда действующие объекты невозможно полностью приспособить для нужд инвалидов, </w:t>
      </w:r>
      <w:r w:rsidRPr="0043230B">
        <w:rPr>
          <w:b/>
          <w:sz w:val="24"/>
          <w:szCs w:val="24"/>
          <w:u w:val="single"/>
        </w:rPr>
        <w:t xml:space="preserve">собственниками этих объектов </w:t>
      </w:r>
      <w:r w:rsidRPr="0043230B">
        <w:rPr>
          <w:sz w:val="24"/>
          <w:szCs w:val="24"/>
          <w:u w:val="single"/>
        </w:rPr>
        <w:t>должны осуществляться по согласованию с общественными объединениями инвалидов меры, обеспечивающие удовлетворение минимальных потребностей инвалидов.</w:t>
      </w:r>
    </w:p>
    <w:p w:rsidR="003F2AA3" w:rsidRPr="0043230B" w:rsidRDefault="003F2AA3" w:rsidP="003F2AA3">
      <w:pPr>
        <w:ind w:firstLine="709"/>
        <w:rPr>
          <w:sz w:val="24"/>
          <w:szCs w:val="24"/>
        </w:rPr>
      </w:pPr>
      <w:r w:rsidRPr="0043230B">
        <w:rPr>
          <w:sz w:val="24"/>
          <w:szCs w:val="24"/>
        </w:rPr>
        <w:t>Предприятия, учреждения и организации, осуществляющие транспортное обслуживание населения, обеспечивают оборудование специальными приспособлениями вокзалов, аэропортов и других объектов, позволяющими инвалидам беспрепятственно пользоваться их услугами. Организации машиностроительного комплекса, осуществляющие производство транспортных средств, а также организации независимо от организационно-правовых форм, осуществляющие транспортное обслуживание населения, обеспечивают оборудование указанных сре</w:t>
      </w:r>
      <w:proofErr w:type="gramStart"/>
      <w:r w:rsidRPr="0043230B">
        <w:rPr>
          <w:sz w:val="24"/>
          <w:szCs w:val="24"/>
        </w:rPr>
        <w:t>дств сп</w:t>
      </w:r>
      <w:proofErr w:type="gramEnd"/>
      <w:r w:rsidRPr="0043230B">
        <w:rPr>
          <w:sz w:val="24"/>
          <w:szCs w:val="24"/>
        </w:rPr>
        <w:t>ециальными приспособлениями и устройствами в целях создания условий инвалидам для беспрепятственного пользования указанными средствами.</w:t>
      </w:r>
    </w:p>
    <w:p w:rsidR="003F2AA3" w:rsidRPr="0043230B" w:rsidRDefault="003F2AA3" w:rsidP="003F2AA3">
      <w:pPr>
        <w:ind w:firstLine="709"/>
        <w:rPr>
          <w:sz w:val="24"/>
          <w:szCs w:val="24"/>
        </w:rPr>
      </w:pPr>
      <w:r w:rsidRPr="0043230B">
        <w:rPr>
          <w:sz w:val="24"/>
          <w:szCs w:val="24"/>
        </w:rPr>
        <w:t>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норм.</w:t>
      </w:r>
    </w:p>
    <w:p w:rsidR="003F2AA3" w:rsidRPr="0043230B" w:rsidRDefault="003F2AA3" w:rsidP="003F2AA3">
      <w:pPr>
        <w:ind w:firstLine="709"/>
        <w:rPr>
          <w:sz w:val="24"/>
          <w:szCs w:val="24"/>
        </w:rPr>
      </w:pPr>
      <w:r w:rsidRPr="0043230B">
        <w:rPr>
          <w:sz w:val="24"/>
          <w:szCs w:val="24"/>
          <w:u w:val="single"/>
        </w:rPr>
        <w:t>На каждой стоянке (остановке) автотранспортных средств, в том числе около предприятий торговли, сферы услуг, медицинских, спортивных и культурно-зрелищных учреждений, выделяется не менее 10 процентов мест (но не менее одного места) для парковки специальных автотранспортных средств инвалидов</w:t>
      </w:r>
      <w:r w:rsidRPr="0043230B">
        <w:rPr>
          <w:sz w:val="24"/>
          <w:szCs w:val="24"/>
        </w:rPr>
        <w:t>, которые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3F2AA3" w:rsidRPr="0043230B" w:rsidRDefault="003F2AA3" w:rsidP="003F2AA3">
      <w:pPr>
        <w:ind w:firstLine="709"/>
        <w:rPr>
          <w:sz w:val="24"/>
          <w:szCs w:val="24"/>
          <w:u w:val="single"/>
        </w:rPr>
      </w:pPr>
      <w:proofErr w:type="gramStart"/>
      <w:r w:rsidRPr="0043230B">
        <w:rPr>
          <w:sz w:val="24"/>
          <w:szCs w:val="24"/>
          <w:u w:val="single"/>
        </w:rPr>
        <w:t>Юридические и должностные лица за уклонение от исполнения</w:t>
      </w:r>
      <w:r w:rsidRPr="0043230B">
        <w:rPr>
          <w:sz w:val="24"/>
          <w:szCs w:val="24"/>
        </w:rPr>
        <w:t xml:space="preserve"> предусмотренных Федеральным законом «О социальной защите инвалидов в Российской Федерации», другими федеральными законами и иными нормативными правовыми актами </w:t>
      </w:r>
      <w:r w:rsidRPr="0043230B">
        <w:rPr>
          <w:sz w:val="24"/>
          <w:szCs w:val="24"/>
          <w:u w:val="single"/>
        </w:rPr>
        <w:t xml:space="preserve">требований к созданию условий инвалидам для беспрепятственного доступа к объектам инженерной, транспортной и </w:t>
      </w:r>
      <w:r w:rsidRPr="0043230B">
        <w:rPr>
          <w:sz w:val="24"/>
          <w:szCs w:val="24"/>
          <w:u w:val="single"/>
        </w:rPr>
        <w:lastRenderedPageBreak/>
        <w:t>социальной инфраструктур, а также для беспрепятственного пользования</w:t>
      </w:r>
      <w:r w:rsidRPr="0043230B">
        <w:rPr>
          <w:sz w:val="24"/>
          <w:szCs w:val="24"/>
        </w:rPr>
        <w:t xml:space="preserve"> железнодорожным, воздушным, водным, междугородным автомобильным </w:t>
      </w:r>
      <w:r w:rsidRPr="0043230B">
        <w:rPr>
          <w:sz w:val="24"/>
          <w:szCs w:val="24"/>
          <w:u w:val="single"/>
        </w:rPr>
        <w:t>транспортом</w:t>
      </w:r>
      <w:r w:rsidRPr="0043230B">
        <w:rPr>
          <w:sz w:val="24"/>
          <w:szCs w:val="24"/>
        </w:rPr>
        <w:t xml:space="preserve"> и всеми видами городского и пригородного пассажирского транспорта</w:t>
      </w:r>
      <w:proofErr w:type="gramEnd"/>
      <w:r w:rsidRPr="0043230B">
        <w:rPr>
          <w:sz w:val="24"/>
          <w:szCs w:val="24"/>
        </w:rPr>
        <w:t xml:space="preserve">, </w:t>
      </w:r>
      <w:r w:rsidRPr="0043230B">
        <w:rPr>
          <w:sz w:val="24"/>
          <w:szCs w:val="24"/>
          <w:u w:val="single"/>
        </w:rPr>
        <w:t>средствами связи и информации несут административную ответственность в соответствии с законодательством Российской Федерации.</w:t>
      </w:r>
    </w:p>
    <w:p w:rsidR="003F2AA3" w:rsidRPr="0043230B" w:rsidRDefault="003F2AA3" w:rsidP="003F2AA3">
      <w:pPr>
        <w:ind w:firstLine="709"/>
        <w:rPr>
          <w:sz w:val="24"/>
          <w:szCs w:val="24"/>
        </w:rPr>
      </w:pPr>
      <w:r w:rsidRPr="0043230B">
        <w:rPr>
          <w:sz w:val="24"/>
          <w:szCs w:val="24"/>
        </w:rPr>
        <w:t xml:space="preserve">Все указанные положения международных документов, российского законодательства </w:t>
      </w:r>
      <w:r w:rsidR="00A67472">
        <w:rPr>
          <w:sz w:val="24"/>
          <w:szCs w:val="24"/>
        </w:rPr>
        <w:t>(приложения</w:t>
      </w:r>
      <w:proofErr w:type="gramStart"/>
      <w:r w:rsidR="00A67472">
        <w:rPr>
          <w:sz w:val="24"/>
          <w:szCs w:val="24"/>
        </w:rPr>
        <w:t xml:space="preserve"> Д</w:t>
      </w:r>
      <w:proofErr w:type="gramEnd"/>
      <w:r w:rsidR="00A67472">
        <w:rPr>
          <w:sz w:val="24"/>
          <w:szCs w:val="24"/>
        </w:rPr>
        <w:t xml:space="preserve"> и Е) </w:t>
      </w:r>
      <w:r w:rsidRPr="0043230B">
        <w:rPr>
          <w:sz w:val="24"/>
          <w:szCs w:val="24"/>
        </w:rPr>
        <w:t>и опыта их реализации за рубежом и в субъектах Российской Федерации положены в основу предлагаемой методики.</w:t>
      </w:r>
    </w:p>
    <w:p w:rsidR="003F2AA3" w:rsidRPr="0043230B" w:rsidRDefault="003F2AA3" w:rsidP="003F2AA3">
      <w:pPr>
        <w:ind w:firstLine="709"/>
        <w:rPr>
          <w:sz w:val="24"/>
          <w:szCs w:val="24"/>
        </w:rPr>
      </w:pPr>
      <w:proofErr w:type="gramStart"/>
      <w:r w:rsidRPr="0043230B">
        <w:rPr>
          <w:b/>
          <w:sz w:val="24"/>
          <w:szCs w:val="24"/>
        </w:rPr>
        <w:t>Цель данной методики:</w:t>
      </w:r>
      <w:r w:rsidRPr="0043230B">
        <w:rPr>
          <w:sz w:val="24"/>
          <w:szCs w:val="24"/>
        </w:rPr>
        <w:t xml:space="preserve"> предоставление органам власти и специалистам системы социальной защиты населения субъектов Российской Федерации унифицированного организационного и методического инструмента и технологии объективизации и систематизации информации о доступности объектов и услуг в приоритетных сферах жизнедеятельности инвалидов и других маломобильных групп населения для принятия обоснованных и эффективных управленческих решений в сфере формирования доступной среды жизнедеятельности, направленных на удовлетворение основных жизненных потребностей</w:t>
      </w:r>
      <w:proofErr w:type="gramEnd"/>
      <w:r w:rsidRPr="0043230B">
        <w:rPr>
          <w:sz w:val="24"/>
          <w:szCs w:val="24"/>
        </w:rPr>
        <w:t xml:space="preserve"> указанных категорий граждан.</w:t>
      </w:r>
    </w:p>
    <w:p w:rsidR="003F2AA3" w:rsidRPr="0043230B" w:rsidRDefault="003F2AA3" w:rsidP="003F2AA3">
      <w:pPr>
        <w:ind w:firstLine="709"/>
        <w:rPr>
          <w:sz w:val="24"/>
          <w:szCs w:val="24"/>
        </w:rPr>
      </w:pPr>
      <w:r w:rsidRPr="0043230B">
        <w:rPr>
          <w:sz w:val="24"/>
          <w:szCs w:val="24"/>
        </w:rPr>
        <w:t>Методика паспортизации и классификации объектов призвана стать основой для организации:</w:t>
      </w:r>
    </w:p>
    <w:p w:rsidR="003F2AA3" w:rsidRPr="0043230B" w:rsidRDefault="003F2AA3" w:rsidP="003F2AA3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43230B">
        <w:rPr>
          <w:sz w:val="24"/>
          <w:szCs w:val="24"/>
        </w:rPr>
        <w:t xml:space="preserve">мониторинга состояния доступности объектов и услуг в приоритетных для инвалидов сферах жизнедеятельности с учетом их потребностей, в </w:t>
      </w:r>
      <w:proofErr w:type="spellStart"/>
      <w:r w:rsidRPr="0043230B">
        <w:rPr>
          <w:sz w:val="24"/>
          <w:szCs w:val="24"/>
        </w:rPr>
        <w:t>т.ч</w:t>
      </w:r>
      <w:proofErr w:type="spellEnd"/>
      <w:r w:rsidRPr="0043230B">
        <w:rPr>
          <w:sz w:val="24"/>
          <w:szCs w:val="24"/>
        </w:rPr>
        <w:t>. с использованием автоматизированных информационн</w:t>
      </w:r>
      <w:r w:rsidR="00FD1462">
        <w:rPr>
          <w:sz w:val="24"/>
          <w:szCs w:val="24"/>
        </w:rPr>
        <w:t xml:space="preserve">ых </w:t>
      </w:r>
      <w:r w:rsidRPr="0043230B">
        <w:rPr>
          <w:sz w:val="24"/>
          <w:szCs w:val="24"/>
        </w:rPr>
        <w:t>систем;</w:t>
      </w:r>
    </w:p>
    <w:p w:rsidR="003F2AA3" w:rsidRPr="0043230B" w:rsidRDefault="003F2AA3" w:rsidP="003F2AA3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43230B">
        <w:rPr>
          <w:sz w:val="24"/>
          <w:szCs w:val="24"/>
        </w:rPr>
        <w:t>разработки планов и программ адаптации среды жизнедеятельности: обустройства объектов социальной инфраструктуры и развития услуг с учетом потребностей инвалидов; их оперативного контроля и оценки эффективности;</w:t>
      </w:r>
    </w:p>
    <w:p w:rsidR="003F2AA3" w:rsidRPr="0043230B" w:rsidRDefault="003F2AA3" w:rsidP="003F2AA3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43230B">
        <w:rPr>
          <w:sz w:val="24"/>
          <w:szCs w:val="24"/>
        </w:rPr>
        <w:t xml:space="preserve">развития сферы услуг и организаций, их предоставляющих, с учетом потребностей </w:t>
      </w:r>
      <w:r w:rsidR="00FD1462">
        <w:rPr>
          <w:sz w:val="24"/>
          <w:szCs w:val="24"/>
        </w:rPr>
        <w:t xml:space="preserve">инвалидов и других </w:t>
      </w:r>
      <w:r w:rsidRPr="0043230B">
        <w:rPr>
          <w:sz w:val="24"/>
          <w:szCs w:val="24"/>
        </w:rPr>
        <w:t>граждан</w:t>
      </w:r>
      <w:r w:rsidR="00FD1462">
        <w:rPr>
          <w:sz w:val="24"/>
          <w:szCs w:val="24"/>
        </w:rPr>
        <w:t>, отнесенных к маломобильным группам населения</w:t>
      </w:r>
      <w:r w:rsidRPr="0043230B">
        <w:rPr>
          <w:sz w:val="24"/>
          <w:szCs w:val="24"/>
        </w:rPr>
        <w:t xml:space="preserve"> для обеспечения их доступности; а также для соответствующего информирования и консультирования </w:t>
      </w:r>
      <w:r w:rsidR="00FD1462">
        <w:rPr>
          <w:sz w:val="24"/>
          <w:szCs w:val="24"/>
        </w:rPr>
        <w:t>этой категории граждан</w:t>
      </w:r>
      <w:r w:rsidRPr="0043230B">
        <w:rPr>
          <w:sz w:val="24"/>
          <w:szCs w:val="24"/>
        </w:rPr>
        <w:t>;</w:t>
      </w:r>
    </w:p>
    <w:p w:rsidR="003F2AA3" w:rsidRPr="0043230B" w:rsidRDefault="003F2AA3" w:rsidP="003F2AA3">
      <w:pPr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proofErr w:type="gramStart"/>
      <w:r w:rsidRPr="0043230B">
        <w:rPr>
          <w:sz w:val="24"/>
          <w:szCs w:val="24"/>
        </w:rPr>
        <w:t>подготовки и распространения информационно-справочных материал</w:t>
      </w:r>
      <w:r w:rsidR="00FD1462">
        <w:rPr>
          <w:sz w:val="24"/>
          <w:szCs w:val="24"/>
        </w:rPr>
        <w:t>ов для специалистов и граждан (</w:t>
      </w:r>
      <w:r w:rsidRPr="0043230B">
        <w:rPr>
          <w:sz w:val="24"/>
          <w:szCs w:val="24"/>
        </w:rPr>
        <w:t>как на бумажном, так и на электронном носителе</w:t>
      </w:r>
      <w:r w:rsidR="00FD1462">
        <w:rPr>
          <w:sz w:val="24"/>
          <w:szCs w:val="24"/>
        </w:rPr>
        <w:t>) -</w:t>
      </w:r>
      <w:r w:rsidRPr="0043230B">
        <w:rPr>
          <w:sz w:val="24"/>
          <w:szCs w:val="24"/>
        </w:rPr>
        <w:t xml:space="preserve"> для размещения в локальных информационных базах данных и в сети Интернет, в том числе путем создания и обновления карт доступности объектов </w:t>
      </w:r>
      <w:r w:rsidR="00FD1462">
        <w:rPr>
          <w:sz w:val="24"/>
          <w:szCs w:val="24"/>
        </w:rPr>
        <w:t xml:space="preserve">и услуг </w:t>
      </w:r>
      <w:r w:rsidRPr="0043230B">
        <w:rPr>
          <w:sz w:val="24"/>
          <w:szCs w:val="24"/>
        </w:rPr>
        <w:t>на уровне субъектов Российской Федерации и на федеральном.</w:t>
      </w:r>
      <w:proofErr w:type="gramEnd"/>
    </w:p>
    <w:p w:rsidR="003F2AA3" w:rsidRDefault="003F2AA3" w:rsidP="003F2AA3">
      <w:pPr>
        <w:ind w:firstLine="709"/>
        <w:sectPr w:rsidR="003F2AA3" w:rsidSect="008B014C">
          <w:pgSz w:w="11906" w:h="16838"/>
          <w:pgMar w:top="1134" w:right="567" w:bottom="1134" w:left="1134" w:header="709" w:footer="503" w:gutter="0"/>
          <w:cols w:space="708"/>
          <w:docGrid w:linePitch="360"/>
        </w:sectPr>
      </w:pPr>
    </w:p>
    <w:p w:rsidR="003F2AA3" w:rsidRPr="001C40D1" w:rsidRDefault="003F2AA3" w:rsidP="00E176C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40D1">
        <w:rPr>
          <w:rFonts w:ascii="Times New Roman" w:hAnsi="Times New Roman"/>
          <w:b/>
          <w:sz w:val="24"/>
          <w:szCs w:val="24"/>
        </w:rPr>
        <w:lastRenderedPageBreak/>
        <w:t>2</w:t>
      </w:r>
      <w:r w:rsidR="00C35559">
        <w:rPr>
          <w:rFonts w:ascii="Times New Roman" w:hAnsi="Times New Roman"/>
          <w:b/>
          <w:sz w:val="24"/>
          <w:szCs w:val="24"/>
        </w:rPr>
        <w:t xml:space="preserve"> </w:t>
      </w:r>
      <w:r w:rsidRPr="001C40D1">
        <w:rPr>
          <w:rFonts w:ascii="Times New Roman" w:hAnsi="Times New Roman"/>
          <w:b/>
          <w:sz w:val="24"/>
          <w:szCs w:val="24"/>
        </w:rPr>
        <w:t xml:space="preserve"> </w:t>
      </w:r>
      <w:r w:rsidR="005F1569" w:rsidRPr="001C40D1">
        <w:rPr>
          <w:rFonts w:ascii="Times New Roman" w:hAnsi="Times New Roman"/>
          <w:b/>
          <w:sz w:val="24"/>
          <w:szCs w:val="24"/>
        </w:rPr>
        <w:t>Нормативно-правовая и о</w:t>
      </w:r>
      <w:r w:rsidR="003079BC" w:rsidRPr="001C40D1">
        <w:rPr>
          <w:rFonts w:ascii="Times New Roman" w:hAnsi="Times New Roman"/>
          <w:b/>
          <w:sz w:val="24"/>
          <w:szCs w:val="24"/>
        </w:rPr>
        <w:t>рганизационная</w:t>
      </w:r>
      <w:r w:rsidRPr="001C40D1">
        <w:rPr>
          <w:rFonts w:ascii="Times New Roman" w:hAnsi="Times New Roman"/>
          <w:b/>
          <w:sz w:val="24"/>
          <w:szCs w:val="24"/>
        </w:rPr>
        <w:t xml:space="preserve"> </w:t>
      </w:r>
      <w:r w:rsidR="00B04D6C" w:rsidRPr="001C40D1">
        <w:rPr>
          <w:rFonts w:ascii="Times New Roman" w:hAnsi="Times New Roman"/>
          <w:b/>
          <w:sz w:val="24"/>
          <w:szCs w:val="24"/>
        </w:rPr>
        <w:t>основ</w:t>
      </w:r>
      <w:r w:rsidR="0029195F" w:rsidRPr="001C40D1">
        <w:rPr>
          <w:rFonts w:ascii="Times New Roman" w:hAnsi="Times New Roman"/>
          <w:b/>
          <w:sz w:val="24"/>
          <w:szCs w:val="24"/>
        </w:rPr>
        <w:t>а</w:t>
      </w:r>
      <w:r w:rsidRPr="001C40D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C40D1">
        <w:rPr>
          <w:rFonts w:ascii="Times New Roman" w:hAnsi="Times New Roman"/>
          <w:b/>
          <w:sz w:val="24"/>
          <w:szCs w:val="24"/>
        </w:rPr>
        <w:t xml:space="preserve">системы </w:t>
      </w:r>
      <w:r w:rsidR="005F1569" w:rsidRPr="001C40D1">
        <w:rPr>
          <w:rFonts w:ascii="Times New Roman" w:hAnsi="Times New Roman"/>
          <w:b/>
          <w:sz w:val="24"/>
          <w:szCs w:val="24"/>
        </w:rPr>
        <w:t>обеспечения доступности</w:t>
      </w:r>
      <w:r w:rsidRPr="001C40D1">
        <w:rPr>
          <w:rFonts w:ascii="Times New Roman" w:hAnsi="Times New Roman"/>
          <w:b/>
          <w:sz w:val="24"/>
          <w:szCs w:val="24"/>
        </w:rPr>
        <w:t xml:space="preserve"> </w:t>
      </w:r>
      <w:r w:rsidR="005F1569" w:rsidRPr="001C40D1">
        <w:rPr>
          <w:rFonts w:ascii="Times New Roman" w:hAnsi="Times New Roman"/>
          <w:b/>
          <w:sz w:val="24"/>
          <w:szCs w:val="24"/>
        </w:rPr>
        <w:t>объектов социальной инфраструктуры</w:t>
      </w:r>
      <w:proofErr w:type="gramEnd"/>
      <w:r w:rsidR="005F1569" w:rsidRPr="001C40D1">
        <w:rPr>
          <w:rFonts w:ascii="Times New Roman" w:hAnsi="Times New Roman"/>
          <w:b/>
          <w:sz w:val="24"/>
          <w:szCs w:val="24"/>
        </w:rPr>
        <w:t xml:space="preserve"> и услуг</w:t>
      </w:r>
      <w:r w:rsidRPr="001C40D1">
        <w:rPr>
          <w:rFonts w:ascii="Times New Roman" w:hAnsi="Times New Roman"/>
          <w:b/>
          <w:sz w:val="24"/>
          <w:szCs w:val="24"/>
        </w:rPr>
        <w:t xml:space="preserve"> для инвалидов</w:t>
      </w:r>
      <w:r w:rsidR="000E4AB3">
        <w:rPr>
          <w:rFonts w:ascii="Times New Roman" w:hAnsi="Times New Roman"/>
          <w:b/>
          <w:sz w:val="24"/>
          <w:szCs w:val="24"/>
        </w:rPr>
        <w:t xml:space="preserve"> и других маломобильных групп населения</w:t>
      </w:r>
    </w:p>
    <w:p w:rsidR="003F2AA3" w:rsidRPr="003B4441" w:rsidRDefault="003F2AA3" w:rsidP="003F2A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AA3" w:rsidRPr="003B4441" w:rsidRDefault="003F2AA3" w:rsidP="003F2AA3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B4441">
        <w:rPr>
          <w:rFonts w:ascii="Times New Roman" w:hAnsi="Times New Roman" w:cs="Times New Roman"/>
          <w:sz w:val="24"/>
        </w:rPr>
        <w:t xml:space="preserve">Конвенцией о правах инвалидов </w:t>
      </w:r>
      <w:r w:rsidR="005F1569">
        <w:rPr>
          <w:rFonts w:ascii="Times New Roman" w:hAnsi="Times New Roman" w:cs="Times New Roman"/>
          <w:sz w:val="24"/>
        </w:rPr>
        <w:t>(</w:t>
      </w:r>
      <w:r w:rsidR="005F1569" w:rsidRPr="003B4441">
        <w:rPr>
          <w:rFonts w:ascii="Times New Roman" w:hAnsi="Times New Roman" w:cs="Times New Roman"/>
          <w:sz w:val="24"/>
        </w:rPr>
        <w:t>ООН</w:t>
      </w:r>
      <w:r w:rsidR="005F1569">
        <w:rPr>
          <w:rFonts w:ascii="Times New Roman" w:hAnsi="Times New Roman" w:cs="Times New Roman"/>
          <w:sz w:val="24"/>
        </w:rPr>
        <w:t>, 2006)</w:t>
      </w:r>
      <w:r w:rsidR="005F1569" w:rsidRPr="003B4441">
        <w:rPr>
          <w:rFonts w:ascii="Times New Roman" w:hAnsi="Times New Roman" w:cs="Times New Roman"/>
          <w:sz w:val="24"/>
        </w:rPr>
        <w:t xml:space="preserve"> </w:t>
      </w:r>
      <w:r w:rsidRPr="003B4441">
        <w:rPr>
          <w:rFonts w:ascii="Times New Roman" w:hAnsi="Times New Roman" w:cs="Times New Roman"/>
          <w:sz w:val="24"/>
        </w:rPr>
        <w:t>определены два принципиальных подхода к созданию доступной среды жизнедеятельности.</w:t>
      </w:r>
    </w:p>
    <w:p w:rsidR="003F2AA3" w:rsidRPr="003B4441" w:rsidRDefault="003F2AA3" w:rsidP="003F2AA3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B4441">
        <w:rPr>
          <w:rFonts w:ascii="Times New Roman" w:hAnsi="Times New Roman" w:cs="Times New Roman"/>
          <w:sz w:val="24"/>
        </w:rPr>
        <w:t xml:space="preserve">Первый определен как принцип </w:t>
      </w:r>
      <w:r w:rsidRPr="003B4441">
        <w:rPr>
          <w:rFonts w:ascii="Times New Roman" w:hAnsi="Times New Roman" w:cs="Times New Roman"/>
          <w:b/>
          <w:sz w:val="24"/>
        </w:rPr>
        <w:t>«универсального дизайна</w:t>
      </w:r>
      <w:r w:rsidRPr="003B4441">
        <w:rPr>
          <w:rFonts w:ascii="Times New Roman" w:hAnsi="Times New Roman" w:cs="Times New Roman"/>
          <w:b/>
          <w:bCs/>
          <w:sz w:val="24"/>
        </w:rPr>
        <w:t>»</w:t>
      </w:r>
      <w:r w:rsidRPr="003B4441">
        <w:rPr>
          <w:rFonts w:ascii="Times New Roman" w:hAnsi="Times New Roman" w:cs="Times New Roman"/>
          <w:bCs/>
          <w:sz w:val="24"/>
        </w:rPr>
        <w:t>, который предусматривает «дизайн предметов, обстановок, программ и услуг</w:t>
      </w:r>
      <w:r w:rsidRPr="003B4441">
        <w:rPr>
          <w:rFonts w:ascii="Times New Roman" w:hAnsi="Times New Roman" w:cs="Times New Roman"/>
          <w:sz w:val="24"/>
        </w:rPr>
        <w:t xml:space="preserve">, призванный сделать их в </w:t>
      </w:r>
      <w:r w:rsidRPr="003B4441">
        <w:rPr>
          <w:rFonts w:ascii="Times New Roman" w:hAnsi="Times New Roman" w:cs="Times New Roman"/>
          <w:bCs/>
          <w:sz w:val="24"/>
        </w:rPr>
        <w:t xml:space="preserve">максимально </w:t>
      </w:r>
      <w:r w:rsidRPr="003B4441">
        <w:rPr>
          <w:rFonts w:ascii="Times New Roman" w:hAnsi="Times New Roman" w:cs="Times New Roman"/>
          <w:sz w:val="24"/>
        </w:rPr>
        <w:t xml:space="preserve">возможной степени </w:t>
      </w:r>
      <w:r w:rsidRPr="003B4441">
        <w:rPr>
          <w:rFonts w:ascii="Times New Roman" w:hAnsi="Times New Roman" w:cs="Times New Roman"/>
          <w:bCs/>
          <w:sz w:val="24"/>
        </w:rPr>
        <w:t xml:space="preserve">пригодными к использованию для всех людей». Пользуясь российской терминологией, именно в этом случае можно говорить о создании </w:t>
      </w:r>
      <w:proofErr w:type="spellStart"/>
      <w:r w:rsidRPr="003B4441">
        <w:rPr>
          <w:rFonts w:ascii="Times New Roman" w:hAnsi="Times New Roman" w:cs="Times New Roman"/>
          <w:b/>
          <w:bCs/>
          <w:sz w:val="24"/>
        </w:rPr>
        <w:t>безбарьерной</w:t>
      </w:r>
      <w:proofErr w:type="spellEnd"/>
      <w:r w:rsidRPr="003B4441">
        <w:rPr>
          <w:rFonts w:ascii="Times New Roman" w:hAnsi="Times New Roman" w:cs="Times New Roman"/>
          <w:b/>
          <w:bCs/>
          <w:sz w:val="24"/>
        </w:rPr>
        <w:t xml:space="preserve"> среды</w:t>
      </w:r>
      <w:r w:rsidRPr="003B4441">
        <w:rPr>
          <w:rFonts w:ascii="Times New Roman" w:hAnsi="Times New Roman" w:cs="Times New Roman"/>
          <w:bCs/>
          <w:sz w:val="24"/>
        </w:rPr>
        <w:t xml:space="preserve">, когда необходимо обеспечить беспрепятственный доступ к объектам и услугам всем гражданам независимо от имеющихся ограничений жизнедеятельности. В полной мере исполнить требования «универсального дизайна» возможно в отношении объектов нового строительства (реконструкции, капитального ремонта), а также производства новых товаров и услуг. Важно помнить, что «универсальный дизайн </w:t>
      </w:r>
      <w:r w:rsidRPr="003B4441">
        <w:rPr>
          <w:rFonts w:ascii="Times New Roman" w:hAnsi="Times New Roman" w:cs="Times New Roman"/>
          <w:sz w:val="24"/>
        </w:rPr>
        <w:t xml:space="preserve">не исключает использование </w:t>
      </w:r>
      <w:proofErr w:type="spellStart"/>
      <w:r w:rsidRPr="003B4441">
        <w:rPr>
          <w:rFonts w:ascii="Times New Roman" w:hAnsi="Times New Roman" w:cs="Times New Roman"/>
          <w:sz w:val="24"/>
        </w:rPr>
        <w:t>ассистивных</w:t>
      </w:r>
      <w:proofErr w:type="spellEnd"/>
      <w:r w:rsidRPr="003B4441">
        <w:rPr>
          <w:rFonts w:ascii="Times New Roman" w:hAnsi="Times New Roman" w:cs="Times New Roman"/>
          <w:sz w:val="24"/>
        </w:rPr>
        <w:t xml:space="preserve"> устрой</w:t>
      </w:r>
      <w:proofErr w:type="gramStart"/>
      <w:r w:rsidRPr="003B4441">
        <w:rPr>
          <w:rFonts w:ascii="Times New Roman" w:hAnsi="Times New Roman" w:cs="Times New Roman"/>
          <w:sz w:val="24"/>
        </w:rPr>
        <w:t>ств дл</w:t>
      </w:r>
      <w:proofErr w:type="gramEnd"/>
      <w:r w:rsidRPr="003B4441">
        <w:rPr>
          <w:rFonts w:ascii="Times New Roman" w:hAnsi="Times New Roman" w:cs="Times New Roman"/>
          <w:sz w:val="24"/>
        </w:rPr>
        <w:t>я конкретных групп инвалидов, где это необходимо». То есть «универсальность» и «</w:t>
      </w:r>
      <w:proofErr w:type="spellStart"/>
      <w:r w:rsidRPr="003B4441">
        <w:rPr>
          <w:rFonts w:ascii="Times New Roman" w:hAnsi="Times New Roman" w:cs="Times New Roman"/>
          <w:sz w:val="24"/>
        </w:rPr>
        <w:t>безбарьерность</w:t>
      </w:r>
      <w:proofErr w:type="spellEnd"/>
      <w:r w:rsidRPr="003B4441">
        <w:rPr>
          <w:rFonts w:ascii="Times New Roman" w:hAnsi="Times New Roman" w:cs="Times New Roman"/>
          <w:sz w:val="24"/>
        </w:rPr>
        <w:t xml:space="preserve">» могут быть обеспечены </w:t>
      </w:r>
      <w:r w:rsidR="0080492F">
        <w:rPr>
          <w:rFonts w:ascii="Times New Roman" w:hAnsi="Times New Roman" w:cs="Times New Roman"/>
          <w:sz w:val="24"/>
        </w:rPr>
        <w:t>и</w:t>
      </w:r>
      <w:r w:rsidRPr="003B4441">
        <w:rPr>
          <w:rFonts w:ascii="Times New Roman" w:hAnsi="Times New Roman" w:cs="Times New Roman"/>
          <w:sz w:val="24"/>
        </w:rPr>
        <w:t xml:space="preserve"> путем применения вспомогательных устройств и технологий (и помощников).</w:t>
      </w:r>
    </w:p>
    <w:p w:rsidR="003F2AA3" w:rsidRPr="003B4441" w:rsidRDefault="003F2AA3" w:rsidP="003F2AA3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B4441">
        <w:rPr>
          <w:rFonts w:ascii="Times New Roman" w:hAnsi="Times New Roman" w:cs="Times New Roman"/>
          <w:bCs/>
          <w:sz w:val="24"/>
        </w:rPr>
        <w:t xml:space="preserve">Второй принцип трактуется Конвенцией ООН как </w:t>
      </w:r>
      <w:r w:rsidRPr="003B4441">
        <w:rPr>
          <w:rFonts w:ascii="Times New Roman" w:hAnsi="Times New Roman" w:cs="Times New Roman"/>
          <w:b/>
          <w:bCs/>
          <w:sz w:val="24"/>
        </w:rPr>
        <w:t>«разумное приспособление»</w:t>
      </w:r>
      <w:r w:rsidRPr="003B4441">
        <w:rPr>
          <w:rFonts w:ascii="Times New Roman" w:hAnsi="Times New Roman" w:cs="Times New Roman"/>
          <w:bCs/>
          <w:sz w:val="24"/>
        </w:rPr>
        <w:t xml:space="preserve">, или «внесение, когда это нужно в конкретном случае, необходимых и подходящих модификаций и коррективов, </w:t>
      </w:r>
      <w:r w:rsidRPr="007C15FD">
        <w:rPr>
          <w:rFonts w:ascii="Times New Roman" w:hAnsi="Times New Roman" w:cs="Times New Roman"/>
          <w:bCs/>
          <w:sz w:val="24"/>
          <w:u w:val="single"/>
        </w:rPr>
        <w:t>не становящихся несоразмерным и неоправданным бременем» для общества</w:t>
      </w:r>
      <w:r w:rsidRPr="003B4441">
        <w:rPr>
          <w:rFonts w:ascii="Times New Roman" w:hAnsi="Times New Roman" w:cs="Times New Roman"/>
          <w:bCs/>
          <w:sz w:val="24"/>
        </w:rPr>
        <w:t xml:space="preserve"> </w:t>
      </w:r>
      <w:r w:rsidRPr="003B4441">
        <w:rPr>
          <w:rFonts w:ascii="Times New Roman" w:hAnsi="Times New Roman" w:cs="Times New Roman"/>
          <w:sz w:val="24"/>
        </w:rPr>
        <w:t xml:space="preserve">в целях обеспечения реализации инвалидами наравне с другими всех прав человека и основных свобод. </w:t>
      </w:r>
      <w:proofErr w:type="gramStart"/>
      <w:r w:rsidRPr="003B4441">
        <w:rPr>
          <w:rFonts w:ascii="Times New Roman" w:hAnsi="Times New Roman" w:cs="Times New Roman"/>
          <w:sz w:val="24"/>
        </w:rPr>
        <w:t xml:space="preserve">В российской версии аналогом этого подхода представляется понятие </w:t>
      </w:r>
      <w:r w:rsidRPr="003B4441">
        <w:rPr>
          <w:rFonts w:ascii="Times New Roman" w:hAnsi="Times New Roman" w:cs="Times New Roman"/>
          <w:b/>
          <w:sz w:val="24"/>
        </w:rPr>
        <w:t>«адаптивная»</w:t>
      </w:r>
      <w:r w:rsidRPr="003B4441">
        <w:rPr>
          <w:rFonts w:ascii="Times New Roman" w:hAnsi="Times New Roman" w:cs="Times New Roman"/>
          <w:sz w:val="24"/>
        </w:rPr>
        <w:t xml:space="preserve"> или </w:t>
      </w:r>
      <w:r w:rsidRPr="003B4441">
        <w:rPr>
          <w:rFonts w:ascii="Times New Roman" w:hAnsi="Times New Roman" w:cs="Times New Roman"/>
          <w:b/>
          <w:sz w:val="24"/>
        </w:rPr>
        <w:t xml:space="preserve">«адаптированная» среда </w:t>
      </w:r>
      <w:r w:rsidRPr="003B4441">
        <w:rPr>
          <w:rFonts w:ascii="Times New Roman" w:hAnsi="Times New Roman" w:cs="Times New Roman"/>
          <w:sz w:val="24"/>
        </w:rPr>
        <w:t>жизнедеятельности, когда речь идет о разумном, с точки зрения соизмерения необходимости и возможности, приспособлении окружающей обстановки под нужды инвалида, но с обязательным учетом, с одной стороны, его потребностей и, с другой стороны, имеющихся организационных, технических и финансовых возможностей их удовлетворения.</w:t>
      </w:r>
      <w:proofErr w:type="gramEnd"/>
      <w:r w:rsidRPr="003B4441">
        <w:rPr>
          <w:rFonts w:ascii="Times New Roman" w:hAnsi="Times New Roman" w:cs="Times New Roman"/>
          <w:sz w:val="24"/>
        </w:rPr>
        <w:t xml:space="preserve"> Именно этот подход наиболее приемлем в решении проблем обеспечения доступа к действующим, введенным в действие ранее утверждения соответствующих нормативов, объектам и услугам. Основой для определения приоритетов в формировании доступной среды (в данном случае «адаптивной» среды) должны стать:</w:t>
      </w:r>
    </w:p>
    <w:p w:rsidR="003F2AA3" w:rsidRPr="003B4441" w:rsidRDefault="003F2AA3" w:rsidP="003F2AA3">
      <w:pPr>
        <w:pStyle w:val="Standard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B4441">
        <w:rPr>
          <w:rFonts w:ascii="Times New Roman" w:hAnsi="Times New Roman" w:cs="Times New Roman"/>
          <w:sz w:val="24"/>
        </w:rPr>
        <w:t>во-первых, результаты изучения потребностей инвалидов (в частности, в получении реабилитационных и иных социальных услуг и их доступности) с объективной оценкой этих потребностей специалистами;</w:t>
      </w:r>
    </w:p>
    <w:p w:rsidR="003F2AA3" w:rsidRPr="003B4441" w:rsidRDefault="003F2AA3" w:rsidP="003F2AA3">
      <w:pPr>
        <w:pStyle w:val="Standard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B4441">
        <w:rPr>
          <w:rFonts w:ascii="Times New Roman" w:hAnsi="Times New Roman" w:cs="Times New Roman"/>
          <w:sz w:val="24"/>
        </w:rPr>
        <w:t>во-вторых, имеющиеся организационные, технические и финансовые ресурсы (например, планируемые на ближайшее время ремонтные работы на объекте и предусмотренные для этого средства).</w:t>
      </w:r>
    </w:p>
    <w:p w:rsidR="003F2AA3" w:rsidRPr="003B4441" w:rsidRDefault="0080492F" w:rsidP="003F2AA3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А</w:t>
      </w:r>
      <w:r w:rsidR="003F2AA3" w:rsidRPr="003B4441">
        <w:rPr>
          <w:sz w:val="24"/>
          <w:szCs w:val="24"/>
        </w:rPr>
        <w:t xml:space="preserve">даптация </w:t>
      </w:r>
      <w:r w:rsidR="00920F14">
        <w:rPr>
          <w:sz w:val="24"/>
          <w:szCs w:val="24"/>
        </w:rPr>
        <w:t>объектов социальной инфраструктуры и услуг в приоритетных сферах</w:t>
      </w:r>
      <w:r w:rsidR="00920F14" w:rsidRPr="003B4441">
        <w:rPr>
          <w:sz w:val="24"/>
          <w:szCs w:val="24"/>
        </w:rPr>
        <w:t xml:space="preserve"> </w:t>
      </w:r>
      <w:r w:rsidR="003F2AA3" w:rsidRPr="003B4441">
        <w:rPr>
          <w:sz w:val="24"/>
          <w:szCs w:val="24"/>
        </w:rPr>
        <w:t xml:space="preserve">жизнедеятельности инвалидов </w:t>
      </w:r>
      <w:r w:rsidR="00920F14">
        <w:rPr>
          <w:sz w:val="24"/>
          <w:szCs w:val="24"/>
        </w:rPr>
        <w:t xml:space="preserve">и других МГН </w:t>
      </w:r>
      <w:r w:rsidR="003F2AA3" w:rsidRPr="003B4441">
        <w:rPr>
          <w:sz w:val="24"/>
          <w:szCs w:val="24"/>
        </w:rPr>
        <w:t>может достигаться двумя путями:</w:t>
      </w:r>
    </w:p>
    <w:p w:rsidR="003F2AA3" w:rsidRPr="003B4441" w:rsidRDefault="003F2AA3" w:rsidP="003F2AA3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B4441">
        <w:rPr>
          <w:sz w:val="24"/>
          <w:szCs w:val="24"/>
        </w:rPr>
        <w:t>архитектурно-</w:t>
      </w:r>
      <w:proofErr w:type="gramStart"/>
      <w:r w:rsidRPr="003B4441">
        <w:rPr>
          <w:sz w:val="24"/>
          <w:szCs w:val="24"/>
        </w:rPr>
        <w:t>планировочными решениями</w:t>
      </w:r>
      <w:proofErr w:type="gramEnd"/>
      <w:r w:rsidRPr="003B4441">
        <w:rPr>
          <w:sz w:val="24"/>
          <w:szCs w:val="24"/>
        </w:rPr>
        <w:t xml:space="preserve"> и соответствующими ремонтно-строительными работами;</w:t>
      </w:r>
    </w:p>
    <w:p w:rsidR="003F2AA3" w:rsidRPr="003B4441" w:rsidRDefault="003F2AA3" w:rsidP="003F2AA3">
      <w:pPr>
        <w:numPr>
          <w:ilvl w:val="0"/>
          <w:numId w:val="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B4441">
        <w:rPr>
          <w:sz w:val="24"/>
          <w:szCs w:val="24"/>
        </w:rPr>
        <w:t>организационными решениями вопросов предоставления соответствующих социально значимых услуг.</w:t>
      </w:r>
    </w:p>
    <w:p w:rsidR="003F2AA3" w:rsidRDefault="003F2AA3" w:rsidP="003F2AA3">
      <w:pPr>
        <w:ind w:firstLine="709"/>
        <w:rPr>
          <w:sz w:val="24"/>
          <w:szCs w:val="24"/>
        </w:rPr>
      </w:pPr>
      <w:r w:rsidRPr="003B4441">
        <w:rPr>
          <w:sz w:val="24"/>
          <w:szCs w:val="24"/>
        </w:rPr>
        <w:t>Согласно СП 31-102-99 (актуализированному в 2009 году) «Требования доступности общественных зданий и сооружений для инвалидов и других маломобильных групп населения» и СП 35-103-2001 «Общественные здания и сооружения, доступные инвалидам»: «проектно-организационные мероприятия должны быть направлены не на доступность здания инвалидам как самоцель, а на беспрепятственное получение ими требуемой услуги</w:t>
      </w:r>
      <w:r w:rsidRPr="003B4441">
        <w:rPr>
          <w:b/>
          <w:sz w:val="24"/>
          <w:szCs w:val="24"/>
        </w:rPr>
        <w:t>. Если формальная доступность здания достигается планировочными и инженерными средствами, то доступность получения услуги зависит и от организационных мероприятий».</w:t>
      </w:r>
      <w:r w:rsidRPr="003B4441">
        <w:rPr>
          <w:sz w:val="24"/>
          <w:szCs w:val="24"/>
        </w:rPr>
        <w:t xml:space="preserve"> Таким образом, выполнение статьи 15 Федерального закона «О социальной защите инвалидов в Российской Федерации» может осуществляться </w:t>
      </w:r>
      <w:r w:rsidRPr="003B4441">
        <w:rPr>
          <w:b/>
          <w:sz w:val="24"/>
          <w:szCs w:val="24"/>
        </w:rPr>
        <w:t xml:space="preserve">как путем проектирования, приспособления зданий для доступа инвалида к услуге, так и путем «доставки» услуги к инвалиду </w:t>
      </w:r>
      <w:r w:rsidRPr="003B4441">
        <w:rPr>
          <w:sz w:val="24"/>
          <w:szCs w:val="24"/>
        </w:rPr>
        <w:t xml:space="preserve">(на дом, в места отдыха и другие доступные для него зоны). </w:t>
      </w:r>
      <w:r w:rsidRPr="007C15FD">
        <w:rPr>
          <w:sz w:val="24"/>
          <w:szCs w:val="24"/>
          <w:u w:val="single"/>
        </w:rPr>
        <w:t>Выбор варианта определяется местными органами власти, исходя из социальных задач и финансовых возможностей региона</w:t>
      </w:r>
      <w:r w:rsidRPr="003B4441">
        <w:rPr>
          <w:sz w:val="24"/>
          <w:szCs w:val="24"/>
        </w:rPr>
        <w:t>».</w:t>
      </w:r>
    </w:p>
    <w:p w:rsidR="00756EF1" w:rsidRPr="002525EF" w:rsidRDefault="00756EF1" w:rsidP="00756EF1">
      <w:pPr>
        <w:ind w:firstLine="709"/>
        <w:rPr>
          <w:sz w:val="24"/>
          <w:szCs w:val="24"/>
        </w:rPr>
      </w:pPr>
      <w:r w:rsidRPr="002525EF">
        <w:rPr>
          <w:sz w:val="24"/>
          <w:szCs w:val="24"/>
        </w:rPr>
        <w:t>Органы государственной власти субъектов Российской Федерации в области социальной защиты и социальной поддержки инвалидов, согласно ст.4 Федерального закона «О социальной защите инвалидов в Российской Федерации», имеют право:</w:t>
      </w:r>
    </w:p>
    <w:p w:rsidR="00756EF1" w:rsidRPr="002525EF" w:rsidRDefault="00756EF1" w:rsidP="00756EF1">
      <w:pPr>
        <w:numPr>
          <w:ilvl w:val="0"/>
          <w:numId w:val="1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2525EF">
        <w:rPr>
          <w:sz w:val="24"/>
          <w:szCs w:val="24"/>
          <w:u w:val="single"/>
        </w:rPr>
        <w:t>участия в реализации государственной политики в отношении инвалидов</w:t>
      </w:r>
      <w:r w:rsidRPr="002525EF">
        <w:rPr>
          <w:sz w:val="24"/>
          <w:szCs w:val="24"/>
        </w:rPr>
        <w:t xml:space="preserve"> на территориях субъектов Российской Федерации;</w:t>
      </w:r>
    </w:p>
    <w:p w:rsidR="00756EF1" w:rsidRPr="002525EF" w:rsidRDefault="00756EF1" w:rsidP="00756EF1">
      <w:pPr>
        <w:numPr>
          <w:ilvl w:val="0"/>
          <w:numId w:val="1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2525EF">
        <w:rPr>
          <w:sz w:val="24"/>
          <w:szCs w:val="24"/>
          <w:u w:val="single"/>
        </w:rPr>
        <w:t>принятия</w:t>
      </w:r>
      <w:r w:rsidRPr="002525EF">
        <w:rPr>
          <w:sz w:val="24"/>
          <w:szCs w:val="24"/>
        </w:rPr>
        <w:t xml:space="preserve"> в соответствии с федеральными законами </w:t>
      </w:r>
      <w:r w:rsidRPr="002525EF">
        <w:rPr>
          <w:sz w:val="24"/>
          <w:szCs w:val="24"/>
          <w:u w:val="single"/>
        </w:rPr>
        <w:t>законов и иных нормативных правовых актов</w:t>
      </w:r>
      <w:r w:rsidRPr="002525EF">
        <w:rPr>
          <w:sz w:val="24"/>
          <w:szCs w:val="24"/>
        </w:rPr>
        <w:t xml:space="preserve"> субъектов Российской Федерации;</w:t>
      </w:r>
    </w:p>
    <w:p w:rsidR="00756EF1" w:rsidRPr="002525EF" w:rsidRDefault="00756EF1" w:rsidP="00756EF1">
      <w:pPr>
        <w:numPr>
          <w:ilvl w:val="0"/>
          <w:numId w:val="1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2525EF">
        <w:rPr>
          <w:sz w:val="24"/>
          <w:szCs w:val="24"/>
          <w:u w:val="single"/>
        </w:rPr>
        <w:t xml:space="preserve">участия </w:t>
      </w:r>
      <w:proofErr w:type="gramStart"/>
      <w:r w:rsidRPr="002525EF">
        <w:rPr>
          <w:sz w:val="24"/>
          <w:szCs w:val="24"/>
          <w:u w:val="single"/>
        </w:rPr>
        <w:t>в определении приоритетов в осуществлении социальной политики</w:t>
      </w:r>
      <w:r w:rsidRPr="002525EF">
        <w:rPr>
          <w:sz w:val="24"/>
          <w:szCs w:val="24"/>
        </w:rPr>
        <w:t xml:space="preserve"> в отношении инвалидов на территориях субъектов Российской Федерации с учетом</w:t>
      </w:r>
      <w:proofErr w:type="gramEnd"/>
      <w:r w:rsidRPr="002525EF">
        <w:rPr>
          <w:sz w:val="24"/>
          <w:szCs w:val="24"/>
        </w:rPr>
        <w:t xml:space="preserve"> уровня социально-экономического развития этих территорий;</w:t>
      </w:r>
    </w:p>
    <w:p w:rsidR="00756EF1" w:rsidRPr="002525EF" w:rsidRDefault="00756EF1" w:rsidP="00756EF1">
      <w:pPr>
        <w:numPr>
          <w:ilvl w:val="0"/>
          <w:numId w:val="1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2525EF">
        <w:rPr>
          <w:sz w:val="24"/>
          <w:szCs w:val="24"/>
          <w:u w:val="single"/>
        </w:rPr>
        <w:t>разработки, утверждения и реализации региональных программ</w:t>
      </w:r>
      <w:r w:rsidRPr="002525EF">
        <w:rPr>
          <w:sz w:val="24"/>
          <w:szCs w:val="24"/>
        </w:rPr>
        <w:t xml:space="preserve"> в области социальной защиты инвалидов </w:t>
      </w:r>
      <w:r w:rsidRPr="002525EF">
        <w:rPr>
          <w:sz w:val="24"/>
          <w:szCs w:val="24"/>
          <w:u w:val="single"/>
        </w:rPr>
        <w:t>в целях обеспечения им равных возможностей и социальной интеграции в общество</w:t>
      </w:r>
      <w:r w:rsidRPr="002525EF">
        <w:rPr>
          <w:sz w:val="24"/>
          <w:szCs w:val="24"/>
        </w:rPr>
        <w:t xml:space="preserve">, а также право </w:t>
      </w:r>
      <w:r w:rsidRPr="002525EF">
        <w:rPr>
          <w:sz w:val="24"/>
          <w:szCs w:val="24"/>
          <w:u w:val="single"/>
        </w:rPr>
        <w:t xml:space="preserve">осуществления </w:t>
      </w:r>
      <w:proofErr w:type="gramStart"/>
      <w:r w:rsidRPr="002525EF">
        <w:rPr>
          <w:sz w:val="24"/>
          <w:szCs w:val="24"/>
          <w:u w:val="single"/>
        </w:rPr>
        <w:t>контроля за</w:t>
      </w:r>
      <w:proofErr w:type="gramEnd"/>
      <w:r w:rsidRPr="002525EF">
        <w:rPr>
          <w:sz w:val="24"/>
          <w:szCs w:val="24"/>
          <w:u w:val="single"/>
        </w:rPr>
        <w:t xml:space="preserve"> их реализацией</w:t>
      </w:r>
      <w:r w:rsidRPr="002525EF">
        <w:rPr>
          <w:sz w:val="24"/>
          <w:szCs w:val="24"/>
        </w:rPr>
        <w:t>;</w:t>
      </w:r>
    </w:p>
    <w:p w:rsidR="00756EF1" w:rsidRPr="002525EF" w:rsidRDefault="00756EF1" w:rsidP="00756EF1">
      <w:pPr>
        <w:numPr>
          <w:ilvl w:val="0"/>
          <w:numId w:val="1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2525EF">
        <w:rPr>
          <w:sz w:val="24"/>
          <w:szCs w:val="24"/>
          <w:u w:val="single"/>
        </w:rPr>
        <w:t>осуществления обмена с уполномоченными федеральными органами исполнительной власти информацией</w:t>
      </w:r>
      <w:r w:rsidRPr="002525EF">
        <w:rPr>
          <w:sz w:val="24"/>
          <w:szCs w:val="24"/>
        </w:rPr>
        <w:t xml:space="preserve"> о социальной защите инвалидов и об оказании им социальной поддержки;</w:t>
      </w:r>
    </w:p>
    <w:p w:rsidR="00756EF1" w:rsidRPr="002525EF" w:rsidRDefault="00756EF1" w:rsidP="00756EF1">
      <w:pPr>
        <w:numPr>
          <w:ilvl w:val="0"/>
          <w:numId w:val="1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2525EF">
        <w:rPr>
          <w:sz w:val="24"/>
          <w:szCs w:val="24"/>
          <w:u w:val="single"/>
        </w:rPr>
        <w:lastRenderedPageBreak/>
        <w:t>предоставления дополнительных мер социальной поддержки инвалидам за счет средств бюджетов субъектов</w:t>
      </w:r>
      <w:r w:rsidRPr="002525EF">
        <w:rPr>
          <w:sz w:val="24"/>
          <w:szCs w:val="24"/>
        </w:rPr>
        <w:t xml:space="preserve"> Российской Федерации.</w:t>
      </w:r>
    </w:p>
    <w:p w:rsidR="00756EF1" w:rsidRPr="002525EF" w:rsidRDefault="00756EF1" w:rsidP="00756EF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525EF">
        <w:rPr>
          <w:sz w:val="24"/>
          <w:szCs w:val="24"/>
        </w:rPr>
        <w:t xml:space="preserve">Исполнительные органы государственной власти, органы местного самоуправления и организации независимо от организационно-правовых форм создают условия для беспрепятственного доступа инвалидов и других </w:t>
      </w:r>
      <w:r w:rsidR="004278FE">
        <w:rPr>
          <w:sz w:val="24"/>
          <w:szCs w:val="24"/>
        </w:rPr>
        <w:t>МГН</w:t>
      </w:r>
      <w:r w:rsidRPr="002525EF">
        <w:rPr>
          <w:sz w:val="24"/>
          <w:szCs w:val="24"/>
        </w:rPr>
        <w:t xml:space="preserve"> к объектам социальной и инженерной инфраструктур и для беспрепятственного пользования транспортом общего пользования, средствами связи и информации.</w:t>
      </w:r>
    </w:p>
    <w:p w:rsidR="00756EF1" w:rsidRPr="002525EF" w:rsidRDefault="00756EF1" w:rsidP="00756EF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525EF">
        <w:rPr>
          <w:sz w:val="24"/>
          <w:szCs w:val="24"/>
        </w:rPr>
        <w:t xml:space="preserve">При этом порядок реализации требований доступности для инвалидов и других </w:t>
      </w:r>
      <w:r w:rsidR="004278FE">
        <w:rPr>
          <w:sz w:val="24"/>
          <w:szCs w:val="24"/>
        </w:rPr>
        <w:t>МГН</w:t>
      </w:r>
      <w:r w:rsidRPr="002525EF">
        <w:rPr>
          <w:sz w:val="24"/>
          <w:szCs w:val="24"/>
        </w:rPr>
        <w:t xml:space="preserve"> к объектам с</w:t>
      </w:r>
      <w:r w:rsidR="004278FE">
        <w:rPr>
          <w:sz w:val="24"/>
          <w:szCs w:val="24"/>
        </w:rPr>
        <w:t>оциальной инфраструктуры имеет</w:t>
      </w:r>
      <w:r w:rsidRPr="002525EF">
        <w:rPr>
          <w:sz w:val="24"/>
          <w:szCs w:val="24"/>
        </w:rPr>
        <w:t xml:space="preserve"> принципиально различны</w:t>
      </w:r>
      <w:r w:rsidR="004278FE">
        <w:rPr>
          <w:sz w:val="24"/>
          <w:szCs w:val="24"/>
        </w:rPr>
        <w:t>е</w:t>
      </w:r>
      <w:r w:rsidRPr="002525EF">
        <w:rPr>
          <w:sz w:val="24"/>
          <w:szCs w:val="24"/>
        </w:rPr>
        <w:t xml:space="preserve"> организационны</w:t>
      </w:r>
      <w:r w:rsidR="004278FE">
        <w:rPr>
          <w:sz w:val="24"/>
          <w:szCs w:val="24"/>
        </w:rPr>
        <w:t>е</w:t>
      </w:r>
      <w:r w:rsidRPr="002525EF">
        <w:rPr>
          <w:sz w:val="24"/>
          <w:szCs w:val="24"/>
        </w:rPr>
        <w:t xml:space="preserve"> решени</w:t>
      </w:r>
      <w:r w:rsidR="004278FE">
        <w:rPr>
          <w:sz w:val="24"/>
          <w:szCs w:val="24"/>
        </w:rPr>
        <w:t>я</w:t>
      </w:r>
      <w:r w:rsidRPr="002525EF">
        <w:rPr>
          <w:sz w:val="24"/>
          <w:szCs w:val="24"/>
        </w:rPr>
        <w:t>:</w:t>
      </w:r>
    </w:p>
    <w:p w:rsidR="00756EF1" w:rsidRPr="002525EF" w:rsidRDefault="00756EF1" w:rsidP="00756EF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525EF">
        <w:rPr>
          <w:sz w:val="24"/>
          <w:szCs w:val="24"/>
        </w:rPr>
        <w:t xml:space="preserve">1- в отношении новых объектов, вводимых в результате строительства (в том числе реконструкции, </w:t>
      </w:r>
      <w:r w:rsidR="004278FE">
        <w:rPr>
          <w:sz w:val="24"/>
          <w:szCs w:val="24"/>
        </w:rPr>
        <w:t>капитального ремонта</w:t>
      </w:r>
      <w:r w:rsidRPr="002525EF">
        <w:rPr>
          <w:sz w:val="24"/>
          <w:szCs w:val="24"/>
        </w:rPr>
        <w:t>);</w:t>
      </w:r>
    </w:p>
    <w:p w:rsidR="00756EF1" w:rsidRPr="002525EF" w:rsidRDefault="00756EF1" w:rsidP="00756EF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2525EF">
        <w:rPr>
          <w:sz w:val="24"/>
          <w:szCs w:val="24"/>
        </w:rPr>
        <w:t>2 – в отношении существующих и не предполагаемых к реконструкции объектов.</w:t>
      </w:r>
    </w:p>
    <w:p w:rsidR="00756EF1" w:rsidRPr="002525EF" w:rsidRDefault="00756EF1" w:rsidP="00756EF1">
      <w:pPr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  <w:r w:rsidRPr="002525EF">
        <w:rPr>
          <w:b/>
          <w:sz w:val="24"/>
          <w:szCs w:val="24"/>
        </w:rPr>
        <w:t xml:space="preserve">В первом случае </w:t>
      </w:r>
      <w:r w:rsidRPr="00756EF1">
        <w:rPr>
          <w:sz w:val="24"/>
          <w:szCs w:val="24"/>
        </w:rPr>
        <w:t xml:space="preserve">действует четко регламентированный порядок разработки, согласования, утверждения и реализации проектной документации для строительства объектов социальной инфраструктуры на территории </w:t>
      </w:r>
      <w:r>
        <w:rPr>
          <w:sz w:val="24"/>
          <w:szCs w:val="24"/>
        </w:rPr>
        <w:t>РФ</w:t>
      </w:r>
      <w:r w:rsidRPr="002525EF">
        <w:rPr>
          <w:b/>
          <w:sz w:val="24"/>
          <w:szCs w:val="24"/>
        </w:rPr>
        <w:t>.</w:t>
      </w:r>
      <w:r w:rsidRPr="002525EF">
        <w:rPr>
          <w:sz w:val="24"/>
          <w:szCs w:val="24"/>
        </w:rPr>
        <w:t xml:space="preserve"> Этот порядок определен Градостроительным кодексом </w:t>
      </w:r>
      <w:r>
        <w:rPr>
          <w:sz w:val="24"/>
          <w:szCs w:val="24"/>
        </w:rPr>
        <w:t>РФ</w:t>
      </w:r>
      <w:r w:rsidRPr="002525EF">
        <w:rPr>
          <w:sz w:val="24"/>
          <w:szCs w:val="24"/>
        </w:rPr>
        <w:t xml:space="preserve"> и системой документов в строительстве. Согласно статье 48 Градостроительного кодекса РФ, в состав проектной документации объектов капитального строительства </w:t>
      </w:r>
      <w:proofErr w:type="gramStart"/>
      <w:r w:rsidRPr="002525EF">
        <w:rPr>
          <w:sz w:val="24"/>
          <w:szCs w:val="24"/>
        </w:rPr>
        <w:t>включается</w:t>
      </w:r>
      <w:proofErr w:type="gramEnd"/>
      <w:r w:rsidRPr="002525EF">
        <w:rPr>
          <w:sz w:val="24"/>
          <w:szCs w:val="24"/>
        </w:rPr>
        <w:t xml:space="preserve"> в том числе раздел </w:t>
      </w:r>
      <w:r w:rsidRPr="002525EF">
        <w:rPr>
          <w:sz w:val="24"/>
          <w:szCs w:val="24"/>
          <w:u w:val="single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</w:t>
      </w:r>
      <w:r w:rsidRPr="002525EF">
        <w:rPr>
          <w:sz w:val="24"/>
          <w:szCs w:val="24"/>
        </w:rPr>
        <w:t>(подпункт 10 пункта 12).</w:t>
      </w:r>
      <w:r>
        <w:rPr>
          <w:sz w:val="24"/>
          <w:szCs w:val="24"/>
        </w:rPr>
        <w:t xml:space="preserve"> </w:t>
      </w:r>
      <w:r w:rsidRPr="002525EF">
        <w:rPr>
          <w:sz w:val="24"/>
          <w:szCs w:val="24"/>
          <w:u w:val="single"/>
        </w:rPr>
        <w:t>Проектная документация на строительство (реконструкцию) объектов социальной инфраструктуры</w:t>
      </w:r>
      <w:r w:rsidRPr="002525EF">
        <w:rPr>
          <w:sz w:val="24"/>
          <w:szCs w:val="24"/>
        </w:rPr>
        <w:t xml:space="preserve"> </w:t>
      </w:r>
      <w:r>
        <w:rPr>
          <w:sz w:val="24"/>
          <w:szCs w:val="24"/>
        </w:rPr>
        <w:t>содержит</w:t>
      </w:r>
      <w:r w:rsidRPr="002525EF">
        <w:rPr>
          <w:sz w:val="24"/>
          <w:szCs w:val="24"/>
        </w:rPr>
        <w:t xml:space="preserve"> </w:t>
      </w:r>
      <w:r w:rsidRPr="002525EF">
        <w:rPr>
          <w:sz w:val="24"/>
          <w:szCs w:val="24"/>
          <w:u w:val="single"/>
        </w:rPr>
        <w:t>специальный раздел проекта</w:t>
      </w:r>
      <w:r w:rsidRPr="002525EF">
        <w:rPr>
          <w:sz w:val="24"/>
          <w:szCs w:val="24"/>
        </w:rPr>
        <w:t xml:space="preserve"> с пояснительной запиской </w:t>
      </w:r>
      <w:r w:rsidRPr="002525EF">
        <w:rPr>
          <w:sz w:val="24"/>
          <w:szCs w:val="24"/>
          <w:u w:val="single"/>
        </w:rPr>
        <w:t>«Основные решения по обеспечению условий жизнедеятельности инвалидов».</w:t>
      </w:r>
      <w:r w:rsidRPr="002525EF">
        <w:rPr>
          <w:sz w:val="24"/>
          <w:szCs w:val="24"/>
        </w:rPr>
        <w:t xml:space="preserve"> </w:t>
      </w:r>
      <w:r>
        <w:rPr>
          <w:sz w:val="24"/>
          <w:szCs w:val="24"/>
        </w:rPr>
        <w:t>В этом случае должен быть обеспечен принцип «универсального дизайна».</w:t>
      </w:r>
    </w:p>
    <w:p w:rsidR="00756EF1" w:rsidRPr="002525EF" w:rsidRDefault="00756EF1" w:rsidP="00756EF1">
      <w:pPr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  <w:r w:rsidRPr="002525EF">
        <w:rPr>
          <w:b/>
          <w:sz w:val="24"/>
          <w:szCs w:val="24"/>
        </w:rPr>
        <w:t>Второй путь определяет последовательность работ по созданию для инвалидов условий доступности к существующим и не предполагаемым к реконструкции объектам социальной инфраструктуры.</w:t>
      </w:r>
      <w:r w:rsidRPr="002525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данном случае чаще всего применяется принцип «разумного приспособления» - адаптации объектов для обеспечения доступности инвалидам и другим МГН. </w:t>
      </w:r>
      <w:proofErr w:type="gramStart"/>
      <w:r w:rsidRPr="002525EF">
        <w:rPr>
          <w:sz w:val="24"/>
          <w:szCs w:val="24"/>
        </w:rPr>
        <w:t xml:space="preserve">Согласно п.6 постановления Госстроя России и Минтруда России от 22.12.1999 № 74/51, утвердившим РДС 35-201-99 «Порядок реализации требований доступности для инвалидов к объектам социальной инфраструктуры», </w:t>
      </w:r>
      <w:r w:rsidRPr="002525EF">
        <w:rPr>
          <w:sz w:val="24"/>
          <w:szCs w:val="24"/>
          <w:u w:val="single"/>
        </w:rPr>
        <w:t>последовательность работ в этом случае определяется в целевых программах формирования доступной для инвалидов среды жизнедеятельности,</w:t>
      </w:r>
      <w:r w:rsidRPr="002525EF">
        <w:rPr>
          <w:sz w:val="24"/>
          <w:szCs w:val="24"/>
        </w:rPr>
        <w:t xml:space="preserve"> которые разрабатываются во исполнение Постановления Правительства РФ от 07.12.1996, </w:t>
      </w:r>
      <w:r w:rsidRPr="002525EF">
        <w:rPr>
          <w:sz w:val="24"/>
          <w:szCs w:val="24"/>
          <w:u w:val="single"/>
        </w:rPr>
        <w:t xml:space="preserve">с участием </w:t>
      </w:r>
      <w:r w:rsidRPr="002525EF">
        <w:rPr>
          <w:sz w:val="24"/>
          <w:szCs w:val="24"/>
          <w:u w:val="single"/>
        </w:rPr>
        <w:lastRenderedPageBreak/>
        <w:t>органов архитектуры и градостроительства, а также других заинтересованных</w:t>
      </w:r>
      <w:proofErr w:type="gramEnd"/>
      <w:r w:rsidRPr="002525EF">
        <w:rPr>
          <w:sz w:val="24"/>
          <w:szCs w:val="24"/>
          <w:u w:val="single"/>
        </w:rPr>
        <w:t xml:space="preserve"> органов (здравоохранения, культуры, образования и др.) на основе реальных сложившихся социальных и градостроительных условий и исходя из учета мнений общественных объединений инвалидов.</w:t>
      </w:r>
    </w:p>
    <w:p w:rsidR="00756EF1" w:rsidRPr="00CE7EA4" w:rsidRDefault="00756EF1" w:rsidP="00756EF1">
      <w:pPr>
        <w:ind w:firstLine="709"/>
        <w:rPr>
          <w:sz w:val="24"/>
          <w:szCs w:val="24"/>
        </w:rPr>
      </w:pPr>
      <w:r w:rsidRPr="00CE7EA4">
        <w:rPr>
          <w:sz w:val="24"/>
          <w:szCs w:val="24"/>
        </w:rPr>
        <w:t xml:space="preserve">Постановлением Правительства </w:t>
      </w:r>
      <w:r w:rsidR="004278FE">
        <w:rPr>
          <w:sz w:val="24"/>
          <w:szCs w:val="24"/>
        </w:rPr>
        <w:t>РФ</w:t>
      </w:r>
      <w:r w:rsidRPr="00CE7EA4">
        <w:rPr>
          <w:sz w:val="24"/>
          <w:szCs w:val="24"/>
        </w:rPr>
        <w:t xml:space="preserve"> от 17.03.2011 № 175 «О государственной программе Российской Федерации «Доступная среда» на 2011-2015 годы» (п.7) рекомендовано органам исполнительной власти субъектов РФ «разработать программы субъектов РФ, направленные на обеспечение доступности приоритетных объектов и услуг в приоритетных сферах жизнедеятельности инвалидов и других </w:t>
      </w:r>
      <w:r w:rsidR="004278FE">
        <w:rPr>
          <w:sz w:val="24"/>
          <w:szCs w:val="24"/>
        </w:rPr>
        <w:t>МГН</w:t>
      </w:r>
      <w:r w:rsidRPr="00CE7EA4">
        <w:rPr>
          <w:sz w:val="24"/>
          <w:szCs w:val="24"/>
        </w:rPr>
        <w:t>, с учетом положений Программы».</w:t>
      </w:r>
    </w:p>
    <w:p w:rsidR="00756EF1" w:rsidRPr="00CE7EA4" w:rsidRDefault="00756EF1" w:rsidP="00756EF1">
      <w:pPr>
        <w:ind w:firstLine="709"/>
        <w:rPr>
          <w:sz w:val="24"/>
          <w:szCs w:val="24"/>
          <w:u w:val="single"/>
        </w:rPr>
      </w:pPr>
      <w:r w:rsidRPr="00CE7EA4">
        <w:rPr>
          <w:sz w:val="24"/>
          <w:szCs w:val="24"/>
        </w:rPr>
        <w:t>Согласно основным положениям</w:t>
      </w:r>
      <w:r w:rsidR="00E71C5D" w:rsidRPr="00CE7EA4">
        <w:rPr>
          <w:sz w:val="24"/>
          <w:szCs w:val="24"/>
        </w:rPr>
        <w:t xml:space="preserve"> Г</w:t>
      </w:r>
      <w:r w:rsidRPr="00CE7EA4">
        <w:rPr>
          <w:sz w:val="24"/>
          <w:szCs w:val="24"/>
        </w:rPr>
        <w:t xml:space="preserve">осударственной программы необходимо </w:t>
      </w:r>
      <w:r w:rsidRPr="00CE7EA4">
        <w:rPr>
          <w:sz w:val="24"/>
          <w:szCs w:val="24"/>
          <w:u w:val="single"/>
        </w:rPr>
        <w:t>решение следующих основных задач:</w:t>
      </w:r>
    </w:p>
    <w:p w:rsidR="00756EF1" w:rsidRPr="00CE7EA4" w:rsidRDefault="00756EF1" w:rsidP="00756EF1">
      <w:pPr>
        <w:numPr>
          <w:ilvl w:val="0"/>
          <w:numId w:val="1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E7EA4">
        <w:rPr>
          <w:sz w:val="24"/>
          <w:szCs w:val="24"/>
          <w:u w:val="single"/>
        </w:rPr>
        <w:t>оценка состояния доступности приоритетных объектов и услуг в приоритетных сферах жизнедеятельности инвалидов</w:t>
      </w:r>
      <w:r w:rsidRPr="00CE7EA4">
        <w:rPr>
          <w:sz w:val="24"/>
          <w:szCs w:val="24"/>
        </w:rPr>
        <w:t xml:space="preserve"> </w:t>
      </w:r>
      <w:r w:rsidR="004278FE">
        <w:rPr>
          <w:sz w:val="24"/>
          <w:szCs w:val="24"/>
        </w:rPr>
        <w:t>и других МГН</w:t>
      </w:r>
      <w:r w:rsidRPr="00CE7EA4">
        <w:rPr>
          <w:sz w:val="24"/>
          <w:szCs w:val="24"/>
        </w:rPr>
        <w:t>;</w:t>
      </w:r>
    </w:p>
    <w:p w:rsidR="00756EF1" w:rsidRPr="00CE7EA4" w:rsidRDefault="00756EF1" w:rsidP="00756EF1">
      <w:pPr>
        <w:numPr>
          <w:ilvl w:val="0"/>
          <w:numId w:val="1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E7EA4">
        <w:rPr>
          <w:sz w:val="24"/>
          <w:szCs w:val="24"/>
          <w:u w:val="single"/>
        </w:rPr>
        <w:t>реализация системных мер, направленных на обеспечение доступности</w:t>
      </w:r>
      <w:r w:rsidR="004278FE">
        <w:rPr>
          <w:sz w:val="24"/>
          <w:szCs w:val="24"/>
          <w:u w:val="single"/>
        </w:rPr>
        <w:t xml:space="preserve"> </w:t>
      </w:r>
      <w:r w:rsidRPr="00CE7EA4">
        <w:rPr>
          <w:sz w:val="24"/>
          <w:szCs w:val="24"/>
          <w:u w:val="single"/>
        </w:rPr>
        <w:t xml:space="preserve">приоритетных объектов и услуг в приоритетных сферах жизнедеятельности </w:t>
      </w:r>
      <w:r w:rsidRPr="00CE7EA4">
        <w:rPr>
          <w:sz w:val="24"/>
          <w:szCs w:val="24"/>
        </w:rPr>
        <w:t xml:space="preserve">инвалидов и других </w:t>
      </w:r>
      <w:r w:rsidR="004278FE">
        <w:rPr>
          <w:sz w:val="24"/>
          <w:szCs w:val="24"/>
        </w:rPr>
        <w:t>МГН</w:t>
      </w:r>
      <w:r w:rsidRPr="00CE7EA4">
        <w:rPr>
          <w:sz w:val="24"/>
          <w:szCs w:val="24"/>
        </w:rPr>
        <w:t>;</w:t>
      </w:r>
    </w:p>
    <w:p w:rsidR="00756EF1" w:rsidRPr="00CE7EA4" w:rsidRDefault="00756EF1" w:rsidP="00756EF1">
      <w:pPr>
        <w:numPr>
          <w:ilvl w:val="0"/>
          <w:numId w:val="1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E7EA4">
        <w:rPr>
          <w:sz w:val="24"/>
          <w:szCs w:val="24"/>
        </w:rPr>
        <w:t>совершенствование системы реабилитации инвалидов и повышение эффективности реабилитационных услуг. Это во многом определяется уровнем доступности реабилитационных учреждений и услуг – объектов социальной инфраструктуры, предоставляющих реабилитационные услуги.</w:t>
      </w:r>
    </w:p>
    <w:p w:rsidR="00756EF1" w:rsidRPr="00CE7EA4" w:rsidRDefault="00756EF1" w:rsidP="00756EF1">
      <w:pPr>
        <w:ind w:firstLine="709"/>
        <w:rPr>
          <w:b/>
          <w:sz w:val="24"/>
          <w:szCs w:val="24"/>
        </w:rPr>
      </w:pPr>
      <w:r w:rsidRPr="00CE7EA4">
        <w:rPr>
          <w:sz w:val="24"/>
          <w:szCs w:val="24"/>
        </w:rPr>
        <w:t>В составе цел</w:t>
      </w:r>
      <w:r w:rsidR="00E71C5D" w:rsidRPr="00CE7EA4">
        <w:rPr>
          <w:sz w:val="24"/>
          <w:szCs w:val="24"/>
        </w:rPr>
        <w:t>евых показателей (индикаторов) Г</w:t>
      </w:r>
      <w:r w:rsidRPr="00CE7EA4">
        <w:rPr>
          <w:sz w:val="24"/>
          <w:szCs w:val="24"/>
        </w:rPr>
        <w:t xml:space="preserve">осударственной программы показатель: </w:t>
      </w:r>
      <w:r w:rsidRPr="00CE7EA4">
        <w:rPr>
          <w:b/>
          <w:sz w:val="24"/>
          <w:szCs w:val="24"/>
        </w:rPr>
        <w:t>«доля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объектов».</w:t>
      </w:r>
    </w:p>
    <w:p w:rsidR="001D67FF" w:rsidRDefault="001D67FF" w:rsidP="001D67FF">
      <w:pPr>
        <w:ind w:firstLine="709"/>
        <w:rPr>
          <w:sz w:val="24"/>
          <w:szCs w:val="24"/>
        </w:rPr>
      </w:pPr>
      <w:proofErr w:type="gramStart"/>
      <w:r w:rsidRPr="002525EF">
        <w:rPr>
          <w:sz w:val="24"/>
          <w:szCs w:val="24"/>
        </w:rPr>
        <w:t xml:space="preserve">С целью реализации на территориях субъектов </w:t>
      </w:r>
      <w:r>
        <w:rPr>
          <w:sz w:val="24"/>
          <w:szCs w:val="24"/>
        </w:rPr>
        <w:t>РФ</w:t>
      </w:r>
      <w:r w:rsidRPr="002525EF">
        <w:rPr>
          <w:sz w:val="24"/>
          <w:szCs w:val="24"/>
        </w:rPr>
        <w:t xml:space="preserve"> государственной политики в отношении инвалидов в части создания им условий для беспрепятственного доступа к объектам социальной, транспортной, инженерной инфраструктуры, средствам информации и связи, </w:t>
      </w:r>
      <w:r w:rsidRPr="002525EF">
        <w:rPr>
          <w:sz w:val="24"/>
          <w:szCs w:val="24"/>
          <w:u w:val="single"/>
        </w:rPr>
        <w:t xml:space="preserve">органы власти субъектов </w:t>
      </w:r>
      <w:r>
        <w:rPr>
          <w:sz w:val="24"/>
          <w:szCs w:val="24"/>
          <w:u w:val="single"/>
        </w:rPr>
        <w:t>РФ</w:t>
      </w:r>
      <w:r w:rsidR="00334755">
        <w:rPr>
          <w:sz w:val="24"/>
          <w:szCs w:val="24"/>
          <w:u w:val="single"/>
        </w:rPr>
        <w:t>,</w:t>
      </w:r>
      <w:r w:rsidRPr="002525EF">
        <w:rPr>
          <w:sz w:val="24"/>
          <w:szCs w:val="24"/>
          <w:u w:val="single"/>
        </w:rPr>
        <w:t xml:space="preserve"> </w:t>
      </w:r>
      <w:r w:rsidR="00334755">
        <w:rPr>
          <w:sz w:val="24"/>
          <w:szCs w:val="24"/>
          <w:u w:val="single"/>
        </w:rPr>
        <w:t xml:space="preserve">в соответствии со ст. 4 Федерального закона «О социальной защите инвалидов в Российской Федерации», </w:t>
      </w:r>
      <w:r w:rsidRPr="002525EF">
        <w:rPr>
          <w:sz w:val="24"/>
          <w:szCs w:val="24"/>
          <w:u w:val="single"/>
        </w:rPr>
        <w:t>разрабатывают, утверждают и обеспечивают исполнение нормативно-правовых актов,</w:t>
      </w:r>
      <w:r w:rsidRPr="002525EF">
        <w:rPr>
          <w:sz w:val="24"/>
          <w:szCs w:val="24"/>
        </w:rPr>
        <w:t xml:space="preserve"> регулирующих деятельность по указанным направлениям</w:t>
      </w:r>
      <w:proofErr w:type="gramEnd"/>
      <w:r w:rsidRPr="002525EF">
        <w:rPr>
          <w:sz w:val="24"/>
          <w:szCs w:val="24"/>
        </w:rPr>
        <w:t xml:space="preserve"> на соответствующей территории, </w:t>
      </w:r>
      <w:r>
        <w:rPr>
          <w:sz w:val="24"/>
          <w:szCs w:val="24"/>
        </w:rPr>
        <w:t xml:space="preserve">в том числе </w:t>
      </w:r>
      <w:r w:rsidRPr="002525EF">
        <w:rPr>
          <w:sz w:val="24"/>
          <w:szCs w:val="24"/>
          <w:u w:val="single"/>
        </w:rPr>
        <w:t xml:space="preserve">территориальных и ведомственных программ и планов, </w:t>
      </w:r>
      <w:r w:rsidRPr="00334755">
        <w:rPr>
          <w:sz w:val="24"/>
          <w:szCs w:val="24"/>
        </w:rPr>
        <w:t xml:space="preserve">направленных на </w:t>
      </w:r>
      <w:r w:rsidR="00334755" w:rsidRPr="00334755">
        <w:rPr>
          <w:sz w:val="24"/>
          <w:szCs w:val="24"/>
        </w:rPr>
        <w:t>обеспечение</w:t>
      </w:r>
      <w:r w:rsidRPr="00334755">
        <w:rPr>
          <w:sz w:val="24"/>
          <w:szCs w:val="24"/>
        </w:rPr>
        <w:t xml:space="preserve"> </w:t>
      </w:r>
      <w:r w:rsidR="00334755" w:rsidRPr="00334755">
        <w:rPr>
          <w:sz w:val="24"/>
          <w:szCs w:val="24"/>
        </w:rPr>
        <w:t>доступности приоритетных объектов и услуг в приоритетных сферах жизнедеятельности</w:t>
      </w:r>
      <w:r w:rsidR="00334755" w:rsidRPr="00572719">
        <w:rPr>
          <w:sz w:val="24"/>
          <w:szCs w:val="24"/>
        </w:rPr>
        <w:t xml:space="preserve"> инвалидов и других </w:t>
      </w:r>
      <w:r w:rsidR="00334755">
        <w:rPr>
          <w:sz w:val="24"/>
          <w:szCs w:val="24"/>
        </w:rPr>
        <w:t>МГН</w:t>
      </w:r>
      <w:r w:rsidRPr="00334755">
        <w:rPr>
          <w:sz w:val="24"/>
          <w:szCs w:val="24"/>
        </w:rPr>
        <w:t>.</w:t>
      </w:r>
    </w:p>
    <w:p w:rsidR="00CE7EA4" w:rsidRPr="002525EF" w:rsidRDefault="00CE7EA4" w:rsidP="00CE7EA4">
      <w:pPr>
        <w:ind w:firstLine="709"/>
        <w:rPr>
          <w:sz w:val="24"/>
          <w:szCs w:val="24"/>
        </w:rPr>
      </w:pPr>
      <w:r w:rsidRPr="002525EF">
        <w:rPr>
          <w:sz w:val="24"/>
          <w:szCs w:val="24"/>
        </w:rPr>
        <w:t>Важным инструментом достижения обозначенны</w:t>
      </w:r>
      <w:r>
        <w:rPr>
          <w:sz w:val="24"/>
          <w:szCs w:val="24"/>
        </w:rPr>
        <w:t>х Г</w:t>
      </w:r>
      <w:r w:rsidRPr="002525EF">
        <w:rPr>
          <w:sz w:val="24"/>
          <w:szCs w:val="24"/>
        </w:rPr>
        <w:t xml:space="preserve">осударственной программой и программами субъектов </w:t>
      </w:r>
      <w:r>
        <w:rPr>
          <w:sz w:val="24"/>
          <w:szCs w:val="24"/>
        </w:rPr>
        <w:t>РФ</w:t>
      </w:r>
      <w:r w:rsidRPr="002525EF">
        <w:rPr>
          <w:sz w:val="24"/>
          <w:szCs w:val="24"/>
        </w:rPr>
        <w:t xml:space="preserve"> целей, эффективного решения </w:t>
      </w:r>
      <w:r>
        <w:rPr>
          <w:sz w:val="24"/>
          <w:szCs w:val="24"/>
        </w:rPr>
        <w:t>поставленных</w:t>
      </w:r>
      <w:r w:rsidRPr="002525EF">
        <w:rPr>
          <w:sz w:val="24"/>
          <w:szCs w:val="24"/>
        </w:rPr>
        <w:t xml:space="preserve"> задач является наличие оперативной и объективной информации о состоянии доступности приоритетных объектов и услуг </w:t>
      </w:r>
      <w:r w:rsidRPr="002525EF">
        <w:rPr>
          <w:sz w:val="24"/>
          <w:szCs w:val="24"/>
        </w:rPr>
        <w:lastRenderedPageBreak/>
        <w:t xml:space="preserve">в приоритетных сферах жизнедеятельности инвалидов и других </w:t>
      </w:r>
      <w:r w:rsidR="004278FE">
        <w:rPr>
          <w:sz w:val="24"/>
          <w:szCs w:val="24"/>
        </w:rPr>
        <w:t>МГН</w:t>
      </w:r>
      <w:r w:rsidRPr="002525EF">
        <w:rPr>
          <w:sz w:val="24"/>
          <w:szCs w:val="24"/>
        </w:rPr>
        <w:t>, а также о реализации мер, направленных на повышение уровня их доступности.</w:t>
      </w:r>
    </w:p>
    <w:p w:rsidR="001D67FF" w:rsidRPr="00756EF1" w:rsidRDefault="009760FB" w:rsidP="003F2AA3">
      <w:pPr>
        <w:ind w:firstLine="709"/>
        <w:rPr>
          <w:b/>
          <w:sz w:val="24"/>
          <w:szCs w:val="24"/>
        </w:rPr>
      </w:pPr>
      <w:r w:rsidRPr="00756EF1">
        <w:rPr>
          <w:b/>
          <w:sz w:val="24"/>
          <w:szCs w:val="24"/>
        </w:rPr>
        <w:t xml:space="preserve">Основой для разработки адресных программ и планов, либо соответствующими плановыми мероприятиями могут стать мероприятия по определению состояния доступности и систематизации объектов социальной инфраструктуры и услуг – их паспортизация, </w:t>
      </w:r>
      <w:r w:rsidR="00DB1C12" w:rsidRPr="00756EF1">
        <w:rPr>
          <w:b/>
          <w:sz w:val="24"/>
          <w:szCs w:val="24"/>
        </w:rPr>
        <w:t xml:space="preserve">их </w:t>
      </w:r>
      <w:r w:rsidRPr="00756EF1">
        <w:rPr>
          <w:b/>
          <w:sz w:val="24"/>
          <w:szCs w:val="24"/>
        </w:rPr>
        <w:t>адаптация с учетом потребностей инвалидов и других МГН.</w:t>
      </w:r>
    </w:p>
    <w:p w:rsidR="009760FB" w:rsidRPr="006520FD" w:rsidRDefault="009760FB" w:rsidP="009760FB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Исполнителями указанных мероприятий являются органы власти (территориальные и отраслевые) согласно предмету ведения</w:t>
      </w:r>
      <w:r w:rsidR="007A335B">
        <w:rPr>
          <w:rFonts w:ascii="Times New Roman" w:hAnsi="Times New Roman" w:cs="Times New Roman"/>
          <w:sz w:val="24"/>
          <w:szCs w:val="24"/>
        </w:rPr>
        <w:t xml:space="preserve"> и</w:t>
      </w:r>
      <w:r w:rsidR="00A9270E">
        <w:rPr>
          <w:rFonts w:ascii="Times New Roman" w:hAnsi="Times New Roman" w:cs="Times New Roman"/>
          <w:sz w:val="24"/>
          <w:szCs w:val="24"/>
        </w:rPr>
        <w:t xml:space="preserve"> подведомственные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335B" w:rsidRPr="002117CF" w:rsidRDefault="007A335B" w:rsidP="007A335B">
      <w:pPr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  <w:proofErr w:type="gramStart"/>
      <w:r w:rsidRPr="002525EF">
        <w:rPr>
          <w:sz w:val="24"/>
          <w:szCs w:val="24"/>
        </w:rPr>
        <w:t xml:space="preserve">Постановлением Правительства </w:t>
      </w:r>
      <w:r>
        <w:rPr>
          <w:sz w:val="24"/>
          <w:szCs w:val="24"/>
        </w:rPr>
        <w:t>РФ</w:t>
      </w:r>
      <w:r w:rsidRPr="002525EF">
        <w:rPr>
          <w:sz w:val="24"/>
          <w:szCs w:val="24"/>
        </w:rPr>
        <w:t xml:space="preserve"> от 07.12.1996 № 1449 «О мерах по обеспечению беспрепятственного доступа инвалидов к информации и объектам социальной инфраструктуры» (п.8) рекомендовано органам исполнительной власти субъектов </w:t>
      </w:r>
      <w:r w:rsidR="002117CF">
        <w:rPr>
          <w:sz w:val="24"/>
          <w:szCs w:val="24"/>
        </w:rPr>
        <w:t>РФ</w:t>
      </w:r>
      <w:r w:rsidRPr="002525EF">
        <w:rPr>
          <w:sz w:val="24"/>
          <w:szCs w:val="24"/>
        </w:rPr>
        <w:t xml:space="preserve"> </w:t>
      </w:r>
      <w:r w:rsidRPr="00756EF1">
        <w:rPr>
          <w:b/>
          <w:sz w:val="24"/>
          <w:szCs w:val="24"/>
        </w:rPr>
        <w:t xml:space="preserve">«возложить на территориальные органы социальной защиты населения координацию работ </w:t>
      </w:r>
      <w:r w:rsidRPr="002117CF">
        <w:rPr>
          <w:sz w:val="24"/>
          <w:szCs w:val="24"/>
        </w:rPr>
        <w:t>по обеспечению беспрепятственного доступа инвалидов к информации и объектам социальной инфраструктуры, а также</w:t>
      </w:r>
      <w:r w:rsidRPr="00756EF1">
        <w:rPr>
          <w:b/>
          <w:sz w:val="24"/>
          <w:szCs w:val="24"/>
        </w:rPr>
        <w:t xml:space="preserve"> контроль за выполнением нормативных требований </w:t>
      </w:r>
      <w:r w:rsidRPr="002117CF">
        <w:rPr>
          <w:sz w:val="24"/>
          <w:szCs w:val="24"/>
        </w:rPr>
        <w:t>в части обеспечения доступа инвалидов к</w:t>
      </w:r>
      <w:proofErr w:type="gramEnd"/>
      <w:r w:rsidRPr="002117CF">
        <w:rPr>
          <w:sz w:val="24"/>
          <w:szCs w:val="24"/>
        </w:rPr>
        <w:t xml:space="preserve"> средствам общественного пассажирского транспорта, связи и информации, строящимся и реконструируемым объектам социальной инфраструктуры».</w:t>
      </w:r>
    </w:p>
    <w:p w:rsidR="005F1569" w:rsidRPr="006520FD" w:rsidRDefault="005F1569" w:rsidP="005F1569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20FD">
        <w:rPr>
          <w:rFonts w:ascii="Times New Roman" w:hAnsi="Times New Roman" w:cs="Times New Roman"/>
          <w:sz w:val="24"/>
          <w:szCs w:val="24"/>
        </w:rPr>
        <w:t>К</w:t>
      </w:r>
      <w:r w:rsidR="00756EF1">
        <w:rPr>
          <w:rFonts w:ascii="Times New Roman" w:hAnsi="Times New Roman" w:cs="Times New Roman"/>
          <w:sz w:val="24"/>
          <w:szCs w:val="24"/>
        </w:rPr>
        <w:t>роме того,</w:t>
      </w:r>
      <w:r w:rsidRPr="006520FD">
        <w:rPr>
          <w:rFonts w:ascii="Times New Roman" w:hAnsi="Times New Roman" w:cs="Times New Roman"/>
          <w:sz w:val="24"/>
          <w:szCs w:val="24"/>
        </w:rPr>
        <w:t xml:space="preserve"> </w:t>
      </w:r>
      <w:r w:rsidR="00CE7EA4">
        <w:rPr>
          <w:rFonts w:ascii="Times New Roman" w:hAnsi="Times New Roman" w:cs="Times New Roman"/>
          <w:sz w:val="24"/>
          <w:szCs w:val="24"/>
        </w:rPr>
        <w:t xml:space="preserve">к </w:t>
      </w:r>
      <w:r w:rsidRPr="006520FD">
        <w:rPr>
          <w:rFonts w:ascii="Times New Roman" w:hAnsi="Times New Roman" w:cs="Times New Roman"/>
          <w:sz w:val="24"/>
          <w:szCs w:val="24"/>
        </w:rPr>
        <w:t xml:space="preserve">полномочиям органов государственной власти субъекта </w:t>
      </w:r>
      <w:r w:rsidR="00CE7EA4">
        <w:rPr>
          <w:rFonts w:ascii="Times New Roman" w:hAnsi="Times New Roman" w:cs="Times New Roman"/>
          <w:sz w:val="24"/>
          <w:szCs w:val="24"/>
        </w:rPr>
        <w:t>РФ</w:t>
      </w:r>
      <w:r w:rsidRPr="006520FD">
        <w:rPr>
          <w:rFonts w:ascii="Times New Roman" w:hAnsi="Times New Roman" w:cs="Times New Roman"/>
          <w:sz w:val="24"/>
          <w:szCs w:val="24"/>
        </w:rPr>
        <w:t xml:space="preserve">, осуществляемым за счет средств бюджета субъекта </w:t>
      </w:r>
      <w:r w:rsidR="00CE7EA4">
        <w:rPr>
          <w:rFonts w:ascii="Times New Roman" w:hAnsi="Times New Roman" w:cs="Times New Roman"/>
          <w:sz w:val="24"/>
          <w:szCs w:val="24"/>
        </w:rPr>
        <w:t>РФ</w:t>
      </w:r>
      <w:r w:rsidRPr="006520FD">
        <w:rPr>
          <w:rFonts w:ascii="Times New Roman" w:hAnsi="Times New Roman" w:cs="Times New Roman"/>
          <w:sz w:val="24"/>
          <w:szCs w:val="24"/>
        </w:rPr>
        <w:t>, согласно Федеральному закону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(подпункт 24 п</w:t>
      </w:r>
      <w:r w:rsidR="00CE7EA4">
        <w:rPr>
          <w:rFonts w:ascii="Times New Roman" w:hAnsi="Times New Roman" w:cs="Times New Roman"/>
          <w:sz w:val="24"/>
          <w:szCs w:val="24"/>
        </w:rPr>
        <w:t>.</w:t>
      </w:r>
      <w:r w:rsidRPr="006520FD">
        <w:rPr>
          <w:rFonts w:ascii="Times New Roman" w:hAnsi="Times New Roman" w:cs="Times New Roman"/>
          <w:sz w:val="24"/>
          <w:szCs w:val="24"/>
        </w:rPr>
        <w:t xml:space="preserve"> 2 ст</w:t>
      </w:r>
      <w:r w:rsidR="00CE7EA4">
        <w:rPr>
          <w:rFonts w:ascii="Times New Roman" w:hAnsi="Times New Roman" w:cs="Times New Roman"/>
          <w:sz w:val="24"/>
          <w:szCs w:val="24"/>
        </w:rPr>
        <w:t>.</w:t>
      </w:r>
      <w:r w:rsidRPr="006520FD">
        <w:rPr>
          <w:rFonts w:ascii="Times New Roman" w:hAnsi="Times New Roman" w:cs="Times New Roman"/>
          <w:sz w:val="24"/>
          <w:szCs w:val="24"/>
        </w:rPr>
        <w:t xml:space="preserve"> 26.2), относится</w:t>
      </w:r>
      <w:r w:rsidR="00CE7EA4">
        <w:rPr>
          <w:rFonts w:ascii="Times New Roman" w:hAnsi="Times New Roman" w:cs="Times New Roman"/>
          <w:sz w:val="24"/>
          <w:szCs w:val="24"/>
        </w:rPr>
        <w:t xml:space="preserve"> </w:t>
      </w:r>
      <w:r w:rsidRPr="006520FD">
        <w:rPr>
          <w:rFonts w:ascii="Times New Roman" w:hAnsi="Times New Roman" w:cs="Times New Roman"/>
          <w:sz w:val="24"/>
          <w:szCs w:val="24"/>
        </w:rPr>
        <w:t>решение вопросов социальной поддержки и социального обслуживания граждан пожилого возраста и инвалидов, граждан, находящихся в трудной жизненной ситуации.</w:t>
      </w:r>
      <w:proofErr w:type="gramEnd"/>
      <w:r w:rsidRPr="006520FD">
        <w:rPr>
          <w:rFonts w:ascii="Times New Roman" w:hAnsi="Times New Roman" w:cs="Times New Roman"/>
          <w:sz w:val="24"/>
          <w:szCs w:val="24"/>
        </w:rPr>
        <w:t xml:space="preserve"> В порядке реализации этих полномочий </w:t>
      </w:r>
      <w:r w:rsidRPr="006520FD">
        <w:rPr>
          <w:rFonts w:ascii="Times New Roman" w:hAnsi="Times New Roman" w:cs="Times New Roman"/>
          <w:b/>
          <w:sz w:val="24"/>
          <w:szCs w:val="24"/>
        </w:rPr>
        <w:t xml:space="preserve">органы социальной защиты населения субъектов </w:t>
      </w:r>
      <w:r w:rsidR="00CE7EA4">
        <w:rPr>
          <w:rFonts w:ascii="Times New Roman" w:hAnsi="Times New Roman" w:cs="Times New Roman"/>
          <w:b/>
          <w:sz w:val="24"/>
          <w:szCs w:val="24"/>
        </w:rPr>
        <w:t xml:space="preserve">РФ </w:t>
      </w:r>
      <w:r w:rsidRPr="006520FD">
        <w:rPr>
          <w:rFonts w:ascii="Times New Roman" w:hAnsi="Times New Roman" w:cs="Times New Roman"/>
          <w:b/>
          <w:sz w:val="24"/>
          <w:szCs w:val="24"/>
        </w:rPr>
        <w:t>оказывают социальную поддержку инвалидам, детям-инвалидам</w:t>
      </w:r>
      <w:r w:rsidRPr="006520FD">
        <w:rPr>
          <w:rFonts w:ascii="Times New Roman" w:hAnsi="Times New Roman" w:cs="Times New Roman"/>
          <w:sz w:val="24"/>
          <w:szCs w:val="24"/>
        </w:rPr>
        <w:t xml:space="preserve">, пожилым и иным гражданам, нуждающимся в социальной защите, </w:t>
      </w:r>
      <w:r w:rsidRPr="006520FD">
        <w:rPr>
          <w:rFonts w:ascii="Times New Roman" w:hAnsi="Times New Roman" w:cs="Times New Roman"/>
          <w:b/>
          <w:sz w:val="24"/>
          <w:szCs w:val="24"/>
        </w:rPr>
        <w:t>в том числе в реализации их права за доступ к объектам социальной инфраструктуры и услугам в приоритетных сферах жизнедеятельности.</w:t>
      </w:r>
    </w:p>
    <w:p w:rsidR="00756EF1" w:rsidRDefault="00756EF1" w:rsidP="00756EF1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Именно органы социальной защиты населения</w:t>
      </w:r>
      <w:r w:rsidRPr="006520F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предлагаемой</w:t>
      </w:r>
      <w:r w:rsidRPr="006520FD">
        <w:rPr>
          <w:rFonts w:ascii="Times New Roman" w:hAnsi="Times New Roman" w:cs="Times New Roman"/>
          <w:sz w:val="24"/>
          <w:szCs w:val="24"/>
        </w:rPr>
        <w:t xml:space="preserve"> методике выполняют </w:t>
      </w:r>
      <w:r w:rsidRPr="006520FD">
        <w:rPr>
          <w:rFonts w:ascii="Times New Roman" w:hAnsi="Times New Roman" w:cs="Times New Roman"/>
          <w:b/>
          <w:sz w:val="24"/>
          <w:szCs w:val="24"/>
        </w:rPr>
        <w:t xml:space="preserve">функции организаторов и координаторов работ, в том числе по </w:t>
      </w:r>
      <w:r w:rsidR="00DB1C12">
        <w:rPr>
          <w:rFonts w:ascii="Times New Roman" w:hAnsi="Times New Roman" w:cs="Times New Roman"/>
          <w:b/>
          <w:sz w:val="24"/>
          <w:szCs w:val="24"/>
        </w:rPr>
        <w:t>сбору информации</w:t>
      </w:r>
      <w:r w:rsidRPr="006520FD">
        <w:rPr>
          <w:rFonts w:ascii="Times New Roman" w:hAnsi="Times New Roman" w:cs="Times New Roman"/>
          <w:b/>
          <w:sz w:val="24"/>
          <w:szCs w:val="24"/>
        </w:rPr>
        <w:t xml:space="preserve"> о состоянии доступности объектов и услуг, а также по организации</w:t>
      </w:r>
      <w:r w:rsidR="00DB1C12">
        <w:rPr>
          <w:rFonts w:ascii="Times New Roman" w:hAnsi="Times New Roman" w:cs="Times New Roman"/>
          <w:b/>
          <w:sz w:val="24"/>
          <w:szCs w:val="24"/>
        </w:rPr>
        <w:t xml:space="preserve"> ее</w:t>
      </w:r>
      <w:r w:rsidRPr="006520FD">
        <w:rPr>
          <w:rFonts w:ascii="Times New Roman" w:hAnsi="Times New Roman" w:cs="Times New Roman"/>
          <w:b/>
          <w:sz w:val="24"/>
          <w:szCs w:val="24"/>
        </w:rPr>
        <w:t xml:space="preserve"> размещения в доступных для инвалид</w:t>
      </w:r>
      <w:r w:rsidR="00DB1C12">
        <w:rPr>
          <w:rFonts w:ascii="Times New Roman" w:hAnsi="Times New Roman" w:cs="Times New Roman"/>
          <w:b/>
          <w:sz w:val="24"/>
          <w:szCs w:val="24"/>
        </w:rPr>
        <w:t>ов</w:t>
      </w:r>
      <w:r w:rsidRPr="006520FD">
        <w:rPr>
          <w:rFonts w:ascii="Times New Roman" w:hAnsi="Times New Roman" w:cs="Times New Roman"/>
          <w:b/>
          <w:sz w:val="24"/>
          <w:szCs w:val="24"/>
        </w:rPr>
        <w:t xml:space="preserve"> источниках </w:t>
      </w:r>
      <w:r>
        <w:rPr>
          <w:rFonts w:ascii="Times New Roman" w:hAnsi="Times New Roman" w:cs="Times New Roman"/>
          <w:b/>
          <w:sz w:val="24"/>
          <w:szCs w:val="24"/>
        </w:rPr>
        <w:t>информации</w:t>
      </w:r>
      <w:r w:rsidRPr="006520FD">
        <w:rPr>
          <w:rFonts w:ascii="Times New Roman" w:hAnsi="Times New Roman" w:cs="Times New Roman"/>
          <w:b/>
          <w:sz w:val="24"/>
          <w:szCs w:val="24"/>
        </w:rPr>
        <w:t>,</w:t>
      </w:r>
      <w:r w:rsidRPr="006520FD">
        <w:rPr>
          <w:rFonts w:ascii="Times New Roman" w:hAnsi="Times New Roman" w:cs="Times New Roman"/>
          <w:sz w:val="24"/>
          <w:szCs w:val="24"/>
        </w:rPr>
        <w:t xml:space="preserve"> в том числе в информационной системе общего пользования (в сети Интернет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520FD">
        <w:rPr>
          <w:rFonts w:ascii="Times New Roman" w:hAnsi="Times New Roman" w:cs="Times New Roman"/>
          <w:sz w:val="24"/>
          <w:szCs w:val="24"/>
        </w:rPr>
        <w:t xml:space="preserve"> –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520FD">
        <w:rPr>
          <w:rFonts w:ascii="Times New Roman" w:hAnsi="Times New Roman" w:cs="Times New Roman"/>
          <w:sz w:val="24"/>
          <w:szCs w:val="24"/>
        </w:rPr>
        <w:t>Картах доступности</w:t>
      </w:r>
      <w:r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DB1C1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РФ»</w:t>
      </w:r>
      <w:r w:rsidRPr="006520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B0054" w:rsidRPr="003B0054" w:rsidRDefault="003F2AA3" w:rsidP="00E176CB">
      <w:pPr>
        <w:pStyle w:val="a3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BC2">
        <w:rPr>
          <w:rFonts w:ascii="Times New Roman" w:hAnsi="Times New Roman" w:cs="Times New Roman"/>
          <w:sz w:val="26"/>
          <w:szCs w:val="24"/>
        </w:rPr>
        <w:br w:type="page"/>
      </w:r>
      <w:r w:rsidR="003B0054" w:rsidRPr="003B0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BD21A5" w:rsidRPr="007171AB">
        <w:rPr>
          <w:rFonts w:ascii="Times New Roman" w:hAnsi="Times New Roman"/>
          <w:b/>
          <w:sz w:val="24"/>
          <w:szCs w:val="24"/>
        </w:rPr>
        <w:t xml:space="preserve">Организация </w:t>
      </w:r>
      <w:r w:rsidR="00BD21A5">
        <w:rPr>
          <w:rFonts w:ascii="Times New Roman" w:hAnsi="Times New Roman"/>
          <w:b/>
          <w:sz w:val="24"/>
          <w:szCs w:val="24"/>
        </w:rPr>
        <w:t>паспортизации</w:t>
      </w:r>
      <w:r w:rsidR="00BD21A5" w:rsidRPr="007171AB">
        <w:rPr>
          <w:rFonts w:ascii="Times New Roman" w:hAnsi="Times New Roman"/>
          <w:b/>
          <w:sz w:val="24"/>
          <w:szCs w:val="24"/>
        </w:rPr>
        <w:t xml:space="preserve"> объектов социальной инфраструктуры и услуг в приоритетных сферах жизнедеятельности</w:t>
      </w:r>
      <w:r w:rsidR="00BD21A5">
        <w:rPr>
          <w:rFonts w:ascii="Times New Roman" w:hAnsi="Times New Roman"/>
          <w:b/>
          <w:sz w:val="24"/>
          <w:szCs w:val="24"/>
        </w:rPr>
        <w:t xml:space="preserve"> инвалидов и других маломобильных групп населения</w:t>
      </w:r>
    </w:p>
    <w:p w:rsidR="003B0054" w:rsidRPr="003B0054" w:rsidRDefault="003B0054" w:rsidP="003B0054">
      <w:pPr>
        <w:pStyle w:val="a3"/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B0054" w:rsidRPr="003B0054" w:rsidRDefault="003B0054" w:rsidP="00214196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05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настоящем</w:t>
      </w:r>
      <w:r w:rsidRPr="003B0054">
        <w:rPr>
          <w:rFonts w:ascii="Times New Roman" w:hAnsi="Times New Roman" w:cs="Times New Roman"/>
          <w:sz w:val="24"/>
          <w:szCs w:val="24"/>
        </w:rPr>
        <w:t xml:space="preserve"> разделе Методики представлены рекомендации по организации </w:t>
      </w:r>
      <w:r w:rsidR="00BD21A5">
        <w:rPr>
          <w:rFonts w:ascii="Times New Roman" w:hAnsi="Times New Roman" w:cs="Times New Roman"/>
          <w:sz w:val="24"/>
          <w:szCs w:val="24"/>
        </w:rPr>
        <w:t>паспортизации</w:t>
      </w:r>
      <w:r w:rsidRPr="003B0054">
        <w:rPr>
          <w:rFonts w:ascii="Times New Roman" w:hAnsi="Times New Roman" w:cs="Times New Roman"/>
          <w:sz w:val="24"/>
          <w:szCs w:val="24"/>
        </w:rPr>
        <w:t xml:space="preserve"> действующих объектов социальной инфраструктуры</w:t>
      </w:r>
      <w:r w:rsidR="00BD21A5" w:rsidRPr="00BD21A5">
        <w:rPr>
          <w:rFonts w:ascii="Times New Roman" w:hAnsi="Times New Roman" w:cs="Times New Roman"/>
          <w:sz w:val="24"/>
          <w:szCs w:val="24"/>
        </w:rPr>
        <w:t xml:space="preserve"> </w:t>
      </w:r>
      <w:r w:rsidR="00BD21A5" w:rsidRPr="003B0054">
        <w:rPr>
          <w:rFonts w:ascii="Times New Roman" w:hAnsi="Times New Roman" w:cs="Times New Roman"/>
          <w:sz w:val="24"/>
          <w:szCs w:val="24"/>
        </w:rPr>
        <w:t xml:space="preserve">на уровне субъекта </w:t>
      </w:r>
      <w:proofErr w:type="gramStart"/>
      <w:r w:rsidR="00BD21A5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="00BD21A5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Pr="003B0054">
        <w:rPr>
          <w:rFonts w:ascii="Times New Roman" w:hAnsi="Times New Roman" w:cs="Times New Roman"/>
          <w:sz w:val="24"/>
          <w:szCs w:val="24"/>
        </w:rPr>
        <w:t xml:space="preserve"> по определен</w:t>
      </w:r>
      <w:r w:rsidR="00BD21A5">
        <w:rPr>
          <w:rFonts w:ascii="Times New Roman" w:hAnsi="Times New Roman" w:cs="Times New Roman"/>
          <w:sz w:val="24"/>
          <w:szCs w:val="24"/>
        </w:rPr>
        <w:t>ию участников этого процесса</w:t>
      </w:r>
      <w:r w:rsidRPr="003B0054">
        <w:rPr>
          <w:rFonts w:ascii="Times New Roman" w:hAnsi="Times New Roman" w:cs="Times New Roman"/>
          <w:sz w:val="24"/>
          <w:szCs w:val="24"/>
        </w:rPr>
        <w:t xml:space="preserve"> и их задач, </w:t>
      </w:r>
      <w:r w:rsidR="00BD21A5">
        <w:rPr>
          <w:rFonts w:ascii="Times New Roman" w:hAnsi="Times New Roman" w:cs="Times New Roman"/>
          <w:sz w:val="24"/>
          <w:szCs w:val="24"/>
        </w:rPr>
        <w:t>по этапам</w:t>
      </w:r>
      <w:r w:rsidRPr="003B0054">
        <w:rPr>
          <w:rFonts w:ascii="Times New Roman" w:hAnsi="Times New Roman" w:cs="Times New Roman"/>
          <w:sz w:val="24"/>
          <w:szCs w:val="24"/>
        </w:rPr>
        <w:t xml:space="preserve"> </w:t>
      </w:r>
      <w:r w:rsidR="00BD21A5">
        <w:rPr>
          <w:rFonts w:ascii="Times New Roman" w:hAnsi="Times New Roman" w:cs="Times New Roman"/>
          <w:sz w:val="24"/>
          <w:szCs w:val="24"/>
        </w:rPr>
        <w:t>работы</w:t>
      </w:r>
      <w:r w:rsidRPr="003B0054">
        <w:rPr>
          <w:rFonts w:ascii="Times New Roman" w:hAnsi="Times New Roman" w:cs="Times New Roman"/>
          <w:sz w:val="24"/>
          <w:szCs w:val="24"/>
        </w:rPr>
        <w:t>, координации действий, документообороту, контролю и оценке результатов.</w:t>
      </w:r>
    </w:p>
    <w:p w:rsidR="003F2AA3" w:rsidRPr="006520FD" w:rsidRDefault="003F2AA3" w:rsidP="00214196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0FD">
        <w:rPr>
          <w:rFonts w:ascii="Times New Roman" w:hAnsi="Times New Roman" w:cs="Times New Roman"/>
          <w:sz w:val="24"/>
          <w:szCs w:val="24"/>
        </w:rPr>
        <w:t xml:space="preserve">На рисунке </w:t>
      </w:r>
      <w:r w:rsidR="00A71AB9">
        <w:rPr>
          <w:rFonts w:ascii="Times New Roman" w:hAnsi="Times New Roman" w:cs="Times New Roman"/>
          <w:sz w:val="24"/>
          <w:szCs w:val="24"/>
        </w:rPr>
        <w:t>1</w:t>
      </w:r>
      <w:r w:rsidRPr="006520FD">
        <w:rPr>
          <w:rFonts w:ascii="Times New Roman" w:hAnsi="Times New Roman" w:cs="Times New Roman"/>
          <w:sz w:val="24"/>
          <w:szCs w:val="24"/>
        </w:rPr>
        <w:t xml:space="preserve"> представлена примерная схема </w:t>
      </w:r>
      <w:r w:rsidR="007201FF" w:rsidRPr="007201FF">
        <w:rPr>
          <w:rFonts w:ascii="Times New Roman" w:hAnsi="Times New Roman" w:cs="Times New Roman"/>
          <w:sz w:val="24"/>
          <w:szCs w:val="24"/>
        </w:rPr>
        <w:t>(</w:t>
      </w:r>
      <w:r w:rsidRPr="007201FF">
        <w:rPr>
          <w:rFonts w:ascii="Times New Roman" w:hAnsi="Times New Roman" w:cs="Times New Roman"/>
          <w:sz w:val="24"/>
          <w:szCs w:val="24"/>
        </w:rPr>
        <w:t>организационная модель</w:t>
      </w:r>
      <w:r w:rsidR="007201FF" w:rsidRPr="007201FF">
        <w:rPr>
          <w:rFonts w:ascii="Times New Roman" w:hAnsi="Times New Roman" w:cs="Times New Roman"/>
          <w:sz w:val="24"/>
          <w:szCs w:val="24"/>
        </w:rPr>
        <w:t>)</w:t>
      </w:r>
      <w:r w:rsidRPr="007201FF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proofErr w:type="gramStart"/>
      <w:r w:rsidRPr="007201FF">
        <w:rPr>
          <w:rFonts w:ascii="Times New Roman" w:hAnsi="Times New Roman" w:cs="Times New Roman"/>
          <w:sz w:val="24"/>
          <w:szCs w:val="24"/>
        </w:rPr>
        <w:t>участников системы обеспечения доступности социальных объектов</w:t>
      </w:r>
      <w:proofErr w:type="gramEnd"/>
      <w:r w:rsidRPr="007201FF">
        <w:rPr>
          <w:rFonts w:ascii="Times New Roman" w:hAnsi="Times New Roman" w:cs="Times New Roman"/>
          <w:sz w:val="24"/>
          <w:szCs w:val="24"/>
        </w:rPr>
        <w:t xml:space="preserve"> и услуг для инвалидов и</w:t>
      </w:r>
      <w:r w:rsidRPr="006520FD">
        <w:rPr>
          <w:rFonts w:ascii="Times New Roman" w:hAnsi="Times New Roman" w:cs="Times New Roman"/>
          <w:sz w:val="24"/>
          <w:szCs w:val="24"/>
        </w:rPr>
        <w:t xml:space="preserve"> других </w:t>
      </w:r>
      <w:r w:rsidR="004F2702">
        <w:rPr>
          <w:rFonts w:ascii="Times New Roman" w:hAnsi="Times New Roman" w:cs="Times New Roman"/>
          <w:sz w:val="24"/>
          <w:szCs w:val="24"/>
        </w:rPr>
        <w:t>МГН</w:t>
      </w:r>
      <w:r w:rsidR="007201FF">
        <w:rPr>
          <w:rFonts w:ascii="Times New Roman" w:hAnsi="Times New Roman" w:cs="Times New Roman"/>
          <w:sz w:val="24"/>
          <w:szCs w:val="24"/>
        </w:rPr>
        <w:t>.</w:t>
      </w:r>
    </w:p>
    <w:p w:rsidR="003F2AA3" w:rsidRPr="006520FD" w:rsidRDefault="003F2AA3" w:rsidP="00214196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0FD">
        <w:rPr>
          <w:rFonts w:ascii="Times New Roman" w:hAnsi="Times New Roman" w:cs="Times New Roman"/>
          <w:b/>
          <w:sz w:val="24"/>
          <w:szCs w:val="24"/>
        </w:rPr>
        <w:t>Основными участниками</w:t>
      </w:r>
      <w:r w:rsidR="00E948A5">
        <w:rPr>
          <w:rFonts w:ascii="Times New Roman" w:hAnsi="Times New Roman" w:cs="Times New Roman"/>
          <w:sz w:val="24"/>
          <w:szCs w:val="24"/>
        </w:rPr>
        <w:t xml:space="preserve"> </w:t>
      </w:r>
      <w:r w:rsidR="007201FF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6520FD">
        <w:rPr>
          <w:rFonts w:ascii="Times New Roman" w:hAnsi="Times New Roman" w:cs="Times New Roman"/>
          <w:sz w:val="24"/>
          <w:szCs w:val="24"/>
        </w:rPr>
        <w:t>системы являются:</w:t>
      </w:r>
    </w:p>
    <w:p w:rsidR="003F2AA3" w:rsidRPr="006520FD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0FD">
        <w:rPr>
          <w:rFonts w:ascii="Times New Roman" w:hAnsi="Times New Roman" w:cs="Times New Roman"/>
          <w:sz w:val="24"/>
          <w:szCs w:val="24"/>
        </w:rPr>
        <w:t xml:space="preserve">- </w:t>
      </w:r>
      <w:r w:rsidRPr="006520FD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6520FD">
        <w:rPr>
          <w:rFonts w:ascii="Times New Roman" w:hAnsi="Times New Roman" w:cs="Times New Roman"/>
          <w:sz w:val="24"/>
          <w:szCs w:val="24"/>
        </w:rPr>
        <w:t xml:space="preserve"> услуги (инвалид, другой гражданин из категории МГН),</w:t>
      </w:r>
    </w:p>
    <w:p w:rsidR="003F2AA3" w:rsidRPr="006520FD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0FD">
        <w:rPr>
          <w:rFonts w:ascii="Times New Roman" w:hAnsi="Times New Roman" w:cs="Times New Roman"/>
          <w:sz w:val="24"/>
          <w:szCs w:val="24"/>
        </w:rPr>
        <w:t xml:space="preserve">- </w:t>
      </w:r>
      <w:r w:rsidRPr="006520FD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6520FD">
        <w:rPr>
          <w:rFonts w:ascii="Times New Roman" w:hAnsi="Times New Roman" w:cs="Times New Roman"/>
          <w:sz w:val="24"/>
          <w:szCs w:val="24"/>
        </w:rPr>
        <w:t xml:space="preserve"> услуги (</w:t>
      </w:r>
      <w:r w:rsidR="007201FF" w:rsidRPr="006520FD">
        <w:rPr>
          <w:rFonts w:ascii="Times New Roman" w:hAnsi="Times New Roman" w:cs="Times New Roman"/>
          <w:sz w:val="24"/>
          <w:szCs w:val="24"/>
        </w:rPr>
        <w:t>учреждение или организация</w:t>
      </w:r>
      <w:r w:rsidR="007201FF">
        <w:rPr>
          <w:rFonts w:ascii="Times New Roman" w:hAnsi="Times New Roman" w:cs="Times New Roman"/>
          <w:sz w:val="24"/>
          <w:szCs w:val="24"/>
        </w:rPr>
        <w:t>, расположенная</w:t>
      </w:r>
      <w:r w:rsidR="007201FF" w:rsidRPr="006520FD">
        <w:rPr>
          <w:rFonts w:ascii="Times New Roman" w:hAnsi="Times New Roman" w:cs="Times New Roman"/>
          <w:sz w:val="24"/>
          <w:szCs w:val="24"/>
        </w:rPr>
        <w:t xml:space="preserve"> </w:t>
      </w:r>
      <w:r w:rsidR="007201FF">
        <w:rPr>
          <w:rFonts w:ascii="Times New Roman" w:hAnsi="Times New Roman" w:cs="Times New Roman"/>
          <w:sz w:val="24"/>
          <w:szCs w:val="24"/>
        </w:rPr>
        <w:t xml:space="preserve">на </w:t>
      </w:r>
      <w:r w:rsidRPr="006520FD">
        <w:rPr>
          <w:rFonts w:ascii="Times New Roman" w:hAnsi="Times New Roman" w:cs="Times New Roman"/>
          <w:sz w:val="24"/>
          <w:szCs w:val="24"/>
        </w:rPr>
        <w:t>о</w:t>
      </w:r>
      <w:r w:rsidR="007201FF">
        <w:rPr>
          <w:rFonts w:ascii="Times New Roman" w:hAnsi="Times New Roman" w:cs="Times New Roman"/>
          <w:sz w:val="24"/>
          <w:szCs w:val="24"/>
        </w:rPr>
        <w:t>бъекте социальной инфраструктуры</w:t>
      </w:r>
      <w:r w:rsidRPr="006520FD">
        <w:rPr>
          <w:rFonts w:ascii="Times New Roman" w:hAnsi="Times New Roman" w:cs="Times New Roman"/>
          <w:sz w:val="24"/>
          <w:szCs w:val="24"/>
        </w:rPr>
        <w:t>),</w:t>
      </w:r>
    </w:p>
    <w:p w:rsidR="003F2AA3" w:rsidRPr="00FE3598" w:rsidRDefault="007201FF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F2AA3" w:rsidRPr="006520FD">
        <w:rPr>
          <w:rFonts w:ascii="Times New Roman" w:hAnsi="Times New Roman" w:cs="Times New Roman"/>
          <w:sz w:val="24"/>
          <w:szCs w:val="24"/>
        </w:rPr>
        <w:t xml:space="preserve"> </w:t>
      </w:r>
      <w:r w:rsidR="003F2AA3" w:rsidRPr="006520FD">
        <w:rPr>
          <w:rFonts w:ascii="Times New Roman" w:hAnsi="Times New Roman" w:cs="Times New Roman"/>
          <w:b/>
          <w:sz w:val="24"/>
          <w:szCs w:val="24"/>
        </w:rPr>
        <w:t xml:space="preserve">посредник </w:t>
      </w:r>
      <w:r w:rsidR="003F2AA3" w:rsidRPr="006520FD">
        <w:rPr>
          <w:rFonts w:ascii="Times New Roman" w:hAnsi="Times New Roman" w:cs="Times New Roman"/>
          <w:sz w:val="24"/>
          <w:szCs w:val="24"/>
        </w:rPr>
        <w:t>между</w:t>
      </w:r>
      <w:r w:rsidR="003F2AA3" w:rsidRPr="00652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AA3" w:rsidRPr="006520FD">
        <w:rPr>
          <w:rFonts w:ascii="Times New Roman" w:hAnsi="Times New Roman" w:cs="Times New Roman"/>
          <w:sz w:val="24"/>
          <w:szCs w:val="24"/>
        </w:rPr>
        <w:t>поставщиком и потребителем</w:t>
      </w:r>
      <w:r w:rsidR="003F2AA3" w:rsidRPr="00652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AA3" w:rsidRPr="006520FD">
        <w:rPr>
          <w:rFonts w:ascii="Times New Roman" w:hAnsi="Times New Roman" w:cs="Times New Roman"/>
          <w:sz w:val="24"/>
          <w:szCs w:val="24"/>
        </w:rPr>
        <w:t>(</w:t>
      </w:r>
      <w:r w:rsidR="003F2AA3" w:rsidRPr="006520FD">
        <w:rPr>
          <w:rFonts w:ascii="Times New Roman" w:hAnsi="Times New Roman" w:cs="Times New Roman"/>
          <w:b/>
          <w:sz w:val="24"/>
          <w:szCs w:val="24"/>
        </w:rPr>
        <w:t>социальные службы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F2AA3" w:rsidRPr="006520FD">
        <w:rPr>
          <w:rFonts w:ascii="Times New Roman" w:hAnsi="Times New Roman" w:cs="Times New Roman"/>
          <w:sz w:val="24"/>
          <w:szCs w:val="24"/>
        </w:rPr>
        <w:t xml:space="preserve"> специалисты органов социальной защиты населения или, по их поручению, специалисты учреждений социального обслуживания населения</w:t>
      </w:r>
      <w:r w:rsidR="002C02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282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2C0282">
        <w:rPr>
          <w:rFonts w:ascii="Times New Roman" w:hAnsi="Times New Roman" w:cs="Times New Roman"/>
          <w:sz w:val="24"/>
          <w:szCs w:val="24"/>
        </w:rPr>
        <w:t xml:space="preserve">призваны оказать социальную поддержку социально незащищенным категориям граждан в удовлетворении их потребностей в социальных </w:t>
      </w:r>
      <w:r w:rsidRPr="00FE3598">
        <w:rPr>
          <w:rFonts w:ascii="Times New Roman" w:hAnsi="Times New Roman" w:cs="Times New Roman"/>
          <w:sz w:val="24"/>
          <w:szCs w:val="24"/>
        </w:rPr>
        <w:t>усл</w:t>
      </w:r>
      <w:r w:rsidR="002C0282" w:rsidRPr="00FE3598">
        <w:rPr>
          <w:rFonts w:ascii="Times New Roman" w:hAnsi="Times New Roman" w:cs="Times New Roman"/>
          <w:sz w:val="24"/>
          <w:szCs w:val="24"/>
        </w:rPr>
        <w:t>угах, их доступности и качестве).</w:t>
      </w:r>
    </w:p>
    <w:p w:rsidR="00EA6B85" w:rsidRPr="00FE3598" w:rsidRDefault="00EA6B85" w:rsidP="00EA6B85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3598">
        <w:rPr>
          <w:rFonts w:ascii="Times New Roman" w:hAnsi="Times New Roman" w:cs="Times New Roman"/>
          <w:sz w:val="24"/>
          <w:szCs w:val="24"/>
        </w:rPr>
        <w:t>Во взаимодействии «поставщик – потребитель», поставщик обязан предоставить услуги потребителю, независимо от имеющихся у последнего ограничений (в том числе ограниченных возможностей здоровья): как общие для всего населения, так и специфически</w:t>
      </w:r>
      <w:r w:rsidR="00AA0FAF">
        <w:rPr>
          <w:rFonts w:ascii="Times New Roman" w:hAnsi="Times New Roman" w:cs="Times New Roman"/>
          <w:sz w:val="24"/>
          <w:szCs w:val="24"/>
        </w:rPr>
        <w:t>е (например, реабилитационные) –</w:t>
      </w:r>
      <w:r w:rsidRPr="00FE3598">
        <w:rPr>
          <w:rFonts w:ascii="Times New Roman" w:hAnsi="Times New Roman" w:cs="Times New Roman"/>
          <w:sz w:val="24"/>
          <w:szCs w:val="24"/>
        </w:rPr>
        <w:t xml:space="preserve"> </w:t>
      </w:r>
      <w:r w:rsidRPr="00FE3598">
        <w:rPr>
          <w:rFonts w:ascii="Times New Roman" w:hAnsi="Times New Roman" w:cs="Times New Roman"/>
          <w:sz w:val="24"/>
          <w:szCs w:val="24"/>
          <w:u w:val="single"/>
        </w:rPr>
        <w:t>условия предоставления соответствующей услуги должны предусматривать беспрепятственный доступ к ней или к месту ее оказания всем категориям граждан.</w:t>
      </w:r>
    </w:p>
    <w:p w:rsidR="00EA6B85" w:rsidRPr="006520FD" w:rsidRDefault="00EA6B85" w:rsidP="00EA6B85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0FD">
        <w:rPr>
          <w:rFonts w:ascii="Times New Roman" w:hAnsi="Times New Roman" w:cs="Times New Roman"/>
          <w:sz w:val="24"/>
          <w:szCs w:val="24"/>
        </w:rPr>
        <w:t>Согласно закону РФ «О защите прав потребителей», гражданин (потребитель) имеет право на получение необходимой и достоверной информации о поставщике (исполнителе работ и услуг), в том числе реабилитационных; о режиме работы, реализуемых работах, услугах (и форме их предоставления). Потребитель – инвалид, в соответствии с Федеральным законом «О социальной защите инвалидов в Российской Федерации» имеет право на создание условий для беспрепятственного получения услуг и получение информации об объектах и предоставляемых 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520FD">
        <w:rPr>
          <w:rFonts w:ascii="Times New Roman" w:hAnsi="Times New Roman" w:cs="Times New Roman"/>
          <w:sz w:val="24"/>
          <w:szCs w:val="24"/>
        </w:rPr>
        <w:t xml:space="preserve"> услугах в доступной форме.</w:t>
      </w:r>
    </w:p>
    <w:p w:rsidR="003F2AA3" w:rsidRPr="006520FD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AA3" w:rsidRPr="006520FD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3F2AA3" w:rsidRPr="006520FD" w:rsidSect="008B014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F2AA3" w:rsidRDefault="002B2E81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  <w:sectPr w:rsidR="003F2AA3" w:rsidSect="008B014C">
          <w:pgSz w:w="11906" w:h="16838"/>
          <w:pgMar w:top="1134" w:right="567" w:bottom="1134" w:left="1134" w:header="709" w:footer="503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6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51435</wp:posOffset>
                </wp:positionV>
                <wp:extent cx="6819900" cy="9086850"/>
                <wp:effectExtent l="15240" t="32385" r="13335" b="0"/>
                <wp:wrapNone/>
                <wp:docPr id="649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9086850"/>
                          <a:chOff x="828" y="1215"/>
                          <a:chExt cx="10740" cy="14310"/>
                        </a:xfrm>
                      </wpg:grpSpPr>
                      <wpg:grpSp>
                        <wpg:cNvPr id="650" name="Group 293"/>
                        <wpg:cNvGrpSpPr>
                          <a:grpSpLocks/>
                        </wpg:cNvGrpSpPr>
                        <wpg:grpSpPr bwMode="auto">
                          <a:xfrm>
                            <a:off x="828" y="1215"/>
                            <a:ext cx="10740" cy="13016"/>
                            <a:chOff x="720" y="1074"/>
                            <a:chExt cx="10740" cy="13016"/>
                          </a:xfrm>
                        </wpg:grpSpPr>
                        <wps:wsp>
                          <wps:cNvPr id="651" name="Oval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0" y="4565"/>
                              <a:ext cx="2580" cy="2325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B2A1C7"/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 w="38227">
                              <a:solidFill>
                                <a:srgbClr val="B2A1C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5631" dir="3633274" algn="ctr" rotWithShape="0">
                                <a:srgbClr val="205867">
                                  <a:alpha val="5002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64CB4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164CB4" w:rsidRPr="009033F2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164CB4" w:rsidRPr="009033F2" w:rsidRDefault="00164CB4" w:rsidP="003F2AA3">
                                <w:pPr>
                                  <w:spacing w:line="240" w:lineRule="auto"/>
                                  <w:ind w:left="-142" w:right="-221" w:firstLine="0"/>
                                  <w:jc w:val="center"/>
                                  <w:rPr>
                                    <w:b/>
                                    <w:spacing w:val="-4"/>
                                    <w:sz w:val="24"/>
                                    <w:szCs w:val="24"/>
                                  </w:rPr>
                                </w:pPr>
                                <w:r w:rsidRPr="009033F2">
                                  <w:rPr>
                                    <w:b/>
                                    <w:spacing w:val="-4"/>
                                    <w:sz w:val="24"/>
                                    <w:szCs w:val="24"/>
                                  </w:rPr>
                                  <w:t xml:space="preserve">ПОТРЕБИТЕЛЬ </w:t>
                                </w:r>
                              </w:p>
                              <w:p w:rsidR="00164CB4" w:rsidRPr="00AD06CA" w:rsidRDefault="00164CB4" w:rsidP="003F2AA3">
                                <w:pPr>
                                  <w:spacing w:line="240" w:lineRule="auto"/>
                                  <w:ind w:left="-284" w:right="-221" w:firstLine="0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164CB4" w:rsidRPr="006F03B9" w:rsidRDefault="00164CB4" w:rsidP="003F2AA3">
                                <w:pPr>
                                  <w:spacing w:line="240" w:lineRule="auto"/>
                                  <w:ind w:left="-142" w:right="-221" w:firstLine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F03B9">
                                  <w:rPr>
                                    <w:sz w:val="22"/>
                                    <w:szCs w:val="22"/>
                                  </w:rPr>
                                  <w:t>(инвалид, МГН)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52" name="Oval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5" y="8405"/>
                              <a:ext cx="2685" cy="2325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D99594"/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 w="38227">
                              <a:solidFill>
                                <a:srgbClr val="D99594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5631" dir="3633274" algn="ctr" rotWithShape="0">
                                <a:srgbClr val="205867">
                                  <a:alpha val="5002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64CB4" w:rsidRPr="00AD06CA" w:rsidRDefault="00164CB4" w:rsidP="003F2AA3">
                                <w:pPr>
                                  <w:ind w:left="-142" w:right="-223" w:firstLine="0"/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164CB4" w:rsidRDefault="00164CB4" w:rsidP="003F2AA3">
                                <w:pPr>
                                  <w:spacing w:line="240" w:lineRule="auto"/>
                                  <w:ind w:left="-142" w:right="-223" w:firstLine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СОЦИАЛЬНЫЕ  СЛУЖБЫ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164CB4" w:rsidRPr="00531594" w:rsidRDefault="00164CB4" w:rsidP="003F2AA3">
                                <w:pPr>
                                  <w:spacing w:line="240" w:lineRule="auto"/>
                                  <w:ind w:left="-142" w:right="-163" w:firstLine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531594">
                                  <w:rPr>
                                    <w:sz w:val="22"/>
                                    <w:szCs w:val="22"/>
                                  </w:rPr>
                                  <w:t xml:space="preserve"> (учреждения социального обслуживания)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53" name="Oval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60" y="4565"/>
                              <a:ext cx="2580" cy="2325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B2A1C7"/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 w="38227">
                              <a:solidFill>
                                <a:srgbClr val="B2A1C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5631" dir="3633274" algn="ctr" rotWithShape="0">
                                <a:srgbClr val="205867">
                                  <a:alpha val="5002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64CB4" w:rsidRDefault="00164CB4" w:rsidP="003F2AA3">
                                <w:pPr>
                                  <w:spacing w:line="240" w:lineRule="auto"/>
                                  <w:ind w:left="-142" w:right="-268" w:firstLine="0"/>
                                  <w:jc w:val="center"/>
                                </w:pPr>
                              </w:p>
                              <w:p w:rsidR="00164CB4" w:rsidRPr="007C02C3" w:rsidRDefault="00164CB4" w:rsidP="003F2AA3">
                                <w:pPr>
                                  <w:spacing w:line="240" w:lineRule="auto"/>
                                  <w:ind w:left="-142" w:right="-268" w:firstLine="0"/>
                                  <w:jc w:val="center"/>
                                  <w:rPr>
                                    <w:sz w:val="6"/>
                                    <w:szCs w:val="6"/>
                                  </w:rPr>
                                </w:pPr>
                              </w:p>
                              <w:p w:rsidR="00164CB4" w:rsidRDefault="00164CB4" w:rsidP="003F2AA3">
                                <w:pPr>
                                  <w:spacing w:line="240" w:lineRule="auto"/>
                                  <w:ind w:left="-142" w:right="-268" w:firstLine="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ПОСТАВЩИК </w:t>
                                </w:r>
                              </w:p>
                              <w:p w:rsidR="00164CB4" w:rsidRPr="00AD06CA" w:rsidRDefault="00164CB4" w:rsidP="003F2AA3">
                                <w:pPr>
                                  <w:spacing w:line="240" w:lineRule="auto"/>
                                  <w:ind w:left="-142" w:right="-268" w:firstLine="0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164CB4" w:rsidRDefault="00164CB4" w:rsidP="003F2AA3">
                                <w:pPr>
                                  <w:spacing w:line="240" w:lineRule="auto"/>
                                  <w:ind w:left="-142" w:right="-268" w:firstLine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proofErr w:type="gramStart"/>
                                <w:r w:rsidRPr="009033F2">
                                  <w:rPr>
                                    <w:sz w:val="22"/>
                                    <w:szCs w:val="22"/>
                                  </w:rPr>
                                  <w:t>(организаци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я,</w:t>
                                </w:r>
                                <w:proofErr w:type="gramEnd"/>
                              </w:p>
                              <w:p w:rsidR="00164CB4" w:rsidRPr="009033F2" w:rsidRDefault="00164CB4" w:rsidP="003F2AA3">
                                <w:pPr>
                                  <w:spacing w:line="240" w:lineRule="auto"/>
                                  <w:ind w:left="-142" w:right="-268" w:firstLine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учреждение</w:t>
                                </w:r>
                                <w:r w:rsidRPr="009033F2">
                                  <w:rPr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54" name="AutoShap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" y="2797"/>
                              <a:ext cx="2385" cy="119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F2DBDB"/>
                                </a:gs>
                                <a:gs pos="100000">
                                  <a:srgbClr val="F2DBDB">
                                    <a:gamma/>
                                    <a:tint val="25098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 w="63373">
                              <a:solidFill>
                                <a:srgbClr val="E5B8B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4CB4" w:rsidRPr="00AD06CA" w:rsidRDefault="00164CB4" w:rsidP="003F2AA3">
                                <w:pPr>
                                  <w:jc w:val="center"/>
                                  <w:rPr>
                                    <w:sz w:val="4"/>
                                    <w:szCs w:val="4"/>
                                  </w:rPr>
                                </w:pPr>
                              </w:p>
                              <w:p w:rsidR="00164CB4" w:rsidRPr="006F03B9" w:rsidRDefault="00164CB4" w:rsidP="003F2AA3">
                                <w:pPr>
                                  <w:spacing w:line="240" w:lineRule="auto"/>
                                  <w:ind w:left="-142" w:right="-222" w:firstLine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F03B9">
                                  <w:rPr>
                                    <w:sz w:val="22"/>
                                    <w:szCs w:val="22"/>
                                  </w:rPr>
                                  <w:t>ОБЩЕСТВЕННАЯ ОРГАНИЗАЦИЯ ИНВАЛИДОВ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55" name="AutoShap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0" y="2722"/>
                              <a:ext cx="2310" cy="118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F2DBDB"/>
                                </a:gs>
                                <a:gs pos="100000">
                                  <a:srgbClr val="F2DBDB">
                                    <a:gamma/>
                                    <a:tint val="25098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 w="63373">
                              <a:solidFill>
                                <a:srgbClr val="E5B8B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4CB4" w:rsidRPr="006F03B9" w:rsidRDefault="00164CB4" w:rsidP="003F2AA3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164CB4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 w:rsidRPr="006F03B9">
                                  <w:rPr>
                                    <w:sz w:val="22"/>
                                    <w:szCs w:val="22"/>
                                  </w:rPr>
                                  <w:t>ВЫШЕСТОЯЩАЯ ОРГАНИЗАЦИЯ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56" name="Oval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5" y="6140"/>
                              <a:ext cx="3255" cy="1486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2F2F2"/>
                                </a:gs>
                                <a:gs pos="100000">
                                  <a:srgbClr val="F2F2F2">
                                    <a:gamma/>
                                    <a:shade val="73725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 w="12573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5631" dir="3633274" algn="ctr" rotWithShape="0">
                                <a:srgbClr val="7F7F7F">
                                  <a:alpha val="5002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64CB4" w:rsidRDefault="00164CB4" w:rsidP="003F2AA3">
                                <w:pPr>
                                  <w:spacing w:line="240" w:lineRule="auto"/>
                                  <w:ind w:left="-142" w:right="-198" w:firstLine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Организатор проектно-сметных и ремонтно-строительных работ (служба заказчика и др.)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57" name="AutoShap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10325"/>
                              <a:ext cx="3120" cy="1892"/>
                            </a:xfrm>
                            <a:prstGeom prst="horizontalScroll">
                              <a:avLst>
                                <a:gd name="adj" fmla="val 125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B8CCE4"/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 w="12573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5631" dir="3633274" algn="ctr" rotWithShape="0">
                                <a:srgbClr val="974706">
                                  <a:alpha val="5002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64CB4" w:rsidRPr="00A9270E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Социальный паспорт инвалида и </w:t>
                                </w:r>
                                <w:r w:rsidRPr="00A9270E">
                                  <w:rPr>
                                    <w:sz w:val="22"/>
                                    <w:szCs w:val="22"/>
                                  </w:rPr>
                                  <w:t>КАРТА определения потребностей в адаптации среды жизнедеятельности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58" name="AutoShap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990" y="10027"/>
                              <a:ext cx="3120" cy="2283"/>
                            </a:xfrm>
                            <a:prstGeom prst="horizontalScroll">
                              <a:avLst>
                                <a:gd name="adj" fmla="val 125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B8CCE4"/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 w="12573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5631" dir="3633274" algn="ctr" rotWithShape="0">
                                <a:srgbClr val="974706">
                                  <a:alpha val="5002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64CB4" w:rsidRPr="00531594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164CB4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31594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ПАСПОРТ доступности объекта социальной инфраструктуры</w:t>
                                </w:r>
                              </w:p>
                              <w:p w:rsidR="00164CB4" w:rsidRPr="00531594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59" name="AutoShap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7" y="6890"/>
                              <a:ext cx="1111" cy="2314"/>
                            </a:xfrm>
                            <a:prstGeom prst="straightConnector1">
                              <a:avLst/>
                            </a:prstGeom>
                            <a:noFill/>
                            <a:ln w="37973">
                              <a:solidFill>
                                <a:srgbClr val="B2A1C7"/>
                              </a:solidFill>
                              <a:miter lim="800000"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0" name="AutoShape 30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243" y="6890"/>
                              <a:ext cx="991" cy="2074"/>
                            </a:xfrm>
                            <a:prstGeom prst="straightConnector1">
                              <a:avLst/>
                            </a:prstGeom>
                            <a:noFill/>
                            <a:ln w="37973">
                              <a:solidFill>
                                <a:srgbClr val="B2A1C7"/>
                              </a:solidFill>
                              <a:miter lim="800000"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1" name="AutoShape 3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00" y="5439"/>
                              <a:ext cx="1636" cy="0"/>
                            </a:xfrm>
                            <a:prstGeom prst="straightConnector1">
                              <a:avLst/>
                            </a:prstGeom>
                            <a:noFill/>
                            <a:ln w="63627">
                              <a:solidFill>
                                <a:srgbClr val="B2A1C7"/>
                              </a:solidFill>
                              <a:miter lim="800000"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2" name="AutoShape 30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70" y="3905"/>
                              <a:ext cx="810" cy="841"/>
                            </a:xfrm>
                            <a:prstGeom prst="straightConnector1">
                              <a:avLst/>
                            </a:prstGeom>
                            <a:noFill/>
                            <a:ln w="12600">
                              <a:solidFill>
                                <a:srgbClr val="C0504D"/>
                              </a:solidFill>
                              <a:prstDash val="dash"/>
                              <a:miter lim="800000"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3" name="AutoShape 3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95" y="3905"/>
                              <a:ext cx="2" cy="2239"/>
                            </a:xfrm>
                            <a:prstGeom prst="straightConnector1">
                              <a:avLst/>
                            </a:prstGeom>
                            <a:noFill/>
                            <a:ln w="12600">
                              <a:solidFill>
                                <a:srgbClr val="808080"/>
                              </a:solidFill>
                              <a:miter lim="800000"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4" name="AutoShape 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0" y="6890"/>
                              <a:ext cx="0" cy="3662"/>
                            </a:xfrm>
                            <a:prstGeom prst="straightConnector1">
                              <a:avLst/>
                            </a:prstGeom>
                            <a:noFill/>
                            <a:ln w="31623">
                              <a:solidFill>
                                <a:srgbClr val="95B3D7"/>
                              </a:solidFill>
                              <a:prstDash val="dash"/>
                              <a:miter lim="800000"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5" name="AutoShape 3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50" y="6890"/>
                              <a:ext cx="2" cy="3435"/>
                            </a:xfrm>
                            <a:prstGeom prst="straightConnector1">
                              <a:avLst/>
                            </a:prstGeom>
                            <a:noFill/>
                            <a:ln w="31623">
                              <a:solidFill>
                                <a:srgbClr val="95B3D7"/>
                              </a:solidFill>
                              <a:prstDash val="dash"/>
                              <a:miter lim="800000"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6" name="AutoShap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5" y="11990"/>
                              <a:ext cx="3120" cy="2100"/>
                            </a:xfrm>
                            <a:prstGeom prst="horizontalScroll">
                              <a:avLst>
                                <a:gd name="adj" fmla="val 12500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B8CCE4"/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 w="12573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5631" dir="3633274" algn="ctr" rotWithShape="0">
                                <a:srgbClr val="974706">
                                  <a:alpha val="5002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64CB4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</w:p>
                              <w:p w:rsidR="00164CB4" w:rsidRPr="00531594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164CB4" w:rsidRPr="00C20B26" w:rsidRDefault="00164CB4" w:rsidP="003F2AA3">
                                <w:pPr>
                                  <w:spacing w:line="240" w:lineRule="auto"/>
                                  <w:ind w:left="-142" w:right="-144" w:firstLine="0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РЕЕСТР</w:t>
                                </w:r>
                                <w:r w:rsidRPr="00C20B26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164CB4" w:rsidRPr="00A445E5" w:rsidRDefault="00164CB4" w:rsidP="003F2AA3">
                                <w:pPr>
                                  <w:spacing w:line="240" w:lineRule="auto"/>
                                  <w:ind w:left="-142" w:right="-144" w:firstLine="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объектов</w:t>
                                </w:r>
                                <w:r w:rsidRPr="00A445E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и услуг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67" name="AutoShap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5" y="2797"/>
                              <a:ext cx="2385" cy="119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F2DBDB"/>
                                </a:gs>
                                <a:gs pos="100000">
                                  <a:srgbClr val="F2DBDB">
                                    <a:gamma/>
                                    <a:tint val="25098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 w="63373">
                              <a:solidFill>
                                <a:srgbClr val="E5B8B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4CB4" w:rsidRPr="006F03B9" w:rsidRDefault="00164CB4" w:rsidP="003F2AA3">
                                <w:pPr>
                                  <w:spacing w:line="240" w:lineRule="auto"/>
                                  <w:ind w:left="-142" w:right="-65" w:firstLine="0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164CB4" w:rsidRPr="00EF403A" w:rsidRDefault="00164CB4" w:rsidP="003F2AA3">
                                <w:pPr>
                                  <w:spacing w:line="240" w:lineRule="auto"/>
                                  <w:ind w:left="-142" w:right="-80" w:firstLine="0"/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EF403A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ОСЗН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68" name="AutoShape 3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85" y="3992"/>
                              <a:ext cx="2" cy="4411"/>
                            </a:xfrm>
                            <a:prstGeom prst="straightConnector1">
                              <a:avLst/>
                            </a:prstGeom>
                            <a:noFill/>
                            <a:ln w="37973">
                              <a:solidFill>
                                <a:srgbClr val="C0504D"/>
                              </a:solidFill>
                              <a:prstDash val="dash"/>
                              <a:miter lim="800000"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9" name="AutoShap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0" y="6650"/>
                              <a:ext cx="1755" cy="120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3EBC89"/>
                                </a:gs>
                                <a:gs pos="50000">
                                  <a:srgbClr val="3EBC89">
                                    <a:gamma/>
                                    <a:tint val="11373"/>
                                    <a:invGamma/>
                                  </a:srgbClr>
                                </a:gs>
                                <a:gs pos="100000">
                                  <a:srgbClr val="3EBC89"/>
                                </a:gs>
                              </a:gsLst>
                              <a:lin ang="5400000" scaled="1"/>
                            </a:gradFill>
                            <a:ln w="12573">
                              <a:solidFill>
                                <a:srgbClr val="3EBC89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5631" dir="3633274" algn="ctr" rotWithShape="0">
                                <a:srgbClr val="974706">
                                  <a:alpha val="5002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64CB4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</w:p>
                              <w:p w:rsidR="00164CB4" w:rsidRPr="00A445E5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АИС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70" name="AutoShape 313"/>
                          <wps:cNvSpPr>
                            <a:spLocks noChangeArrowheads="1"/>
                          </wps:cNvSpPr>
                          <wps:spPr bwMode="auto">
                            <a:xfrm rot="10860000">
                              <a:off x="6855" y="12084"/>
                              <a:ext cx="954" cy="940"/>
                            </a:xfrm>
                            <a:custGeom>
                              <a:avLst/>
                              <a:gdLst>
                                <a:gd name="G0" fmla="+- 15100 0 0"/>
                                <a:gd name="G1" fmla="+- 2900 0 0"/>
                                <a:gd name="G2" fmla="+- 12158 0 2900"/>
                                <a:gd name="G3" fmla="+- G2 0 2900"/>
                                <a:gd name="G4" fmla="*/ G3 32768 32059"/>
                                <a:gd name="G5" fmla="*/ G4 1 2"/>
                                <a:gd name="G6" fmla="+- 21600 0 15100"/>
                                <a:gd name="G7" fmla="*/ G6 2900 6079"/>
                                <a:gd name="G8" fmla="+- G7 15100 0"/>
                                <a:gd name="T0" fmla="*/ 15100 w 21600"/>
                                <a:gd name="T1" fmla="*/ 0 h 21600"/>
                                <a:gd name="T2" fmla="*/ 15100 w 21600"/>
                                <a:gd name="T3" fmla="*/ 12158 h 21600"/>
                                <a:gd name="T4" fmla="*/ 3250 w 21600"/>
                                <a:gd name="T5" fmla="*/ 21600 h 21600"/>
                                <a:gd name="T6" fmla="*/ 21600 w 21600"/>
                                <a:gd name="T7" fmla="*/ 6079 h 21600"/>
                                <a:gd name="T8" fmla="*/ 17694720 60000 65536"/>
                                <a:gd name="T9" fmla="*/ 5898240 60000 65536"/>
                                <a:gd name="T10" fmla="*/ 5898240 60000 65536"/>
                                <a:gd name="T11" fmla="*/ 0 60000 65536"/>
                                <a:gd name="T12" fmla="*/ 12427 w 21600"/>
                                <a:gd name="T13" fmla="*/ G1 h 21600"/>
                                <a:gd name="T14" fmla="*/ G8 w 21600"/>
                                <a:gd name="T15" fmla="*/ G2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21600" y="6079"/>
                                  </a:moveTo>
                                  <a:lnTo>
                                    <a:pt x="15100" y="0"/>
                                  </a:lnTo>
                                  <a:lnTo>
                                    <a:pt x="15100" y="2900"/>
                                  </a:lnTo>
                                  <a:lnTo>
                                    <a:pt x="12427" y="2900"/>
                                  </a:lnTo>
                                  <a:cubicBezTo>
                                    <a:pt x="5564" y="2900"/>
                                    <a:pt x="0" y="7045"/>
                                    <a:pt x="0" y="12158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6499" y="21600"/>
                                  </a:lnTo>
                                  <a:lnTo>
                                    <a:pt x="6499" y="12158"/>
                                  </a:lnTo>
                                  <a:cubicBezTo>
                                    <a:pt x="6499" y="10556"/>
                                    <a:pt x="9153" y="9258"/>
                                    <a:pt x="12427" y="9258"/>
                                  </a:cubicBezTo>
                                  <a:lnTo>
                                    <a:pt x="15100" y="9258"/>
                                  </a:lnTo>
                                  <a:lnTo>
                                    <a:pt x="15100" y="12158"/>
                                  </a:ln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B8CCE4"/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 w="12573">
                              <a:solidFill>
                                <a:srgbClr val="95B3D7"/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  <a:effectLst>
                              <a:outerShdw dist="25631" dir="3633274" algn="ctr" rotWithShape="0">
                                <a:srgbClr val="974706"/>
                              </a:outerShdw>
                            </a:effec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1" name="AutoShape 3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63" y="6650"/>
                              <a:ext cx="277" cy="76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EBC89"/>
                              </a:solidFill>
                              <a:miter lim="800000"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2" name="AutoShape 31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737" y="6650"/>
                              <a:ext cx="463" cy="76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EBC89"/>
                              </a:solidFill>
                              <a:miter lim="800000"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3" name="AutoShape 3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60" y="7852"/>
                              <a:ext cx="1" cy="73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EBC89"/>
                              </a:solidFill>
                              <a:miter lim="800000"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4" name="AutoShap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06" y="10748"/>
                              <a:ext cx="2" cy="1565"/>
                            </a:xfrm>
                            <a:prstGeom prst="straightConnector1">
                              <a:avLst/>
                            </a:prstGeom>
                            <a:noFill/>
                            <a:ln w="31623">
                              <a:solidFill>
                                <a:srgbClr val="95B3D7"/>
                              </a:solidFill>
                              <a:prstDash val="dash"/>
                              <a:miter lim="800000"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5" name="AutoShap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5" y="1074"/>
                              <a:ext cx="8685" cy="86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F2DBDB"/>
                                </a:gs>
                                <a:gs pos="100000">
                                  <a:srgbClr val="F2DBDB">
                                    <a:gamma/>
                                    <a:tint val="25098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 w="63373">
                              <a:solidFill>
                                <a:srgbClr val="E5B8B7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4CB4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 w:rsidRPr="00A445E5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Комиссия по координации деятельности в сфере формирования доступной среды жизнедеятельности для инвалидов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и других МГН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76" name="AutoShape 319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5330" y="2163"/>
                              <a:ext cx="854" cy="413"/>
                            </a:xfrm>
                            <a:prstGeom prst="stripedRightArrow">
                              <a:avLst>
                                <a:gd name="adj1" fmla="val 50000"/>
                                <a:gd name="adj2" fmla="val 51695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D99594"/>
                                </a:gs>
                                <a:gs pos="100000">
                                  <a:srgbClr val="D99594">
                                    <a:gamma/>
                                    <a:shade val="91765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 w="9398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77" name="AutoShape 3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39" y="7852"/>
                              <a:ext cx="0" cy="73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EBC89"/>
                              </a:solidFill>
                              <a:miter lim="800000"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8" name="Oval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5" y="8417"/>
                              <a:ext cx="2145" cy="1114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2F2F2"/>
                                </a:gs>
                                <a:gs pos="100000">
                                  <a:srgbClr val="F2F2F2">
                                    <a:gamma/>
                                    <a:shade val="73725"/>
                                    <a:invGamma/>
                                  </a:srgbClr>
                                </a:gs>
                              </a:gsLst>
                              <a:lin ang="5400000" scaled="1"/>
                            </a:gradFill>
                            <a:ln w="12573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5631" dir="3633274" algn="ctr" rotWithShape="0">
                                <a:srgbClr val="7F7F7F">
                                  <a:alpha val="50027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164CB4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Ремонтно-строительная организация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79" name="AutoShape 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70" y="7629"/>
                              <a:ext cx="2" cy="776"/>
                            </a:xfrm>
                            <a:prstGeom prst="straightConnector1">
                              <a:avLst/>
                            </a:prstGeom>
                            <a:noFill/>
                            <a:ln w="12600">
                              <a:solidFill>
                                <a:srgbClr val="808080"/>
                              </a:solidFill>
                              <a:miter lim="800000"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AutoShape 32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455" y="4088"/>
                              <a:ext cx="556" cy="748"/>
                            </a:xfrm>
                            <a:prstGeom prst="straightConnector1">
                              <a:avLst/>
                            </a:prstGeom>
                            <a:noFill/>
                            <a:ln w="12600">
                              <a:solidFill>
                                <a:srgbClr val="C0504D"/>
                              </a:solidFill>
                              <a:prstDash val="dash"/>
                              <a:miter lim="800000"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1" name="AutoShape 3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76" y="1943"/>
                              <a:ext cx="1" cy="854"/>
                            </a:xfrm>
                            <a:prstGeom prst="straightConnector1">
                              <a:avLst/>
                            </a:prstGeom>
                            <a:noFill/>
                            <a:ln w="28448">
                              <a:solidFill>
                                <a:srgbClr val="D99594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2" name="AutoShape 3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660" y="1943"/>
                              <a:ext cx="0" cy="779"/>
                            </a:xfrm>
                            <a:prstGeom prst="straightConnector1">
                              <a:avLst/>
                            </a:prstGeom>
                            <a:noFill/>
                            <a:ln w="28448">
                              <a:solidFill>
                                <a:srgbClr val="D99594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3" name="AutoShape 32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840" y="10552"/>
                              <a:ext cx="465" cy="825"/>
                            </a:xfrm>
                            <a:prstGeom prst="straightConnector1">
                              <a:avLst/>
                            </a:prstGeom>
                            <a:noFill/>
                            <a:ln w="31623">
                              <a:solidFill>
                                <a:srgbClr val="95B3D7"/>
                              </a:solidFill>
                              <a:prstDash val="dash"/>
                              <a:miter lim="800000"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4" name="AutoShape 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45" y="10425"/>
                              <a:ext cx="945" cy="952"/>
                            </a:xfrm>
                            <a:prstGeom prst="straightConnector1">
                              <a:avLst/>
                            </a:prstGeom>
                            <a:noFill/>
                            <a:ln w="31623">
                              <a:solidFill>
                                <a:srgbClr val="95B3D7"/>
                              </a:solidFill>
                              <a:prstDash val="dash"/>
                              <a:miter lim="800000"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5" name="AutoShape 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40" y="5555"/>
                              <a:ext cx="960" cy="692"/>
                            </a:xfrm>
                            <a:prstGeom prst="straightConnector1">
                              <a:avLst/>
                            </a:prstGeom>
                            <a:noFill/>
                            <a:ln w="12573">
                              <a:solidFill>
                                <a:srgbClr val="808080"/>
                              </a:solidFill>
                              <a:prstDash val="dash"/>
                              <a:miter lim="800000"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6" name="AutoShape 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30" y="3916"/>
                              <a:ext cx="0" cy="273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EBC89"/>
                              </a:solidFill>
                              <a:miter lim="800000"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7" name="AutoShape 33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340" y="3995"/>
                              <a:ext cx="766" cy="841"/>
                            </a:xfrm>
                            <a:prstGeom prst="straightConnector1">
                              <a:avLst/>
                            </a:prstGeom>
                            <a:noFill/>
                            <a:ln w="12600">
                              <a:solidFill>
                                <a:srgbClr val="C0504D"/>
                              </a:solidFill>
                              <a:prstDash val="dash"/>
                              <a:miter lim="800000"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8" name="AutoShape 3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40" y="3992"/>
                              <a:ext cx="810" cy="841"/>
                            </a:xfrm>
                            <a:prstGeom prst="straightConnector1">
                              <a:avLst/>
                            </a:prstGeom>
                            <a:noFill/>
                            <a:ln w="12600">
                              <a:solidFill>
                                <a:srgbClr val="C0504D"/>
                              </a:solidFill>
                              <a:prstDash val="dash"/>
                              <a:miter lim="800000"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AutoShape 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5" y="11990"/>
                              <a:ext cx="2" cy="1034"/>
                            </a:xfrm>
                            <a:prstGeom prst="straightConnector1">
                              <a:avLst/>
                            </a:prstGeom>
                            <a:noFill/>
                            <a:ln w="31623">
                              <a:solidFill>
                                <a:srgbClr val="95B3D7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0" name="AutoShap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5" y="13024"/>
                              <a:ext cx="1140" cy="0"/>
                            </a:xfrm>
                            <a:prstGeom prst="straightConnector1">
                              <a:avLst/>
                            </a:prstGeom>
                            <a:noFill/>
                            <a:ln w="31623">
                              <a:solidFill>
                                <a:srgbClr val="95B3D7"/>
                              </a:solidFill>
                              <a:prstDash val="dash"/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91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1380" y="14685"/>
                            <a:ext cx="9495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CB4" w:rsidRPr="006520FD" w:rsidRDefault="00164CB4" w:rsidP="003F2AA3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520FD">
                                <w:rPr>
                                  <w:sz w:val="24"/>
                                  <w:szCs w:val="24"/>
                                </w:rPr>
                                <w:t xml:space="preserve">Рисунок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6520FD">
                                <w:rPr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Организационная м</w:t>
                              </w:r>
                              <w:r w:rsidRPr="006520F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одель </w:t>
                              </w:r>
                              <w:proofErr w:type="gramStart"/>
                              <w:r w:rsidRPr="006520FD">
                                <w:rPr>
                                  <w:b/>
                                  <w:sz w:val="24"/>
                                  <w:szCs w:val="24"/>
                                </w:rPr>
                                <w:t>взаимодействия участников системы обеспечения доступности социальных объектов</w:t>
                              </w:r>
                              <w:proofErr w:type="gramEnd"/>
                              <w:r w:rsidRPr="006520FD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и услуг для инвалидов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left:0;text-align:left;margin-left:-15.3pt;margin-top:4.05pt;width:537pt;height:715.5pt;z-index:4" coordorigin="828,1215" coordsize="10740,14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">
                <v:group id="Group 293" o:spid="_x0000_s1027" style="position:absolute;left:828;top:1215;width:10740;height:13016" coordorigin="720,1074" coordsize="10740,13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oval id="Oval 294" o:spid="_x0000_s1028" style="position:absolute;left:1620;top:4565;width:2580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D7cUA&#10;AADcAAAADwAAAGRycy9kb3ducmV2LnhtbESP0WrCQBRE3wv9h+UKvohuFNSauoqURgR90foBl+w1&#10;m5q9m2Y3mv59VxD6OMzMGWa57mwlbtT40rGC8SgBQZw7XXKh4PyVDd9A+ICssXJMCn7Jw3r1+rLE&#10;VLs7H+l2CoWIEPYpKjAh1KmUPjdk0Y9cTRy9i2sshiibQuoG7xFuKzlJkpm0WHJcMFjTh6H8emqt&#10;gkE4Z9tF9519LgpzaH82c7tr90r1e93mHUSgLvyHn+2dVjCbjuFx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4PtxQAAANwAAAAPAAAAAAAAAAAAAAAAAJgCAABkcnMv&#10;ZG93bnJldi54bWxQSwUGAAAAAAQABAD1AAAAigMAAAAA&#10;" fillcolor="#b2a1c7" strokecolor="#b2a1c7" strokeweight="3.01pt">
                    <v:fill focus="100%" type="gradient"/>
                    <v:stroke joinstyle="miter"/>
                    <v:shadow on="t" color="#205867" opacity="32785f" offset=".35mm,.62mm"/>
                    <v:textbox>
                      <w:txbxContent>
                        <w:p w:rsidR="00164CB4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164CB4" w:rsidRPr="009033F2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164CB4" w:rsidRPr="009033F2" w:rsidRDefault="00164CB4" w:rsidP="003F2AA3">
                          <w:pPr>
                            <w:spacing w:line="240" w:lineRule="auto"/>
                            <w:ind w:left="-142" w:right="-221" w:firstLine="0"/>
                            <w:jc w:val="center"/>
                            <w:rPr>
                              <w:b/>
                              <w:spacing w:val="-4"/>
                              <w:sz w:val="24"/>
                              <w:szCs w:val="24"/>
                            </w:rPr>
                          </w:pPr>
                          <w:r w:rsidRPr="009033F2">
                            <w:rPr>
                              <w:b/>
                              <w:spacing w:val="-4"/>
                              <w:sz w:val="24"/>
                              <w:szCs w:val="24"/>
                            </w:rPr>
                            <w:t xml:space="preserve">ПОТРЕБИТЕЛЬ </w:t>
                          </w:r>
                        </w:p>
                        <w:p w:rsidR="00164CB4" w:rsidRPr="00AD06CA" w:rsidRDefault="00164CB4" w:rsidP="003F2AA3">
                          <w:pPr>
                            <w:spacing w:line="240" w:lineRule="auto"/>
                            <w:ind w:left="-284" w:right="-221" w:firstLine="0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164CB4" w:rsidRPr="006F03B9" w:rsidRDefault="00164CB4" w:rsidP="003F2AA3">
                          <w:pPr>
                            <w:spacing w:line="240" w:lineRule="auto"/>
                            <w:ind w:left="-142" w:right="-221" w:firstLine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6F03B9">
                            <w:rPr>
                              <w:sz w:val="22"/>
                              <w:szCs w:val="22"/>
                            </w:rPr>
                            <w:t>(инвалид, МГН)</w:t>
                          </w:r>
                        </w:p>
                      </w:txbxContent>
                    </v:textbox>
                  </v:oval>
                  <v:oval id="Oval 295" o:spid="_x0000_s1029" style="position:absolute;left:3735;top:8405;width:2685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/n2cUA&#10;AADcAAAADwAAAGRycy9kb3ducmV2LnhtbESP3WrCQBSE74W+w3IK3tWNilKiq5TSiuAPmKrXh+wx&#10;CWbPht3VpG/fFQpeDjPzDTNfdqYWd3K+sqxgOEhAEOdWV1woOP58v72D8AFZY22ZFPySh+XipTfH&#10;VNuWD3TPQiEihH2KCsoQmlRKn5dk0A9sQxy9i3UGQ5SukNphG+GmlqMkmUqDFceFEhv6LCm/Zjej&#10;YL/anb4u7fCc3bYuO/Jm1429Vqr/2n3MQATqwjP8315rBdPJCB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+fZxQAAANwAAAAPAAAAAAAAAAAAAAAAAJgCAABkcnMv&#10;ZG93bnJldi54bWxQSwUGAAAAAAQABAD1AAAAigMAAAAA&#10;" fillcolor="#d99594" strokecolor="#d99594" strokeweight="3.01pt">
                    <v:fill focus="100%" type="gradient"/>
                    <v:stroke joinstyle="miter"/>
                    <v:shadow on="t" color="#205867" opacity="32785f" offset=".35mm,.62mm"/>
                    <v:textbox>
                      <w:txbxContent>
                        <w:p w:rsidR="00164CB4" w:rsidRPr="00AD06CA" w:rsidRDefault="00164CB4" w:rsidP="003F2AA3">
                          <w:pPr>
                            <w:ind w:left="-142" w:right="-223" w:firstLine="0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164CB4" w:rsidRDefault="00164CB4" w:rsidP="003F2AA3">
                          <w:pPr>
                            <w:spacing w:line="240" w:lineRule="auto"/>
                            <w:ind w:left="-142" w:right="-223"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СОЦИАЛЬНЫЕ  СЛУЖБЫ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164CB4" w:rsidRPr="00531594" w:rsidRDefault="00164CB4" w:rsidP="003F2AA3">
                          <w:pPr>
                            <w:spacing w:line="240" w:lineRule="auto"/>
                            <w:ind w:left="-142" w:right="-163" w:firstLine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531594">
                            <w:rPr>
                              <w:sz w:val="22"/>
                              <w:szCs w:val="22"/>
                            </w:rPr>
                            <w:t xml:space="preserve"> (учреждения социального обслуживания)</w:t>
                          </w:r>
                        </w:p>
                      </w:txbxContent>
                    </v:textbox>
                  </v:oval>
                  <v:oval id="Oval 296" o:spid="_x0000_s1030" style="position:absolute;left:5760;top:4565;width:2580;height:2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4AcYA&#10;AADcAAAADwAAAGRycy9kb3ducmV2LnhtbESP3WrCQBSE7wt9h+UI3hTdVKk/0VWkmCLYG38e4JA9&#10;ZqPZs2l2o+nbdwuFXg4z8w2zXHe2EndqfOlYweswAUGcO11yoeB8ygYzED4ga6wck4Jv8rBePT8t&#10;MdXuwQe6H0MhIoR9igpMCHUqpc8NWfRDVxNH7+IaiyHKppC6wUeE20qOkmQiLZYcFwzW9G4ovx1b&#10;q+AlnLOPeXfNtvPCfLZfm6ndtXul+r1uswARqAv/4b/2TiuYvI3h90w8AnL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W4AcYAAADcAAAADwAAAAAAAAAAAAAAAACYAgAAZHJz&#10;L2Rvd25yZXYueG1sUEsFBgAAAAAEAAQA9QAAAIsDAAAAAA==&#10;" fillcolor="#b2a1c7" strokecolor="#b2a1c7" strokeweight="3.01pt">
                    <v:fill focus="100%" type="gradient"/>
                    <v:stroke joinstyle="miter"/>
                    <v:shadow on="t" color="#205867" opacity="32785f" offset=".35mm,.62mm"/>
                    <v:textbox>
                      <w:txbxContent>
                        <w:p w:rsidR="00164CB4" w:rsidRDefault="00164CB4" w:rsidP="003F2AA3">
                          <w:pPr>
                            <w:spacing w:line="240" w:lineRule="auto"/>
                            <w:ind w:left="-142" w:right="-268" w:firstLine="0"/>
                            <w:jc w:val="center"/>
                          </w:pPr>
                        </w:p>
                        <w:p w:rsidR="00164CB4" w:rsidRPr="007C02C3" w:rsidRDefault="00164CB4" w:rsidP="003F2AA3">
                          <w:pPr>
                            <w:spacing w:line="240" w:lineRule="auto"/>
                            <w:ind w:left="-142" w:right="-268" w:firstLine="0"/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</w:p>
                        <w:p w:rsidR="00164CB4" w:rsidRDefault="00164CB4" w:rsidP="003F2AA3">
                          <w:pPr>
                            <w:spacing w:line="240" w:lineRule="auto"/>
                            <w:ind w:left="-142" w:right="-268" w:firstLine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ПОСТАВЩИК </w:t>
                          </w:r>
                        </w:p>
                        <w:p w:rsidR="00164CB4" w:rsidRPr="00AD06CA" w:rsidRDefault="00164CB4" w:rsidP="003F2AA3">
                          <w:pPr>
                            <w:spacing w:line="240" w:lineRule="auto"/>
                            <w:ind w:left="-142" w:right="-268" w:firstLine="0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164CB4" w:rsidRDefault="00164CB4" w:rsidP="003F2AA3">
                          <w:pPr>
                            <w:spacing w:line="240" w:lineRule="auto"/>
                            <w:ind w:left="-142" w:right="-268" w:firstLine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9033F2">
                            <w:rPr>
                              <w:sz w:val="22"/>
                              <w:szCs w:val="22"/>
                            </w:rPr>
                            <w:t>(организаци</w:t>
                          </w:r>
                          <w:r>
                            <w:rPr>
                              <w:sz w:val="22"/>
                              <w:szCs w:val="22"/>
                            </w:rPr>
                            <w:t>я,</w:t>
                          </w:r>
                        </w:p>
                        <w:p w:rsidR="00164CB4" w:rsidRPr="009033F2" w:rsidRDefault="00164CB4" w:rsidP="003F2AA3">
                          <w:pPr>
                            <w:spacing w:line="240" w:lineRule="auto"/>
                            <w:ind w:left="-142" w:right="-268" w:firstLine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учреждение</w:t>
                          </w:r>
                          <w:r w:rsidRPr="009033F2">
                            <w:rPr>
                              <w:sz w:val="22"/>
                              <w:szCs w:val="22"/>
                            </w:rPr>
                            <w:t>)</w:t>
                          </w:r>
                        </w:p>
                      </w:txbxContent>
                    </v:textbox>
                  </v:oval>
                  <v:roundrect id="AutoShape 297" o:spid="_x0000_s1031" style="position:absolute;left:828;top:2797;width:2385;height:119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E1qMQA&#10;AADcAAAADwAAAGRycy9kb3ducmV2LnhtbESPT4vCMBTE74LfITzBi2iqVpFqFBEXFm/rH7w+mmdb&#10;bF5qE7W7n94ICx6HmfkNs1g1phQPql1hWcFwEIEgTq0uOFNwPHz1ZyCcR9ZYWiYFv+RgtWy3Fpho&#10;++Qfeux9JgKEXYIKcu+rREqX5mTQDWxFHLyLrQ36IOtM6hqfAW5KOYqiqTRYcFjIsaJNTul1fzcK&#10;yp001824t73t/uThPIuH47g6KdXtNOs5CE+N/4T/299awXQSw/t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hNajEAAAA3AAAAA8AAAAAAAAAAAAAAAAAmAIAAGRycy9k&#10;b3ducmV2LnhtbFBLBQYAAAAABAAEAPUAAACJAwAAAAA=&#10;" fillcolor="#f2dbdb" strokecolor="#e5b8b7" strokeweight="4.99pt">
                    <v:fill color2="#fcf6f6" rotate="t" focus="100%" type="gradient"/>
                    <v:stroke joinstyle="miter"/>
                    <v:textbox>
                      <w:txbxContent>
                        <w:p w:rsidR="00164CB4" w:rsidRPr="00AD06CA" w:rsidRDefault="00164CB4" w:rsidP="003F2AA3">
                          <w:pPr>
                            <w:jc w:val="center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164CB4" w:rsidRPr="006F03B9" w:rsidRDefault="00164CB4" w:rsidP="003F2AA3">
                          <w:pPr>
                            <w:spacing w:line="240" w:lineRule="auto"/>
                            <w:ind w:left="-142" w:right="-222" w:firstLine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6F03B9">
                            <w:rPr>
                              <w:sz w:val="22"/>
                              <w:szCs w:val="22"/>
                            </w:rPr>
                            <w:t>ОБЩЕСТВЕННАЯ ОРГАНИЗАЦИЯ ИНВАЛИДОВ</w:t>
                          </w:r>
                        </w:p>
                      </w:txbxContent>
                    </v:textbox>
                  </v:roundrect>
                  <v:roundrect id="AutoShape 298" o:spid="_x0000_s1032" style="position:absolute;left:8580;top:2722;width:2310;height:11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2QM8YA&#10;AADcAAAADwAAAGRycy9kb3ducmV2LnhtbESPQWvCQBSE7wX/w/IKvZRmY6MiaVaR0ELx1mjp9ZF9&#10;TYLZtzG7mtRf7xYEj8PMfMNk69G04ky9aywrmEYxCOLS6oYrBfvdx8sShPPIGlvLpOCPHKxXk4cM&#10;U20H/qJz4SsRIOxSVFB736VSurImgy6yHXHwfm1v0AfZV1L3OAS4aeVrHC+kwYbDQo0d5TWVh+Jk&#10;FLRbaQ558vx+3F7k7mc5myaz7lupp8dx8wbC0+jv4Vv7UytYzOfwfyYc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2QM8YAAADcAAAADwAAAAAAAAAAAAAAAACYAgAAZHJz&#10;L2Rvd25yZXYueG1sUEsFBgAAAAAEAAQA9QAAAIsDAAAAAA==&#10;" fillcolor="#f2dbdb" strokecolor="#e5b8b7" strokeweight="4.99pt">
                    <v:fill color2="#fcf6f6" rotate="t" focus="100%" type="gradient"/>
                    <v:stroke joinstyle="miter"/>
                    <v:textbox>
                      <w:txbxContent>
                        <w:p w:rsidR="00164CB4" w:rsidRPr="006F03B9" w:rsidRDefault="00164CB4" w:rsidP="003F2AA3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164CB4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</w:pPr>
                          <w:r w:rsidRPr="006F03B9">
                            <w:rPr>
                              <w:sz w:val="22"/>
                              <w:szCs w:val="22"/>
                            </w:rPr>
                            <w:t>ВЫШЕСТОЯЩАЯ ОРГАНИЗАЦИЯ</w:t>
                          </w:r>
                        </w:p>
                      </w:txbxContent>
                    </v:textbox>
                  </v:roundrect>
                  <v:oval id="Oval 299" o:spid="_x0000_s1033" style="position:absolute;left:8205;top:6140;width:3255;height:1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TY6sYA&#10;AADcAAAADwAAAGRycy9kb3ducmV2LnhtbESPW2vCQBSE3wv9D8sp9M1sKjVt06xSvKAvFhrFvh6y&#10;JxeaPRuyq8Z/7wpCH4eZ+YbJZoNpxYl611hW8BLFIIgLqxuuFOx3q9E7COeRNbaWScGFHMymjw8Z&#10;ptqe+YdOua9EgLBLUUHtfZdK6YqaDLrIdsTBK21v0AfZV1L3eA5w08pxHCfSYMNhocaO5jUVf/nR&#10;KIiLZFF9bMvl7/HwPV+/vuUHvbwo9fw0fH2C8DT4//C9vdEKkkkCtzPh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TY6sYAAADcAAAADwAAAAAAAAAAAAAAAACYAgAAZHJz&#10;L2Rvd25yZXYueG1sUEsFBgAAAAAEAAQA9QAAAIsDAAAAAA==&#10;" fillcolor="#f2f2f2" strokecolor="#666" strokeweight=".99pt">
                    <v:fill color2="#b2b2b2" rotate="t" focus="100%" type="gradient"/>
                    <v:stroke joinstyle="miter"/>
                    <v:shadow on="t" color="#7f7f7f" opacity="32785f" offset=".35mm,.62mm"/>
                    <v:textbox>
                      <w:txbxContent>
                        <w:p w:rsidR="00164CB4" w:rsidRDefault="00164CB4" w:rsidP="003F2AA3">
                          <w:pPr>
                            <w:spacing w:line="240" w:lineRule="auto"/>
                            <w:ind w:left="-142" w:right="-198"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Организатор проектно-сметных и ремонтно-строительных работ (служба заказчика и др.)</w:t>
                          </w:r>
                        </w:p>
                      </w:txbxContent>
                    </v:textbox>
                  </v:oval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AutoShape 300" o:spid="_x0000_s1034" type="#_x0000_t98" style="position:absolute;left:720;top:10325;width:31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C7HMIA&#10;AADcAAAADwAAAGRycy9kb3ducmV2LnhtbESPQYvCMBSE7wv+h/CEva2pwrpL11REFLx4sCt4fSTP&#10;trR5qU2s9d8bQfA4zMw3zGI52Eb01PnKsYLpJAFBrJ2puFBw/N9+/YLwAdlg45gU3MnDMht9LDA1&#10;7sYH6vNQiAhhn6KCMoQ2ldLrkiz6iWuJo3d2ncUQZVdI0+Etwm0jZ0kylxYrjgsltrQuSdf51UbK&#10;yR3rU7LX+9aH/pJPEfXmotTneFj9gQg0hHf41d4ZBfPvH3ieiUd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YLscwgAAANwAAAAPAAAAAAAAAAAAAAAAAJgCAABkcnMvZG93&#10;bnJldi54bWxQSwUGAAAAAAQABAD1AAAAhwMAAAAA&#10;" fillcolor="#b8cce4" strokecolor="#95b3d7" strokeweight=".99pt">
                    <v:fill focus="100%" type="gradient"/>
                    <v:stroke joinstyle="miter"/>
                    <v:shadow on="t" color="#974706" opacity="32785f" offset=".35mm,.62mm"/>
                    <v:textbox>
                      <w:txbxContent>
                        <w:p w:rsidR="00164CB4" w:rsidRPr="00A9270E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Социальный паспорт инвалида и </w:t>
                          </w:r>
                          <w:r w:rsidRPr="00A9270E">
                            <w:rPr>
                              <w:sz w:val="22"/>
                              <w:szCs w:val="22"/>
                            </w:rPr>
                            <w:t>КАРТА определения потребностей в адаптации среды жизнедеятельности</w:t>
                          </w:r>
                        </w:p>
                      </w:txbxContent>
                    </v:textbox>
                  </v:shape>
                  <v:shape id="AutoShape 301" o:spid="_x0000_s1035" type="#_x0000_t98" style="position:absolute;left:6990;top:10027;width:3120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8vbsIA&#10;AADcAAAADwAAAGRycy9kb3ducmV2LnhtbESPwYrCQAyG74LvMETwplMXFOk6iogLXjxsFbyGmWxb&#10;7GRqZ6z17TeHhT2GP/+XfJvd4BvVUxfrwAYW8wwUsQ2u5tLA9fI1W4OKCdlhE5gMvCnCbjsebTB3&#10;4cXf1BepVALhmKOBKqU21zraijzGeWiJJfsJncckY1dq1+FL4L7RH1m20h5rlgsVtnSoyN6LpxfK&#10;LVzvt+xsz21M/aNYINrjw5jpZNh/gko0pP/lv/bJGVgt5VuRERH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/y9uwgAAANwAAAAPAAAAAAAAAAAAAAAAAJgCAABkcnMvZG93&#10;bnJldi54bWxQSwUGAAAAAAQABAD1AAAAhwMAAAAA&#10;" fillcolor="#b8cce4" strokecolor="#95b3d7" strokeweight=".99pt">
                    <v:fill focus="100%" type="gradient"/>
                    <v:stroke joinstyle="miter"/>
                    <v:shadow on="t" color="#974706" opacity="32785f" offset=".35mm,.62mm"/>
                    <v:textbox>
                      <w:txbxContent>
                        <w:p w:rsidR="00164CB4" w:rsidRPr="00531594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164CB4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31594">
                            <w:rPr>
                              <w:b/>
                              <w:sz w:val="24"/>
                              <w:szCs w:val="24"/>
                            </w:rPr>
                            <w:t>ПАСПОРТ доступности объекта социальной инфраструктуры</w:t>
                          </w:r>
                        </w:p>
                        <w:p w:rsidR="00164CB4" w:rsidRPr="00531594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02" o:spid="_x0000_s1036" type="#_x0000_t32" style="position:absolute;left:2727;top:6890;width:1111;height:23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83r8QAAADcAAAADwAAAGRycy9kb3ducmV2LnhtbESPQWuDQBSE74H+h+UVekvWhiQY6yaE&#10;SiDXWlN6fLivKrpvxV2jza/vFgo9DjPzDZMeZ9OJGw2usazgeRWBIC6tbrhSULyflzEI55E1dpZJ&#10;wTc5OB4eFikm2k78RrfcVyJA2CWooPa+T6R0ZU0G3cr2xMH7soNBH+RQST3gFOCmk+so2kmDDYeF&#10;Gnt6rals89EouI75vdhMH9l6u/+UWXwiW7Wk1NPjfHoB4Wn2/+G/9kUr2G338HsmHAF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zevxAAAANwAAAAPAAAAAAAAAAAA&#10;AAAAAKECAABkcnMvZG93bnJldi54bWxQSwUGAAAAAAQABAD5AAAAkgMAAAAA&#10;" strokecolor="#b2a1c7" strokeweight="2.99pt">
                    <v:stroke startarrow="block" endarrow="block" joinstyle="miter"/>
                  </v:shape>
                  <v:shape id="AutoShape 303" o:spid="_x0000_s1037" type="#_x0000_t32" style="position:absolute;left:6243;top:6890;width:991;height:20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kVFcAAAADcAAAADwAAAGRycy9kb3ducmV2LnhtbERP3WrCMBS+H/gO4Qx2N5PJLNIZpYji&#10;QBCse4BDc2yLzUlJUu329MuF4OXH979cj7YTN/KhdazhY6pAEFfOtFxr+Dnv3hcgQkQ22DkmDb8U&#10;YL2avCwxN+7OJ7qVsRYphEOOGpoY+1zKUDVkMUxdT5y4i/MWY4K+lsbjPYXbTs6UyqTFllNDgz1t&#10;Gqqu5WA1FH7I5C7+fc63xV7tD2EoSR21fnsdiy8Qkcb4FD/c30ZDlqX56Uw6An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JZFRXAAAAA3AAAAA8AAAAAAAAAAAAAAAAA&#10;oQIAAGRycy9kb3ducmV2LnhtbFBLBQYAAAAABAAEAPkAAACOAwAAAAA=&#10;" strokecolor="#b2a1c7" strokeweight="2.99pt">
                    <v:stroke startarrow="block" endarrow="block" joinstyle="miter"/>
                  </v:shape>
                  <v:shape id="AutoShape 304" o:spid="_x0000_s1038" type="#_x0000_t32" style="position:absolute;left:4200;top:5439;width:163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/CA8UAAADcAAAADwAAAGRycy9kb3ducmV2LnhtbESPwW7CMBBE75X4B2uRuFTFgUOKUgyK&#10;gipxApH2A5Z4m4TG62C7If37Ggmpx9HsvNlZb0fTiYGcby0rWMwTEMSV1S3XCj4/3l9WIHxA1thZ&#10;JgW/5GG7mTytMdP2xicaylCLCGGfoYImhD6T0lcNGfRz2xNH78s6gyFKV0vt8BbhppPLJEmlwZZj&#10;Q4M9FQ1V3+WPiW8UxevzOLj8eLkczvurLHf5oVBqNh3zNxCBxvB//EjvtYI0XcB9TCS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/CA8UAAADcAAAADwAAAAAAAAAA&#10;AAAAAAChAgAAZHJzL2Rvd25yZXYueG1sUEsFBgAAAAAEAAQA+QAAAJMDAAAAAA==&#10;" strokecolor="#b2a1c7" strokeweight="5.01pt">
                    <v:stroke startarrow="block" endarrow="block" joinstyle="miter"/>
                  </v:shape>
                  <v:shape id="AutoShape 305" o:spid="_x0000_s1039" type="#_x0000_t32" style="position:absolute;left:7770;top:3905;width:810;height:8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QCDMQAAADcAAAADwAAAGRycy9kb3ducmV2LnhtbESPQWsCMRSE7wX/Q3iFXopmVdjK1ii2&#10;IHp1rcLeHpvXzdLNy5Kkuvrrm0Khx2Hmm2GW68F24kI+tI4VTCcZCOLa6ZYbBR/H7XgBIkRkjZ1j&#10;UnCjAOvV6GGJhXZXPtCljI1IJRwKVGBi7AspQ23IYpi4njh5n85bjEn6RmqP11RuOznLslxabDkt&#10;GOzp3VD9VX5bBXk1f9uWZvdyv09P9qwrz88Hr9TT47B5BRFpiP/hP3qvE5fP4PdMOgJ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dAIMxAAAANwAAAAPAAAAAAAAAAAA&#10;AAAAAKECAABkcnMvZG93bnJldi54bWxQSwUGAAAAAAQABAD5AAAAkgMAAAAA&#10;" strokecolor="#c0504d" strokeweight=".35mm">
                    <v:stroke dashstyle="dash" startarrow="block" endarrow="block" joinstyle="miter"/>
                  </v:shape>
                  <v:shape id="AutoShape 306" o:spid="_x0000_s1040" type="#_x0000_t32" style="position:absolute;left:9795;top:3905;width:2;height:2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9hLsQAAADcAAAADwAAAGRycy9kb3ducmV2LnhtbESPQWvCQBSE74L/YXmF3nTTtKSSZhUr&#10;CF6EagWvj+xrNiT7NmS3Sfz3bqHgcZiZb5hiM9lWDNT72rGCl2UCgrh0uuZKweV7v1iB8AFZY+uY&#10;FNzIw2Y9nxWYazfyiYZzqESEsM9RgQmhy6X0pSGLfuk64uj9uN5iiLKvpO5xjHDbyjRJMmmx5rhg&#10;sKOdobI5/1oFx3fTvA0XLMevdPyUaRau+nBU6vlp2n6ACDSFR/i/fdAKsuwV/s7EI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j2EuxAAAANwAAAAPAAAAAAAAAAAA&#10;AAAAAKECAABkcnMvZG93bnJldi54bWxQSwUGAAAAAAQABAD5AAAAkgMAAAAA&#10;" strokecolor="gray" strokeweight=".35mm">
                    <v:stroke startarrow="block" endarrow="block" joinstyle="miter"/>
                  </v:shape>
                  <v:shape id="AutoShape 307" o:spid="_x0000_s1041" type="#_x0000_t32" style="position:absolute;left:2490;top:6890;width:0;height:36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V6ysQAAADcAAAADwAAAGRycy9kb3ducmV2LnhtbESPUUvDQBCE3wX/w7FC3+zFUILEXou2&#10;FEqhiFV8XnNrEsztpXfbJv33niD0cZiZb5j5cnSdOlOIrWcDD9MMFHHlbcu1gY/3zf0jqCjIFjvP&#10;ZOBCEZaL25s5ltYP/Ebng9QqQTiWaKAR6UutY9WQwzj1PXHyvn1wKEmGWtuAQ4K7TudZVmiHLaeF&#10;BntaNVT9HE7OwDH2uzzIfr1bfw0vdbH/FHrNjZncjc9PoIRGuYb/21troChm8HcmHQG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hXrKxAAAANwAAAAPAAAAAAAAAAAA&#10;AAAAAKECAABkcnMvZG93bnJldi54bWxQSwUGAAAAAAQABAD5AAAAkgMAAAAA&#10;" strokecolor="#95b3d7" strokeweight="2.49pt">
                    <v:stroke dashstyle="dash" startarrow="block" endarrow="block" joinstyle="miter"/>
                  </v:shape>
                  <v:shape id="AutoShape 308" o:spid="_x0000_s1042" type="#_x0000_t32" style="position:absolute;left:7350;top:6890;width:2;height:3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nfUcQAAADcAAAADwAAAGRycy9kb3ducmV2LnhtbESPUUvDQBCE3wX/w7FC3+zFQIPEXou2&#10;FEqhiFV8XnNrEsztpXfbJv33niD0cZiZb5j5cnSdOlOIrWcDD9MMFHHlbcu1gY/3zf0jqCjIFjvP&#10;ZOBCEZaL25s5ltYP/Ebng9QqQTiWaKAR6UutY9WQwzj1PXHyvn1wKEmGWtuAQ4K7TudZVmiHLaeF&#10;BntaNVT9HE7OwDH2uzzIfr1bfw0vdbH/FHrNjZncjc9PoIRGuYb/21troChm8HcmHQG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yd9RxAAAANwAAAAPAAAAAAAAAAAA&#10;AAAAAKECAABkcnMvZG93bnJldi54bWxQSwUGAAAAAAQABAD5AAAAkgMAAAAA&#10;" strokecolor="#95b3d7" strokeweight="2.49pt">
                    <v:stroke dashstyle="dash" startarrow="block" endarrow="block" joinstyle="miter"/>
                  </v:shape>
                  <v:shape id="AutoShape 309" o:spid="_x0000_s1043" type="#_x0000_t98" style="position:absolute;left:3735;top:11990;width:312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DUOsIA&#10;AADcAAAADwAAAGRycy9kb3ducmV2LnhtbESPQWuDQBSE74X8h+UFemtWe5BiXSWEBHrJITaQ62P3&#10;VUX3rbpbY/99tlDocZiZb5iiWu0gFpp951hBuktAEGtnOm4UXD9PL28gfEA2ODgmBT/koSo3TwXm&#10;xt35QksdGhEh7HNU0IYw5lJ63ZJFv3MjcfS+3GwxRDk30sx4j3A7yNckyaTFjuNCiyMdWtJ9/W0j&#10;5eau/S056/PowzLVKaI+Tko9b9f9O4hAa/gP/7U/jIIsy+D3TDwCs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QNQ6wgAAANwAAAAPAAAAAAAAAAAAAAAAAJgCAABkcnMvZG93&#10;bnJldi54bWxQSwUGAAAAAAQABAD1AAAAhwMAAAAA&#10;" fillcolor="#b8cce4" strokecolor="#95b3d7" strokeweight=".99pt">
                    <v:fill focus="100%" type="gradient"/>
                    <v:stroke joinstyle="miter"/>
                    <v:shadow on="t" color="#974706" opacity="32785f" offset=".35mm,.62mm"/>
                    <v:textbox>
                      <w:txbxContent>
                        <w:p w:rsidR="00164CB4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</w:pPr>
                        </w:p>
                        <w:p w:rsidR="00164CB4" w:rsidRPr="00531594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64CB4" w:rsidRPr="00C20B26" w:rsidRDefault="00164CB4" w:rsidP="003F2AA3">
                          <w:pPr>
                            <w:spacing w:line="240" w:lineRule="auto"/>
                            <w:ind w:left="-142" w:right="-144" w:firstLine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РЕЕСТР</w:t>
                          </w:r>
                          <w:r w:rsidRPr="00C20B2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164CB4" w:rsidRPr="00A445E5" w:rsidRDefault="00164CB4" w:rsidP="003F2AA3">
                          <w:pPr>
                            <w:spacing w:line="240" w:lineRule="auto"/>
                            <w:ind w:left="-142" w:right="-144" w:firstLine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объектов</w:t>
                          </w:r>
                          <w:r w:rsidRPr="00A445E5">
                            <w:rPr>
                              <w:b/>
                              <w:sz w:val="24"/>
                              <w:szCs w:val="24"/>
                            </w:rPr>
                            <w:t xml:space="preserve"> и услуг</w:t>
                          </w:r>
                        </w:p>
                      </w:txbxContent>
                    </v:textbox>
                  </v:shape>
                  <v:roundrect id="AutoShape 310" o:spid="_x0000_s1044" style="position:absolute;left:4605;top:2797;width:2385;height:119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9hYsQA&#10;AADcAAAADwAAAGRycy9kb3ducmV2LnhtbESPQYvCMBSE74L/IbyFvYimrlKlaxSRXRBvWmWvj+Zt&#10;W2xeahO1+uuNIHgcZuYbZrZoTSUu1LjSsoLhIAJBnFldcq5gn/72pyCcR9ZYWSYFN3KwmHc7M0y0&#10;vfKWLjufiwBhl6CCwvs6kdJlBRl0A1sTB+/fNgZ9kE0udYPXADeV/IqiWBosOSwUWNOqoOy4OxsF&#10;1Uaa42rU+zlt7jL9m46Ho3F9UOrzo11+g/DU+nf41V5rBXE8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fYWLEAAAA3AAAAA8AAAAAAAAAAAAAAAAAmAIAAGRycy9k&#10;b3ducmV2LnhtbFBLBQYAAAAABAAEAPUAAACJAwAAAAA=&#10;" fillcolor="#f2dbdb" strokecolor="#e5b8b7" strokeweight="4.99pt">
                    <v:fill color2="#fcf6f6" rotate="t" focus="100%" type="gradient"/>
                    <v:stroke joinstyle="miter"/>
                    <v:textbox>
                      <w:txbxContent>
                        <w:p w:rsidR="00164CB4" w:rsidRPr="006F03B9" w:rsidRDefault="00164CB4" w:rsidP="003F2AA3">
                          <w:pPr>
                            <w:spacing w:line="240" w:lineRule="auto"/>
                            <w:ind w:left="-142" w:right="-65" w:firstLine="0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164CB4" w:rsidRPr="00EF403A" w:rsidRDefault="00164CB4" w:rsidP="003F2AA3">
                          <w:pPr>
                            <w:spacing w:line="240" w:lineRule="auto"/>
                            <w:ind w:left="-142" w:right="-80" w:firstLine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Pr="00EF403A">
                            <w:rPr>
                              <w:b/>
                              <w:sz w:val="32"/>
                              <w:szCs w:val="32"/>
                            </w:rPr>
                            <w:t>ОСЗН</w:t>
                          </w:r>
                        </w:p>
                      </w:txbxContent>
                    </v:textbox>
                  </v:roundrect>
                  <v:shape id="AutoShape 311" o:spid="_x0000_s1045" type="#_x0000_t32" style="position:absolute;left:5085;top:3992;width:2;height:44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oaQ74AAADcAAAADwAAAGRycy9kb3ducmV2LnhtbERPy4rCMBTdC/5DuMLsbGrBItUoIoi6&#10;Gx8fcGmubbW5KUm09e8niwGXh/NebQbTijc531hWMEtSEMSl1Q1XCm7X/XQBwgdkja1lUvAhD5v1&#10;eLTCQtuez/S+hErEEPYFKqhD6AopfVmTQZ/Yjjhyd+sMhghdJbXDPoabVmZpmkuDDceGGjva1VQ+&#10;Ly+jYNvbs0z3rnvYQ7a4Bzw9frO5Uj+TYbsEEWgIX/G/+6gV5HlcG8/EIyDX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JqhpDvgAAANwAAAAPAAAAAAAAAAAAAAAAAKEC&#10;AABkcnMvZG93bnJldi54bWxQSwUGAAAAAAQABAD5AAAAjAMAAAAA&#10;" strokecolor="#c0504d" strokeweight="2.99pt">
                    <v:stroke dashstyle="dash" startarrow="block" endarrow="block" joinstyle="miter"/>
                  </v:shape>
                  <v:roundrect id="AutoShape 312" o:spid="_x0000_s1046" style="position:absolute;left:4200;top:6650;width:1755;height:120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NSMUA&#10;AADcAAAADwAAAGRycy9kb3ducmV2LnhtbESPQWvCQBSE7wX/w/IKvYhubEvQ6CoiVHLwYFP1/Mi+&#10;JsHs25Bddfvvu4LgcZiZb5jFKphWXKl3jWUFk3ECgri0uuFKweHnazQF4TyyxtYyKfgjB6vl4GWB&#10;mbY3/qZr4SsRIewyVFB732VSurImg25sO+Lo/dreoI+yr6Tu8RbhppXvSZJKgw3HhRo72tRUnouL&#10;UbC9nHbhuLfl9nMTzvlkyMd8+KHU22tYz0F4Cv4ZfrRzrSBNZ3A/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c1IxQAAANwAAAAPAAAAAAAAAAAAAAAAAJgCAABkcnMv&#10;ZG93bnJldi54bWxQSwUGAAAAAAQABAD1AAAAigMAAAAA&#10;" fillcolor="#3ebc89" strokecolor="#3ebc89" strokeweight=".99pt">
                    <v:fill color2="#e9f7f2" focus="50%" type="gradient"/>
                    <v:stroke joinstyle="miter"/>
                    <v:shadow on="t" color="#974706" opacity="32785f" offset=".35mm,.62mm"/>
                    <v:textbox>
                      <w:txbxContent>
                        <w:p w:rsidR="00164CB4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</w:pPr>
                        </w:p>
                        <w:p w:rsidR="00164CB4" w:rsidRPr="00A445E5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АИС</w:t>
                          </w:r>
                        </w:p>
                      </w:txbxContent>
                    </v:textbox>
                  </v:roundrect>
                  <v:shape id="AutoShape 313" o:spid="_x0000_s1047" style="position:absolute;left:6855;top:12084;width:954;height:940;rotation:-179;visibility:visible;mso-wrap-style:non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DfcEA&#10;AADcAAAADwAAAGRycy9kb3ducmV2LnhtbERPTWvCQBC9C/0Pywi96UaRqNFVSkDqIRRrRTwO2TGJ&#10;ZmdDdjXpv+8eCh4f73u97U0tntS6yrKCyTgCQZxbXXGh4PSzGy1AOI+ssbZMCn7JwXbzNlhjom3H&#10;3/Q8+kKEEHYJKii9bxIpXV6SQTe2DXHgrrY16ANsC6lb7EK4qeU0imJpsOLQUGJDaUn5/fgwCj6j&#10;r/xyS32GxpmlPh9mnC1mSr0P+48VCE+9f4n/3XutIJ6H+eFMO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VQ33BAAAA3AAAAA8AAAAAAAAAAAAAAAAAmAIAAGRycy9kb3du&#10;cmV2LnhtbFBLBQYAAAAABAAEAPUAAACGAwAAAAA=&#10;" path="m21600,6079l15100,r,2900l12427,2900c5564,2900,,7045,,12158r,9442l6499,21600r,-9442c6499,10556,9153,9258,12427,9258r2673,l15100,12158,21600,6079xe" fillcolor="#b8cce4" strokecolor="#95b3d7" strokeweight=".99pt">
                    <v:fill focus="100%" type="gradient"/>
                    <v:stroke dashstyle="longDash" joinstyle="miter"/>
                    <v:shadow on="t" color="#974706" offset=".35mm,.62mm"/>
                    <v:path o:connecttype="custom" o:connectlocs="667,0;667,529;144,940;954,265" o:connectangles="270,90,90,0" textboxrect="12430,2895,18204,9260"/>
                  </v:shape>
                  <v:shape id="AutoShape 314" o:spid="_x0000_s1048" type="#_x0000_t32" style="position:absolute;left:5963;top:6650;width:277;height:76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dcYMUAAADcAAAADwAAAGRycy9kb3ducmV2LnhtbESP0WrCQBRE3wv+w3KFvtWNIiqpq1RB&#10;KYKosR9wzV6T0OzdmF1j9Ou7BcHHYWbOMNN5a0rRUO0Kywr6vQgEcWp1wZmCn+PqYwLCeWSNpWVS&#10;cCcH81nnbYqxtjc+UJP4TAQIuxgV5N5XsZQuzcmg69mKOHhnWxv0QdaZ1DXeAtyUchBFI2mw4LCQ&#10;Y0XLnNLf5GoU7B7Vvjwd3HYz3K0XZtlcVsn1otR7t/36BOGp9a/ws/2tFYzGffg/E46An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dcYMUAAADcAAAADwAAAAAAAAAA&#10;AAAAAAChAgAAZHJzL2Rvd25yZXYueG1sUEsFBgAAAAAEAAQA+QAAAJMDAAAAAA==&#10;" strokecolor="#3ebc89" strokeweight="1.5pt">
                    <v:stroke startarrow="block" endarrow="block" joinstyle="miter"/>
                  </v:shape>
                  <v:shape id="AutoShape 315" o:spid="_x0000_s1049" type="#_x0000_t32" style="position:absolute;left:3737;top:6650;width:463;height:76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85x8QAAADcAAAADwAAAGRycy9kb3ducmV2LnhtbESPQWvCQBSE70L/w/KE3swmVtISXaUo&#10;hR6r9tLbI/tMotm3MbuaNL/eFQSPw8x8wyxWvanFlVpXWVaQRDEI4tzqigsFv/uvyQcI55E11pZJ&#10;wT85WC1fRgvMtO14S9edL0SAsMtQQel9k0np8pIMusg2xME72NagD7ItpG6xC3BTy2kcp9JgxWGh&#10;xIbWJeWn3cUoeOvcLEmG7rCuh/T8k5wHffzbKPU67j/nIDz1/hl+tL+1gvR9Cvcz4Qj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TznHxAAAANwAAAAPAAAAAAAAAAAA&#10;AAAAAKECAABkcnMvZG93bnJldi54bWxQSwUGAAAAAAQABAD5AAAAkgMAAAAA&#10;" strokecolor="#3ebc89" strokeweight="1.5pt">
                    <v:stroke startarrow="block" endarrow="block" joinstyle="miter"/>
                  </v:shape>
                  <v:shape id="AutoShape 316" o:spid="_x0000_s1050" type="#_x0000_t32" style="position:absolute;left:5760;top:7852;width:1;height:73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lnjMYAAADcAAAADwAAAGRycy9kb3ducmV2LnhtbESP0WrCQBRE3wX/YbmCb3VjFVuiq1jB&#10;UoSipv2Aa/aaBLN3Y3aN0a/vCgUfh5k5w8wWrSlFQ7UrLCsYDiIQxKnVBWcKfn/WL+8gnEfWWFom&#10;BTdysJh3OzOMtb3ynprEZyJA2MWoIPe+iqV0aU4G3cBWxME72tqgD7LOpK7xGuCmlK9RNJEGCw4L&#10;OVa0yik9JRejYHuvduVh77434+3nh1k153VyOSvV77XLKQhPrX+G/9tfWsHkbQSPM+EIy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ZZ4zGAAAA3AAAAA8AAAAAAAAA&#10;AAAAAAAAoQIAAGRycy9kb3ducmV2LnhtbFBLBQYAAAAABAAEAPkAAACUAwAAAAA=&#10;" strokecolor="#3ebc89" strokeweight="1.5pt">
                    <v:stroke startarrow="block" endarrow="block" joinstyle="miter"/>
                  </v:shape>
                  <v:shape id="AutoShape 317" o:spid="_x0000_s1051" type="#_x0000_t32" style="position:absolute;left:5206;top:10748;width:2;height:15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zsF8QAAADcAAAADwAAAGRycy9kb3ducmV2LnhtbESPUUvDQBCE3wX/w7GCb+3FIFHSXku1&#10;CFIoYpU+b3PbJDS3F+/WJv57Tyj4OMzMN8x8ObpOnSnE1rOBu2kGirjytuXawOfHy+QRVBRki51n&#10;MvBDEZaL66s5ltYP/E7nndQqQTiWaKAR6UutY9WQwzj1PXHyjj44lCRDrW3AIcFdp/MsK7TDltNC&#10;gz09N1Sddt/OwFfsN3mQ7XqzPgxPdbHdC73lxtzejKsZKKFR/sOX9qs1UDzcw9+ZdAT0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XOwXxAAAANwAAAAPAAAAAAAAAAAA&#10;AAAAAKECAABkcnMvZG93bnJldi54bWxQSwUGAAAAAAQABAD5AAAAkgMAAAAA&#10;" strokecolor="#95b3d7" strokeweight="2.49pt">
                    <v:stroke dashstyle="dash" startarrow="block" endarrow="block" joinstyle="miter"/>
                  </v:shape>
                  <v:roundrect id="AutoShape 318" o:spid="_x0000_s1052" style="position:absolute;left:1755;top:1074;width:8685;height:8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jMU8UA&#10;AADcAAAADwAAAGRycy9kb3ducmV2LnhtbESPT4vCMBTE74LfITzBi6ypf9aVahQRBfGmXfH6aN62&#10;xealNlG7++mNIOxxmJnfMPNlY0pxp9oVlhUM+hEI4tTqgjMF38n2YwrCeWSNpWVS8EsOlot2a46x&#10;tg8+0P3oMxEg7GJUkHtfxVK6NCeDrm8r4uD92NqgD7LOpK7xEeCmlMMomkiDBYeFHCta55Rejjej&#10;oNxLc1mPepvr/k8m5+l4MBpXJ6W6nWY1A+Gp8f/hd3unFUy+PuF1Jh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2MxTxQAAANwAAAAPAAAAAAAAAAAAAAAAAJgCAABkcnMv&#10;ZG93bnJldi54bWxQSwUGAAAAAAQABAD1AAAAigMAAAAA&#10;" fillcolor="#f2dbdb" strokecolor="#e5b8b7" strokeweight="4.99pt">
                    <v:fill color2="#fcf6f6" rotate="t" focus="100%" type="gradient"/>
                    <v:stroke joinstyle="miter"/>
                    <v:textbox>
                      <w:txbxContent>
                        <w:p w:rsidR="00164CB4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</w:pPr>
                          <w:r w:rsidRPr="00A445E5">
                            <w:rPr>
                              <w:b/>
                              <w:sz w:val="24"/>
                              <w:szCs w:val="24"/>
                            </w:rPr>
                            <w:t>Комиссия по координации деятельности в сфере формирования доступной среды жизнедеятельности для инвалидов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и других МГН</w:t>
                          </w:r>
                        </w:p>
                      </w:txbxContent>
                    </v:textbox>
                  </v:roundrect>
                  <v:shapetype id="_x0000_t93" coordsize="21600,21600" o:spt="93" adj="16200,5400" path="m@0,l@0@1,3375@1,3375@2@0@2@0,21600,21600,10800xem1350@1l1350@2,2700@2,2700@1xem0@1l0@2,675@2,675@1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3375,@1,@6,@2"/>
                    <v:handles>
                      <v:h position="#0,#1" xrange="3375,21600" yrange="0,10800"/>
                    </v:handles>
                  </v:shapetype>
                  <v:shape id="AutoShape 319" o:spid="_x0000_s1053" type="#_x0000_t93" style="position:absolute;left:5330;top:2163;width:854;height:413;rotation:-9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ci8cUA&#10;AADcAAAADwAAAGRycy9kb3ducmV2LnhtbESPQWvCQBSE70L/w/IKvenGlkaJrlKEVhE9VMXzI/tM&#10;otm3IfvU9N+7hUKPw8x8w0znnavVjdpQeTYwHCSgiHNvKy4MHPaf/TGoIMgWa89k4IcCzGdPvSlm&#10;1t/5m247KVSEcMjQQCnSZFqHvCSHYeAb4uidfOtQomwLbVu8R7ir9WuSpNphxXGhxIYWJeWX3dUZ&#10;WLqzLAocvq+/tm+j6/Eom/Nma8zLc/cxASXUyX/4r72yBtJRCr9n4hH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tyLxxQAAANwAAAAPAAAAAAAAAAAAAAAAAJgCAABkcnMv&#10;ZG93bnJldi54bWxQSwUGAAAAAAQABAD1AAAAigMAAAAA&#10;" fillcolor="#d99594" strokecolor="#943634" strokeweight=".74pt">
                    <v:fill color2="#c78988" rotate="t" focus="100%" type="gradient"/>
                  </v:shape>
                  <v:shape id="AutoShape 320" o:spid="_x0000_s1054" type="#_x0000_t32" style="position:absolute;left:4439;top:7852;width:0;height:7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dW68QAAADcAAAADwAAAGRycy9kb3ducmV2LnhtbESPT2vCQBTE7wW/w/IEb82mIlpiVqm2&#10;gdxKrBdvj+zLH8y+XbKrpt++Wyj0OMzMb5h8P5lB3Gn0vWUFL0kKgri2uudWwfmreH4F4QOyxsEy&#10;KfgmD/vd7CnHTNsHV3Q/hVZECPsMFXQhuExKX3dk0CfWEUevsaPBEOXYSj3iI8LNIJdpupYGe44L&#10;HTo6dlRfTzejQLrGlsvw/tmsrL59FK66NNVBqcV8etuCCDSF//Bfu9QK1psN/J6JR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1brxAAAANwAAAAPAAAAAAAAAAAA&#10;AAAAAKECAABkcnMvZG93bnJldi54bWxQSwUGAAAAAAQABAD5AAAAkgMAAAAA&#10;" strokecolor="#3ebc89" strokeweight="1.5pt">
                    <v:stroke startarrow="block" endarrow="block" joinstyle="miter"/>
                  </v:shape>
                  <v:oval id="Oval 321" o:spid="_x0000_s1055" style="position:absolute;left:8745;top:8417;width:2145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1Y8MA&#10;AADcAAAADwAAAGRycy9kb3ducmV2LnhtbERPTWvCQBC9C/6HZYTezKZSkjZ1E8Ra6sVC02KvQ3ZM&#10;QrOzIbtq8u+7B8Hj432vi9F04kKDay0reIxiEMSV1S3XCn6+35fPIJxH1thZJgUTOSjy+WyNmbZX&#10;/qJL6WsRQthlqKDxvs+kdFVDBl1ke+LAnexg0Ac41FIPeA3hppOrOE6kwZZDQ4M9bRuq/sqzURBX&#10;yVv9cjjtfs/Hz+3HU1oe9W5S6mExbl5BeBr9XXxz77WCJA1rw5lwBG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K1Y8MAAADcAAAADwAAAAAAAAAAAAAAAACYAgAAZHJzL2Rv&#10;d25yZXYueG1sUEsFBgAAAAAEAAQA9QAAAIgDAAAAAA==&#10;" fillcolor="#f2f2f2" strokecolor="#666" strokeweight=".99pt">
                    <v:fill color2="#b2b2b2" rotate="t" focus="100%" type="gradient"/>
                    <v:stroke joinstyle="miter"/>
                    <v:shadow on="t" color="#7f7f7f" opacity="32785f" offset=".35mm,.62mm"/>
                    <v:textbox>
                      <w:txbxContent>
                        <w:p w:rsidR="00164CB4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Ремонтно-строительная организация</w:t>
                          </w:r>
                        </w:p>
                      </w:txbxContent>
                    </v:textbox>
                  </v:oval>
                  <v:shape id="AutoShape 322" o:spid="_x0000_s1056" type="#_x0000_t32" style="position:absolute;left:9870;top:7629;width:2;height:7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7AGcMAAADcAAAADwAAAGRycy9kb3ducmV2LnhtbESPQWvCQBSE70L/w/IKvenGUKJNXUWF&#10;ghfBquD1kX1mg9m3Ibsm6b93BaHHYWa+YRarwdaio9ZXjhVMJwkI4sLpiksF59PPeA7CB2SNtWNS&#10;8EceVsu30QJz7Xr+pe4YShEh7HNUYEJocil9Yciin7iGOHpX11oMUbal1C32EW5rmSZJJi1WHBcM&#10;NrQ1VNyOd6tgPzO3z+6MRX9I+41Ms3DRu71SH+/D+htEoCH8h1/tnVaQzb7geSYeAb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+wBnDAAAA3AAAAA8AAAAAAAAAAAAA&#10;AAAAoQIAAGRycy9kb3ducmV2LnhtbFBLBQYAAAAABAAEAPkAAACRAwAAAAA=&#10;" strokecolor="gray" strokeweight=".35mm">
                    <v:stroke startarrow="block" endarrow="block" joinstyle="miter"/>
                  </v:shape>
                  <v:shape id="AutoShape 323" o:spid="_x0000_s1057" type="#_x0000_t32" style="position:absolute;left:1455;top:4088;width:556;height:74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KZxMIAAADcAAAADwAAAGRycy9kb3ducmV2LnhtbERPy4rCMBTdC/5DuIIb0XRcFK1G0QFB&#10;cCE+Nu6uzbWtNje1ibbz95OF4PJw3vNla0rxptoVlhX8jCIQxKnVBWcKzqfNcALCeWSNpWVS8EcO&#10;lotuZ46Jtg0f6H30mQgh7BJUkHtfJVK6NCeDbmQr4sDdbG3QB1hnUtfYhHBTynEUxdJgwaEhx4p+&#10;c0ofx5dRMN6d4un2WjbrzX1XDJ63arDfX5Tq99rVDISn1n/FH/dWK4gnYX44E46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GKZxMIAAADcAAAADwAAAAAAAAAAAAAA&#10;AAChAgAAZHJzL2Rvd25yZXYueG1sUEsFBgAAAAAEAAQA+QAAAJADAAAAAA==&#10;" strokecolor="#c0504d" strokeweight=".35mm">
                    <v:stroke dashstyle="dash" startarrow="block" endarrow="block" joinstyle="miter"/>
                  </v:shape>
                  <v:shape id="AutoShape 324" o:spid="_x0000_s1058" type="#_x0000_t32" style="position:absolute;left:2176;top:1943;width:1;height:8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ayC8UAAADcAAAADwAAAGRycy9kb3ducmV2LnhtbESPQWvCQBSE70L/w/KEXkQ3trjE6Cq2&#10;pdCrScAeX7PPJJh9G7JbTf99t1DwOMzMN8x2P9pOXGnwrWMNy0UCgrhypuVaQ1m8z1MQPiAb7ByT&#10;hh/ysN89TLaYGXfjI13zUIsIYZ+hhiaEPpPSVw1Z9AvXE0fv7AaLIcqhlmbAW4TbTj4liZIWW44L&#10;Dfb02lB1yb+thrxY519vM9+e1EGtPvnluVynrPXjdDxsQAQawz383/4wGlS6hL8z8Qj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ayC8UAAADcAAAADwAAAAAAAAAA&#10;AAAAAAChAgAAZHJzL2Rvd25yZXYueG1sUEsFBgAAAAAEAAQA+QAAAJMDAAAAAA==&#10;" strokecolor="#d99594" strokeweight="2.24pt">
                    <v:stroke endarrow="block" joinstyle="miter"/>
                  </v:shape>
                  <v:shape id="AutoShape 325" o:spid="_x0000_s1059" type="#_x0000_t32" style="position:absolute;left:9660;top:1943;width:0;height:7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QsfMUAAADcAAAADwAAAGRycy9kb3ducmV2LnhtbESPQWvCQBSE70L/w/KEXkQ3tbjE6Cq2&#10;pdCrScAeX7PPJJh9G7JbTf99t1DwOMzMN8x2P9pOXGnwrWMNT4sEBHHlTMu1hrJ4n6cgfEA22Dkm&#10;DT/kYb97mGwxM+7GR7rmoRYRwj5DDU0IfSalrxqy6BeuJ47e2Q0WQ5RDLc2Atwi3nVwmiZIWW44L&#10;Dfb02lB1yb+thrxY519vM9+e1EGtPvnluVynrPXjdDxsQAQawz383/4wGlS6hL8z8Qj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QsfMUAAADcAAAADwAAAAAAAAAA&#10;AAAAAAChAgAAZHJzL2Rvd25yZXYueG1sUEsFBgAAAAAEAAQA+QAAAJMDAAAAAA==&#10;" strokecolor="#d99594" strokeweight="2.24pt">
                    <v:stroke endarrow="block" joinstyle="miter"/>
                  </v:shape>
                  <v:shape id="AutoShape 326" o:spid="_x0000_s1060" type="#_x0000_t32" style="position:absolute;left:3840;top:10552;width:465;height:8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tWrcMAAADcAAAADwAAAGRycy9kb3ducmV2LnhtbESP0WoCMRRE34X+Q7iFvmlWK1ZWo9TS&#10;gqgvbv2Ay+a6WdzcpJtU1783guDjMDNnmPmys404UxtqxwqGgwwEcel0zZWCw+9PfwoiRGSNjWNS&#10;cKUAy8VLb465dhfe07mIlUgQDjkqMDH6XMpQGrIYBs4TJ+/oWosxybaSusVLgttGjrJsIi3WnBYM&#10;evoyVJ6Kf6vgw/2Z72KzMzvvu9V23Tg/vI6VenvtPmcgInXxGX6011rBZPoO9zPpCM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LVq3DAAAA3AAAAA8AAAAAAAAAAAAA&#10;AAAAoQIAAGRycy9kb3ducmV2LnhtbFBLBQYAAAAABAAEAPkAAACRAwAAAAA=&#10;" strokecolor="#95b3d7" strokeweight="2.49pt">
                    <v:stroke dashstyle="dash" startarrow="block" endarrow="block" joinstyle="miter"/>
                  </v:shape>
                  <v:shape id="AutoShape 327" o:spid="_x0000_s1061" type="#_x0000_t32" style="position:absolute;left:6045;top:10425;width:945;height:9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mcMMQAAADcAAAADwAAAGRycy9kb3ducmV2LnhtbESPUUvDQBCE3wv+h2MF39qLQUJJey1q&#10;EUqhiFV83ua2SWhuL95tm/jvPUHwcZiZb5jlenSdulKIrWcD97MMFHHlbcu1gY/3l+kcVBRki51n&#10;MvBNEdarm8kSS+sHfqPrQWqVIBxLNNCI9KXWsWrIYZz5njh5Jx8cSpKh1jbgkOCu03mWFdphy2mh&#10;wZ6eG6rOh4sz8BX7XR5kv9ltjsNTXew/hV5zY+5ux8cFKKFR/sN/7a01UMwf4PdMOgJ6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iZwwxAAAANwAAAAPAAAAAAAAAAAA&#10;AAAAAKECAABkcnMvZG93bnJldi54bWxQSwUGAAAAAAQABAD5AAAAkgMAAAAA&#10;" strokecolor="#95b3d7" strokeweight="2.49pt">
                    <v:stroke dashstyle="dash" startarrow="block" endarrow="block" joinstyle="miter"/>
                  </v:shape>
                  <v:shape id="AutoShape 328" o:spid="_x0000_s1062" type="#_x0000_t32" style="position:absolute;left:8340;top:5555;width:960;height:6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I4pMQAAADcAAAADwAAAGRycy9kb3ducmV2LnhtbESPT4vCMBTE78J+h/AWvGmqoJSuUVZB&#10;8aTUP4e9PZpnU7d5KU3U+u2NsLDHYWZ+w8wWna3FnVpfOVYwGiYgiAunKy4VnI7rQQrCB2SNtWNS&#10;8CQPi/lHb4aZdg/O6X4IpYgQ9hkqMCE0mZS+MGTRD11DHL2Lay2GKNtS6hYfEW5rOU6SqbRYcVww&#10;2NDKUPF7uFkFVG3c5pz7nzQxq+t5ny6L3S1Xqv/ZfX+BCNSF//Bfe6sVTNMJvM/EIyD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sjikxAAAANwAAAAPAAAAAAAAAAAA&#10;AAAAAKECAABkcnMvZG93bnJldi54bWxQSwUGAAAAAAQABAD5AAAAkgMAAAAA&#10;" strokecolor="gray" strokeweight=".99pt">
                    <v:stroke dashstyle="dash" startarrow="block" endarrow="block" joinstyle="miter"/>
                  </v:shape>
                  <v:shape id="AutoShape 329" o:spid="_x0000_s1063" type="#_x0000_t32" style="position:absolute;left:4830;top:3916;width:0;height:27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6DV8IAAADcAAAADwAAAGRycy9kb3ducmV2LnhtbESPT4vCMBTE78J+h/AW9qbpylKkGkVX&#10;BW9S3cveHs3rH2xeQpNq/fZGEDwOM/MbZrEaTCuu1PnGsoLvSQKCuLC64UrB33k/noHwAVlja5kU&#10;3MnDavkxWmCm7Y1zup5CJSKEfYYK6hBcJqUvajLoJ9YRR6+0ncEQZVdJ3eEtwk0rp0mSSoMNx4Ua&#10;Hf3WVFxOvVEgXWkP07A9lj9W97u9y//LfKPU1+ewnoMINIR3+NU+aAXpLIXnmXgE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6DV8IAAADcAAAADwAAAAAAAAAAAAAA&#10;AAChAgAAZHJzL2Rvd25yZXYueG1sUEsFBgAAAAAEAAQA+QAAAJADAAAAAA==&#10;" strokecolor="#3ebc89" strokeweight="1.5pt">
                    <v:stroke startarrow="block" endarrow="block" joinstyle="miter"/>
                  </v:shape>
                  <v:shape id="AutoShape 330" o:spid="_x0000_s1064" type="#_x0000_t32" style="position:absolute;left:5340;top:3995;width:766;height:84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sBsMcAAADcAAAADwAAAGRycy9kb3ducmV2LnhtbESPQWvCQBSE70L/w/IKXqRu9BBt6iq1&#10;IARykJpeenvNPpO02bdpdk3iv3cLQo/DzHzDbHajaURPnastK1jMIxDEhdU1lwo+8sPTGoTzyBob&#10;y6TgSg5224fJBhNtB36n/uRLESDsElRQed8mUrqiIoNublvi4J1tZ9AH2ZVSdzgEuGnkMopiabDm&#10;sFBhS28VFT+ni1GwzPL4Of1qhv3hO6tnv+d2djx+KjV9HF9fQHga/X/43k61gni9gr8z4QjI7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/iwGwxwAAANwAAAAPAAAAAAAA&#10;AAAAAAAAAKECAABkcnMvZG93bnJldi54bWxQSwUGAAAAAAQABAD5AAAAlQMAAAAA&#10;" strokecolor="#c0504d" strokeweight=".35mm">
                    <v:stroke dashstyle="dash" startarrow="block" endarrow="block" joinstyle="miter"/>
                  </v:shape>
                  <v:shape id="AutoShape 331" o:spid="_x0000_s1065" type="#_x0000_t32" style="position:absolute;left:3840;top:3992;width:810;height:8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DTHMIAAADcAAAADwAAAGRycy9kb3ducmV2LnhtbERPS2sCMRC+C/0PYQq9SM1awS5bo1RB&#10;2qvbB3gbNtPN0s1kSVLd+uudQ6HHj++92oy+VyeKqQtsYD4rQBE3wXbcGnh/29+XoFJGttgHJgO/&#10;lGCzvpmssLLhzAc61blVEsKpQgMu56HSOjWOPKZZGIiF+wrRYxYYW20jniXc9/qhKJbaY8fS4HCg&#10;naPmu/7xBpbHxXZfu5fHy2X+4T/tMfL0EI25ux2fn0BlGvO/+M/9asVXylo5I0dAr6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5DTHMIAAADcAAAADwAAAAAAAAAAAAAA&#10;AAChAgAAZHJzL2Rvd25yZXYueG1sUEsFBgAAAAAEAAQA+QAAAJADAAAAAA==&#10;" strokecolor="#c0504d" strokeweight=".35mm">
                    <v:stroke dashstyle="dash" startarrow="block" endarrow="block" joinstyle="miter"/>
                  </v:shape>
                  <v:shape id="AutoShape 332" o:spid="_x0000_s1066" type="#_x0000_t32" style="position:absolute;left:2595;top:11990;width:2;height:1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2uHcQAAADcAAAADwAAAGRycy9kb3ducmV2LnhtbESPQWsCMRSE74L/IbxCb5ptoaJbo9SK&#10;4KGXqtgeH8lrdunmZUmyuvrrm4LgcZiZb5j5sneNOFGItWcFT+MCBLH2pmar4LDfjKYgYkI22Hgm&#10;BReKsFwMB3MsjT/zJ512yYoM4ViigiqltpQy6oocxrFvibP344PDlGWw0gQ8Z7hr5HNRTKTDmvNC&#10;hS29V6R/d51T8O0/vq7GWr0K9dp33eVldtStUo8P/dsriER9uodv7a1RMJnO4P9MPgJ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na4dxAAAANwAAAAPAAAAAAAAAAAA&#10;AAAAAKECAABkcnMvZG93bnJldi54bWxQSwUGAAAAAAQABAD5AAAAkgMAAAAA&#10;" strokecolor="#95b3d7" strokeweight="2.49pt">
                    <v:stroke dashstyle="dash" joinstyle="miter"/>
                  </v:shape>
                  <v:shape id="AutoShape 333" o:spid="_x0000_s1067" type="#_x0000_t32" style="position:absolute;left:2595;top:13024;width:1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FIssIAAADcAAAADwAAAGRycy9kb3ducmV2LnhtbERP3WqDMBS+L+wdwhnspqxxZZPONooU&#10;CrsYDO0e4MycqtScSJKpe/vlotDLj+//UCxmEBM531tW8LJJQBA3VvfcKvg+n553IHxA1jhYJgV/&#10;5KHIH1YHzLSduaKpDq2IIewzVNCFMGZS+qYjg35jR+LIXawzGCJ0rdQO5xhuBrlNklQa7Dk2dDjS&#10;saPmWv8aBXb9Nl1Or8uu8mUdquHrp/ocnVJPj0u5BxFoCXfxzf2hFaTvcX48E4+Az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FIssIAAADcAAAADwAAAAAAAAAAAAAA&#10;AAChAgAAZHJzL2Rvd25yZXYueG1sUEsFBgAAAAAEAAQA+QAAAJADAAAAAA==&#10;" strokecolor="#95b3d7" strokeweight="2.49pt">
                    <v:stroke dashstyle="dash" endarrow="block" joinstyle="miter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4" o:spid="_x0000_s1068" type="#_x0000_t202" style="position:absolute;left:1380;top:14685;width:9495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yaMMA&#10;AADcAAAADwAAAGRycy9kb3ducmV2LnhtbESP3YrCMBSE7xd8h3AEbxabuuxWrUZxBcVbfx7gtDm2&#10;xeakNNHWtzcLwl4OM/MNs1z3phYPal1lWcEkikEQ51ZXXCi4nHfjGQjnkTXWlknBkxysV4OPJaba&#10;dnykx8kXIkDYpaig9L5JpXR5SQZdZBvi4F1ta9AH2RZSt9gFuKnlVxwn0mDFYaHEhrYl5bfT3Si4&#10;HrrPn3mX7f1levxOfrGaZvap1GjYbxYgPPX+P/xuH7SCZD6BvzPh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CyaMMAAADcAAAADwAAAAAAAAAAAAAAAACYAgAAZHJzL2Rv&#10;d25yZXYueG1sUEsFBgAAAAAEAAQA9QAAAIgDAAAAAA==&#10;" stroked="f">
                  <v:textbox>
                    <w:txbxContent>
                      <w:p w:rsidR="00164CB4" w:rsidRPr="006520FD" w:rsidRDefault="00164CB4" w:rsidP="003F2AA3">
                        <w:pPr>
                          <w:spacing w:line="240" w:lineRule="auto"/>
                          <w:ind w:firstLine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520FD">
                          <w:rPr>
                            <w:sz w:val="24"/>
                            <w:szCs w:val="24"/>
                          </w:rPr>
                          <w:t xml:space="preserve">Рисунок 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 w:rsidRPr="006520FD">
                          <w:rPr>
                            <w:sz w:val="24"/>
                            <w:szCs w:val="24"/>
                          </w:rPr>
                          <w:t xml:space="preserve"> –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Организационная м</w:t>
                        </w:r>
                        <w:r w:rsidRPr="006520FD">
                          <w:rPr>
                            <w:b/>
                            <w:sz w:val="24"/>
                            <w:szCs w:val="24"/>
                          </w:rPr>
                          <w:t>одель взаимодействия участников системы обеспечения доступности социальных объектов и услуг для инвалидов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3D7F" w:rsidRPr="00FE3598" w:rsidRDefault="00853D7F" w:rsidP="00853D7F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598">
        <w:rPr>
          <w:rFonts w:ascii="Times New Roman" w:hAnsi="Times New Roman" w:cs="Times New Roman"/>
          <w:sz w:val="24"/>
          <w:szCs w:val="24"/>
        </w:rPr>
        <w:lastRenderedPageBreak/>
        <w:t xml:space="preserve">Обязанности поставщика (организации, независимо от организационно-правовых форм и форм собственности) – обеспечить </w:t>
      </w:r>
      <w:r w:rsidRPr="00FE3598">
        <w:rPr>
          <w:rFonts w:ascii="Times New Roman" w:hAnsi="Times New Roman" w:cs="Times New Roman"/>
          <w:b/>
          <w:sz w:val="24"/>
          <w:szCs w:val="24"/>
        </w:rPr>
        <w:t>доступность объекта</w:t>
      </w:r>
      <w:r w:rsidRPr="00FE3598">
        <w:rPr>
          <w:rFonts w:ascii="Times New Roman" w:hAnsi="Times New Roman" w:cs="Times New Roman"/>
          <w:sz w:val="24"/>
          <w:szCs w:val="24"/>
        </w:rPr>
        <w:t xml:space="preserve"> (здания и его частей, помещений), устранив имеющиеся физические (технические) и информационные барьеры, или организовать предоставление соответствующей услуги в альтернативной форме: как дистанционно, так и приблизив (доставив) ее потребителю - то есть обеспечить </w:t>
      </w:r>
      <w:r w:rsidRPr="00FE3598">
        <w:rPr>
          <w:rFonts w:ascii="Times New Roman" w:hAnsi="Times New Roman" w:cs="Times New Roman"/>
          <w:b/>
          <w:sz w:val="24"/>
          <w:szCs w:val="24"/>
        </w:rPr>
        <w:t>доступность услуги.</w:t>
      </w:r>
    </w:p>
    <w:p w:rsidR="00853D7F" w:rsidRPr="006520FD" w:rsidRDefault="00853D7F" w:rsidP="00853D7F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0FD">
        <w:rPr>
          <w:rFonts w:ascii="Times New Roman" w:hAnsi="Times New Roman" w:cs="Times New Roman"/>
          <w:sz w:val="24"/>
          <w:szCs w:val="24"/>
        </w:rPr>
        <w:t>Необходимость в появлении посредника возникает при наличии проблем, возникающих в прямом взаимодействии потребителя и поставщика услуг, таких, как:</w:t>
      </w:r>
    </w:p>
    <w:p w:rsidR="00853D7F" w:rsidRPr="006520FD" w:rsidRDefault="00853D7F" w:rsidP="00853D7F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0FD">
        <w:rPr>
          <w:rFonts w:ascii="Times New Roman" w:hAnsi="Times New Roman" w:cs="Times New Roman"/>
          <w:sz w:val="24"/>
          <w:szCs w:val="24"/>
        </w:rPr>
        <w:t>- проблемы доступности объектов и услуг,</w:t>
      </w:r>
    </w:p>
    <w:p w:rsidR="00853D7F" w:rsidRPr="006520FD" w:rsidRDefault="00853D7F" w:rsidP="00853D7F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0FD">
        <w:rPr>
          <w:rFonts w:ascii="Times New Roman" w:hAnsi="Times New Roman" w:cs="Times New Roman"/>
          <w:sz w:val="24"/>
          <w:szCs w:val="24"/>
        </w:rPr>
        <w:t>- отсутствие или недостаточность информации об объектах или услугах,</w:t>
      </w:r>
    </w:p>
    <w:p w:rsidR="00853D7F" w:rsidRPr="006520FD" w:rsidRDefault="00853D7F" w:rsidP="00853D7F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0FD">
        <w:rPr>
          <w:rFonts w:ascii="Times New Roman" w:hAnsi="Times New Roman" w:cs="Times New Roman"/>
          <w:sz w:val="24"/>
          <w:szCs w:val="24"/>
        </w:rPr>
        <w:t>- организационные проблемы в порядке и форме предоставления услуг,</w:t>
      </w:r>
    </w:p>
    <w:p w:rsidR="00853D7F" w:rsidRPr="006520FD" w:rsidRDefault="00853D7F" w:rsidP="00853D7F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0FD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 xml:space="preserve">равовые или морально-этические </w:t>
      </w:r>
      <w:r w:rsidRPr="006520FD">
        <w:rPr>
          <w:rFonts w:ascii="Times New Roman" w:hAnsi="Times New Roman" w:cs="Times New Roman"/>
          <w:sz w:val="24"/>
          <w:szCs w:val="24"/>
        </w:rPr>
        <w:t>проблемы взаимодействия между потребителем из категории граждан, нуждающихся в социальной защите, и поставщиком.</w:t>
      </w:r>
    </w:p>
    <w:p w:rsidR="00853D7F" w:rsidRDefault="00853D7F" w:rsidP="00853D7F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282">
        <w:rPr>
          <w:rFonts w:ascii="Times New Roman" w:hAnsi="Times New Roman" w:cs="Times New Roman"/>
          <w:sz w:val="24"/>
          <w:szCs w:val="24"/>
        </w:rPr>
        <w:t xml:space="preserve">В части исполнения посреднических функций для социальных служб эта деятельность определяется как </w:t>
      </w:r>
      <w:r w:rsidRPr="00AA0FAF">
        <w:rPr>
          <w:rFonts w:ascii="Times New Roman" w:hAnsi="Times New Roman" w:cs="Times New Roman"/>
          <w:sz w:val="24"/>
          <w:szCs w:val="24"/>
          <w:u w:val="single"/>
        </w:rPr>
        <w:t>социально-консультативная помощь</w:t>
      </w:r>
      <w:r w:rsidRPr="002C0282">
        <w:rPr>
          <w:rFonts w:ascii="Times New Roman" w:hAnsi="Times New Roman" w:cs="Times New Roman"/>
          <w:sz w:val="24"/>
          <w:szCs w:val="24"/>
        </w:rPr>
        <w:t xml:space="preserve"> (которая в том числе включает социально-правовую помощь, координацию деятельности государственных учреждений и общественных объединений для решения проблем граждан, нуждающихся в социальной защите), </w:t>
      </w:r>
      <w:r w:rsidRPr="00AA0FAF">
        <w:rPr>
          <w:rFonts w:ascii="Times New Roman" w:hAnsi="Times New Roman" w:cs="Times New Roman"/>
          <w:sz w:val="24"/>
          <w:szCs w:val="24"/>
          <w:u w:val="single"/>
        </w:rPr>
        <w:t>социальный патронаж</w:t>
      </w:r>
      <w:r w:rsidRPr="002C028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AA0FAF">
        <w:rPr>
          <w:rFonts w:ascii="Times New Roman" w:hAnsi="Times New Roman" w:cs="Times New Roman"/>
          <w:sz w:val="24"/>
          <w:szCs w:val="24"/>
          <w:u w:val="single"/>
        </w:rPr>
        <w:t>социально-реабилитационные услуги</w:t>
      </w:r>
      <w:r w:rsidRPr="002C0282">
        <w:rPr>
          <w:rFonts w:ascii="Times New Roman" w:hAnsi="Times New Roman" w:cs="Times New Roman"/>
          <w:sz w:val="24"/>
          <w:szCs w:val="24"/>
        </w:rPr>
        <w:t>, включающие социально-бытовую адаптацию и социально-средовую ориентацию.</w:t>
      </w:r>
    </w:p>
    <w:p w:rsidR="00853D7F" w:rsidRPr="006520FD" w:rsidRDefault="00853D7F" w:rsidP="00853D7F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0FD">
        <w:rPr>
          <w:rFonts w:ascii="Times New Roman" w:hAnsi="Times New Roman" w:cs="Times New Roman"/>
          <w:sz w:val="24"/>
          <w:szCs w:val="24"/>
        </w:rPr>
        <w:t xml:space="preserve">В связи с необходимостью реализации специальных потребностей инвалидов и других граждан с ограниченными возможностями здоровья – потребностей в реабилитации и социальной интеграции – </w:t>
      </w:r>
      <w:r w:rsidRPr="006520FD">
        <w:rPr>
          <w:rFonts w:ascii="Times New Roman" w:hAnsi="Times New Roman" w:cs="Times New Roman"/>
          <w:sz w:val="24"/>
          <w:szCs w:val="24"/>
          <w:u w:val="single"/>
        </w:rPr>
        <w:t>роль посредника</w:t>
      </w:r>
      <w:r w:rsidRPr="006520FD">
        <w:rPr>
          <w:rFonts w:ascii="Times New Roman" w:hAnsi="Times New Roman" w:cs="Times New Roman"/>
          <w:sz w:val="24"/>
          <w:szCs w:val="24"/>
        </w:rPr>
        <w:t xml:space="preserve"> в этом взаимодействии </w:t>
      </w:r>
      <w:r w:rsidRPr="006520FD">
        <w:rPr>
          <w:rFonts w:ascii="Times New Roman" w:hAnsi="Times New Roman" w:cs="Times New Roman"/>
          <w:sz w:val="24"/>
          <w:szCs w:val="24"/>
          <w:u w:val="single"/>
        </w:rPr>
        <w:t>призваны исполнить сотрудники учреждений социального обслуживания населения: центров социальной реабилитации инвалидов и детей-инвалидов или реабилитационных подразделений центров социального обслуживания населения</w:t>
      </w:r>
      <w:r w:rsidRPr="006520FD">
        <w:rPr>
          <w:rFonts w:ascii="Times New Roman" w:hAnsi="Times New Roman" w:cs="Times New Roman"/>
          <w:sz w:val="24"/>
          <w:szCs w:val="24"/>
        </w:rPr>
        <w:t>. С учетом профессиональных знаний, навыков и умений основные задачи и функции по социальной поддержке в адаптации среды жизнедеятельности для обеспечения доступности основных социальных объектов и услуг должны быть возложены на</w:t>
      </w:r>
      <w:r w:rsidRPr="006520FD">
        <w:rPr>
          <w:rFonts w:ascii="Times New Roman" w:hAnsi="Times New Roman" w:cs="Times New Roman"/>
          <w:b/>
          <w:sz w:val="24"/>
          <w:szCs w:val="24"/>
        </w:rPr>
        <w:t xml:space="preserve"> специалистов по социальной</w:t>
      </w:r>
      <w:r w:rsidRPr="006520FD">
        <w:rPr>
          <w:rFonts w:ascii="Times New Roman" w:hAnsi="Times New Roman" w:cs="Times New Roman"/>
          <w:sz w:val="24"/>
          <w:szCs w:val="24"/>
        </w:rPr>
        <w:t xml:space="preserve"> работе этих учреждений.</w:t>
      </w:r>
    </w:p>
    <w:p w:rsidR="003F2AA3" w:rsidRPr="006520FD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0FD">
        <w:rPr>
          <w:rFonts w:ascii="Times New Roman" w:hAnsi="Times New Roman" w:cs="Times New Roman"/>
          <w:sz w:val="24"/>
          <w:szCs w:val="24"/>
          <w:u w:val="single"/>
        </w:rPr>
        <w:t>Основные задачи и функции работников социальных служб</w:t>
      </w:r>
      <w:r w:rsidRPr="006520FD">
        <w:rPr>
          <w:rFonts w:ascii="Times New Roman" w:hAnsi="Times New Roman" w:cs="Times New Roman"/>
          <w:sz w:val="24"/>
          <w:szCs w:val="24"/>
        </w:rPr>
        <w:t xml:space="preserve"> как посредников состоят в следующем:</w:t>
      </w:r>
    </w:p>
    <w:p w:rsidR="003F2AA3" w:rsidRPr="006520FD" w:rsidRDefault="003F2AA3" w:rsidP="003F2AA3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20FD"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Pr="006520FD">
        <w:rPr>
          <w:rFonts w:ascii="Times New Roman" w:hAnsi="Times New Roman" w:cs="Times New Roman"/>
          <w:sz w:val="24"/>
          <w:szCs w:val="24"/>
        </w:rPr>
        <w:t xml:space="preserve"> (сбор, обобщение, анализ) информации, с одной стороны, о потребностях инвалидов; с другой стороны, - о возможностях поставщиков: о предоставляемых услугах, о доступности услуг и объектов, их предоставляющих;</w:t>
      </w:r>
      <w:proofErr w:type="gramEnd"/>
    </w:p>
    <w:p w:rsidR="003F2AA3" w:rsidRPr="006520FD" w:rsidRDefault="003F2AA3" w:rsidP="003F2AA3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20FD">
        <w:rPr>
          <w:rFonts w:ascii="Times New Roman" w:hAnsi="Times New Roman" w:cs="Times New Roman"/>
          <w:b/>
          <w:sz w:val="24"/>
          <w:szCs w:val="24"/>
        </w:rPr>
        <w:t>предоставление информации</w:t>
      </w:r>
      <w:r w:rsidRPr="006520FD">
        <w:rPr>
          <w:rFonts w:ascii="Times New Roman" w:hAnsi="Times New Roman" w:cs="Times New Roman"/>
          <w:sz w:val="24"/>
          <w:szCs w:val="24"/>
        </w:rPr>
        <w:t xml:space="preserve"> всем заинтересованным сторонам: потребителям и организациям, предс</w:t>
      </w:r>
      <w:r w:rsidR="00A71AB9">
        <w:rPr>
          <w:rFonts w:ascii="Times New Roman" w:hAnsi="Times New Roman" w:cs="Times New Roman"/>
          <w:sz w:val="24"/>
          <w:szCs w:val="24"/>
        </w:rPr>
        <w:t>тавляющим их интересы (</w:t>
      </w:r>
      <w:r w:rsidRPr="006520FD">
        <w:rPr>
          <w:rFonts w:ascii="Times New Roman" w:hAnsi="Times New Roman" w:cs="Times New Roman"/>
          <w:sz w:val="24"/>
          <w:szCs w:val="24"/>
        </w:rPr>
        <w:t xml:space="preserve">общественным организациям инвалидов), поставщикам и их вышестоящим организациям; управленческим структурам (различной </w:t>
      </w:r>
      <w:r w:rsidRPr="006520FD">
        <w:rPr>
          <w:rFonts w:ascii="Times New Roman" w:hAnsi="Times New Roman" w:cs="Times New Roman"/>
          <w:sz w:val="24"/>
          <w:szCs w:val="24"/>
        </w:rPr>
        <w:lastRenderedPageBreak/>
        <w:t>ведомственной принадлежности, участвующим в решении вопросов жизнеобеспечения ин</w:t>
      </w:r>
      <w:r w:rsidR="00214196">
        <w:rPr>
          <w:rFonts w:ascii="Times New Roman" w:hAnsi="Times New Roman" w:cs="Times New Roman"/>
          <w:sz w:val="24"/>
          <w:szCs w:val="24"/>
        </w:rPr>
        <w:t xml:space="preserve">валидов, в том </w:t>
      </w:r>
      <w:r w:rsidRPr="006520FD">
        <w:rPr>
          <w:rFonts w:ascii="Times New Roman" w:hAnsi="Times New Roman" w:cs="Times New Roman"/>
          <w:sz w:val="24"/>
          <w:szCs w:val="24"/>
        </w:rPr>
        <w:t>ч</w:t>
      </w:r>
      <w:r w:rsidR="00214196">
        <w:rPr>
          <w:rFonts w:ascii="Times New Roman" w:hAnsi="Times New Roman" w:cs="Times New Roman"/>
          <w:sz w:val="24"/>
          <w:szCs w:val="24"/>
        </w:rPr>
        <w:t>исле</w:t>
      </w:r>
      <w:r w:rsidRPr="006520FD">
        <w:rPr>
          <w:rFonts w:ascii="Times New Roman" w:hAnsi="Times New Roman" w:cs="Times New Roman"/>
          <w:sz w:val="24"/>
          <w:szCs w:val="24"/>
        </w:rPr>
        <w:t xml:space="preserve"> в их реабилитации и социальной интеграции);</w:t>
      </w:r>
      <w:proofErr w:type="gramEnd"/>
    </w:p>
    <w:p w:rsidR="003F2AA3" w:rsidRPr="00102845" w:rsidRDefault="003F2AA3" w:rsidP="003F2AA3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02845">
        <w:rPr>
          <w:rFonts w:ascii="Times New Roman" w:hAnsi="Times New Roman" w:cs="Times New Roman"/>
          <w:b/>
          <w:spacing w:val="-6"/>
          <w:sz w:val="24"/>
          <w:szCs w:val="24"/>
        </w:rPr>
        <w:t>организация взаимодействия</w:t>
      </w:r>
      <w:r w:rsidRPr="00102845">
        <w:rPr>
          <w:rFonts w:ascii="Times New Roman" w:hAnsi="Times New Roman" w:cs="Times New Roman"/>
          <w:spacing w:val="-6"/>
          <w:sz w:val="24"/>
          <w:szCs w:val="24"/>
        </w:rPr>
        <w:t xml:space="preserve"> потребителя и поставщика: содействие инвалиду в получении соответствующей услуги, в доставке его к месту получения услуги (в том числе путем специального транспортного обслуживания – «социальное такси»), в социальной, правовой и материальной поддержке при получении услуги; представление интересов инвалида в этом взаимодействии;</w:t>
      </w:r>
    </w:p>
    <w:p w:rsidR="003F2AA3" w:rsidRPr="006520FD" w:rsidRDefault="003F2AA3" w:rsidP="003F2AA3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0FD">
        <w:rPr>
          <w:rFonts w:ascii="Times New Roman" w:hAnsi="Times New Roman" w:cs="Times New Roman"/>
          <w:b/>
          <w:sz w:val="24"/>
          <w:szCs w:val="24"/>
        </w:rPr>
        <w:t>оценка соответствия потребностей инвалидов</w:t>
      </w:r>
      <w:r w:rsidRPr="006520FD">
        <w:rPr>
          <w:rFonts w:ascii="Times New Roman" w:hAnsi="Times New Roman" w:cs="Times New Roman"/>
          <w:sz w:val="24"/>
          <w:szCs w:val="24"/>
        </w:rPr>
        <w:t xml:space="preserve"> (групп инвалидов по возрасту, по виду нарушений) и возможностей </w:t>
      </w:r>
      <w:r w:rsidRPr="006520FD">
        <w:rPr>
          <w:rFonts w:ascii="Times New Roman" w:hAnsi="Times New Roman" w:cs="Times New Roman"/>
          <w:b/>
          <w:sz w:val="24"/>
          <w:szCs w:val="24"/>
        </w:rPr>
        <w:t>их удовлетворения</w:t>
      </w:r>
      <w:r w:rsidRPr="006520FD">
        <w:rPr>
          <w:rFonts w:ascii="Times New Roman" w:hAnsi="Times New Roman" w:cs="Times New Roman"/>
          <w:sz w:val="24"/>
          <w:szCs w:val="24"/>
        </w:rPr>
        <w:t xml:space="preserve"> имеющимися учреждениями и услугами; а также оценка организации и качества предоставляемых услуг (с учетом мнения потребителей); оценка результатов взаимодействия потребителя и поставщика;</w:t>
      </w:r>
    </w:p>
    <w:p w:rsidR="003F2AA3" w:rsidRPr="006520FD" w:rsidRDefault="003F2AA3" w:rsidP="003F2AA3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0FD">
        <w:rPr>
          <w:rFonts w:ascii="Times New Roman" w:hAnsi="Times New Roman" w:cs="Times New Roman"/>
          <w:b/>
          <w:sz w:val="24"/>
          <w:szCs w:val="24"/>
        </w:rPr>
        <w:t>разработка и внесение предложений</w:t>
      </w:r>
      <w:r w:rsidRPr="006520FD">
        <w:rPr>
          <w:rFonts w:ascii="Times New Roman" w:hAnsi="Times New Roman" w:cs="Times New Roman"/>
          <w:sz w:val="24"/>
          <w:szCs w:val="24"/>
        </w:rPr>
        <w:t xml:space="preserve"> в адрес органа социальной защиты населения </w:t>
      </w:r>
      <w:r w:rsidRPr="006520FD">
        <w:rPr>
          <w:rFonts w:ascii="Times New Roman" w:hAnsi="Times New Roman" w:cs="Times New Roman"/>
          <w:b/>
          <w:sz w:val="24"/>
          <w:szCs w:val="24"/>
        </w:rPr>
        <w:t>о совершенствовании деятельности в системе</w:t>
      </w:r>
      <w:r w:rsidRPr="006520FD">
        <w:rPr>
          <w:rFonts w:ascii="Times New Roman" w:hAnsi="Times New Roman" w:cs="Times New Roman"/>
          <w:sz w:val="24"/>
          <w:szCs w:val="24"/>
        </w:rPr>
        <w:t xml:space="preserve"> реабилитации и социальной интеграции инвалидов на обслуживаемой территории: о развитии соответствующих услуг и улучшении условий их предоставления, в том числе по обустройству объектов социальной инфраструктуры с учетом потребностей инвалидов.</w:t>
      </w:r>
    </w:p>
    <w:p w:rsidR="00853D7F" w:rsidRPr="0065401F" w:rsidRDefault="003F2AA3" w:rsidP="00853D7F">
      <w:pPr>
        <w:ind w:firstLine="709"/>
        <w:rPr>
          <w:b/>
          <w:sz w:val="24"/>
          <w:szCs w:val="24"/>
        </w:rPr>
      </w:pPr>
      <w:r w:rsidRPr="0065401F">
        <w:rPr>
          <w:sz w:val="24"/>
          <w:szCs w:val="24"/>
        </w:rPr>
        <w:t>Для изучения потребностей инвалидов</w:t>
      </w:r>
      <w:r w:rsidR="003B327C">
        <w:rPr>
          <w:sz w:val="24"/>
          <w:szCs w:val="24"/>
        </w:rPr>
        <w:t xml:space="preserve">, как показано на </w:t>
      </w:r>
      <w:r w:rsidR="003B327C" w:rsidRPr="004C5631">
        <w:rPr>
          <w:sz w:val="24"/>
          <w:szCs w:val="24"/>
        </w:rPr>
        <w:t xml:space="preserve">рисунке </w:t>
      </w:r>
      <w:r w:rsidR="004C5631">
        <w:rPr>
          <w:sz w:val="24"/>
          <w:szCs w:val="24"/>
        </w:rPr>
        <w:t>1,</w:t>
      </w:r>
      <w:r w:rsidRPr="0065401F">
        <w:rPr>
          <w:sz w:val="24"/>
          <w:szCs w:val="24"/>
        </w:rPr>
        <w:t xml:space="preserve"> специалистами </w:t>
      </w:r>
      <w:r w:rsidR="004C5631">
        <w:rPr>
          <w:sz w:val="24"/>
          <w:szCs w:val="24"/>
        </w:rPr>
        <w:t>социальных служб</w:t>
      </w:r>
      <w:r w:rsidRPr="0065401F">
        <w:rPr>
          <w:sz w:val="24"/>
          <w:szCs w:val="24"/>
        </w:rPr>
        <w:t xml:space="preserve"> </w:t>
      </w:r>
      <w:r w:rsidR="00853D7F" w:rsidRPr="0065401F">
        <w:rPr>
          <w:sz w:val="24"/>
          <w:szCs w:val="24"/>
        </w:rPr>
        <w:t>используются</w:t>
      </w:r>
      <w:r w:rsidR="00853D7F" w:rsidRPr="0065401F">
        <w:rPr>
          <w:sz w:val="24"/>
          <w:szCs w:val="22"/>
        </w:rPr>
        <w:t xml:space="preserve"> «Социальный паспорт инвалида» и «Карта определения потребностей в адаптации среды жизнедеятельности»</w:t>
      </w:r>
      <w:r w:rsidR="00853D7F" w:rsidRPr="0065401F">
        <w:rPr>
          <w:rStyle w:val="afb"/>
          <w:sz w:val="24"/>
          <w:szCs w:val="22"/>
        </w:rPr>
        <w:footnoteReference w:id="1"/>
      </w:r>
      <w:r w:rsidR="00853D7F" w:rsidRPr="0065401F">
        <w:rPr>
          <w:sz w:val="24"/>
          <w:szCs w:val="22"/>
        </w:rPr>
        <w:t xml:space="preserve">. </w:t>
      </w:r>
      <w:r w:rsidRPr="0065401F">
        <w:rPr>
          <w:sz w:val="24"/>
          <w:szCs w:val="24"/>
        </w:rPr>
        <w:t xml:space="preserve">Результаты анализа </w:t>
      </w:r>
      <w:r w:rsidR="00853D7F" w:rsidRPr="0065401F">
        <w:rPr>
          <w:sz w:val="24"/>
          <w:szCs w:val="24"/>
        </w:rPr>
        <w:t>этих</w:t>
      </w:r>
      <w:r w:rsidRPr="0065401F">
        <w:rPr>
          <w:sz w:val="24"/>
          <w:szCs w:val="24"/>
        </w:rPr>
        <w:t xml:space="preserve"> </w:t>
      </w:r>
      <w:r w:rsidR="00853D7F" w:rsidRPr="0065401F">
        <w:rPr>
          <w:sz w:val="24"/>
          <w:szCs w:val="24"/>
        </w:rPr>
        <w:t xml:space="preserve">документов </w:t>
      </w:r>
      <w:r w:rsidRPr="0065401F">
        <w:rPr>
          <w:sz w:val="24"/>
          <w:szCs w:val="24"/>
        </w:rPr>
        <w:t xml:space="preserve">и сводные данные о потребностях инвалидов в обеспечении для них доступной среды жизнедеятельности используются </w:t>
      </w:r>
      <w:r w:rsidRPr="0065401F">
        <w:rPr>
          <w:b/>
          <w:sz w:val="24"/>
          <w:szCs w:val="24"/>
        </w:rPr>
        <w:t>для определения приоритетов</w:t>
      </w:r>
      <w:r w:rsidR="00853D7F" w:rsidRPr="0065401F">
        <w:rPr>
          <w:b/>
          <w:sz w:val="24"/>
          <w:szCs w:val="24"/>
        </w:rPr>
        <w:t>:</w:t>
      </w:r>
    </w:p>
    <w:p w:rsidR="00853D7F" w:rsidRPr="0065401F" w:rsidRDefault="00853D7F" w:rsidP="00853D7F">
      <w:pPr>
        <w:ind w:firstLine="709"/>
        <w:rPr>
          <w:sz w:val="24"/>
          <w:szCs w:val="24"/>
        </w:rPr>
      </w:pPr>
      <w:r w:rsidRPr="0065401F">
        <w:rPr>
          <w:b/>
          <w:sz w:val="24"/>
          <w:szCs w:val="24"/>
        </w:rPr>
        <w:t>-</w:t>
      </w:r>
      <w:r w:rsidR="003F2AA3" w:rsidRPr="0065401F">
        <w:rPr>
          <w:b/>
          <w:sz w:val="24"/>
          <w:szCs w:val="24"/>
        </w:rPr>
        <w:t xml:space="preserve"> </w:t>
      </w:r>
      <w:r w:rsidR="003F2AA3" w:rsidRPr="0065401F">
        <w:rPr>
          <w:sz w:val="24"/>
          <w:szCs w:val="24"/>
        </w:rPr>
        <w:t>приоритетных сфер жизнедеятельности</w:t>
      </w:r>
      <w:r w:rsidRPr="0065401F">
        <w:rPr>
          <w:sz w:val="24"/>
          <w:szCs w:val="24"/>
        </w:rPr>
        <w:t xml:space="preserve"> инвалидов</w:t>
      </w:r>
      <w:r w:rsidR="003F2AA3" w:rsidRPr="0065401F">
        <w:rPr>
          <w:sz w:val="24"/>
          <w:szCs w:val="24"/>
        </w:rPr>
        <w:t xml:space="preserve">, </w:t>
      </w:r>
    </w:p>
    <w:p w:rsidR="00853D7F" w:rsidRPr="0065401F" w:rsidRDefault="00853D7F" w:rsidP="00853D7F">
      <w:pPr>
        <w:ind w:firstLine="709"/>
        <w:rPr>
          <w:sz w:val="24"/>
          <w:szCs w:val="24"/>
        </w:rPr>
      </w:pPr>
      <w:r w:rsidRPr="0065401F">
        <w:rPr>
          <w:sz w:val="24"/>
          <w:szCs w:val="24"/>
        </w:rPr>
        <w:t xml:space="preserve">- </w:t>
      </w:r>
      <w:r w:rsidR="003F2AA3" w:rsidRPr="0065401F">
        <w:rPr>
          <w:sz w:val="24"/>
          <w:szCs w:val="24"/>
        </w:rPr>
        <w:t xml:space="preserve">приоритетных объектов в этих сферах, нуждающихся в первую очередь в </w:t>
      </w:r>
      <w:r w:rsidRPr="0065401F">
        <w:rPr>
          <w:sz w:val="24"/>
          <w:szCs w:val="24"/>
        </w:rPr>
        <w:t>обеспечении их</w:t>
      </w:r>
      <w:r w:rsidR="003F2AA3" w:rsidRPr="0065401F">
        <w:rPr>
          <w:sz w:val="24"/>
          <w:szCs w:val="24"/>
        </w:rPr>
        <w:t xml:space="preserve"> доступности и </w:t>
      </w:r>
      <w:r w:rsidRPr="0065401F">
        <w:rPr>
          <w:sz w:val="24"/>
          <w:szCs w:val="24"/>
        </w:rPr>
        <w:t xml:space="preserve">доступности </w:t>
      </w:r>
      <w:r w:rsidR="003F2AA3" w:rsidRPr="0065401F">
        <w:rPr>
          <w:sz w:val="24"/>
          <w:szCs w:val="24"/>
        </w:rPr>
        <w:t>предоставляемых ими услуг</w:t>
      </w:r>
      <w:r w:rsidRPr="0065401F">
        <w:rPr>
          <w:sz w:val="24"/>
          <w:szCs w:val="24"/>
        </w:rPr>
        <w:t>,</w:t>
      </w:r>
    </w:p>
    <w:p w:rsidR="003F2AA3" w:rsidRPr="0065401F" w:rsidRDefault="00853D7F" w:rsidP="00853D7F">
      <w:pPr>
        <w:ind w:firstLine="709"/>
        <w:rPr>
          <w:sz w:val="24"/>
          <w:szCs w:val="24"/>
        </w:rPr>
      </w:pPr>
      <w:r w:rsidRPr="0065401F">
        <w:rPr>
          <w:sz w:val="24"/>
          <w:szCs w:val="24"/>
        </w:rPr>
        <w:t xml:space="preserve">- приоритетов в действиях социальных служб, в том числе очередности </w:t>
      </w:r>
      <w:r w:rsidR="003F2AA3" w:rsidRPr="0065401F">
        <w:rPr>
          <w:sz w:val="24"/>
          <w:szCs w:val="24"/>
        </w:rPr>
        <w:t>обследовани</w:t>
      </w:r>
      <w:r w:rsidRPr="0065401F">
        <w:rPr>
          <w:sz w:val="24"/>
          <w:szCs w:val="24"/>
        </w:rPr>
        <w:t>я</w:t>
      </w:r>
      <w:r w:rsidR="003F2AA3" w:rsidRPr="0065401F">
        <w:rPr>
          <w:sz w:val="24"/>
          <w:szCs w:val="24"/>
        </w:rPr>
        <w:t xml:space="preserve"> </w:t>
      </w:r>
      <w:r w:rsidRPr="0065401F">
        <w:rPr>
          <w:sz w:val="24"/>
          <w:szCs w:val="24"/>
        </w:rPr>
        <w:t xml:space="preserve">объектов социальной инфраструктуры </w:t>
      </w:r>
      <w:r w:rsidR="003F2AA3" w:rsidRPr="0065401F">
        <w:rPr>
          <w:sz w:val="24"/>
          <w:szCs w:val="24"/>
        </w:rPr>
        <w:t xml:space="preserve">для объективной оценки состояния </w:t>
      </w:r>
      <w:r w:rsidRPr="0065401F">
        <w:rPr>
          <w:sz w:val="24"/>
          <w:szCs w:val="24"/>
        </w:rPr>
        <w:t xml:space="preserve">их </w:t>
      </w:r>
      <w:r w:rsidR="003F2AA3" w:rsidRPr="0065401F">
        <w:rPr>
          <w:sz w:val="24"/>
          <w:szCs w:val="24"/>
        </w:rPr>
        <w:t>доступности и решени</w:t>
      </w:r>
      <w:r w:rsidRPr="0065401F">
        <w:rPr>
          <w:sz w:val="24"/>
          <w:szCs w:val="24"/>
        </w:rPr>
        <w:t>я</w:t>
      </w:r>
      <w:r w:rsidR="004C5631">
        <w:rPr>
          <w:sz w:val="24"/>
          <w:szCs w:val="24"/>
        </w:rPr>
        <w:t xml:space="preserve"> вопросов</w:t>
      </w:r>
      <w:r w:rsidRPr="0065401F">
        <w:rPr>
          <w:sz w:val="24"/>
          <w:szCs w:val="24"/>
        </w:rPr>
        <w:t xml:space="preserve"> </w:t>
      </w:r>
      <w:r w:rsidR="003F2AA3" w:rsidRPr="0065401F">
        <w:rPr>
          <w:sz w:val="24"/>
          <w:szCs w:val="24"/>
        </w:rPr>
        <w:t>адаптации</w:t>
      </w:r>
      <w:r w:rsidRPr="0065401F">
        <w:rPr>
          <w:sz w:val="24"/>
          <w:szCs w:val="24"/>
        </w:rPr>
        <w:t xml:space="preserve"> (в том числе включения в адресные программы и планы)</w:t>
      </w:r>
      <w:r w:rsidR="003F2AA3" w:rsidRPr="0065401F">
        <w:rPr>
          <w:sz w:val="24"/>
          <w:szCs w:val="24"/>
        </w:rPr>
        <w:t>.</w:t>
      </w:r>
    </w:p>
    <w:p w:rsidR="0065401F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0FD">
        <w:rPr>
          <w:rFonts w:ascii="Times New Roman" w:hAnsi="Times New Roman" w:cs="Times New Roman"/>
          <w:sz w:val="24"/>
          <w:szCs w:val="24"/>
        </w:rPr>
        <w:t xml:space="preserve">В условиях ограниченных ресурсов </w:t>
      </w:r>
      <w:r w:rsidR="0065401F">
        <w:rPr>
          <w:rFonts w:ascii="Times New Roman" w:hAnsi="Times New Roman" w:cs="Times New Roman"/>
          <w:sz w:val="24"/>
          <w:szCs w:val="24"/>
        </w:rPr>
        <w:t xml:space="preserve">особое значение приобретает четкое определение приоритетов в решении </w:t>
      </w:r>
      <w:r w:rsidRPr="006520FD">
        <w:rPr>
          <w:rFonts w:ascii="Times New Roman" w:hAnsi="Times New Roman" w:cs="Times New Roman"/>
          <w:sz w:val="24"/>
          <w:szCs w:val="24"/>
        </w:rPr>
        <w:t>вопрос</w:t>
      </w:r>
      <w:r w:rsidR="0065401F">
        <w:rPr>
          <w:rFonts w:ascii="Times New Roman" w:hAnsi="Times New Roman" w:cs="Times New Roman"/>
          <w:sz w:val="24"/>
          <w:szCs w:val="24"/>
        </w:rPr>
        <w:t>ов</w:t>
      </w:r>
      <w:r w:rsidRPr="006520FD">
        <w:rPr>
          <w:rFonts w:ascii="Times New Roman" w:hAnsi="Times New Roman" w:cs="Times New Roman"/>
          <w:sz w:val="24"/>
          <w:szCs w:val="24"/>
        </w:rPr>
        <w:t xml:space="preserve"> об очередности</w:t>
      </w:r>
      <w:r w:rsidR="0065401F">
        <w:rPr>
          <w:rFonts w:ascii="Times New Roman" w:hAnsi="Times New Roman" w:cs="Times New Roman"/>
          <w:sz w:val="24"/>
          <w:szCs w:val="24"/>
        </w:rPr>
        <w:t>, последовательности и объёмах</w:t>
      </w:r>
      <w:r w:rsidRPr="006520FD">
        <w:rPr>
          <w:rFonts w:ascii="Times New Roman" w:hAnsi="Times New Roman" w:cs="Times New Roman"/>
          <w:sz w:val="24"/>
          <w:szCs w:val="24"/>
        </w:rPr>
        <w:t xml:space="preserve"> работ по созданию доступной среды жизнедеятельности </w:t>
      </w:r>
      <w:r w:rsidR="0065401F">
        <w:rPr>
          <w:rFonts w:ascii="Times New Roman" w:hAnsi="Times New Roman" w:cs="Times New Roman"/>
          <w:sz w:val="24"/>
          <w:szCs w:val="24"/>
        </w:rPr>
        <w:t>для инвалидов и других МГН.</w:t>
      </w:r>
    </w:p>
    <w:p w:rsidR="00AA0FAF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20FD">
        <w:rPr>
          <w:rFonts w:ascii="Times New Roman" w:hAnsi="Times New Roman" w:cs="Times New Roman"/>
          <w:sz w:val="24"/>
          <w:szCs w:val="24"/>
          <w:u w:val="single"/>
        </w:rPr>
        <w:t>При определении приоритетов</w:t>
      </w:r>
      <w:r w:rsidRPr="006520FD">
        <w:rPr>
          <w:rFonts w:ascii="Times New Roman" w:hAnsi="Times New Roman" w:cs="Times New Roman"/>
          <w:sz w:val="24"/>
          <w:szCs w:val="24"/>
        </w:rPr>
        <w:t xml:space="preserve"> в организации работы по адаптации среды жизнедеятельности для инвалидов </w:t>
      </w:r>
      <w:r w:rsidR="0065401F">
        <w:rPr>
          <w:rFonts w:ascii="Times New Roman" w:hAnsi="Times New Roman" w:cs="Times New Roman"/>
          <w:sz w:val="24"/>
          <w:szCs w:val="24"/>
        </w:rPr>
        <w:t xml:space="preserve">и других МГН </w:t>
      </w:r>
      <w:r w:rsidR="0065401F">
        <w:rPr>
          <w:rFonts w:ascii="Times New Roman" w:hAnsi="Times New Roman" w:cs="Times New Roman"/>
          <w:sz w:val="24"/>
          <w:szCs w:val="24"/>
          <w:u w:val="single"/>
        </w:rPr>
        <w:t>используются следующие принципы (критерии):</w:t>
      </w:r>
    </w:p>
    <w:p w:rsidR="003F2AA3" w:rsidRPr="006520FD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0FD">
        <w:rPr>
          <w:rFonts w:ascii="Times New Roman" w:hAnsi="Times New Roman" w:cs="Times New Roman"/>
          <w:sz w:val="24"/>
          <w:szCs w:val="24"/>
        </w:rPr>
        <w:lastRenderedPageBreak/>
        <w:t>– значимость объектов социальной инфраструктуры с учетом объективн</w:t>
      </w:r>
      <w:r w:rsidR="00AE6726">
        <w:rPr>
          <w:rFonts w:ascii="Times New Roman" w:hAnsi="Times New Roman" w:cs="Times New Roman"/>
          <w:sz w:val="24"/>
          <w:szCs w:val="24"/>
        </w:rPr>
        <w:t>о определенных</w:t>
      </w:r>
      <w:r w:rsidRPr="006520FD">
        <w:rPr>
          <w:rFonts w:ascii="Times New Roman" w:hAnsi="Times New Roman" w:cs="Times New Roman"/>
          <w:sz w:val="24"/>
          <w:szCs w:val="24"/>
        </w:rPr>
        <w:t xml:space="preserve"> потребностей инвалидов – </w:t>
      </w:r>
      <w:r w:rsidR="00AE6726">
        <w:rPr>
          <w:rFonts w:ascii="Times New Roman" w:hAnsi="Times New Roman" w:cs="Times New Roman"/>
          <w:sz w:val="24"/>
          <w:szCs w:val="24"/>
        </w:rPr>
        <w:t xml:space="preserve">как общих (для всех граждан), так </w:t>
      </w:r>
      <w:r w:rsidR="0065401F" w:rsidRPr="006520FD">
        <w:rPr>
          <w:rFonts w:ascii="Times New Roman" w:hAnsi="Times New Roman" w:cs="Times New Roman"/>
          <w:sz w:val="24"/>
          <w:szCs w:val="24"/>
        </w:rPr>
        <w:t>и специфических (в реабилитации и социальной интеграции</w:t>
      </w:r>
      <w:r w:rsidR="00AE6726">
        <w:rPr>
          <w:rFonts w:ascii="Times New Roman" w:hAnsi="Times New Roman" w:cs="Times New Roman"/>
          <w:sz w:val="24"/>
          <w:szCs w:val="24"/>
        </w:rPr>
        <w:t xml:space="preserve"> инвалидов)</w:t>
      </w:r>
      <w:r w:rsidRPr="006520FD">
        <w:rPr>
          <w:rFonts w:ascii="Times New Roman" w:hAnsi="Times New Roman" w:cs="Times New Roman"/>
          <w:sz w:val="24"/>
          <w:szCs w:val="24"/>
        </w:rPr>
        <w:t>;</w:t>
      </w:r>
    </w:p>
    <w:p w:rsidR="003F2AA3" w:rsidRPr="00FA05EF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0FD">
        <w:rPr>
          <w:rFonts w:ascii="Times New Roman" w:hAnsi="Times New Roman" w:cs="Times New Roman"/>
          <w:sz w:val="24"/>
          <w:szCs w:val="24"/>
        </w:rPr>
        <w:t xml:space="preserve">– возможность влияния на поставщиков социальных услуг со стороны социальных служб – </w:t>
      </w:r>
      <w:r w:rsidRPr="00FA05EF">
        <w:rPr>
          <w:rFonts w:ascii="Times New Roman" w:hAnsi="Times New Roman" w:cs="Times New Roman"/>
          <w:sz w:val="24"/>
          <w:szCs w:val="24"/>
        </w:rPr>
        <w:t xml:space="preserve">организаторов и координаторов работ по реабилитации и социальной интеграции инвалидов, </w:t>
      </w:r>
      <w:r w:rsidR="0034012E" w:rsidRPr="00FA05EF">
        <w:rPr>
          <w:rFonts w:ascii="Times New Roman" w:hAnsi="Times New Roman" w:cs="Times New Roman"/>
          <w:sz w:val="24"/>
          <w:szCs w:val="24"/>
        </w:rPr>
        <w:t xml:space="preserve">и </w:t>
      </w:r>
      <w:r w:rsidRPr="00FA05EF">
        <w:rPr>
          <w:rFonts w:ascii="Times New Roman" w:hAnsi="Times New Roman" w:cs="Times New Roman"/>
          <w:sz w:val="24"/>
          <w:szCs w:val="24"/>
        </w:rPr>
        <w:t>заказчиков (</w:t>
      </w:r>
      <w:r w:rsidR="0034012E" w:rsidRPr="00FA05EF">
        <w:rPr>
          <w:rFonts w:ascii="Times New Roman" w:hAnsi="Times New Roman" w:cs="Times New Roman"/>
          <w:sz w:val="24"/>
          <w:szCs w:val="24"/>
        </w:rPr>
        <w:t xml:space="preserve">или </w:t>
      </w:r>
      <w:r w:rsidRPr="00FA05EF">
        <w:rPr>
          <w:rFonts w:ascii="Times New Roman" w:hAnsi="Times New Roman" w:cs="Times New Roman"/>
          <w:sz w:val="24"/>
          <w:szCs w:val="24"/>
        </w:rPr>
        <w:t>представителей заказчика) реаби</w:t>
      </w:r>
      <w:r w:rsidR="00AE6726" w:rsidRPr="00FA05EF">
        <w:rPr>
          <w:rFonts w:ascii="Times New Roman" w:hAnsi="Times New Roman" w:cs="Times New Roman"/>
          <w:sz w:val="24"/>
          <w:szCs w:val="24"/>
        </w:rPr>
        <w:t>литационных услуг для инвалидов;</w:t>
      </w:r>
    </w:p>
    <w:p w:rsidR="0065401F" w:rsidRPr="00FA05EF" w:rsidRDefault="00AE6726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5EF">
        <w:rPr>
          <w:rFonts w:ascii="Times New Roman" w:hAnsi="Times New Roman" w:cs="Times New Roman"/>
          <w:sz w:val="24"/>
          <w:szCs w:val="24"/>
        </w:rPr>
        <w:t>- имеющие</w:t>
      </w:r>
      <w:r w:rsidR="0065401F" w:rsidRPr="00FA05EF">
        <w:rPr>
          <w:rFonts w:ascii="Times New Roman" w:hAnsi="Times New Roman" w:cs="Times New Roman"/>
          <w:sz w:val="24"/>
          <w:szCs w:val="24"/>
        </w:rPr>
        <w:t xml:space="preserve">ся </w:t>
      </w:r>
      <w:r w:rsidRPr="00FA05EF">
        <w:rPr>
          <w:rFonts w:ascii="Times New Roman" w:hAnsi="Times New Roman" w:cs="Times New Roman"/>
          <w:sz w:val="24"/>
          <w:szCs w:val="24"/>
        </w:rPr>
        <w:t xml:space="preserve">организационные, технические и финансовые </w:t>
      </w:r>
      <w:r w:rsidR="0065401F" w:rsidRPr="00FA05EF">
        <w:rPr>
          <w:rFonts w:ascii="Times New Roman" w:hAnsi="Times New Roman" w:cs="Times New Roman"/>
          <w:sz w:val="24"/>
          <w:szCs w:val="24"/>
        </w:rPr>
        <w:t>ресурс</w:t>
      </w:r>
      <w:r w:rsidRPr="00FA05EF">
        <w:rPr>
          <w:rFonts w:ascii="Times New Roman" w:hAnsi="Times New Roman" w:cs="Times New Roman"/>
          <w:sz w:val="24"/>
          <w:szCs w:val="24"/>
        </w:rPr>
        <w:t>ы.</w:t>
      </w:r>
    </w:p>
    <w:p w:rsidR="003F2AA3" w:rsidRPr="00FA05EF" w:rsidRDefault="00AE6726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5EF">
        <w:rPr>
          <w:rFonts w:ascii="Times New Roman" w:hAnsi="Times New Roman" w:cs="Times New Roman"/>
          <w:sz w:val="24"/>
          <w:szCs w:val="24"/>
        </w:rPr>
        <w:t>С точки зрения удовлетворения специальных потребностей инвалидов в реабилитации и социальной интеграции, а также возможностей влияния на поставщиков этих услуг</w:t>
      </w:r>
      <w:r w:rsidR="00957A0A" w:rsidRPr="00FA05EF">
        <w:rPr>
          <w:rFonts w:ascii="Times New Roman" w:hAnsi="Times New Roman" w:cs="Times New Roman"/>
          <w:sz w:val="24"/>
          <w:szCs w:val="24"/>
        </w:rPr>
        <w:t xml:space="preserve"> -</w:t>
      </w:r>
      <w:r w:rsidRPr="00FA05EF">
        <w:rPr>
          <w:rFonts w:ascii="Times New Roman" w:hAnsi="Times New Roman" w:cs="Times New Roman"/>
          <w:sz w:val="24"/>
          <w:szCs w:val="24"/>
        </w:rPr>
        <w:t xml:space="preserve"> </w:t>
      </w:r>
      <w:r w:rsidR="00957A0A" w:rsidRPr="00FA05EF">
        <w:rPr>
          <w:rFonts w:ascii="Times New Roman" w:hAnsi="Times New Roman" w:cs="Times New Roman"/>
          <w:sz w:val="24"/>
          <w:szCs w:val="24"/>
        </w:rPr>
        <w:t>исполнителей</w:t>
      </w:r>
      <w:r w:rsidR="003F2AA3" w:rsidRPr="00FA05EF">
        <w:rPr>
          <w:rFonts w:ascii="Times New Roman" w:hAnsi="Times New Roman" w:cs="Times New Roman"/>
          <w:sz w:val="24"/>
          <w:szCs w:val="24"/>
        </w:rPr>
        <w:t xml:space="preserve"> реабилитационных мероприятий –</w:t>
      </w:r>
      <w:r w:rsidR="00957A0A" w:rsidRPr="00FA05EF">
        <w:rPr>
          <w:rFonts w:ascii="Times New Roman" w:hAnsi="Times New Roman" w:cs="Times New Roman"/>
          <w:sz w:val="24"/>
          <w:szCs w:val="24"/>
        </w:rPr>
        <w:t xml:space="preserve"> </w:t>
      </w:r>
      <w:r w:rsidR="00957A0A" w:rsidRPr="00FA05EF">
        <w:rPr>
          <w:rFonts w:ascii="Times New Roman" w:hAnsi="Times New Roman" w:cs="Times New Roman"/>
          <w:b/>
          <w:sz w:val="24"/>
          <w:szCs w:val="24"/>
        </w:rPr>
        <w:t xml:space="preserve">приоритетными должны быть признаны </w:t>
      </w:r>
      <w:r w:rsidR="003F2AA3" w:rsidRPr="00FA05EF">
        <w:rPr>
          <w:rFonts w:ascii="Times New Roman" w:hAnsi="Times New Roman" w:cs="Times New Roman"/>
          <w:b/>
          <w:sz w:val="24"/>
          <w:szCs w:val="24"/>
        </w:rPr>
        <w:t xml:space="preserve">учреждения и организации следующих сфер </w:t>
      </w:r>
      <w:r w:rsidR="003F2AA3" w:rsidRPr="00FA05EF">
        <w:rPr>
          <w:rFonts w:ascii="Times New Roman" w:hAnsi="Times New Roman" w:cs="Times New Roman"/>
          <w:sz w:val="24"/>
          <w:szCs w:val="24"/>
        </w:rPr>
        <w:t>(</w:t>
      </w:r>
      <w:r w:rsidR="00957A0A" w:rsidRPr="00FA05EF">
        <w:rPr>
          <w:rFonts w:ascii="Times New Roman" w:hAnsi="Times New Roman" w:cs="Times New Roman"/>
          <w:sz w:val="24"/>
          <w:szCs w:val="24"/>
        </w:rPr>
        <w:t>согласно последовательности их</w:t>
      </w:r>
      <w:r w:rsidR="003F2AA3" w:rsidRPr="00FA05EF">
        <w:rPr>
          <w:rFonts w:ascii="Times New Roman" w:hAnsi="Times New Roman" w:cs="Times New Roman"/>
          <w:sz w:val="24"/>
          <w:szCs w:val="24"/>
        </w:rPr>
        <w:t xml:space="preserve"> в </w:t>
      </w:r>
      <w:r w:rsidR="00957A0A" w:rsidRPr="00FA05EF">
        <w:rPr>
          <w:rFonts w:ascii="Times New Roman" w:hAnsi="Times New Roman" w:cs="Times New Roman"/>
          <w:sz w:val="24"/>
          <w:szCs w:val="24"/>
        </w:rPr>
        <w:t>порядке</w:t>
      </w:r>
      <w:r w:rsidR="003F2AA3" w:rsidRPr="00FA05EF">
        <w:rPr>
          <w:rFonts w:ascii="Times New Roman" w:hAnsi="Times New Roman" w:cs="Times New Roman"/>
          <w:sz w:val="24"/>
          <w:szCs w:val="24"/>
        </w:rPr>
        <w:t xml:space="preserve"> исполнения индиви</w:t>
      </w:r>
      <w:r w:rsidR="00957A0A" w:rsidRPr="00FA05EF">
        <w:rPr>
          <w:rFonts w:ascii="Times New Roman" w:hAnsi="Times New Roman" w:cs="Times New Roman"/>
          <w:sz w:val="24"/>
          <w:szCs w:val="24"/>
        </w:rPr>
        <w:t>дуальных программ реабилитации)</w:t>
      </w:r>
      <w:r w:rsidR="003F2AA3" w:rsidRPr="00FA05EF">
        <w:rPr>
          <w:rFonts w:ascii="Times New Roman" w:hAnsi="Times New Roman" w:cs="Times New Roman"/>
          <w:sz w:val="24"/>
          <w:szCs w:val="24"/>
        </w:rPr>
        <w:t>:</w:t>
      </w:r>
      <w:r w:rsidR="00B67BC5" w:rsidRPr="00FA05EF">
        <w:rPr>
          <w:rFonts w:ascii="Times New Roman" w:hAnsi="Times New Roman" w:cs="Times New Roman"/>
          <w:sz w:val="24"/>
          <w:szCs w:val="24"/>
        </w:rPr>
        <w:t xml:space="preserve"> </w:t>
      </w:r>
      <w:r w:rsidR="003F2AA3" w:rsidRPr="00FA05EF">
        <w:rPr>
          <w:rFonts w:ascii="Times New Roman" w:hAnsi="Times New Roman" w:cs="Times New Roman"/>
          <w:sz w:val="24"/>
          <w:szCs w:val="24"/>
        </w:rPr>
        <w:t>здравоохранения, образования, социальной защиты населения, физической культуры и спорта, культуры.</w:t>
      </w:r>
      <w:proofErr w:type="gramEnd"/>
      <w:r w:rsidR="00B67BC5" w:rsidRPr="00FA05EF">
        <w:rPr>
          <w:rFonts w:ascii="Times New Roman" w:hAnsi="Times New Roman" w:cs="Times New Roman"/>
          <w:sz w:val="24"/>
          <w:szCs w:val="24"/>
        </w:rPr>
        <w:t xml:space="preserve"> </w:t>
      </w:r>
      <w:r w:rsidR="003F2AA3" w:rsidRPr="00FA05EF">
        <w:rPr>
          <w:rFonts w:ascii="Times New Roman" w:hAnsi="Times New Roman" w:cs="Times New Roman"/>
          <w:sz w:val="24"/>
          <w:szCs w:val="24"/>
        </w:rPr>
        <w:t xml:space="preserve">Кроме того, объектами, способствующими социальной интеграции инвалидов, являются: объекты и средства связи и информации, </w:t>
      </w:r>
      <w:r w:rsidR="009A0C9D" w:rsidRPr="00FA05EF">
        <w:rPr>
          <w:rFonts w:ascii="Times New Roman" w:hAnsi="Times New Roman" w:cs="Times New Roman"/>
          <w:sz w:val="24"/>
          <w:szCs w:val="24"/>
        </w:rPr>
        <w:t xml:space="preserve">объекты </w:t>
      </w:r>
      <w:r w:rsidR="003F2AA3" w:rsidRPr="00FA05EF">
        <w:rPr>
          <w:rFonts w:ascii="Times New Roman" w:hAnsi="Times New Roman" w:cs="Times New Roman"/>
          <w:sz w:val="24"/>
          <w:szCs w:val="24"/>
        </w:rPr>
        <w:t>транспорта и дорожно-транспортной инфраструктуры, жилые здания и помещения, объекты потребительского рынка и сферы услуг, места приложения труда.</w:t>
      </w:r>
    </w:p>
    <w:p w:rsidR="003F2AA3" w:rsidRPr="00FA05EF" w:rsidRDefault="00E017D6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5EF">
        <w:rPr>
          <w:rFonts w:ascii="Times New Roman" w:hAnsi="Times New Roman" w:cs="Times New Roman"/>
          <w:sz w:val="24"/>
          <w:szCs w:val="24"/>
        </w:rPr>
        <w:t xml:space="preserve">Перечисленные виды </w:t>
      </w:r>
      <w:r w:rsidR="003F2AA3" w:rsidRPr="00FA05EF">
        <w:rPr>
          <w:rFonts w:ascii="Times New Roman" w:hAnsi="Times New Roman" w:cs="Times New Roman"/>
          <w:sz w:val="24"/>
          <w:szCs w:val="24"/>
        </w:rPr>
        <w:t>объект</w:t>
      </w:r>
      <w:r w:rsidRPr="00FA05EF">
        <w:rPr>
          <w:rFonts w:ascii="Times New Roman" w:hAnsi="Times New Roman" w:cs="Times New Roman"/>
          <w:sz w:val="24"/>
          <w:szCs w:val="24"/>
        </w:rPr>
        <w:t>ов</w:t>
      </w:r>
      <w:r w:rsidR="003F2AA3" w:rsidRPr="00FA05EF">
        <w:rPr>
          <w:rFonts w:ascii="Times New Roman" w:hAnsi="Times New Roman" w:cs="Times New Roman"/>
          <w:sz w:val="24"/>
          <w:szCs w:val="24"/>
        </w:rPr>
        <w:t xml:space="preserve"> социальной инфраструктуры должны быть </w:t>
      </w:r>
      <w:r w:rsidRPr="00FA05EF">
        <w:rPr>
          <w:rFonts w:ascii="Times New Roman" w:hAnsi="Times New Roman" w:cs="Times New Roman"/>
          <w:sz w:val="24"/>
          <w:szCs w:val="24"/>
        </w:rPr>
        <w:t>отнесены к категории приоритетных сфер жизнедеятельности</w:t>
      </w:r>
      <w:r w:rsidR="003F2AA3" w:rsidRPr="00FA05EF">
        <w:rPr>
          <w:rFonts w:ascii="Times New Roman" w:hAnsi="Times New Roman" w:cs="Times New Roman"/>
          <w:sz w:val="24"/>
          <w:szCs w:val="24"/>
        </w:rPr>
        <w:t xml:space="preserve"> </w:t>
      </w:r>
      <w:r w:rsidRPr="00FA05EF">
        <w:rPr>
          <w:rFonts w:ascii="Times New Roman" w:hAnsi="Times New Roman" w:cs="Times New Roman"/>
          <w:sz w:val="24"/>
          <w:szCs w:val="24"/>
        </w:rPr>
        <w:t>для</w:t>
      </w:r>
      <w:r w:rsidR="003F2AA3" w:rsidRPr="00FA05EF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DC67FC" w:rsidRPr="00FA05EF">
        <w:rPr>
          <w:rFonts w:ascii="Times New Roman" w:hAnsi="Times New Roman" w:cs="Times New Roman"/>
          <w:sz w:val="24"/>
          <w:szCs w:val="24"/>
        </w:rPr>
        <w:t>работы</w:t>
      </w:r>
      <w:r w:rsidR="003F2AA3" w:rsidRPr="00FA05EF">
        <w:rPr>
          <w:rFonts w:ascii="Times New Roman" w:hAnsi="Times New Roman" w:cs="Times New Roman"/>
          <w:sz w:val="24"/>
          <w:szCs w:val="24"/>
        </w:rPr>
        <w:t xml:space="preserve"> социальных служб по </w:t>
      </w:r>
      <w:r w:rsidR="002B1D1B">
        <w:rPr>
          <w:rFonts w:ascii="Times New Roman" w:hAnsi="Times New Roman" w:cs="Times New Roman"/>
          <w:sz w:val="24"/>
          <w:szCs w:val="24"/>
        </w:rPr>
        <w:t>паспортизации (</w:t>
      </w:r>
      <w:r w:rsidR="003F2AA3" w:rsidRPr="00FA05EF">
        <w:rPr>
          <w:rFonts w:ascii="Times New Roman" w:hAnsi="Times New Roman" w:cs="Times New Roman"/>
          <w:sz w:val="24"/>
          <w:szCs w:val="24"/>
        </w:rPr>
        <w:t xml:space="preserve">мониторингу состояния </w:t>
      </w:r>
      <w:r w:rsidR="00131B34" w:rsidRPr="00FA05EF">
        <w:rPr>
          <w:rFonts w:ascii="Times New Roman" w:hAnsi="Times New Roman" w:cs="Times New Roman"/>
          <w:sz w:val="24"/>
          <w:szCs w:val="24"/>
        </w:rPr>
        <w:t>доступности</w:t>
      </w:r>
      <w:r w:rsidR="002B1D1B">
        <w:rPr>
          <w:rFonts w:ascii="Times New Roman" w:hAnsi="Times New Roman" w:cs="Times New Roman"/>
          <w:sz w:val="24"/>
          <w:szCs w:val="24"/>
        </w:rPr>
        <w:t>)</w:t>
      </w:r>
      <w:r w:rsidR="00131B34" w:rsidRPr="00FA05EF">
        <w:rPr>
          <w:rFonts w:ascii="Times New Roman" w:hAnsi="Times New Roman" w:cs="Times New Roman"/>
          <w:sz w:val="24"/>
          <w:szCs w:val="24"/>
        </w:rPr>
        <w:t xml:space="preserve"> этих объектов</w:t>
      </w:r>
      <w:r w:rsidR="003F2AA3" w:rsidRPr="00FA05EF">
        <w:rPr>
          <w:rFonts w:ascii="Times New Roman" w:hAnsi="Times New Roman" w:cs="Times New Roman"/>
          <w:sz w:val="24"/>
          <w:szCs w:val="24"/>
        </w:rPr>
        <w:t xml:space="preserve"> и доступности предоставляемых ими услуг.</w:t>
      </w:r>
    </w:p>
    <w:p w:rsidR="003F2AA3" w:rsidRPr="00FA05EF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5EF">
        <w:rPr>
          <w:rFonts w:ascii="Times New Roman" w:hAnsi="Times New Roman" w:cs="Times New Roman"/>
          <w:b/>
          <w:sz w:val="24"/>
          <w:szCs w:val="24"/>
        </w:rPr>
        <w:t>Решение о приоритетности объектов и предоставляемых ими услуг согласуется с представителями потребителя – общественными организациями инвалидов.</w:t>
      </w:r>
    </w:p>
    <w:p w:rsidR="003F2AA3" w:rsidRPr="00E26BA7" w:rsidRDefault="00C35559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5EF">
        <w:rPr>
          <w:rFonts w:ascii="Times New Roman" w:hAnsi="Times New Roman" w:cs="Times New Roman"/>
          <w:sz w:val="24"/>
          <w:szCs w:val="24"/>
        </w:rPr>
        <w:t xml:space="preserve">Как показано на рисунке </w:t>
      </w:r>
      <w:r w:rsidR="002B1D1B">
        <w:rPr>
          <w:rFonts w:ascii="Times New Roman" w:hAnsi="Times New Roman" w:cs="Times New Roman"/>
          <w:sz w:val="24"/>
          <w:szCs w:val="24"/>
        </w:rPr>
        <w:t>1</w:t>
      </w:r>
      <w:r w:rsidR="003B327C" w:rsidRPr="00FA05EF">
        <w:rPr>
          <w:rFonts w:ascii="Times New Roman" w:hAnsi="Times New Roman" w:cs="Times New Roman"/>
          <w:sz w:val="24"/>
          <w:szCs w:val="24"/>
        </w:rPr>
        <w:t xml:space="preserve">, </w:t>
      </w:r>
      <w:r w:rsidRPr="00FA05EF">
        <w:rPr>
          <w:rFonts w:ascii="Times New Roman" w:hAnsi="Times New Roman" w:cs="Times New Roman"/>
          <w:sz w:val="24"/>
          <w:szCs w:val="24"/>
        </w:rPr>
        <w:t xml:space="preserve">а также в разделе 2 на рисунке </w:t>
      </w:r>
      <w:r w:rsidR="002B1D1B">
        <w:rPr>
          <w:rFonts w:ascii="Times New Roman" w:hAnsi="Times New Roman" w:cs="Times New Roman"/>
          <w:sz w:val="24"/>
          <w:szCs w:val="24"/>
        </w:rPr>
        <w:t>3,</w:t>
      </w:r>
      <w:r w:rsidRPr="00FA05EF">
        <w:rPr>
          <w:rFonts w:ascii="Times New Roman" w:hAnsi="Times New Roman" w:cs="Times New Roman"/>
          <w:sz w:val="24"/>
          <w:szCs w:val="24"/>
        </w:rPr>
        <w:t xml:space="preserve"> </w:t>
      </w:r>
      <w:r w:rsidR="003B327C" w:rsidRPr="00FA05EF">
        <w:rPr>
          <w:rFonts w:ascii="Times New Roman" w:hAnsi="Times New Roman" w:cs="Times New Roman"/>
          <w:sz w:val="24"/>
          <w:szCs w:val="24"/>
        </w:rPr>
        <w:t>о</w:t>
      </w:r>
      <w:r w:rsidR="0065401F" w:rsidRPr="00FA05EF">
        <w:rPr>
          <w:rFonts w:ascii="Times New Roman" w:hAnsi="Times New Roman" w:cs="Times New Roman"/>
          <w:sz w:val="24"/>
          <w:szCs w:val="24"/>
        </w:rPr>
        <w:t xml:space="preserve">сновным учетным документом, содержащим информацию о состоянии доступности объекта социальной инфраструктуры и </w:t>
      </w:r>
      <w:proofErr w:type="gramStart"/>
      <w:r w:rsidR="0065401F" w:rsidRPr="00FA05EF">
        <w:rPr>
          <w:rFonts w:ascii="Times New Roman" w:hAnsi="Times New Roman" w:cs="Times New Roman"/>
          <w:sz w:val="24"/>
          <w:szCs w:val="24"/>
        </w:rPr>
        <w:t>доступности</w:t>
      </w:r>
      <w:proofErr w:type="gramEnd"/>
      <w:r w:rsidR="0065401F" w:rsidRPr="00FA05EF">
        <w:rPr>
          <w:rFonts w:ascii="Times New Roman" w:hAnsi="Times New Roman" w:cs="Times New Roman"/>
          <w:sz w:val="24"/>
          <w:szCs w:val="24"/>
        </w:rPr>
        <w:t xml:space="preserve"> оказываемых им услуг</w:t>
      </w:r>
      <w:r w:rsidR="002B1D1B">
        <w:rPr>
          <w:rFonts w:ascii="Times New Roman" w:hAnsi="Times New Roman" w:cs="Times New Roman"/>
          <w:sz w:val="24"/>
          <w:szCs w:val="24"/>
        </w:rPr>
        <w:t>,</w:t>
      </w:r>
      <w:r w:rsidR="0065401F" w:rsidRPr="00FA05EF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65401F" w:rsidRPr="00FA05EF">
        <w:rPr>
          <w:rFonts w:ascii="Times New Roman" w:hAnsi="Times New Roman" w:cs="Times New Roman"/>
          <w:sz w:val="24"/>
          <w:szCs w:val="24"/>
          <w:u w:val="single"/>
        </w:rPr>
        <w:t>«Паспорт доступности объекта социальной инфраструктуры»,</w:t>
      </w:r>
      <w:r w:rsidR="0065401F" w:rsidRPr="00FA0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01F" w:rsidRPr="00FA05EF">
        <w:rPr>
          <w:rFonts w:ascii="Times New Roman" w:hAnsi="Times New Roman" w:cs="Times New Roman"/>
          <w:sz w:val="24"/>
          <w:szCs w:val="24"/>
        </w:rPr>
        <w:t>формируемый работниками социальных служб как по данным поставщиков услуг (руководителей организаций</w:t>
      </w:r>
      <w:r w:rsidR="003B327C" w:rsidRPr="00FA05EF">
        <w:rPr>
          <w:rFonts w:ascii="Times New Roman" w:hAnsi="Times New Roman" w:cs="Times New Roman"/>
          <w:sz w:val="24"/>
          <w:szCs w:val="24"/>
        </w:rPr>
        <w:t>, расположенных на</w:t>
      </w:r>
      <w:r w:rsidR="0065401F" w:rsidRPr="00FA05EF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3B327C" w:rsidRPr="00FA05EF">
        <w:rPr>
          <w:rFonts w:ascii="Times New Roman" w:hAnsi="Times New Roman" w:cs="Times New Roman"/>
          <w:sz w:val="24"/>
          <w:szCs w:val="24"/>
        </w:rPr>
        <w:t>ах</w:t>
      </w:r>
      <w:r w:rsidR="0065401F" w:rsidRPr="00FA05EF">
        <w:rPr>
          <w:rFonts w:ascii="Times New Roman" w:hAnsi="Times New Roman" w:cs="Times New Roman"/>
          <w:sz w:val="24"/>
          <w:szCs w:val="24"/>
        </w:rPr>
        <w:t xml:space="preserve"> социальной инфраструктуры), так и по результатам экспертной оценки состояния доступности, проводимой при обследовании соответствующего объекта.</w:t>
      </w:r>
      <w:r w:rsidR="00E017D6" w:rsidRPr="00FA05EF">
        <w:rPr>
          <w:rFonts w:ascii="Times New Roman" w:hAnsi="Times New Roman" w:cs="Times New Roman"/>
          <w:sz w:val="24"/>
          <w:szCs w:val="24"/>
        </w:rPr>
        <w:t xml:space="preserve"> </w:t>
      </w:r>
      <w:r w:rsidR="003F2AA3" w:rsidRPr="00FA05EF">
        <w:rPr>
          <w:rFonts w:ascii="Times New Roman" w:hAnsi="Times New Roman" w:cs="Times New Roman"/>
          <w:sz w:val="24"/>
          <w:szCs w:val="24"/>
        </w:rPr>
        <w:t xml:space="preserve">Общий свод информации об объектах социальной инфраструктуры и оказываемых ими услугах на соответствующей территории формируется работниками социальных служб в </w:t>
      </w:r>
      <w:r w:rsidR="003F2AA3" w:rsidRPr="00FA05EF">
        <w:rPr>
          <w:rFonts w:ascii="Times New Roman" w:hAnsi="Times New Roman" w:cs="Times New Roman"/>
          <w:sz w:val="24"/>
          <w:szCs w:val="24"/>
          <w:u w:val="single"/>
        </w:rPr>
        <w:t>«Реестр объектов социальной инфраструктуры и услуг».</w:t>
      </w:r>
      <w:r w:rsidR="003F2AA3" w:rsidRPr="00FA05EF">
        <w:rPr>
          <w:rFonts w:ascii="Times New Roman" w:hAnsi="Times New Roman" w:cs="Times New Roman"/>
          <w:sz w:val="24"/>
          <w:szCs w:val="24"/>
        </w:rPr>
        <w:t xml:space="preserve"> В нем представлены общие сведения об объектах, характере их деятельности (в том числе услугах), состоянии их доступности, решения об адаптации </w:t>
      </w:r>
      <w:r w:rsidR="003B327C" w:rsidRPr="00FA05EF">
        <w:rPr>
          <w:rFonts w:ascii="Times New Roman" w:hAnsi="Times New Roman" w:cs="Times New Roman"/>
          <w:sz w:val="24"/>
          <w:szCs w:val="24"/>
        </w:rPr>
        <w:t xml:space="preserve">объектов и </w:t>
      </w:r>
      <w:r w:rsidR="002B1D1B">
        <w:rPr>
          <w:rFonts w:ascii="Times New Roman" w:hAnsi="Times New Roman" w:cs="Times New Roman"/>
          <w:sz w:val="24"/>
          <w:szCs w:val="24"/>
        </w:rPr>
        <w:t xml:space="preserve">обеспечении доступности </w:t>
      </w:r>
      <w:r w:rsidR="003B327C" w:rsidRPr="00FA05E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3F2AA3" w:rsidRPr="00FA05EF">
        <w:rPr>
          <w:rFonts w:ascii="Times New Roman" w:hAnsi="Times New Roman" w:cs="Times New Roman"/>
          <w:sz w:val="24"/>
          <w:szCs w:val="24"/>
        </w:rPr>
        <w:t xml:space="preserve">для инвалидов и результаты контроля исполнения этих решений. Реестр формируется на основании паспортов доступности </w:t>
      </w:r>
      <w:r w:rsidR="003F2AA3" w:rsidRPr="00E26BA7">
        <w:rPr>
          <w:rFonts w:ascii="Times New Roman" w:hAnsi="Times New Roman" w:cs="Times New Roman"/>
          <w:sz w:val="24"/>
          <w:szCs w:val="24"/>
        </w:rPr>
        <w:t>объектов</w:t>
      </w:r>
      <w:r w:rsidR="002B1D1B" w:rsidRPr="00E26BA7">
        <w:rPr>
          <w:rFonts w:ascii="Times New Roman" w:hAnsi="Times New Roman" w:cs="Times New Roman"/>
          <w:sz w:val="24"/>
          <w:szCs w:val="24"/>
        </w:rPr>
        <w:t>. В</w:t>
      </w:r>
      <w:r w:rsidR="003F2AA3" w:rsidRPr="00E26BA7">
        <w:rPr>
          <w:rFonts w:ascii="Times New Roman" w:hAnsi="Times New Roman" w:cs="Times New Roman"/>
          <w:sz w:val="24"/>
          <w:szCs w:val="24"/>
        </w:rPr>
        <w:t xml:space="preserve"> нем также представлена оценочная информация по </w:t>
      </w:r>
      <w:r w:rsidR="003F2AA3" w:rsidRPr="00E26BA7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результатам определения потребностей инвалидов - для определения приоритетов действий по адаптации объектов и </w:t>
      </w:r>
      <w:r w:rsidR="002B1D1B" w:rsidRPr="00E26BA7">
        <w:rPr>
          <w:rFonts w:ascii="Times New Roman" w:hAnsi="Times New Roman" w:cs="Times New Roman"/>
          <w:sz w:val="24"/>
          <w:szCs w:val="24"/>
        </w:rPr>
        <w:t xml:space="preserve">обеспечению доступности </w:t>
      </w:r>
      <w:r w:rsidR="003F2AA3" w:rsidRPr="00E26BA7">
        <w:rPr>
          <w:rFonts w:ascii="Times New Roman" w:hAnsi="Times New Roman" w:cs="Times New Roman"/>
          <w:sz w:val="24"/>
          <w:szCs w:val="24"/>
        </w:rPr>
        <w:t>услуг.</w:t>
      </w:r>
    </w:p>
    <w:p w:rsidR="003B327C" w:rsidRPr="00FA05EF" w:rsidRDefault="003B327C" w:rsidP="003B327C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5EF">
        <w:rPr>
          <w:rFonts w:ascii="Times New Roman" w:hAnsi="Times New Roman" w:cs="Times New Roman"/>
          <w:sz w:val="24"/>
          <w:szCs w:val="24"/>
        </w:rPr>
        <w:t>Проект решений</w:t>
      </w:r>
      <w:r w:rsidR="003F2AA3" w:rsidRPr="00FA05EF">
        <w:rPr>
          <w:rFonts w:ascii="Times New Roman" w:hAnsi="Times New Roman" w:cs="Times New Roman"/>
          <w:sz w:val="24"/>
          <w:szCs w:val="24"/>
        </w:rPr>
        <w:t xml:space="preserve"> по адаптации объектов социальной инфраструктуры</w:t>
      </w:r>
      <w:r w:rsidR="002B1D1B">
        <w:rPr>
          <w:rFonts w:ascii="Times New Roman" w:hAnsi="Times New Roman" w:cs="Times New Roman"/>
          <w:sz w:val="24"/>
          <w:szCs w:val="24"/>
        </w:rPr>
        <w:t xml:space="preserve"> и обеспечению доступности услуг</w:t>
      </w:r>
      <w:r w:rsidR="003F2AA3" w:rsidRPr="00FA05EF">
        <w:rPr>
          <w:rFonts w:ascii="Times New Roman" w:hAnsi="Times New Roman" w:cs="Times New Roman"/>
          <w:sz w:val="24"/>
          <w:szCs w:val="24"/>
        </w:rPr>
        <w:t>, по срокам их выполнения, по объемам работ, в том числе объемам финансового обеспечения</w:t>
      </w:r>
      <w:r w:rsidR="00413595">
        <w:rPr>
          <w:rFonts w:ascii="Times New Roman" w:hAnsi="Times New Roman" w:cs="Times New Roman"/>
          <w:sz w:val="24"/>
          <w:szCs w:val="24"/>
        </w:rPr>
        <w:t>,</w:t>
      </w:r>
      <w:r w:rsidR="003F2AA3" w:rsidRPr="00FA05EF">
        <w:rPr>
          <w:rFonts w:ascii="Times New Roman" w:hAnsi="Times New Roman" w:cs="Times New Roman"/>
          <w:sz w:val="24"/>
          <w:szCs w:val="24"/>
        </w:rPr>
        <w:t xml:space="preserve"> согласовываются с руководителями объектов и их вышестоящими организациями. </w:t>
      </w:r>
      <w:proofErr w:type="gramStart"/>
      <w:r w:rsidR="003F2AA3" w:rsidRPr="00FA05EF">
        <w:rPr>
          <w:rFonts w:ascii="Times New Roman" w:hAnsi="Times New Roman" w:cs="Times New Roman"/>
          <w:sz w:val="24"/>
          <w:szCs w:val="24"/>
        </w:rPr>
        <w:t xml:space="preserve">При необходимости, решения о конкретных объемах ремонтно-строительных работ, о технической возможности их исполнения и необходимых ассигнованиях для исполнения таких работ, принимаются после выполнения организаторами проектно-сметных и ремонтно-строительных работ на соответствующей территории технической экспертизы и разработки проектно-сметной документации – как по обращению поставщика (руководителя </w:t>
      </w:r>
      <w:r w:rsidR="00413595">
        <w:rPr>
          <w:rFonts w:ascii="Times New Roman" w:hAnsi="Times New Roman" w:cs="Times New Roman"/>
          <w:sz w:val="24"/>
          <w:szCs w:val="24"/>
        </w:rPr>
        <w:t xml:space="preserve">организации на </w:t>
      </w:r>
      <w:r w:rsidR="003F2AA3" w:rsidRPr="00FA05EF">
        <w:rPr>
          <w:rFonts w:ascii="Times New Roman" w:hAnsi="Times New Roman" w:cs="Times New Roman"/>
          <w:sz w:val="24"/>
          <w:szCs w:val="24"/>
        </w:rPr>
        <w:t>объект</w:t>
      </w:r>
      <w:r w:rsidR="00413595">
        <w:rPr>
          <w:rFonts w:ascii="Times New Roman" w:hAnsi="Times New Roman" w:cs="Times New Roman"/>
          <w:sz w:val="24"/>
          <w:szCs w:val="24"/>
        </w:rPr>
        <w:t>е</w:t>
      </w:r>
      <w:r w:rsidR="003F2AA3" w:rsidRPr="00FA05EF">
        <w:rPr>
          <w:rFonts w:ascii="Times New Roman" w:hAnsi="Times New Roman" w:cs="Times New Roman"/>
          <w:sz w:val="24"/>
          <w:szCs w:val="24"/>
        </w:rPr>
        <w:t>), так и по поручению его вышестоящей организации.</w:t>
      </w:r>
      <w:proofErr w:type="gramEnd"/>
      <w:r w:rsidR="003F2AA3" w:rsidRPr="00FA05EF">
        <w:rPr>
          <w:rFonts w:ascii="Times New Roman" w:hAnsi="Times New Roman" w:cs="Times New Roman"/>
          <w:sz w:val="24"/>
          <w:szCs w:val="24"/>
        </w:rPr>
        <w:t xml:space="preserve"> Таким организатором, как правило, выступает </w:t>
      </w:r>
      <w:r w:rsidR="004C4218">
        <w:rPr>
          <w:rFonts w:ascii="Times New Roman" w:hAnsi="Times New Roman" w:cs="Times New Roman"/>
          <w:sz w:val="24"/>
          <w:szCs w:val="24"/>
        </w:rPr>
        <w:t>исполнительный орган государственной власти (далее – ИОГВ)</w:t>
      </w:r>
      <w:r w:rsidR="00413595">
        <w:rPr>
          <w:rFonts w:ascii="Times New Roman" w:hAnsi="Times New Roman" w:cs="Times New Roman"/>
          <w:sz w:val="24"/>
          <w:szCs w:val="24"/>
        </w:rPr>
        <w:t xml:space="preserve"> </w:t>
      </w:r>
      <w:r w:rsidR="003F2AA3" w:rsidRPr="00FA05EF">
        <w:rPr>
          <w:rFonts w:ascii="Times New Roman" w:hAnsi="Times New Roman" w:cs="Times New Roman"/>
          <w:sz w:val="24"/>
          <w:szCs w:val="24"/>
        </w:rPr>
        <w:t>в области строительства (или соответствующее подразделение ведомственного или территориального ИОГВ – отдел по строительству), либо его подведомственная организация (служба заказчика).</w:t>
      </w:r>
      <w:r w:rsidRPr="00FA05EF">
        <w:rPr>
          <w:rFonts w:ascii="Times New Roman" w:hAnsi="Times New Roman" w:cs="Times New Roman"/>
          <w:sz w:val="24"/>
          <w:szCs w:val="24"/>
        </w:rPr>
        <w:t xml:space="preserve"> Проект решения об адаптации объектов и услуг на соответствующей территории представляется работниками социальных служб в орган социальной защиты населения</w:t>
      </w:r>
      <w:r w:rsidR="004C4218">
        <w:rPr>
          <w:rFonts w:ascii="Times New Roman" w:hAnsi="Times New Roman" w:cs="Times New Roman"/>
          <w:sz w:val="24"/>
          <w:szCs w:val="24"/>
        </w:rPr>
        <w:t xml:space="preserve"> (далее – ОСЗН)</w:t>
      </w:r>
      <w:r w:rsidRPr="00FA05EF">
        <w:rPr>
          <w:rFonts w:ascii="Times New Roman" w:hAnsi="Times New Roman" w:cs="Times New Roman"/>
          <w:sz w:val="24"/>
          <w:szCs w:val="24"/>
        </w:rPr>
        <w:t xml:space="preserve">, а через них в </w:t>
      </w:r>
      <w:r w:rsidRPr="00FA05EF">
        <w:rPr>
          <w:rFonts w:ascii="Times New Roman" w:hAnsi="Times New Roman" w:cs="Times New Roman"/>
          <w:sz w:val="24"/>
          <w:szCs w:val="24"/>
          <w:u w:val="single"/>
        </w:rPr>
        <w:t>«Комиссию по координации деятельности в сфере формирования доступной среды жизнедеятельности для инвалидов и других МГН»,</w:t>
      </w:r>
      <w:r w:rsidRPr="00FA05EF">
        <w:rPr>
          <w:rFonts w:ascii="Times New Roman" w:hAnsi="Times New Roman" w:cs="Times New Roman"/>
          <w:sz w:val="24"/>
          <w:szCs w:val="24"/>
        </w:rPr>
        <w:t xml:space="preserve"> сформированную при территориальном исполнительном органе государственной власти. В состав комиссии входят представители основных </w:t>
      </w:r>
      <w:r w:rsidR="004C4218">
        <w:rPr>
          <w:rFonts w:ascii="Times New Roman" w:hAnsi="Times New Roman" w:cs="Times New Roman"/>
          <w:sz w:val="24"/>
          <w:szCs w:val="24"/>
        </w:rPr>
        <w:t>ИОГВ</w:t>
      </w:r>
      <w:r w:rsidRPr="00FA05EF">
        <w:rPr>
          <w:rFonts w:ascii="Times New Roman" w:hAnsi="Times New Roman" w:cs="Times New Roman"/>
          <w:sz w:val="24"/>
          <w:szCs w:val="24"/>
        </w:rPr>
        <w:t xml:space="preserve"> данной территории и общественных организаций инвалидов.</w:t>
      </w:r>
    </w:p>
    <w:p w:rsidR="003F2AA3" w:rsidRPr="00FA05EF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FA05EF">
        <w:rPr>
          <w:rFonts w:ascii="Times New Roman" w:hAnsi="Times New Roman" w:cs="Times New Roman"/>
          <w:sz w:val="24"/>
          <w:szCs w:val="24"/>
        </w:rPr>
        <w:t>Проекты управленческих решений по приоритетам действий на подведомственной территории</w:t>
      </w:r>
      <w:r w:rsidR="004C4218">
        <w:rPr>
          <w:rFonts w:ascii="Times New Roman" w:hAnsi="Times New Roman" w:cs="Times New Roman"/>
          <w:sz w:val="24"/>
          <w:szCs w:val="24"/>
        </w:rPr>
        <w:t>, по организации паспортизации</w:t>
      </w:r>
      <w:r w:rsidRPr="00FA05EF">
        <w:rPr>
          <w:rFonts w:ascii="Times New Roman" w:hAnsi="Times New Roman" w:cs="Times New Roman"/>
          <w:spacing w:val="-6"/>
          <w:sz w:val="24"/>
          <w:szCs w:val="24"/>
        </w:rPr>
        <w:t xml:space="preserve"> объектов и услуг</w:t>
      </w:r>
      <w:r w:rsidR="004C4218">
        <w:rPr>
          <w:rFonts w:ascii="Times New Roman" w:hAnsi="Times New Roman" w:cs="Times New Roman"/>
          <w:spacing w:val="-6"/>
          <w:sz w:val="24"/>
          <w:szCs w:val="24"/>
        </w:rPr>
        <w:t>, по</w:t>
      </w:r>
      <w:r w:rsidRPr="00FA05EF">
        <w:rPr>
          <w:rFonts w:ascii="Times New Roman" w:hAnsi="Times New Roman" w:cs="Times New Roman"/>
          <w:spacing w:val="-6"/>
          <w:sz w:val="24"/>
          <w:szCs w:val="24"/>
        </w:rPr>
        <w:t xml:space="preserve"> их адаптации для инвалидов</w:t>
      </w:r>
      <w:r w:rsidR="004C4218">
        <w:rPr>
          <w:rFonts w:ascii="Times New Roman" w:hAnsi="Times New Roman" w:cs="Times New Roman"/>
          <w:spacing w:val="-6"/>
          <w:sz w:val="24"/>
          <w:szCs w:val="24"/>
        </w:rPr>
        <w:t xml:space="preserve"> и других МГН</w:t>
      </w:r>
      <w:r w:rsidRPr="00FA05EF">
        <w:rPr>
          <w:rFonts w:ascii="Times New Roman" w:hAnsi="Times New Roman" w:cs="Times New Roman"/>
          <w:spacing w:val="-6"/>
          <w:sz w:val="24"/>
          <w:szCs w:val="24"/>
        </w:rPr>
        <w:t xml:space="preserve">, в том числе </w:t>
      </w:r>
      <w:r w:rsidR="00FE3598" w:rsidRPr="00FA05EF">
        <w:rPr>
          <w:rFonts w:ascii="Times New Roman" w:hAnsi="Times New Roman" w:cs="Times New Roman"/>
          <w:spacing w:val="-6"/>
          <w:sz w:val="24"/>
          <w:szCs w:val="24"/>
          <w:u w:val="single"/>
        </w:rPr>
        <w:t>адресные программы (п</w:t>
      </w:r>
      <w:r w:rsidRPr="00FA05EF">
        <w:rPr>
          <w:rFonts w:ascii="Times New Roman" w:hAnsi="Times New Roman" w:cs="Times New Roman"/>
          <w:spacing w:val="-6"/>
          <w:sz w:val="24"/>
          <w:szCs w:val="24"/>
          <w:u w:val="single"/>
        </w:rPr>
        <w:t>ланы),</w:t>
      </w:r>
      <w:r w:rsidRPr="00FA05EF">
        <w:rPr>
          <w:rFonts w:ascii="Times New Roman" w:hAnsi="Times New Roman" w:cs="Times New Roman"/>
          <w:spacing w:val="-6"/>
          <w:sz w:val="24"/>
          <w:szCs w:val="24"/>
        </w:rPr>
        <w:t xml:space="preserve"> согласовываются комиссией, соответствующими</w:t>
      </w:r>
      <w:r w:rsidRPr="00FA05EF">
        <w:rPr>
          <w:rFonts w:ascii="Times New Roman" w:hAnsi="Times New Roman" w:cs="Times New Roman"/>
          <w:sz w:val="24"/>
          <w:szCs w:val="24"/>
        </w:rPr>
        <w:t xml:space="preserve"> </w:t>
      </w:r>
      <w:r w:rsidRPr="00FA05EF">
        <w:rPr>
          <w:rFonts w:ascii="Times New Roman" w:hAnsi="Times New Roman" w:cs="Times New Roman"/>
          <w:spacing w:val="-6"/>
          <w:sz w:val="24"/>
          <w:szCs w:val="24"/>
        </w:rPr>
        <w:t xml:space="preserve">ИОГВ в установленном на данной территории порядке, после чего они представляются на утверждение высшему должностному лицу данной территории - руководителю высшего территориального </w:t>
      </w:r>
      <w:r w:rsidR="004C4218">
        <w:rPr>
          <w:rFonts w:ascii="Times New Roman" w:hAnsi="Times New Roman" w:cs="Times New Roman"/>
          <w:spacing w:val="-6"/>
          <w:sz w:val="24"/>
          <w:szCs w:val="24"/>
        </w:rPr>
        <w:t>ИОГВ</w:t>
      </w:r>
      <w:r w:rsidRPr="00FA05EF">
        <w:rPr>
          <w:rFonts w:ascii="Times New Roman" w:hAnsi="Times New Roman" w:cs="Times New Roman"/>
          <w:spacing w:val="-6"/>
          <w:sz w:val="24"/>
          <w:szCs w:val="24"/>
        </w:rPr>
        <w:t>.</w:t>
      </w:r>
      <w:proofErr w:type="gramEnd"/>
    </w:p>
    <w:p w:rsidR="003F2AA3" w:rsidRPr="00FA05EF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A05EF">
        <w:rPr>
          <w:rFonts w:ascii="Times New Roman" w:hAnsi="Times New Roman" w:cs="Times New Roman"/>
          <w:spacing w:val="-6"/>
          <w:sz w:val="24"/>
          <w:szCs w:val="24"/>
        </w:rPr>
        <w:t xml:space="preserve">Сводные результаты </w:t>
      </w:r>
      <w:r w:rsidR="004C4218">
        <w:rPr>
          <w:rFonts w:ascii="Times New Roman" w:hAnsi="Times New Roman" w:cs="Times New Roman"/>
          <w:spacing w:val="-6"/>
          <w:sz w:val="24"/>
          <w:szCs w:val="24"/>
        </w:rPr>
        <w:t>паспортизации</w:t>
      </w:r>
      <w:r w:rsidRPr="00FA05EF">
        <w:rPr>
          <w:rFonts w:ascii="Times New Roman" w:hAnsi="Times New Roman" w:cs="Times New Roman"/>
          <w:spacing w:val="-6"/>
          <w:sz w:val="24"/>
          <w:szCs w:val="24"/>
        </w:rPr>
        <w:t xml:space="preserve"> и результаты исполнения управленческих решений по адаптации объектов и </w:t>
      </w:r>
      <w:r w:rsidR="004C4218">
        <w:rPr>
          <w:rFonts w:ascii="Times New Roman" w:hAnsi="Times New Roman" w:cs="Times New Roman"/>
          <w:spacing w:val="-6"/>
          <w:sz w:val="24"/>
          <w:szCs w:val="24"/>
        </w:rPr>
        <w:t xml:space="preserve">обеспечению доступности </w:t>
      </w:r>
      <w:r w:rsidRPr="00FA05EF">
        <w:rPr>
          <w:rFonts w:ascii="Times New Roman" w:hAnsi="Times New Roman" w:cs="Times New Roman"/>
          <w:spacing w:val="-6"/>
          <w:sz w:val="24"/>
          <w:szCs w:val="24"/>
        </w:rPr>
        <w:t xml:space="preserve">услуг, в том числе отчеты об исполнении </w:t>
      </w:r>
      <w:r w:rsidR="004C4218" w:rsidRPr="00FA05EF">
        <w:rPr>
          <w:rFonts w:ascii="Times New Roman" w:hAnsi="Times New Roman" w:cs="Times New Roman"/>
          <w:spacing w:val="-6"/>
          <w:sz w:val="24"/>
          <w:szCs w:val="24"/>
        </w:rPr>
        <w:t xml:space="preserve">адресных программ </w:t>
      </w:r>
      <w:r w:rsidR="004C4218">
        <w:rPr>
          <w:rFonts w:ascii="Times New Roman" w:hAnsi="Times New Roman" w:cs="Times New Roman"/>
          <w:spacing w:val="-6"/>
          <w:sz w:val="24"/>
          <w:szCs w:val="24"/>
        </w:rPr>
        <w:t>(</w:t>
      </w:r>
      <w:r w:rsidRPr="00FA05EF">
        <w:rPr>
          <w:rFonts w:ascii="Times New Roman" w:hAnsi="Times New Roman" w:cs="Times New Roman"/>
          <w:spacing w:val="-6"/>
          <w:sz w:val="24"/>
          <w:szCs w:val="24"/>
        </w:rPr>
        <w:t>планов</w:t>
      </w:r>
      <w:r w:rsidR="004C4218">
        <w:rPr>
          <w:rFonts w:ascii="Times New Roman" w:hAnsi="Times New Roman" w:cs="Times New Roman"/>
          <w:spacing w:val="-6"/>
          <w:sz w:val="24"/>
          <w:szCs w:val="24"/>
        </w:rPr>
        <w:t>)</w:t>
      </w:r>
      <w:r w:rsidRPr="00FA05EF">
        <w:rPr>
          <w:rFonts w:ascii="Times New Roman" w:hAnsi="Times New Roman" w:cs="Times New Roman"/>
          <w:spacing w:val="-6"/>
          <w:sz w:val="24"/>
          <w:szCs w:val="24"/>
        </w:rPr>
        <w:t xml:space="preserve"> также представляются </w:t>
      </w:r>
      <w:r w:rsidR="004C4218">
        <w:rPr>
          <w:rFonts w:ascii="Times New Roman" w:hAnsi="Times New Roman" w:cs="Times New Roman"/>
          <w:spacing w:val="-6"/>
          <w:sz w:val="24"/>
          <w:szCs w:val="24"/>
        </w:rPr>
        <w:t>ОСЗН</w:t>
      </w:r>
      <w:r w:rsidRPr="00FA05EF">
        <w:rPr>
          <w:rFonts w:ascii="Times New Roman" w:hAnsi="Times New Roman" w:cs="Times New Roman"/>
          <w:spacing w:val="-6"/>
          <w:sz w:val="24"/>
          <w:szCs w:val="24"/>
        </w:rPr>
        <w:t xml:space="preserve"> на рассмотрение комиссией.</w:t>
      </w:r>
    </w:p>
    <w:p w:rsidR="003F2AA3" w:rsidRPr="00FA05EF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5EF">
        <w:rPr>
          <w:rFonts w:ascii="Times New Roman" w:hAnsi="Times New Roman" w:cs="Times New Roman"/>
          <w:spacing w:val="-6"/>
          <w:sz w:val="24"/>
          <w:szCs w:val="24"/>
        </w:rPr>
        <w:t xml:space="preserve">Реестр объектов социальной инфраструктуры и услуг, результаты оценки состояния их доступности, а также дополнительная информация, необходимая потребителю, об учреждениях и организациях, порядке их работы, формах предоставления услуг, в </w:t>
      </w:r>
      <w:proofErr w:type="spellStart"/>
      <w:r w:rsidR="005F60E7" w:rsidRPr="00FA05EF">
        <w:rPr>
          <w:rFonts w:ascii="Times New Roman" w:hAnsi="Times New Roman" w:cs="Times New Roman"/>
          <w:spacing w:val="-6"/>
          <w:sz w:val="24"/>
          <w:szCs w:val="24"/>
        </w:rPr>
        <w:t>т.ч</w:t>
      </w:r>
      <w:proofErr w:type="spellEnd"/>
      <w:r w:rsidR="005F60E7" w:rsidRPr="00FA05EF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FA05EF">
        <w:rPr>
          <w:rFonts w:ascii="Times New Roman" w:hAnsi="Times New Roman" w:cs="Times New Roman"/>
          <w:spacing w:val="-6"/>
          <w:sz w:val="24"/>
          <w:szCs w:val="24"/>
        </w:rPr>
        <w:t xml:space="preserve"> иллюстративная, размещается на общедоступном </w:t>
      </w:r>
      <w:r w:rsidR="003B327C" w:rsidRPr="00FA05EF">
        <w:rPr>
          <w:rFonts w:ascii="Times New Roman" w:hAnsi="Times New Roman" w:cs="Times New Roman"/>
          <w:spacing w:val="-6"/>
          <w:sz w:val="24"/>
          <w:szCs w:val="24"/>
        </w:rPr>
        <w:t>ресурс</w:t>
      </w:r>
      <w:r w:rsidR="008C0050" w:rsidRPr="00FA05EF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3B327C" w:rsidRPr="00FA05EF">
        <w:rPr>
          <w:rFonts w:ascii="Times New Roman" w:hAnsi="Times New Roman" w:cs="Times New Roman"/>
          <w:spacing w:val="-6"/>
          <w:sz w:val="24"/>
          <w:szCs w:val="24"/>
        </w:rPr>
        <w:t xml:space="preserve"> в</w:t>
      </w:r>
      <w:r w:rsidRPr="00FA05EF">
        <w:rPr>
          <w:rFonts w:ascii="Times New Roman" w:hAnsi="Times New Roman" w:cs="Times New Roman"/>
          <w:spacing w:val="-6"/>
          <w:sz w:val="24"/>
          <w:szCs w:val="24"/>
        </w:rPr>
        <w:t xml:space="preserve"> сети Интернет на </w:t>
      </w:r>
      <w:r w:rsidR="003B327C" w:rsidRPr="00FA05EF">
        <w:rPr>
          <w:rFonts w:ascii="Times New Roman" w:hAnsi="Times New Roman" w:cs="Times New Roman"/>
          <w:spacing w:val="-6"/>
          <w:sz w:val="24"/>
          <w:szCs w:val="24"/>
        </w:rPr>
        <w:t>сайте (портале) «К</w:t>
      </w:r>
      <w:r w:rsidRPr="00FA05EF">
        <w:rPr>
          <w:rFonts w:ascii="Times New Roman" w:hAnsi="Times New Roman" w:cs="Times New Roman"/>
          <w:spacing w:val="-6"/>
          <w:sz w:val="24"/>
          <w:szCs w:val="24"/>
        </w:rPr>
        <w:t>арта доступности</w:t>
      </w:r>
      <w:r w:rsidR="003B327C" w:rsidRPr="00FA05EF">
        <w:rPr>
          <w:rFonts w:ascii="Times New Roman" w:hAnsi="Times New Roman" w:cs="Times New Roman"/>
          <w:spacing w:val="-6"/>
          <w:sz w:val="24"/>
          <w:szCs w:val="24"/>
        </w:rPr>
        <w:t xml:space="preserve"> субъекта РФ»</w:t>
      </w:r>
      <w:r w:rsidRPr="00FA05EF">
        <w:rPr>
          <w:rFonts w:ascii="Times New Roman" w:hAnsi="Times New Roman" w:cs="Times New Roman"/>
          <w:spacing w:val="-6"/>
          <w:sz w:val="24"/>
          <w:szCs w:val="24"/>
        </w:rPr>
        <w:t>, позволяющ</w:t>
      </w:r>
      <w:r w:rsidR="008C0050" w:rsidRPr="00FA05EF">
        <w:rPr>
          <w:rFonts w:ascii="Times New Roman" w:hAnsi="Times New Roman" w:cs="Times New Roman"/>
          <w:spacing w:val="-6"/>
          <w:sz w:val="24"/>
          <w:szCs w:val="24"/>
        </w:rPr>
        <w:t>ем</w:t>
      </w:r>
      <w:r w:rsidRPr="00FA05EF">
        <w:rPr>
          <w:rFonts w:ascii="Times New Roman" w:hAnsi="Times New Roman" w:cs="Times New Roman"/>
          <w:spacing w:val="-6"/>
          <w:sz w:val="24"/>
          <w:szCs w:val="24"/>
        </w:rPr>
        <w:t xml:space="preserve"> найти нужный объект, получить беспрепятственно о нем необходимую информацию, проложить маршрут от места расположения</w:t>
      </w:r>
      <w:proofErr w:type="gramEnd"/>
      <w:r w:rsidRPr="00FA05EF">
        <w:rPr>
          <w:rFonts w:ascii="Times New Roman" w:hAnsi="Times New Roman" w:cs="Times New Roman"/>
          <w:spacing w:val="-6"/>
          <w:sz w:val="24"/>
          <w:szCs w:val="24"/>
        </w:rPr>
        <w:t xml:space="preserve"> потребителя до объекта – поставщика услуги. На указанном </w:t>
      </w:r>
      <w:r w:rsidRPr="00FA05EF">
        <w:rPr>
          <w:rFonts w:ascii="Times New Roman" w:hAnsi="Times New Roman" w:cs="Times New Roman"/>
          <w:spacing w:val="-6"/>
          <w:sz w:val="24"/>
          <w:szCs w:val="24"/>
        </w:rPr>
        <w:lastRenderedPageBreak/>
        <w:t xml:space="preserve">сайте, для обеспечения обратной связи также можно разместить </w:t>
      </w:r>
      <w:r w:rsidR="00AA0FAF" w:rsidRPr="00FA05EF">
        <w:rPr>
          <w:rFonts w:ascii="Times New Roman" w:hAnsi="Times New Roman" w:cs="Times New Roman"/>
          <w:spacing w:val="-6"/>
          <w:sz w:val="24"/>
          <w:szCs w:val="24"/>
        </w:rPr>
        <w:t xml:space="preserve">документы </w:t>
      </w:r>
      <w:r w:rsidR="004C4218">
        <w:rPr>
          <w:rFonts w:ascii="Times New Roman" w:hAnsi="Times New Roman" w:cs="Times New Roman"/>
          <w:spacing w:val="-6"/>
          <w:sz w:val="24"/>
          <w:szCs w:val="24"/>
        </w:rPr>
        <w:t xml:space="preserve">(анкету) </w:t>
      </w:r>
      <w:r w:rsidRPr="00FA05EF">
        <w:rPr>
          <w:rFonts w:ascii="Times New Roman" w:hAnsi="Times New Roman" w:cs="Times New Roman"/>
          <w:spacing w:val="-6"/>
          <w:sz w:val="24"/>
          <w:szCs w:val="24"/>
        </w:rPr>
        <w:t>для заполнения руководителем учреждения или организации</w:t>
      </w:r>
      <w:r w:rsidR="004C4218">
        <w:rPr>
          <w:rFonts w:ascii="Times New Roman" w:hAnsi="Times New Roman" w:cs="Times New Roman"/>
          <w:spacing w:val="-6"/>
          <w:sz w:val="24"/>
          <w:szCs w:val="24"/>
        </w:rPr>
        <w:t>, расположенной на объекте</w:t>
      </w:r>
      <w:r w:rsidR="00AA0FAF" w:rsidRPr="00FA05E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A05EF">
        <w:rPr>
          <w:rFonts w:ascii="Times New Roman" w:hAnsi="Times New Roman" w:cs="Times New Roman"/>
          <w:spacing w:val="-6"/>
          <w:sz w:val="24"/>
          <w:szCs w:val="24"/>
        </w:rPr>
        <w:t xml:space="preserve">и анкету-опросник гражданина (инвалида) для </w:t>
      </w:r>
      <w:r w:rsidR="004C4218">
        <w:rPr>
          <w:rFonts w:ascii="Times New Roman" w:hAnsi="Times New Roman" w:cs="Times New Roman"/>
          <w:spacing w:val="-6"/>
          <w:sz w:val="24"/>
          <w:szCs w:val="24"/>
        </w:rPr>
        <w:t>сбора</w:t>
      </w:r>
      <w:r w:rsidRPr="00FA05EF">
        <w:rPr>
          <w:rFonts w:ascii="Times New Roman" w:hAnsi="Times New Roman" w:cs="Times New Roman"/>
          <w:spacing w:val="-6"/>
          <w:sz w:val="24"/>
          <w:szCs w:val="24"/>
        </w:rPr>
        <w:t xml:space="preserve"> информации о потребностях и проблемах </w:t>
      </w:r>
      <w:r w:rsidR="004C4218">
        <w:rPr>
          <w:rFonts w:ascii="Times New Roman" w:hAnsi="Times New Roman" w:cs="Times New Roman"/>
          <w:spacing w:val="-6"/>
          <w:sz w:val="24"/>
          <w:szCs w:val="24"/>
        </w:rPr>
        <w:t xml:space="preserve">его </w:t>
      </w:r>
      <w:r w:rsidRPr="00FA05EF">
        <w:rPr>
          <w:rFonts w:ascii="Times New Roman" w:hAnsi="Times New Roman" w:cs="Times New Roman"/>
          <w:spacing w:val="-6"/>
          <w:sz w:val="24"/>
          <w:szCs w:val="24"/>
        </w:rPr>
        <w:t>взаимодействия (</w:t>
      </w:r>
      <w:r w:rsidR="004C4218">
        <w:rPr>
          <w:rFonts w:ascii="Times New Roman" w:hAnsi="Times New Roman" w:cs="Times New Roman"/>
          <w:spacing w:val="-6"/>
          <w:sz w:val="24"/>
          <w:szCs w:val="24"/>
        </w:rPr>
        <w:t>как потребителя услуг</w:t>
      </w:r>
      <w:r w:rsidRPr="00FA05EF">
        <w:rPr>
          <w:rFonts w:ascii="Times New Roman" w:hAnsi="Times New Roman" w:cs="Times New Roman"/>
          <w:spacing w:val="-6"/>
          <w:sz w:val="24"/>
          <w:szCs w:val="24"/>
        </w:rPr>
        <w:t>) с объектом (поставщиком услуг).</w:t>
      </w:r>
      <w:r w:rsidR="005F60E7" w:rsidRPr="00FA05E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F60E7" w:rsidRPr="00FA05EF">
        <w:rPr>
          <w:rFonts w:ascii="Times New Roman" w:hAnsi="Times New Roman" w:cs="Times New Roman"/>
          <w:sz w:val="24"/>
          <w:szCs w:val="24"/>
        </w:rPr>
        <w:t>А</w:t>
      </w:r>
      <w:r w:rsidR="004C4218">
        <w:rPr>
          <w:rFonts w:ascii="Times New Roman" w:hAnsi="Times New Roman" w:cs="Times New Roman"/>
          <w:sz w:val="24"/>
          <w:szCs w:val="24"/>
        </w:rPr>
        <w:t>втоматизированная информационная система</w:t>
      </w:r>
      <w:r w:rsidRPr="00FA05EF">
        <w:rPr>
          <w:rFonts w:ascii="Times New Roman" w:hAnsi="Times New Roman" w:cs="Times New Roman"/>
          <w:sz w:val="24"/>
          <w:szCs w:val="24"/>
        </w:rPr>
        <w:t xml:space="preserve"> </w:t>
      </w:r>
      <w:r w:rsidR="004C4218">
        <w:rPr>
          <w:rFonts w:ascii="Times New Roman" w:hAnsi="Times New Roman" w:cs="Times New Roman"/>
          <w:sz w:val="24"/>
          <w:szCs w:val="24"/>
        </w:rPr>
        <w:t>(АИС) в режиме а</w:t>
      </w:r>
      <w:r w:rsidRPr="00FA05EF">
        <w:rPr>
          <w:rFonts w:ascii="Times New Roman" w:hAnsi="Times New Roman" w:cs="Times New Roman"/>
          <w:sz w:val="24"/>
          <w:szCs w:val="24"/>
        </w:rPr>
        <w:t xml:space="preserve">втоматизированного рабочего места </w:t>
      </w:r>
      <w:r w:rsidR="004C4218">
        <w:rPr>
          <w:rFonts w:ascii="Times New Roman" w:hAnsi="Times New Roman" w:cs="Times New Roman"/>
          <w:sz w:val="24"/>
          <w:szCs w:val="24"/>
        </w:rPr>
        <w:t xml:space="preserve">(АРМ) </w:t>
      </w:r>
      <w:r w:rsidRPr="00FA05EF">
        <w:rPr>
          <w:rFonts w:ascii="Times New Roman" w:hAnsi="Times New Roman" w:cs="Times New Roman"/>
          <w:sz w:val="24"/>
          <w:szCs w:val="24"/>
        </w:rPr>
        <w:t>специалиста (работника социальной службы) может стать основой для эффективного документооборота и оперативного обмена информацией между участниками системы, а также для оперативной и качественной обработки информации, ее свода и анализа, контроля исполнения решений.</w:t>
      </w:r>
    </w:p>
    <w:p w:rsidR="00FE3598" w:rsidRPr="00FA05EF" w:rsidRDefault="00FE3598" w:rsidP="00FE3598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5EF">
        <w:rPr>
          <w:rFonts w:ascii="Times New Roman" w:hAnsi="Times New Roman" w:cs="Times New Roman"/>
          <w:sz w:val="24"/>
          <w:szCs w:val="24"/>
        </w:rPr>
        <w:t>Настоящая методика</w:t>
      </w:r>
      <w:r w:rsidR="000675F8">
        <w:rPr>
          <w:rFonts w:ascii="Times New Roman" w:hAnsi="Times New Roman" w:cs="Times New Roman"/>
          <w:sz w:val="24"/>
          <w:szCs w:val="24"/>
        </w:rPr>
        <w:t>,</w:t>
      </w:r>
      <w:r w:rsidRPr="00FA05EF">
        <w:rPr>
          <w:rFonts w:ascii="Times New Roman" w:hAnsi="Times New Roman" w:cs="Times New Roman"/>
          <w:sz w:val="24"/>
          <w:szCs w:val="24"/>
        </w:rPr>
        <w:t xml:space="preserve"> с учетом изложенных правовых положений</w:t>
      </w:r>
      <w:r w:rsidR="000675F8">
        <w:rPr>
          <w:rFonts w:ascii="Times New Roman" w:hAnsi="Times New Roman" w:cs="Times New Roman"/>
          <w:sz w:val="24"/>
          <w:szCs w:val="24"/>
        </w:rPr>
        <w:t>,</w:t>
      </w:r>
      <w:r w:rsidRPr="00FA05EF">
        <w:rPr>
          <w:rFonts w:ascii="Times New Roman" w:hAnsi="Times New Roman" w:cs="Times New Roman"/>
          <w:sz w:val="24"/>
          <w:szCs w:val="24"/>
        </w:rPr>
        <w:t xml:space="preserve"> предполагает получение соответствующей информации от поставщика услуг для инвалидов и других МГН</w:t>
      </w:r>
      <w:r w:rsidR="000675F8">
        <w:rPr>
          <w:rFonts w:ascii="Times New Roman" w:hAnsi="Times New Roman" w:cs="Times New Roman"/>
          <w:sz w:val="24"/>
          <w:szCs w:val="24"/>
        </w:rPr>
        <w:t>:</w:t>
      </w:r>
      <w:r w:rsidRPr="00FA05EF">
        <w:rPr>
          <w:rFonts w:ascii="Times New Roman" w:hAnsi="Times New Roman" w:cs="Times New Roman"/>
          <w:sz w:val="24"/>
          <w:szCs w:val="24"/>
        </w:rPr>
        <w:t xml:space="preserve"> общие сведения об организации, о ее деятельности – предоставляемых услугах и работах, о форме и условиях их предоставления, в том числе о техническом состоянии здания, сооружения (с точки зрения его безопасности и доступности для инвалидов).</w:t>
      </w:r>
      <w:proofErr w:type="gramEnd"/>
      <w:r w:rsidRPr="00FA05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0050" w:rsidRPr="00FA05EF">
        <w:rPr>
          <w:rFonts w:ascii="Times New Roman" w:hAnsi="Times New Roman" w:cs="Times New Roman"/>
          <w:sz w:val="24"/>
          <w:szCs w:val="24"/>
        </w:rPr>
        <w:t>П</w:t>
      </w:r>
      <w:r w:rsidRPr="00FA05EF">
        <w:rPr>
          <w:rFonts w:ascii="Times New Roman" w:hAnsi="Times New Roman" w:cs="Times New Roman"/>
          <w:sz w:val="24"/>
          <w:szCs w:val="24"/>
        </w:rPr>
        <w:t>редполагается и использование данных технической экспертизы: как строительной (заключение органа строительного надзора и экспертизы о соответствии здания, сооружения проектной документации, в том числе нормативным требованиям по безопасности и доступности – при вводе в эксплуатацию), так и данных технической инвентаризации и результатов работ уполномоченных контролирующих и надзорных органов и организаций (сведений из технических паспортов, актов технической экспертизы, заключений и актов обследовани</w:t>
      </w:r>
      <w:r w:rsidR="000675F8">
        <w:rPr>
          <w:rFonts w:ascii="Times New Roman" w:hAnsi="Times New Roman" w:cs="Times New Roman"/>
          <w:sz w:val="24"/>
          <w:szCs w:val="24"/>
        </w:rPr>
        <w:t>я</w:t>
      </w:r>
      <w:r w:rsidRPr="00FA05EF">
        <w:rPr>
          <w:rFonts w:ascii="Times New Roman" w:hAnsi="Times New Roman" w:cs="Times New Roman"/>
          <w:sz w:val="24"/>
          <w:szCs w:val="24"/>
        </w:rPr>
        <w:t xml:space="preserve"> объектов</w:t>
      </w:r>
      <w:proofErr w:type="gramEnd"/>
      <w:r w:rsidRPr="00FA05EF">
        <w:rPr>
          <w:rFonts w:ascii="Times New Roman" w:hAnsi="Times New Roman" w:cs="Times New Roman"/>
          <w:sz w:val="24"/>
          <w:szCs w:val="24"/>
        </w:rPr>
        <w:t xml:space="preserve"> надзорными органами в соответствии с их компетенцией), проектно-сметной документации и т.п. Эти сведения необходимы для подготовки обоснованных предложений и проектов решений о состоянии объекта социальной инфраструктуры (здания, сооружения), о возможностях его адаптации, а также необходимых для этого средствах - с целью объективизации проектов управленческих решений и результатов их исполнения.</w:t>
      </w:r>
    </w:p>
    <w:p w:rsidR="00FE3598" w:rsidRPr="00FA05EF" w:rsidRDefault="00FE3598" w:rsidP="00FE3598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5EF">
        <w:rPr>
          <w:rFonts w:ascii="Times New Roman" w:hAnsi="Times New Roman" w:cs="Times New Roman"/>
          <w:sz w:val="24"/>
          <w:szCs w:val="24"/>
        </w:rPr>
        <w:t xml:space="preserve">В методике, адресованной специалистам социальных служб, использованы и учтены основные требования системы документов в строительстве - для создания </w:t>
      </w:r>
      <w:proofErr w:type="gramStart"/>
      <w:r w:rsidRPr="00FA05EF">
        <w:rPr>
          <w:rFonts w:ascii="Times New Roman" w:hAnsi="Times New Roman" w:cs="Times New Roman"/>
          <w:sz w:val="24"/>
          <w:szCs w:val="24"/>
        </w:rPr>
        <w:t>инструмента объективной оценки состояния доступности объектов социальной</w:t>
      </w:r>
      <w:proofErr w:type="gramEnd"/>
      <w:r w:rsidRPr="00FA05EF">
        <w:rPr>
          <w:rFonts w:ascii="Times New Roman" w:hAnsi="Times New Roman" w:cs="Times New Roman"/>
          <w:sz w:val="24"/>
          <w:szCs w:val="24"/>
        </w:rPr>
        <w:t xml:space="preserve"> инфраструктуры – поставщиков услуг для инвалидов и других МГН, но без детализации и углубления в аспекты профессиональной деятельности специалистов по проектированию и строительству. Такой подход представляется важным для обеспечения </w:t>
      </w:r>
      <w:proofErr w:type="gramStart"/>
      <w:r w:rsidRPr="00FA05EF">
        <w:rPr>
          <w:rFonts w:ascii="Times New Roman" w:hAnsi="Times New Roman" w:cs="Times New Roman"/>
          <w:sz w:val="24"/>
          <w:szCs w:val="24"/>
        </w:rPr>
        <w:t>единства понимания проблем адаптации среды жизнедеятельности</w:t>
      </w:r>
      <w:proofErr w:type="gramEnd"/>
      <w:r w:rsidRPr="00FA05EF">
        <w:rPr>
          <w:rFonts w:ascii="Times New Roman" w:hAnsi="Times New Roman" w:cs="Times New Roman"/>
          <w:sz w:val="24"/>
          <w:szCs w:val="24"/>
        </w:rPr>
        <w:t xml:space="preserve"> для </w:t>
      </w:r>
      <w:r w:rsidR="00B67BC5" w:rsidRPr="00FA05EF">
        <w:rPr>
          <w:rFonts w:ascii="Times New Roman" w:hAnsi="Times New Roman" w:cs="Times New Roman"/>
          <w:sz w:val="24"/>
          <w:szCs w:val="24"/>
        </w:rPr>
        <w:t xml:space="preserve">инвалидов и других </w:t>
      </w:r>
      <w:r w:rsidRPr="00FA05EF">
        <w:rPr>
          <w:rFonts w:ascii="Times New Roman" w:hAnsi="Times New Roman" w:cs="Times New Roman"/>
          <w:sz w:val="24"/>
          <w:szCs w:val="24"/>
        </w:rPr>
        <w:t>МГН</w:t>
      </w:r>
      <w:r w:rsidR="00B67BC5" w:rsidRPr="00FA05EF">
        <w:rPr>
          <w:rFonts w:ascii="Times New Roman" w:hAnsi="Times New Roman" w:cs="Times New Roman"/>
          <w:sz w:val="24"/>
          <w:szCs w:val="24"/>
        </w:rPr>
        <w:t>, а также</w:t>
      </w:r>
      <w:r w:rsidRPr="00FA05EF">
        <w:rPr>
          <w:rFonts w:ascii="Times New Roman" w:hAnsi="Times New Roman" w:cs="Times New Roman"/>
          <w:sz w:val="24"/>
          <w:szCs w:val="24"/>
        </w:rPr>
        <w:t xml:space="preserve"> путей их решения на основе межведомственного взаимодействия, но при этом невмешательства в специальные аспекты деятельности иной профессиональной группы.</w:t>
      </w:r>
    </w:p>
    <w:p w:rsidR="003F2AA3" w:rsidRPr="002525EF" w:rsidRDefault="003F2AA3" w:rsidP="00E176C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61BC2">
        <w:rPr>
          <w:rFonts w:ascii="Times New Roman" w:hAnsi="Times New Roman" w:cs="Times New Roman"/>
          <w:color w:val="FF0000"/>
          <w:sz w:val="26"/>
          <w:szCs w:val="24"/>
        </w:rPr>
        <w:br w:type="page"/>
      </w:r>
      <w:r w:rsidRPr="002525EF">
        <w:rPr>
          <w:rFonts w:ascii="Times New Roman" w:hAnsi="Times New Roman"/>
          <w:b/>
          <w:sz w:val="24"/>
          <w:szCs w:val="24"/>
        </w:rPr>
        <w:lastRenderedPageBreak/>
        <w:t xml:space="preserve">3.1 Участники системы </w:t>
      </w:r>
      <w:r w:rsidR="00221282">
        <w:rPr>
          <w:rFonts w:ascii="Times New Roman" w:hAnsi="Times New Roman"/>
          <w:b/>
          <w:sz w:val="24"/>
          <w:szCs w:val="24"/>
        </w:rPr>
        <w:t>паспортизации</w:t>
      </w:r>
      <w:r w:rsidRPr="002525EF">
        <w:rPr>
          <w:rFonts w:ascii="Times New Roman" w:hAnsi="Times New Roman"/>
          <w:b/>
          <w:sz w:val="24"/>
          <w:szCs w:val="24"/>
        </w:rPr>
        <w:t xml:space="preserve"> объектов социальной инфраструктуры и услуг в приоритетных сферах жизнедеятельности</w:t>
      </w:r>
      <w:r w:rsidR="00D35377">
        <w:rPr>
          <w:rFonts w:ascii="Times New Roman" w:hAnsi="Times New Roman"/>
          <w:b/>
          <w:sz w:val="24"/>
          <w:szCs w:val="24"/>
        </w:rPr>
        <w:t>;</w:t>
      </w:r>
      <w:r w:rsidRPr="002525EF">
        <w:rPr>
          <w:rFonts w:ascii="Times New Roman" w:hAnsi="Times New Roman"/>
          <w:b/>
          <w:sz w:val="24"/>
          <w:szCs w:val="24"/>
        </w:rPr>
        <w:t xml:space="preserve"> </w:t>
      </w:r>
      <w:r w:rsidR="00D35377">
        <w:rPr>
          <w:rFonts w:ascii="Times New Roman" w:hAnsi="Times New Roman"/>
          <w:b/>
          <w:sz w:val="24"/>
          <w:szCs w:val="24"/>
        </w:rPr>
        <w:t>их задачи и функции</w:t>
      </w:r>
    </w:p>
    <w:p w:rsidR="003F2AA3" w:rsidRPr="002525EF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AA3" w:rsidRPr="002525EF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 xml:space="preserve">Организация работ по созданию доступной среды жизнедеятельности и координация их на подведомственной территории – сфера ответственности и предмет деятельности </w:t>
      </w:r>
      <w:r w:rsidR="00221282">
        <w:rPr>
          <w:rFonts w:ascii="Times New Roman" w:hAnsi="Times New Roman" w:cs="Times New Roman"/>
          <w:sz w:val="24"/>
          <w:szCs w:val="24"/>
        </w:rPr>
        <w:t>ИОГВ</w:t>
      </w:r>
      <w:r w:rsidRPr="002525EF">
        <w:rPr>
          <w:rFonts w:ascii="Times New Roman" w:hAnsi="Times New Roman" w:cs="Times New Roman"/>
          <w:sz w:val="24"/>
          <w:szCs w:val="24"/>
        </w:rPr>
        <w:t xml:space="preserve"> соответствующей территории: субъекта </w:t>
      </w:r>
      <w:r w:rsidR="00AC138D">
        <w:rPr>
          <w:rFonts w:ascii="Times New Roman" w:hAnsi="Times New Roman" w:cs="Times New Roman"/>
          <w:sz w:val="24"/>
          <w:szCs w:val="24"/>
        </w:rPr>
        <w:t>РФ</w:t>
      </w:r>
      <w:r w:rsidRPr="002525EF">
        <w:rPr>
          <w:rFonts w:ascii="Times New Roman" w:hAnsi="Times New Roman" w:cs="Times New Roman"/>
          <w:sz w:val="24"/>
          <w:szCs w:val="24"/>
        </w:rPr>
        <w:t xml:space="preserve"> и территориальных образований в составе субъекта РФ (в соответствии с предметом ведения и территориальной принадлежностью).</w:t>
      </w:r>
      <w:r w:rsidR="00AC138D">
        <w:rPr>
          <w:rFonts w:ascii="Times New Roman" w:hAnsi="Times New Roman" w:cs="Times New Roman"/>
          <w:sz w:val="24"/>
          <w:szCs w:val="24"/>
        </w:rPr>
        <w:t xml:space="preserve"> </w:t>
      </w:r>
      <w:r w:rsidRPr="002525EF">
        <w:rPr>
          <w:rFonts w:ascii="Times New Roman" w:hAnsi="Times New Roman" w:cs="Times New Roman"/>
          <w:sz w:val="24"/>
          <w:szCs w:val="24"/>
        </w:rPr>
        <w:t xml:space="preserve">На рисунке </w:t>
      </w:r>
      <w:r w:rsidR="00221282">
        <w:rPr>
          <w:rFonts w:ascii="Times New Roman" w:hAnsi="Times New Roman" w:cs="Times New Roman"/>
          <w:sz w:val="24"/>
          <w:szCs w:val="24"/>
        </w:rPr>
        <w:t>2</w:t>
      </w:r>
      <w:r w:rsidRPr="002525EF">
        <w:rPr>
          <w:rFonts w:ascii="Times New Roman" w:hAnsi="Times New Roman" w:cs="Times New Roman"/>
          <w:sz w:val="24"/>
          <w:szCs w:val="24"/>
        </w:rPr>
        <w:t xml:space="preserve"> представлены участники системы </w:t>
      </w:r>
      <w:r w:rsidR="00221282">
        <w:rPr>
          <w:rFonts w:ascii="Times New Roman" w:hAnsi="Times New Roman" w:cs="Times New Roman"/>
          <w:sz w:val="24"/>
          <w:szCs w:val="24"/>
        </w:rPr>
        <w:t>паспортизации</w:t>
      </w:r>
      <w:r w:rsidRPr="002525EF">
        <w:rPr>
          <w:rFonts w:ascii="Times New Roman" w:hAnsi="Times New Roman" w:cs="Times New Roman"/>
          <w:sz w:val="24"/>
          <w:szCs w:val="24"/>
        </w:rPr>
        <w:t xml:space="preserve"> и адаптации объектов социальной инфраструктуры </w:t>
      </w:r>
      <w:r w:rsidR="00221282">
        <w:rPr>
          <w:rFonts w:ascii="Times New Roman" w:hAnsi="Times New Roman" w:cs="Times New Roman"/>
          <w:sz w:val="24"/>
          <w:szCs w:val="24"/>
        </w:rPr>
        <w:t xml:space="preserve">и обеспечения доступности услуг </w:t>
      </w:r>
      <w:r w:rsidRPr="002525EF">
        <w:rPr>
          <w:rFonts w:ascii="Times New Roman" w:hAnsi="Times New Roman" w:cs="Times New Roman"/>
          <w:sz w:val="24"/>
          <w:szCs w:val="24"/>
        </w:rPr>
        <w:t>на территории субъект</w:t>
      </w:r>
      <w:r w:rsidR="00221282">
        <w:rPr>
          <w:rFonts w:ascii="Times New Roman" w:hAnsi="Times New Roman" w:cs="Times New Roman"/>
          <w:sz w:val="24"/>
          <w:szCs w:val="24"/>
        </w:rPr>
        <w:t>а</w:t>
      </w:r>
      <w:r w:rsidRPr="002525EF">
        <w:rPr>
          <w:rFonts w:ascii="Times New Roman" w:hAnsi="Times New Roman" w:cs="Times New Roman"/>
          <w:sz w:val="24"/>
          <w:szCs w:val="24"/>
        </w:rPr>
        <w:t xml:space="preserve"> </w:t>
      </w:r>
      <w:r w:rsidR="00AC138D">
        <w:rPr>
          <w:rFonts w:ascii="Times New Roman" w:hAnsi="Times New Roman" w:cs="Times New Roman"/>
          <w:sz w:val="24"/>
          <w:szCs w:val="24"/>
        </w:rPr>
        <w:t>РФ</w:t>
      </w:r>
      <w:r w:rsidRPr="002525EF">
        <w:rPr>
          <w:rFonts w:ascii="Times New Roman" w:hAnsi="Times New Roman" w:cs="Times New Roman"/>
          <w:sz w:val="24"/>
          <w:szCs w:val="24"/>
        </w:rPr>
        <w:t>:</w:t>
      </w:r>
    </w:p>
    <w:p w:rsidR="003F2AA3" w:rsidRPr="002525EF" w:rsidRDefault="003F2AA3" w:rsidP="003F2AA3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b/>
          <w:sz w:val="24"/>
          <w:szCs w:val="24"/>
        </w:rPr>
        <w:t>исполнительные органы государственной власти (ИОГВ),</w:t>
      </w:r>
      <w:r w:rsidRPr="002525EF">
        <w:rPr>
          <w:rFonts w:ascii="Times New Roman" w:hAnsi="Times New Roman" w:cs="Times New Roman"/>
          <w:sz w:val="24"/>
          <w:szCs w:val="24"/>
        </w:rPr>
        <w:t xml:space="preserve"> ответственные за исполнение требований доступности для инвалидов </w:t>
      </w:r>
      <w:r w:rsidR="00642425">
        <w:rPr>
          <w:rFonts w:ascii="Times New Roman" w:hAnsi="Times New Roman" w:cs="Times New Roman"/>
          <w:sz w:val="24"/>
          <w:szCs w:val="24"/>
        </w:rPr>
        <w:t xml:space="preserve">и других МГН </w:t>
      </w:r>
      <w:r w:rsidRPr="002525EF">
        <w:rPr>
          <w:rFonts w:ascii="Times New Roman" w:hAnsi="Times New Roman" w:cs="Times New Roman"/>
          <w:sz w:val="24"/>
          <w:szCs w:val="24"/>
        </w:rPr>
        <w:t xml:space="preserve">среды жизнедеятельности, и участвующие в </w:t>
      </w:r>
      <w:r w:rsidR="00DA2E97">
        <w:rPr>
          <w:rFonts w:ascii="Times New Roman" w:hAnsi="Times New Roman" w:cs="Times New Roman"/>
          <w:sz w:val="24"/>
          <w:szCs w:val="24"/>
        </w:rPr>
        <w:t>паспортизации</w:t>
      </w:r>
      <w:r w:rsidRPr="002525EF">
        <w:rPr>
          <w:rFonts w:ascii="Times New Roman" w:hAnsi="Times New Roman" w:cs="Times New Roman"/>
          <w:sz w:val="24"/>
          <w:szCs w:val="24"/>
        </w:rPr>
        <w:t xml:space="preserve"> и адаптации объектов социальной инфраструктуры</w:t>
      </w:r>
      <w:r w:rsidR="00DA2E97">
        <w:rPr>
          <w:rFonts w:ascii="Times New Roman" w:hAnsi="Times New Roman" w:cs="Times New Roman"/>
          <w:sz w:val="24"/>
          <w:szCs w:val="24"/>
        </w:rPr>
        <w:t xml:space="preserve"> и услуг</w:t>
      </w:r>
      <w:r w:rsidRPr="002525EF">
        <w:rPr>
          <w:rFonts w:ascii="Times New Roman" w:hAnsi="Times New Roman" w:cs="Times New Roman"/>
          <w:sz w:val="24"/>
          <w:szCs w:val="24"/>
        </w:rPr>
        <w:t>;</w:t>
      </w:r>
    </w:p>
    <w:p w:rsidR="003F2AA3" w:rsidRPr="002525EF" w:rsidRDefault="00A43A89" w:rsidP="003F2AA3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A89">
        <w:rPr>
          <w:rFonts w:ascii="Times New Roman" w:hAnsi="Times New Roman" w:cs="Times New Roman"/>
          <w:b/>
          <w:sz w:val="24"/>
          <w:szCs w:val="24"/>
        </w:rPr>
        <w:t xml:space="preserve">коллегиальные </w:t>
      </w:r>
      <w:r w:rsidR="003F2AA3" w:rsidRPr="00A43A89">
        <w:rPr>
          <w:rFonts w:ascii="Times New Roman" w:hAnsi="Times New Roman" w:cs="Times New Roman"/>
          <w:b/>
          <w:sz w:val="24"/>
          <w:szCs w:val="24"/>
        </w:rPr>
        <w:t>координирующие</w:t>
      </w:r>
      <w:r w:rsidRPr="00A43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AA3" w:rsidRPr="00A43A89">
        <w:rPr>
          <w:rFonts w:ascii="Times New Roman" w:hAnsi="Times New Roman" w:cs="Times New Roman"/>
          <w:b/>
          <w:sz w:val="24"/>
          <w:szCs w:val="24"/>
        </w:rPr>
        <w:t>и совещательные органы</w:t>
      </w:r>
      <w:r w:rsidR="003F2AA3" w:rsidRPr="002525EF">
        <w:rPr>
          <w:rFonts w:ascii="Times New Roman" w:hAnsi="Times New Roman" w:cs="Times New Roman"/>
          <w:sz w:val="24"/>
          <w:szCs w:val="24"/>
        </w:rPr>
        <w:t xml:space="preserve"> – </w:t>
      </w:r>
      <w:r w:rsidR="00DA2E97">
        <w:rPr>
          <w:rFonts w:ascii="Times New Roman" w:hAnsi="Times New Roman" w:cs="Times New Roman"/>
          <w:sz w:val="24"/>
          <w:szCs w:val="24"/>
        </w:rPr>
        <w:t xml:space="preserve">комиссии (советы) </w:t>
      </w:r>
      <w:r w:rsidR="003F2AA3" w:rsidRPr="002525EF">
        <w:rPr>
          <w:rFonts w:ascii="Times New Roman" w:hAnsi="Times New Roman" w:cs="Times New Roman"/>
          <w:sz w:val="24"/>
          <w:szCs w:val="24"/>
        </w:rPr>
        <w:t>на уровне субъекта РФ и местные;</w:t>
      </w:r>
    </w:p>
    <w:p w:rsidR="003F2AA3" w:rsidRPr="002525EF" w:rsidRDefault="003F2AA3" w:rsidP="003F2AA3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b/>
          <w:sz w:val="24"/>
          <w:szCs w:val="24"/>
        </w:rPr>
        <w:t xml:space="preserve">социальные службы </w:t>
      </w:r>
      <w:r w:rsidRPr="00A43A89">
        <w:rPr>
          <w:rFonts w:ascii="Times New Roman" w:hAnsi="Times New Roman" w:cs="Times New Roman"/>
          <w:sz w:val="24"/>
          <w:szCs w:val="24"/>
        </w:rPr>
        <w:t>(органы и учреждения социальной защиты населения)</w:t>
      </w:r>
      <w:r w:rsidRPr="002525EF">
        <w:rPr>
          <w:rFonts w:ascii="Times New Roman" w:hAnsi="Times New Roman" w:cs="Times New Roman"/>
          <w:sz w:val="24"/>
          <w:szCs w:val="24"/>
        </w:rPr>
        <w:t xml:space="preserve"> – организаторы и основные действующие структур</w:t>
      </w:r>
      <w:r w:rsidR="00DA2E97">
        <w:rPr>
          <w:rFonts w:ascii="Times New Roman" w:hAnsi="Times New Roman" w:cs="Times New Roman"/>
          <w:sz w:val="24"/>
          <w:szCs w:val="24"/>
        </w:rPr>
        <w:t>ные элементы</w:t>
      </w:r>
      <w:r w:rsidRPr="002525EF">
        <w:rPr>
          <w:rFonts w:ascii="Times New Roman" w:hAnsi="Times New Roman" w:cs="Times New Roman"/>
          <w:sz w:val="24"/>
          <w:szCs w:val="24"/>
        </w:rPr>
        <w:t xml:space="preserve"> системы;</w:t>
      </w:r>
    </w:p>
    <w:p w:rsidR="003F2AA3" w:rsidRPr="002525EF" w:rsidRDefault="003F2AA3" w:rsidP="003F2AA3">
      <w:pPr>
        <w:pStyle w:val="a3"/>
        <w:numPr>
          <w:ilvl w:val="0"/>
          <w:numId w:val="1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b/>
          <w:sz w:val="24"/>
          <w:szCs w:val="24"/>
        </w:rPr>
        <w:t>общественные объединения инвалидов</w:t>
      </w:r>
      <w:r w:rsidRPr="002525EF">
        <w:rPr>
          <w:rFonts w:ascii="Times New Roman" w:hAnsi="Times New Roman" w:cs="Times New Roman"/>
          <w:sz w:val="24"/>
          <w:szCs w:val="24"/>
        </w:rPr>
        <w:t xml:space="preserve"> (их </w:t>
      </w:r>
      <w:r w:rsidR="00DA2E97">
        <w:rPr>
          <w:rFonts w:ascii="Times New Roman" w:hAnsi="Times New Roman" w:cs="Times New Roman"/>
          <w:sz w:val="24"/>
          <w:szCs w:val="24"/>
        </w:rPr>
        <w:t xml:space="preserve">территориальные </w:t>
      </w:r>
      <w:r w:rsidRPr="002525EF">
        <w:rPr>
          <w:rFonts w:ascii="Times New Roman" w:hAnsi="Times New Roman" w:cs="Times New Roman"/>
          <w:sz w:val="24"/>
          <w:szCs w:val="24"/>
        </w:rPr>
        <w:t>подразделения), участ</w:t>
      </w:r>
      <w:r w:rsidR="00DA2E97">
        <w:rPr>
          <w:rFonts w:ascii="Times New Roman" w:hAnsi="Times New Roman" w:cs="Times New Roman"/>
          <w:sz w:val="24"/>
          <w:szCs w:val="24"/>
        </w:rPr>
        <w:t>вующие</w:t>
      </w:r>
      <w:r w:rsidRPr="002525EF">
        <w:rPr>
          <w:rFonts w:ascii="Times New Roman" w:hAnsi="Times New Roman" w:cs="Times New Roman"/>
          <w:sz w:val="24"/>
          <w:szCs w:val="24"/>
        </w:rPr>
        <w:t xml:space="preserve"> в решении вопросов паспортизации и адаптации объектов и услуг для инвалидов.</w:t>
      </w:r>
    </w:p>
    <w:p w:rsidR="003F2AA3" w:rsidRPr="002525EF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5EF">
        <w:rPr>
          <w:rFonts w:ascii="Times New Roman" w:hAnsi="Times New Roman" w:cs="Times New Roman"/>
          <w:sz w:val="24"/>
          <w:szCs w:val="24"/>
        </w:rPr>
        <w:t>Для обеспечения взаимодействия ИОГВ, государственных учреждений и организаций, общественных организаций инвалидов на соответствующей территории рекомендуется создать «</w:t>
      </w:r>
      <w:r w:rsidRPr="002525EF">
        <w:rPr>
          <w:rFonts w:ascii="Times New Roman" w:hAnsi="Times New Roman" w:cs="Times New Roman"/>
          <w:b/>
          <w:sz w:val="24"/>
          <w:szCs w:val="24"/>
        </w:rPr>
        <w:t>Комиссию по координации деятельности в сфере формирования доступной среды жизнедеятельности</w:t>
      </w:r>
      <w:r w:rsidR="00DA2E97" w:rsidRPr="00DA2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E97" w:rsidRPr="002525EF">
        <w:rPr>
          <w:rFonts w:ascii="Times New Roman" w:hAnsi="Times New Roman" w:cs="Times New Roman"/>
          <w:b/>
          <w:sz w:val="24"/>
          <w:szCs w:val="24"/>
        </w:rPr>
        <w:t>для инвалидов</w:t>
      </w:r>
      <w:r w:rsidR="00DA2E97">
        <w:rPr>
          <w:rFonts w:ascii="Times New Roman" w:hAnsi="Times New Roman" w:cs="Times New Roman"/>
          <w:b/>
          <w:sz w:val="24"/>
          <w:szCs w:val="24"/>
        </w:rPr>
        <w:t xml:space="preserve"> и других МГН</w:t>
      </w:r>
      <w:r w:rsidRPr="002525EF">
        <w:rPr>
          <w:rFonts w:ascii="Times New Roman" w:hAnsi="Times New Roman" w:cs="Times New Roman"/>
          <w:b/>
          <w:sz w:val="24"/>
          <w:szCs w:val="24"/>
        </w:rPr>
        <w:t>»</w:t>
      </w:r>
      <w:r w:rsidRPr="002525EF">
        <w:rPr>
          <w:rFonts w:ascii="Times New Roman" w:hAnsi="Times New Roman" w:cs="Times New Roman"/>
          <w:sz w:val="24"/>
          <w:szCs w:val="24"/>
        </w:rPr>
        <w:t xml:space="preserve"> при высшем </w:t>
      </w:r>
      <w:r w:rsidR="00DA2E97">
        <w:rPr>
          <w:rFonts w:ascii="Times New Roman" w:hAnsi="Times New Roman" w:cs="Times New Roman"/>
          <w:sz w:val="24"/>
          <w:szCs w:val="24"/>
        </w:rPr>
        <w:t>ИОГВ</w:t>
      </w:r>
      <w:r w:rsidRPr="002525EF">
        <w:rPr>
          <w:rFonts w:ascii="Times New Roman" w:hAnsi="Times New Roman" w:cs="Times New Roman"/>
          <w:sz w:val="24"/>
          <w:szCs w:val="24"/>
        </w:rPr>
        <w:t xml:space="preserve"> субъекта </w:t>
      </w:r>
      <w:r w:rsidR="00AC138D">
        <w:rPr>
          <w:rFonts w:ascii="Times New Roman" w:hAnsi="Times New Roman" w:cs="Times New Roman"/>
          <w:sz w:val="24"/>
          <w:szCs w:val="24"/>
        </w:rPr>
        <w:t>РФ</w:t>
      </w:r>
      <w:r w:rsidRPr="002525EF">
        <w:rPr>
          <w:rFonts w:ascii="Times New Roman" w:hAnsi="Times New Roman" w:cs="Times New Roman"/>
          <w:sz w:val="24"/>
          <w:szCs w:val="24"/>
        </w:rPr>
        <w:t xml:space="preserve"> (далее – Комиссия при высшем ИОГВ субъекта РФ).</w:t>
      </w:r>
      <w:proofErr w:type="gramEnd"/>
      <w:r w:rsidRPr="002525EF">
        <w:rPr>
          <w:rFonts w:ascii="Times New Roman" w:hAnsi="Times New Roman" w:cs="Times New Roman"/>
          <w:sz w:val="24"/>
          <w:szCs w:val="24"/>
        </w:rPr>
        <w:t xml:space="preserve"> Можно также возложить эти задачи и функции на действующий на территории </w:t>
      </w:r>
      <w:r w:rsidR="00DA2E97">
        <w:rPr>
          <w:rFonts w:ascii="Times New Roman" w:hAnsi="Times New Roman" w:cs="Times New Roman"/>
          <w:sz w:val="24"/>
          <w:szCs w:val="24"/>
        </w:rPr>
        <w:t xml:space="preserve">субъекта РФ </w:t>
      </w:r>
      <w:r w:rsidRPr="002525EF">
        <w:rPr>
          <w:rFonts w:ascii="Times New Roman" w:hAnsi="Times New Roman" w:cs="Times New Roman"/>
          <w:sz w:val="24"/>
          <w:szCs w:val="24"/>
        </w:rPr>
        <w:t xml:space="preserve">иной коллегиальный совещательный орган (например, </w:t>
      </w:r>
      <w:r w:rsidRPr="002525EF">
        <w:rPr>
          <w:rFonts w:ascii="Times New Roman" w:hAnsi="Times New Roman" w:cs="Times New Roman"/>
          <w:b/>
          <w:sz w:val="24"/>
          <w:szCs w:val="24"/>
        </w:rPr>
        <w:t>Координационный совет по делам инвалидов</w:t>
      </w:r>
      <w:r w:rsidRPr="002525EF">
        <w:rPr>
          <w:rFonts w:ascii="Times New Roman" w:hAnsi="Times New Roman" w:cs="Times New Roman"/>
          <w:sz w:val="24"/>
          <w:szCs w:val="24"/>
        </w:rPr>
        <w:t>).</w:t>
      </w:r>
    </w:p>
    <w:p w:rsidR="003F2AA3" w:rsidRPr="00054424" w:rsidRDefault="00C35559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Возглавляет</w:t>
      </w:r>
      <w:r w:rsidR="003F2AA3" w:rsidRPr="002525EF">
        <w:rPr>
          <w:rFonts w:ascii="Times New Roman" w:hAnsi="Times New Roman" w:cs="Times New Roman"/>
          <w:sz w:val="24"/>
          <w:szCs w:val="24"/>
        </w:rPr>
        <w:t xml:space="preserve"> работу </w:t>
      </w:r>
      <w:r w:rsidRPr="002525EF">
        <w:rPr>
          <w:rFonts w:ascii="Times New Roman" w:hAnsi="Times New Roman" w:cs="Times New Roman"/>
          <w:sz w:val="24"/>
          <w:szCs w:val="24"/>
        </w:rPr>
        <w:t xml:space="preserve">Комиссии при </w:t>
      </w:r>
      <w:proofErr w:type="gramStart"/>
      <w:r w:rsidRPr="002525EF">
        <w:rPr>
          <w:rFonts w:ascii="Times New Roman" w:hAnsi="Times New Roman" w:cs="Times New Roman"/>
          <w:sz w:val="24"/>
          <w:szCs w:val="24"/>
        </w:rPr>
        <w:t>высшем</w:t>
      </w:r>
      <w:proofErr w:type="gramEnd"/>
      <w:r w:rsidRPr="002525EF">
        <w:rPr>
          <w:rFonts w:ascii="Times New Roman" w:hAnsi="Times New Roman" w:cs="Times New Roman"/>
          <w:sz w:val="24"/>
          <w:szCs w:val="24"/>
        </w:rPr>
        <w:t xml:space="preserve"> ИОГВ субъекта РФ </w:t>
      </w:r>
      <w:r w:rsidR="003F2AA3" w:rsidRPr="002525EF">
        <w:rPr>
          <w:rFonts w:ascii="Times New Roman" w:hAnsi="Times New Roman" w:cs="Times New Roman"/>
          <w:sz w:val="24"/>
          <w:szCs w:val="24"/>
        </w:rPr>
        <w:t xml:space="preserve">руководитель высшего ИОГВ </w:t>
      </w:r>
      <w:r>
        <w:rPr>
          <w:rFonts w:ascii="Times New Roman" w:hAnsi="Times New Roman" w:cs="Times New Roman"/>
          <w:sz w:val="24"/>
          <w:szCs w:val="24"/>
        </w:rPr>
        <w:t>субъекта РФ</w:t>
      </w:r>
      <w:r w:rsidR="003F2AA3" w:rsidRPr="002525EF">
        <w:rPr>
          <w:rFonts w:ascii="Times New Roman" w:hAnsi="Times New Roman" w:cs="Times New Roman"/>
          <w:sz w:val="24"/>
          <w:szCs w:val="24"/>
        </w:rPr>
        <w:t xml:space="preserve"> или его заместитель по социальным вопросам.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138D" w:rsidRPr="002525E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="00AC138D" w:rsidRPr="002525EF">
        <w:rPr>
          <w:rFonts w:ascii="Times New Roman" w:hAnsi="Times New Roman" w:cs="Times New Roman"/>
          <w:sz w:val="24"/>
          <w:szCs w:val="24"/>
        </w:rPr>
        <w:t>состав включа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C138D" w:rsidRPr="002525E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AC138D" w:rsidRPr="002525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руководители или заместители руководителей</w:t>
      </w:r>
      <w:r w:rsidR="00AC138D" w:rsidRPr="002525EF">
        <w:rPr>
          <w:rFonts w:ascii="Times New Roman" w:hAnsi="Times New Roman" w:cs="Times New Roman"/>
          <w:sz w:val="24"/>
          <w:szCs w:val="24"/>
        </w:rPr>
        <w:t xml:space="preserve"> ведомственных и территориальных ИОГВ</w:t>
      </w:r>
      <w:r w:rsidR="00DA2E97">
        <w:rPr>
          <w:rFonts w:ascii="Times New Roman" w:hAnsi="Times New Roman" w:cs="Times New Roman"/>
          <w:sz w:val="24"/>
          <w:szCs w:val="24"/>
        </w:rPr>
        <w:t xml:space="preserve"> субъекта РФ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5559">
        <w:rPr>
          <w:rFonts w:ascii="Times New Roman" w:hAnsi="Times New Roman" w:cs="Times New Roman"/>
          <w:sz w:val="24"/>
          <w:szCs w:val="24"/>
        </w:rPr>
        <w:t xml:space="preserve"> </w:t>
      </w:r>
      <w:r w:rsidRPr="002525EF">
        <w:rPr>
          <w:rFonts w:ascii="Times New Roman" w:hAnsi="Times New Roman" w:cs="Times New Roman"/>
          <w:sz w:val="24"/>
          <w:szCs w:val="24"/>
        </w:rPr>
        <w:t xml:space="preserve">осуществляющих руководство поставщиками услуг </w:t>
      </w:r>
      <w:r w:rsidRPr="002525EF">
        <w:rPr>
          <w:rFonts w:ascii="Times New Roman" w:hAnsi="Times New Roman" w:cs="Times New Roman"/>
          <w:sz w:val="24"/>
          <w:szCs w:val="24"/>
          <w:u w:val="single"/>
        </w:rPr>
        <w:t>в приоритетных сферах жизнедеятельности</w:t>
      </w:r>
      <w:r w:rsidRPr="002525EF">
        <w:rPr>
          <w:rFonts w:ascii="Times New Roman" w:hAnsi="Times New Roman" w:cs="Times New Roman"/>
          <w:sz w:val="24"/>
          <w:szCs w:val="24"/>
        </w:rPr>
        <w:t xml:space="preserve"> (здравоохранения, образования, социальной защиты населения, культуры, физической культуры и спорта, транспорта, жилищной политики, занятости населения), 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и ИОГВ </w:t>
      </w:r>
      <w:r w:rsidRPr="002525EF">
        <w:rPr>
          <w:rFonts w:ascii="Times New Roman" w:hAnsi="Times New Roman" w:cs="Times New Roman"/>
          <w:sz w:val="24"/>
          <w:szCs w:val="24"/>
        </w:rPr>
        <w:t>в сфере градостроительства и архитектуры, строительного надзора, имуществен</w:t>
      </w:r>
      <w:r>
        <w:rPr>
          <w:rFonts w:ascii="Times New Roman" w:hAnsi="Times New Roman" w:cs="Times New Roman"/>
          <w:sz w:val="24"/>
          <w:szCs w:val="24"/>
        </w:rPr>
        <w:t>ного комплекса, благоустройства</w:t>
      </w:r>
      <w:r w:rsidR="00AC138D" w:rsidRPr="002525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AC138D" w:rsidRPr="002525EF">
        <w:rPr>
          <w:rFonts w:ascii="Times New Roman" w:hAnsi="Times New Roman" w:cs="Times New Roman"/>
          <w:sz w:val="24"/>
          <w:szCs w:val="24"/>
        </w:rPr>
        <w:t>общественных организаций инвалидов (</w:t>
      </w:r>
      <w:r>
        <w:rPr>
          <w:rFonts w:ascii="Times New Roman" w:hAnsi="Times New Roman" w:cs="Times New Roman"/>
          <w:sz w:val="24"/>
          <w:szCs w:val="24"/>
        </w:rPr>
        <w:t xml:space="preserve">региональных </w:t>
      </w:r>
      <w:r w:rsidR="00AC138D" w:rsidRPr="002525EF">
        <w:rPr>
          <w:rFonts w:ascii="Times New Roman" w:hAnsi="Times New Roman" w:cs="Times New Roman"/>
          <w:sz w:val="24"/>
          <w:szCs w:val="24"/>
        </w:rPr>
        <w:t>отделений всероссий</w:t>
      </w:r>
      <w:r>
        <w:rPr>
          <w:rFonts w:ascii="Times New Roman" w:hAnsi="Times New Roman" w:cs="Times New Roman"/>
          <w:sz w:val="24"/>
          <w:szCs w:val="24"/>
        </w:rPr>
        <w:t>ских общественных объединений).</w:t>
      </w:r>
      <w:proofErr w:type="gramEnd"/>
    </w:p>
    <w:p w:rsidR="003F2AA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  <w:sectPr w:rsidR="003F2AA3" w:rsidSect="008B014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F2AA3" w:rsidRDefault="002B2E81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  <w:sectPr w:rsidR="003F2AA3" w:rsidSect="008B014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6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-49530</wp:posOffset>
                </wp:positionV>
                <wp:extent cx="6562090" cy="9111615"/>
                <wp:effectExtent l="13335" t="7620" r="0" b="0"/>
                <wp:wrapNone/>
                <wp:docPr id="616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090" cy="9111615"/>
                          <a:chOff x="1005" y="1056"/>
                          <a:chExt cx="10334" cy="14349"/>
                        </a:xfrm>
                      </wpg:grpSpPr>
                      <wps:wsp>
                        <wps:cNvPr id="617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3260"/>
                            <a:ext cx="10205" cy="1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CB4" w:rsidRPr="006C033D" w:rsidRDefault="00164CB4" w:rsidP="003F2AA3">
                              <w:pPr>
                                <w:spacing w:line="240" w:lineRule="auto"/>
                                <w:ind w:left="-709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C033D">
                                <w:rPr>
                                  <w:sz w:val="22"/>
                                  <w:szCs w:val="22"/>
                                </w:rPr>
                                <w:t>* - либо Координационный совет по делам инвалидов</w:t>
                              </w:r>
                            </w:p>
                            <w:p w:rsidR="00164CB4" w:rsidRPr="006C033D" w:rsidRDefault="00164CB4" w:rsidP="003F2AA3">
                              <w:pPr>
                                <w:spacing w:line="240" w:lineRule="auto"/>
                                <w:ind w:firstLine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C033D">
                                <w:rPr>
                                  <w:sz w:val="22"/>
                                  <w:szCs w:val="22"/>
                                </w:rPr>
                                <w:t>** - ИОГВ в сфере здравоохранения, образования, культуры, физической культуры и спорта, жилищного комплекса, информации и связи, градостроительства и архитектуры, имущественного комплекса, благоустройства территорий, транспорта и дорожного хозяйства, строительного надзора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4580"/>
                            <a:ext cx="10205" cy="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CB4" w:rsidRPr="00D35377" w:rsidRDefault="00164CB4" w:rsidP="003F2AA3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42425">
                                <w:rPr>
                                  <w:sz w:val="24"/>
                                  <w:szCs w:val="24"/>
                                </w:rPr>
                                <w:t>Рисунок 2</w:t>
                              </w:r>
                              <w:r w:rsidRPr="00D35377">
                                <w:rPr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Pr="00D35377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Участники системы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паспортизации</w:t>
                              </w:r>
                              <w:r w:rsidRPr="00D35377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и адаптации объектов социальной инфраструктуры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и обеспечения доступности услуг</w:t>
                              </w:r>
                              <w:r w:rsidRPr="00D35377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на территории субъект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D35377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РФ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9" name="Group 338"/>
                        <wpg:cNvGrpSpPr>
                          <a:grpSpLocks/>
                        </wpg:cNvGrpSpPr>
                        <wpg:grpSpPr bwMode="auto">
                          <a:xfrm>
                            <a:off x="1005" y="1056"/>
                            <a:ext cx="10230" cy="11910"/>
                            <a:chOff x="1005" y="1056"/>
                            <a:chExt cx="10230" cy="11910"/>
                          </a:xfrm>
                        </wpg:grpSpPr>
                        <wps:wsp>
                          <wps:cNvPr id="620" name="AutoShap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30" y="3771"/>
                              <a:ext cx="0" cy="215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AutoShape 3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315" y="1971"/>
                              <a:ext cx="15" cy="250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2" name="AutoShape 3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5" y="10326"/>
                              <a:ext cx="1950" cy="99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76923C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AutoShape 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05" y="10782"/>
                              <a:ext cx="0" cy="72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76923C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AutoShape 3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30" y="10326"/>
                              <a:ext cx="1500" cy="84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76923C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5" name="AutoShap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0" y="11016"/>
                              <a:ext cx="2325" cy="1800"/>
                            </a:xfrm>
                            <a:prstGeom prst="flowChartPunchedTap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EAF1DD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AF1DD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76923C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4CB4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F60702">
                                  <w:rPr>
                                    <w:sz w:val="21"/>
                                    <w:szCs w:val="21"/>
                                  </w:rPr>
                                  <w:t xml:space="preserve">Содействие </w:t>
                                </w:r>
                              </w:p>
                              <w:p w:rsidR="00164CB4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F60702">
                                  <w:rPr>
                                    <w:sz w:val="21"/>
                                    <w:szCs w:val="21"/>
                                  </w:rPr>
                                  <w:t xml:space="preserve">в обеспечении ТСР </w:t>
                                </w:r>
                              </w:p>
                              <w:p w:rsidR="00164CB4" w:rsidRPr="00F60702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F60702">
                                  <w:rPr>
                                    <w:sz w:val="21"/>
                                    <w:szCs w:val="21"/>
                                  </w:rPr>
                                  <w:t>и обучение их использованию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AutoShap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0" y="11166"/>
                              <a:ext cx="2340" cy="1800"/>
                            </a:xfrm>
                            <a:prstGeom prst="flowChartPunchedTap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EAF1DD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AF1DD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76923C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4CB4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F60702">
                                  <w:rPr>
                                    <w:sz w:val="21"/>
                                    <w:szCs w:val="21"/>
                                  </w:rPr>
                                  <w:t xml:space="preserve">Содействие </w:t>
                                </w:r>
                              </w:p>
                              <w:p w:rsidR="00164CB4" w:rsidRPr="00F60702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F60702">
                                  <w:rPr>
                                    <w:sz w:val="21"/>
                                    <w:szCs w:val="21"/>
                                  </w:rPr>
                                  <w:t>в адаптации жилья инвалидов</w:t>
                                </w:r>
                                <w:r>
                                  <w:rPr>
                                    <w:sz w:val="21"/>
                                    <w:szCs w:val="21"/>
                                  </w:rPr>
                                  <w:t>, учебного, рабочего места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AutoShap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30" y="11166"/>
                              <a:ext cx="2385" cy="1800"/>
                            </a:xfrm>
                            <a:prstGeom prst="flowChartPunchedTap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EAF1DD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AF1DD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76923C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4CB4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F60702">
                                  <w:rPr>
                                    <w:sz w:val="21"/>
                                    <w:szCs w:val="21"/>
                                  </w:rPr>
                                  <w:t xml:space="preserve">Участие в адаптации объектов социальной инфраструктуры </w:t>
                                </w:r>
                              </w:p>
                              <w:p w:rsidR="00164CB4" w:rsidRPr="00F60702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F60702">
                                  <w:rPr>
                                    <w:sz w:val="21"/>
                                    <w:szCs w:val="21"/>
                                  </w:rPr>
                                  <w:t>на территории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AutoShap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95" y="7416"/>
                              <a:ext cx="1425" cy="11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9" name="AutoShap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5" y="6787"/>
                              <a:ext cx="7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0" name="AutoShape 3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495" y="5160"/>
                              <a:ext cx="0" cy="98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1" name="AutoShape 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05" y="6785"/>
                              <a:ext cx="121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2" name="AutoShap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0" y="4260"/>
                              <a:ext cx="8370" cy="9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E5B8B7"/>
                                </a:gs>
                                <a:gs pos="100000">
                                  <a:srgbClr val="E5B8B7">
                                    <a:gamma/>
                                    <a:tint val="20000"/>
                                    <a:invGamma/>
                                  </a:srgbClr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64CB4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  <w:r w:rsidRPr="00094188">
                                  <w:rPr>
                                    <w:sz w:val="24"/>
                                    <w:szCs w:val="24"/>
                                  </w:rPr>
                                  <w:t xml:space="preserve">Комиссии по координации деятельности в сфере формирования доступной среды для инвалидов (при территориальных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(местных) </w:t>
                                </w:r>
                                <w:r w:rsidRPr="00094188">
                                  <w:rPr>
                                    <w:sz w:val="24"/>
                                    <w:szCs w:val="24"/>
                                  </w:rPr>
                                  <w:t>ИОГВ субъекта РФ)*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AutoShap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5" y="6141"/>
                              <a:ext cx="1830" cy="1575"/>
                            </a:xfrm>
                            <a:prstGeom prst="flowChartMultidocumen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CCC0D9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CCC0D9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4CB4" w:rsidRPr="00882A72" w:rsidRDefault="00164CB4" w:rsidP="003F2AA3">
                                <w:pPr>
                                  <w:spacing w:line="240" w:lineRule="auto"/>
                                  <w:ind w:left="-142" w:right="-98" w:firstLine="0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F44829">
                                  <w:rPr>
                                    <w:sz w:val="2"/>
                                    <w:szCs w:val="2"/>
                                  </w:rPr>
                                  <w:t xml:space="preserve"> </w:t>
                                </w:r>
                                <w:r w:rsidRPr="00882A72">
                                  <w:rPr>
                                    <w:sz w:val="21"/>
                                    <w:szCs w:val="21"/>
                                  </w:rPr>
                                  <w:t>Общественные организации инвалидов</w:t>
                                </w:r>
                                <w:r>
                                  <w:rPr>
                                    <w:sz w:val="21"/>
                                    <w:szCs w:val="21"/>
                                  </w:rPr>
                                  <w:t xml:space="preserve"> (местные)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AutoShap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0" y="6066"/>
                              <a:ext cx="3300" cy="1650"/>
                            </a:xfrm>
                            <a:prstGeom prst="flowChartMultidocumen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2DBDB"/>
                                </a:gs>
                                <a:gs pos="100000">
                                  <a:srgbClr val="F2DBDB">
                                    <a:gamma/>
                                    <a:tint val="20000"/>
                                    <a:invGamma/>
                                  </a:srgbClr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4CB4" w:rsidRPr="00522696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164CB4" w:rsidRPr="00522696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522696">
                                  <w:rPr>
                                    <w:sz w:val="24"/>
                                    <w:szCs w:val="24"/>
                                  </w:rPr>
                                  <w:t>Иные территориальные (местные) ИОГВ**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AutoShap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0" y="5925"/>
                              <a:ext cx="4020" cy="179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E5B8B7"/>
                                </a:gs>
                                <a:gs pos="100000">
                                  <a:srgbClr val="E5B8B7">
                                    <a:gamma/>
                                    <a:tint val="20000"/>
                                    <a:invGamma/>
                                  </a:srgbClr>
                                </a:gs>
                              </a:gsLst>
                              <a:lin ang="2700000" scaled="1"/>
                            </a:gradFill>
                            <a:ln w="57150" cmpd="thickThin">
                              <a:solidFill>
                                <a:srgbClr val="D9959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4CB4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164CB4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164CB4" w:rsidRPr="00EF55C1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4"/>
                                    <w:szCs w:val="4"/>
                                  </w:rPr>
                                </w:pPr>
                              </w:p>
                              <w:p w:rsidR="00164CB4" w:rsidRPr="00D35377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D35377">
                                  <w:rPr>
                                    <w:sz w:val="24"/>
                                    <w:szCs w:val="24"/>
                                  </w:rPr>
                                  <w:t>Территориальный (местный) орган социальной защиты населения (ОСЗН)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AutoShap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0" y="8445"/>
                              <a:ext cx="3600" cy="137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D6E3BC"/>
                                </a:gs>
                                <a:gs pos="100000">
                                  <a:srgbClr val="D6E3BC">
                                    <a:gamma/>
                                    <a:tint val="20000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4CB4" w:rsidRPr="00F44829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F44829">
                                  <w:rPr>
                                    <w:sz w:val="24"/>
                                    <w:szCs w:val="24"/>
                                  </w:rPr>
                                  <w:t>Учреждение социального обслуживания населения (социальной реабилитации инвалидов)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AutoShape 35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5220" y="8616"/>
                              <a:ext cx="1200" cy="3600"/>
                            </a:xfrm>
                            <a:prstGeom prst="flowChartDelay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D6E3BC"/>
                                </a:gs>
                                <a:gs pos="100000">
                                  <a:srgbClr val="D6E3BC">
                                    <a:gamma/>
                                    <a:tint val="20000"/>
                                    <a:invGamma/>
                                  </a:srgbClr>
                                </a:gs>
                              </a:gsLst>
                              <a:lin ang="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4CB4" w:rsidRPr="00F44829" w:rsidRDefault="00164CB4" w:rsidP="003F2AA3">
                                <w:pPr>
                                  <w:spacing w:line="240" w:lineRule="auto"/>
                                  <w:ind w:left="-426" w:right="-405" w:firstLine="0"/>
                                  <w:jc w:val="center"/>
                                  <w:rPr>
                                    <w:sz w:val="23"/>
                                    <w:szCs w:val="23"/>
                                  </w:rPr>
                                </w:pPr>
                                <w:r w:rsidRPr="00F44829">
                                  <w:rPr>
                                    <w:sz w:val="23"/>
                                    <w:szCs w:val="23"/>
                                  </w:rPr>
                                  <w:t xml:space="preserve">Служба поддержки </w:t>
                                </w:r>
                              </w:p>
                              <w:p w:rsidR="00164CB4" w:rsidRPr="00F44829" w:rsidRDefault="00164CB4" w:rsidP="003F2AA3">
                                <w:pPr>
                                  <w:spacing w:line="240" w:lineRule="auto"/>
                                  <w:ind w:left="-426" w:right="-405" w:firstLine="0"/>
                                  <w:jc w:val="center"/>
                                  <w:rPr>
                                    <w:sz w:val="23"/>
                                    <w:szCs w:val="23"/>
                                  </w:rPr>
                                </w:pPr>
                                <w:r w:rsidRPr="00F44829">
                                  <w:rPr>
                                    <w:spacing w:val="-7"/>
                                    <w:sz w:val="10"/>
                                    <w:szCs w:val="10"/>
                                  </w:rPr>
                                  <w:t xml:space="preserve"> </w:t>
                                </w:r>
                                <w:r w:rsidRPr="00F44829">
                                  <w:rPr>
                                    <w:spacing w:val="-7"/>
                                    <w:sz w:val="23"/>
                                    <w:szCs w:val="23"/>
                                  </w:rPr>
                                  <w:t>создания адаптивной среды</w:t>
                                </w:r>
                                <w:r w:rsidRPr="00F44829">
                                  <w:rPr>
                                    <w:sz w:val="23"/>
                                    <w:szCs w:val="23"/>
                                  </w:rPr>
                                  <w:t xml:space="preserve"> (СПАС)</w:t>
                                </w:r>
                              </w:p>
                            </w:txbxContent>
                          </wps:txbx>
                          <wps:bodyPr rot="0" vert="horz" wrap="square" lIns="90000" tIns="46800" rIns="90000" bIns="46800" anchor="t" anchorCtr="0" upright="1">
                            <a:noAutofit/>
                          </wps:bodyPr>
                        </wps:wsp>
                        <wps:wsp>
                          <wps:cNvPr id="638" name="AutoShap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70" y="5160"/>
                              <a:ext cx="0" cy="76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9" name="AutoShape 35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880" y="7716"/>
                              <a:ext cx="0" cy="72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0" name="AutoShape 3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95" y="5160"/>
                              <a:ext cx="0" cy="98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1" name="AutoShape 36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620" y="7716"/>
                              <a:ext cx="885" cy="8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2" name="AutoShap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0" y="1056"/>
                              <a:ext cx="9270" cy="91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E5B8B7"/>
                                </a:gs>
                                <a:gs pos="100000">
                                  <a:srgbClr val="E5B8B7">
                                    <a:gamma/>
                                    <a:tint val="20000"/>
                                    <a:invGamma/>
                                  </a:srgbClr>
                                </a:gs>
                              </a:gsLst>
                              <a:lin ang="2700000" scaled="1"/>
                            </a:gra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164CB4" w:rsidRPr="00D35377" w:rsidRDefault="00164CB4" w:rsidP="003F2AA3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D3537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Комиссия по координации деятельности в сфере формирования доступной среды для инвалидов (при </w:t>
                                </w:r>
                                <w:proofErr w:type="gramStart"/>
                                <w:r w:rsidRPr="00D3537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высшем</w:t>
                                </w:r>
                                <w:proofErr w:type="gramEnd"/>
                                <w:r w:rsidRPr="00D3537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ИОГВ субъекта РФ)*</w:t>
                                </w:r>
                              </w:p>
                              <w:p w:rsidR="00164CB4" w:rsidRPr="00094188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AutoShap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25" y="2391"/>
                              <a:ext cx="3390" cy="13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E5B8B7"/>
                                </a:gs>
                                <a:gs pos="100000">
                                  <a:srgbClr val="E5B8B7">
                                    <a:gamma/>
                                    <a:tint val="20000"/>
                                    <a:invGamma/>
                                  </a:srgbClr>
                                </a:gs>
                              </a:gsLst>
                              <a:lin ang="2700000" scaled="1"/>
                            </a:gradFill>
                            <a:ln w="57150" cmpd="thickThin">
                              <a:solidFill>
                                <a:srgbClr val="D9959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4CB4" w:rsidRPr="007C7BE7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4"/>
                                    <w:szCs w:val="4"/>
                                  </w:rPr>
                                </w:pPr>
                              </w:p>
                              <w:p w:rsidR="00164CB4" w:rsidRPr="00D35377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D35377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Орган социальной защиты населения субъекта РФ</w:t>
                                </w:r>
                                <w:r w:rsidRPr="00D35377">
                                  <w:rPr>
                                    <w:sz w:val="24"/>
                                    <w:szCs w:val="24"/>
                                  </w:rPr>
                                  <w:t xml:space="preserve"> (ОСЗН)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AutoShap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5" y="2301"/>
                              <a:ext cx="3270" cy="1470"/>
                            </a:xfrm>
                            <a:prstGeom prst="flowChartMultidocumen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2DBDB"/>
                                </a:gs>
                                <a:gs pos="100000">
                                  <a:srgbClr val="F2DBDB">
                                    <a:gamma/>
                                    <a:tint val="20000"/>
                                    <a:invGamma/>
                                  </a:srgbClr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4CB4" w:rsidRPr="00C34A46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164CB4" w:rsidRPr="001166A6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1166A6">
                                  <w:rPr>
                                    <w:sz w:val="24"/>
                                    <w:szCs w:val="24"/>
                                  </w:rPr>
                                  <w:t>Иные отраслевые ИОГВ субъекта РФ**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AutoShap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5" y="2301"/>
                              <a:ext cx="1905" cy="1560"/>
                            </a:xfrm>
                            <a:prstGeom prst="flowChartMultidocumen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CCC0D9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CCC0D9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4CB4" w:rsidRPr="0097545C" w:rsidRDefault="00164CB4" w:rsidP="003F2AA3">
                                <w:pPr>
                                  <w:spacing w:line="240" w:lineRule="auto"/>
                                  <w:ind w:left="-142" w:right="-38" w:firstLine="0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97545C">
                                  <w:rPr>
                                    <w:sz w:val="21"/>
                                    <w:szCs w:val="21"/>
                                  </w:rPr>
                                  <w:t xml:space="preserve">ООИ </w:t>
                                </w:r>
                              </w:p>
                              <w:p w:rsidR="00164CB4" w:rsidRDefault="00164CB4" w:rsidP="003F2AA3">
                                <w:pPr>
                                  <w:spacing w:line="240" w:lineRule="auto"/>
                                  <w:ind w:left="-142" w:right="-38" w:firstLine="0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proofErr w:type="gramStart"/>
                                <w:r w:rsidRPr="0097545C">
                                  <w:rPr>
                                    <w:sz w:val="21"/>
                                    <w:szCs w:val="21"/>
                                  </w:rPr>
                                  <w:t xml:space="preserve">(отделения </w:t>
                                </w:r>
                                <w:proofErr w:type="gramEnd"/>
                              </w:p>
                              <w:p w:rsidR="00164CB4" w:rsidRPr="0097545C" w:rsidRDefault="00164CB4" w:rsidP="003F2AA3">
                                <w:pPr>
                                  <w:spacing w:line="240" w:lineRule="auto"/>
                                  <w:ind w:left="-142" w:right="-38" w:firstLine="0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 w:rsidRPr="0097545C">
                                  <w:rPr>
                                    <w:sz w:val="21"/>
                                    <w:szCs w:val="21"/>
                                  </w:rPr>
                                  <w:t xml:space="preserve">ВОИ, ВОГ, </w:t>
                                </w:r>
                              </w:p>
                              <w:p w:rsidR="00164CB4" w:rsidRPr="0097545C" w:rsidRDefault="00164CB4" w:rsidP="003F2AA3">
                                <w:pPr>
                                  <w:spacing w:line="240" w:lineRule="auto"/>
                                  <w:ind w:left="-142" w:right="-38" w:firstLine="0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proofErr w:type="gramStart"/>
                                <w:r w:rsidRPr="0097545C">
                                  <w:rPr>
                                    <w:sz w:val="21"/>
                                    <w:szCs w:val="21"/>
                                  </w:rPr>
                                  <w:t>ВОС)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AutoShape 3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0" y="1971"/>
                              <a:ext cx="0" cy="42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7" name="AutoShape 3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85" y="1971"/>
                              <a:ext cx="0" cy="33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AutoShape 3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0" y="1971"/>
                              <a:ext cx="0" cy="33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5" o:spid="_x0000_s1069" style="position:absolute;left:0;text-align:left;margin-left:-6.45pt;margin-top:-3.9pt;width:516.7pt;height:717.45pt;z-index:5" coordorigin="1005,1056" coordsize="10334,14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">
                <v:shape id="Text Box 336" o:spid="_x0000_s1070" type="#_x0000_t202" style="position:absolute;left:1134;top:13260;width:10205;height:1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M3cMA&#10;AADcAAAADwAAAGRycy9kb3ducmV2LnhtbESP0YrCMBRE34X9h3AX9kU0VbTVapR1wcXXqh9wba5t&#10;sbkpTdbWvzfCgo/DzJxh1tve1OJOrassK5iMIxDEudUVFwrOp/1oAcJ5ZI21ZVLwIAfbzcdgjam2&#10;HWd0P/pCBAi7FBWU3jeplC4vyaAb24Y4eFfbGvRBtoXULXYBbmo5jaJYGqw4LJTY0E9J+e34ZxRc&#10;D91wvuwuv/6cZLN4h1VysQ+lvj777xUIT71/h//bB60gniTwOh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aM3cMAAADcAAAADwAAAAAAAAAAAAAAAACYAgAAZHJzL2Rv&#10;d25yZXYueG1sUEsFBgAAAAAEAAQA9QAAAIgDAAAAAA==&#10;" stroked="f">
                  <v:textbox>
                    <w:txbxContent>
                      <w:p w:rsidR="00164CB4" w:rsidRPr="006C033D" w:rsidRDefault="00164CB4" w:rsidP="003F2AA3">
                        <w:pPr>
                          <w:spacing w:line="240" w:lineRule="auto"/>
                          <w:ind w:left="-709"/>
                          <w:rPr>
                            <w:sz w:val="22"/>
                            <w:szCs w:val="22"/>
                          </w:rPr>
                        </w:pPr>
                        <w:r w:rsidRPr="006C033D">
                          <w:rPr>
                            <w:sz w:val="22"/>
                            <w:szCs w:val="22"/>
                          </w:rPr>
                          <w:t>* - либо Координационный совет по делам инвалидов</w:t>
                        </w:r>
                      </w:p>
                      <w:p w:rsidR="00164CB4" w:rsidRPr="006C033D" w:rsidRDefault="00164CB4" w:rsidP="003F2AA3">
                        <w:pPr>
                          <w:spacing w:line="240" w:lineRule="auto"/>
                          <w:ind w:firstLine="0"/>
                          <w:rPr>
                            <w:sz w:val="22"/>
                            <w:szCs w:val="22"/>
                          </w:rPr>
                        </w:pPr>
                        <w:r w:rsidRPr="006C033D">
                          <w:rPr>
                            <w:sz w:val="22"/>
                            <w:szCs w:val="22"/>
                          </w:rPr>
                          <w:t>** - ИОГВ в сфере здравоохранения, образования, культуры, физической культуры и спорта, жилищного комплекса, информации и связи, градостроительства и архитектуры, имущественного комплекса, благоустройства территорий, транспорта и дорожного хозяйства, строительного надзора</w:t>
                        </w:r>
                      </w:p>
                    </w:txbxContent>
                  </v:textbox>
                </v:shape>
                <v:shape id="Text Box 337" o:spid="_x0000_s1071" type="#_x0000_t202" style="position:absolute;left:1134;top:14580;width:10205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kYr8EA&#10;AADcAAAADwAAAGRycy9kb3ducmV2LnhtbERPyW7CMBC9I/UfrKnEBTUOqE3aFIMKUiuuBD5giCeL&#10;Go+j2GT5e3yo1OPT27f7ybRioN41lhWsoxgEcWF1w5WC6+X75R2E88gaW8ukYCYH+93TYouZtiOf&#10;ach9JUIIuwwV1N53mZSuqMmgi2xHHLjS9gZ9gH0ldY9jCDet3MRxIg02HBpq7OhYU/Gb342C8jSu&#10;3j7G24+/pufX5IBNerOzUsvn6esThKfJ/4v/3CetIFmHteFMOAJ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ZGK/BAAAA3AAAAA8AAAAAAAAAAAAAAAAAmAIAAGRycy9kb3du&#10;cmV2LnhtbFBLBQYAAAAABAAEAPUAAACGAwAAAAA=&#10;" stroked="f">
                  <v:textbox>
                    <w:txbxContent>
                      <w:p w:rsidR="00164CB4" w:rsidRPr="00D35377" w:rsidRDefault="00164CB4" w:rsidP="003F2AA3">
                        <w:pPr>
                          <w:spacing w:line="240" w:lineRule="auto"/>
                          <w:ind w:firstLine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42425">
                          <w:rPr>
                            <w:sz w:val="24"/>
                            <w:szCs w:val="24"/>
                          </w:rPr>
                          <w:t>Рисунок 2</w:t>
                        </w:r>
                        <w:r w:rsidRPr="00D35377">
                          <w:rPr>
                            <w:sz w:val="24"/>
                            <w:szCs w:val="24"/>
                          </w:rPr>
                          <w:t xml:space="preserve"> – </w:t>
                        </w:r>
                        <w:r w:rsidRPr="00D35377">
                          <w:rPr>
                            <w:b/>
                            <w:sz w:val="24"/>
                            <w:szCs w:val="24"/>
                          </w:rPr>
                          <w:t xml:space="preserve">Участники системы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паспортизации</w:t>
                        </w:r>
                        <w:r w:rsidRPr="00D35377">
                          <w:rPr>
                            <w:b/>
                            <w:sz w:val="24"/>
                            <w:szCs w:val="24"/>
                          </w:rPr>
                          <w:t xml:space="preserve"> и адаптации объектов социальной инфраструктуры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и обеспечения доступности услуг</w:t>
                        </w:r>
                        <w:r w:rsidRPr="00D35377">
                          <w:rPr>
                            <w:b/>
                            <w:sz w:val="24"/>
                            <w:szCs w:val="24"/>
                          </w:rPr>
                          <w:t xml:space="preserve"> на территории субъект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а</w:t>
                        </w:r>
                        <w:r w:rsidRPr="00D35377">
                          <w:rPr>
                            <w:b/>
                            <w:sz w:val="24"/>
                            <w:szCs w:val="24"/>
                          </w:rPr>
                          <w:t xml:space="preserve"> РФ</w:t>
                        </w:r>
                      </w:p>
                    </w:txbxContent>
                  </v:textbox>
                </v:shape>
                <v:group id="Group 338" o:spid="_x0000_s1072" style="position:absolute;left:1005;top:1056;width:10230;height:11910" coordorigin="1005,1056" coordsize="10230,11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AutoShape 339" o:spid="_x0000_s1073" type="#_x0000_t32" style="position:absolute;left:4830;top:3771;width:0;height:21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JNlMEAAADcAAAADwAAAGRycy9kb3ducmV2LnhtbERPTYvCMBC9L/gfwgje1lQP6lajqCDV&#10;gwdd8Tw0Y1vaTGoTbfXXm8PCHh/ve7HqTCWe1LjCsoLRMAJBnFpdcKbg8rv7noFwHlljZZkUvMjB&#10;atn7WmCsbcsnep59JkIIuxgV5N7XsZQuzcmgG9qaOHA32xj0ATaZ1A22IdxUchxFE2mw4NCQY03b&#10;nNLy/DAKftppt7HH5Dp6l9nb3UudJIejUoN+t56D8NT5f/Gfe68VTMZhfjgTjoBc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gk2UwQAAANwAAAAPAAAAAAAAAAAAAAAA&#10;AKECAABkcnMvZG93bnJldi54bWxQSwUGAAAAAAQABAD5AAAAjwMAAAAA&#10;" strokeweight="1.5pt">
                    <v:stroke dashstyle="dash" startarrow="block" endarrow="block"/>
                  </v:shape>
                  <v:shape id="AutoShape 340" o:spid="_x0000_s1074" type="#_x0000_t32" style="position:absolute;left:3315;top:1971;width:15;height:25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6h7cUAAADcAAAADwAAAGRycy9kb3ducmV2LnhtbESPQWsCMRSE7wX/Q3hCL6VmXUXarVGk&#10;UujRrh7a22PzutmavGw3qbv+e1MQPA4z8w2zXA/OihN1ofGsYDrJQBBXXjdcKzjs3x6fQISIrNF6&#10;JgVnCrBeje6WWGjf8wedyliLBOFQoAITY1tIGSpDDsPEt8TJ+/adw5hkV0vdYZ/gzso8yxbSYcNp&#10;wWBLr4aqY/nnFOz853y7fSbr+/J3MD+zh9x+kVL342HzAiLSEG/ha/tdK1jkU/g/k46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6h7cUAAADcAAAADwAAAAAAAAAA&#10;AAAAAAChAgAAZHJzL2Rvd25yZXYueG1sUEsFBgAAAAAEAAQA+QAAAJMDAAAAAA==&#10;" strokeweight="1.5pt">
                    <v:stroke endarrow="block"/>
                  </v:shape>
                  <v:shape id="AutoShape 341" o:spid="_x0000_s1075" type="#_x0000_t32" style="position:absolute;left:7065;top:10326;width:1950;height:9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OMz8UAAADcAAAADwAAAGRycy9kb3ducmV2LnhtbESPwWrDMBBE74X+g9hCLqWRI2gobpTQ&#10;GAo5Ber00N4WaWu7tVbCUmPn76NAIMdhZt4wq83kenGkIXaeNSzmBQhi423HjYbPw/vTC4iYkC32&#10;nknDiSJs1vd3KyytH/mDjnVqRIZwLFFDm1IopYymJYdx7gNx9n784DBlOTTSDjhmuOulKoqldNhx&#10;XmgxUNWS+av/nYavYPb1SQXzXIyL3+5xW31vVaX17GF6ewWRaEq38LW9sxqWSsHlTD4Ccn0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2OMz8UAAADcAAAADwAAAAAAAAAA&#10;AAAAAAChAgAAZHJzL2Rvd25yZXYueG1sUEsFBgAAAAAEAAQA+QAAAJMDAAAAAA==&#10;" strokecolor="#76923c" strokeweight="1pt">
                    <v:stroke dashstyle="dash" endarrow="block"/>
                  </v:shape>
                  <v:shape id="AutoShape 342" o:spid="_x0000_s1076" type="#_x0000_t32" style="position:absolute;left:5805;top:10782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8pVMYAAADcAAAADwAAAGRycy9kb3ducmV2LnhtbESPQWvCQBSE74X+h+UVeim6MUUp0VVq&#10;QOhJMPbQ3h67r0na7Nslu5r4792C4HGYmW+Y1Wa0nThTH1rHCmbTDASxdqblWsHncTd5AxEissHO&#10;MSm4UIDN+vFhhYVxAx/oXMVaJAiHAhU0MfpCyqAbshimzhMn78f1FmOSfS1Nj0OC207mWbaQFltO&#10;Cw16KhvSf9XJKvjyel9dcq/n2TD7bV+25fc2L5V6fhrflyAijfEevrU/jIJF/gr/Z9IRkO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QvKVTGAAAA3AAAAA8AAAAAAAAA&#10;AAAAAAAAoQIAAGRycy9kb3ducmV2LnhtbFBLBQYAAAAABAAEAPkAAACUAwAAAAA=&#10;" strokecolor="#76923c" strokeweight="1pt">
                    <v:stroke dashstyle="dash" endarrow="block"/>
                  </v:shape>
                  <v:shape id="AutoShape 343" o:spid="_x0000_s1077" type="#_x0000_t32" style="position:absolute;left:3330;top:10326;width:1500;height:8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y9HsUAAADcAAAADwAAAGRycy9kb3ducmV2LnhtbESPQWvCQBSE74L/YXlCL1I3pmJL6ioi&#10;WELBQ2zp+ZF9Jmmzb8PumqT/visIPQ4z8w2z2Y2mFT0531hWsFwkIIhLqxuuFHx+HB9fQPiArLG1&#10;TAp+ycNuO51sMNN24IL6c6hEhLDPUEEdQpdJ6cuaDPqF7Yijd7HOYIjSVVI7HCLctDJNkrU02HBc&#10;qLGjQ03lz/lqFHTvLDnMD9rl389fxZO/nKq3XqmH2bh/BRFoDP/hezvXCtbpCm5n4hGQ2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ly9HsUAAADcAAAADwAAAAAAAAAA&#10;AAAAAAChAgAAZHJzL2Rvd25yZXYueG1sUEsFBgAAAAAEAAQA+QAAAJMDAAAAAA==&#10;" strokecolor="#76923c" strokeweight="1pt">
                    <v:stroke dashstyle="dash" endarrow="block"/>
                  </v:shape>
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<v:stroke joinstyle="miter"/>
                    <v:path o:connecttype="custom" o:connectlocs="10800,2147;0,10800;10800,19450;21600,10800" textboxrect="0,4337,21600,17260"/>
                  </v:shapetype>
                  <v:shape id="AutoShape 344" o:spid="_x0000_s1078" type="#_x0000_t122" style="position:absolute;left:8310;top:11016;width:2325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1GcQA&#10;AADcAAAADwAAAGRycy9kb3ducmV2LnhtbESPT4vCMBTE78J+h/AWvGmqoKzVKMuK4EHw3y54fDTP&#10;ttq8lCZq9NMbYcHjMDO/YSazYCpxpcaVlhX0ugkI4szqknMFv/tF5wuE88gaK8uk4E4OZtOP1gRT&#10;bW+8pevO5yJC2KWooPC+TqV0WUEGXdfWxNE72sagj7LJpW7wFuGmkv0kGUqDJceFAmv6KSg77y5G&#10;wSbcR/P14e8wqAKvHrRc7M2pp1T7M3yPQXgK/h3+by+1gmF/AK8z8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BdRnEAAAA3AAAAA8AAAAAAAAAAAAAAAAAmAIAAGRycy9k&#10;b3ducmV2LnhtbFBLBQYAAAAABAAEAPUAAACJAwAAAAA=&#10;" fillcolor="#fbfcf8" strokecolor="#76923c">
                    <v:fill color2="#eaf1dd" focus="100%" type="gradient"/>
                    <v:stroke dashstyle="dash"/>
                    <v:textbox>
                      <w:txbxContent>
                        <w:p w:rsidR="00164CB4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F60702">
                            <w:rPr>
                              <w:sz w:val="21"/>
                              <w:szCs w:val="21"/>
                            </w:rPr>
                            <w:t xml:space="preserve">Содействие </w:t>
                          </w:r>
                        </w:p>
                        <w:p w:rsidR="00164CB4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F60702">
                            <w:rPr>
                              <w:sz w:val="21"/>
                              <w:szCs w:val="21"/>
                            </w:rPr>
                            <w:t xml:space="preserve">в обеспечении ТСР </w:t>
                          </w:r>
                        </w:p>
                        <w:p w:rsidR="00164CB4" w:rsidRPr="00F60702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F60702">
                            <w:rPr>
                              <w:sz w:val="21"/>
                              <w:szCs w:val="21"/>
                            </w:rPr>
                            <w:t>и обучение их использованию</w:t>
                          </w:r>
                        </w:p>
                      </w:txbxContent>
                    </v:textbox>
                  </v:shape>
                  <v:shape id="AutoShape 345" o:spid="_x0000_s1079" type="#_x0000_t122" style="position:absolute;left:1380;top:11166;width:234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rbsUA&#10;AADcAAAADwAAAGRycy9kb3ducmV2LnhtbESPQWsCMRSE70L/Q3gFb5pVcNGtUUqL4EHQqgWPj81z&#10;d+3mZdlEjf56UxA8DjPzDTOdB1OLC7Wusqxg0E9AEOdWV1wo2O8WvTEI55E11pZJwY0czGdvnSlm&#10;2l75hy5bX4gIYZehgtL7JpPS5SUZdH3bEEfvaFuDPsq2kLrFa4SbWg6TJJUGK44LJTb0VVL+tz0b&#10;BZtwm3yvD7+HUR14daflYmdOA6W67+HzA4Sn4F/hZ3upFaTDFP7P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+tuxQAAANwAAAAPAAAAAAAAAAAAAAAAAJgCAABkcnMv&#10;ZG93bnJldi54bWxQSwUGAAAAAAQABAD1AAAAigMAAAAA&#10;" fillcolor="#fbfcf8" strokecolor="#76923c">
                    <v:fill color2="#eaf1dd" focus="100%" type="gradient"/>
                    <v:stroke dashstyle="dash"/>
                    <v:textbox>
                      <w:txbxContent>
                        <w:p w:rsidR="00164CB4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F60702">
                            <w:rPr>
                              <w:sz w:val="21"/>
                              <w:szCs w:val="21"/>
                            </w:rPr>
                            <w:t xml:space="preserve">Содействие </w:t>
                          </w:r>
                        </w:p>
                        <w:p w:rsidR="00164CB4" w:rsidRPr="00F60702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F60702">
                            <w:rPr>
                              <w:sz w:val="21"/>
                              <w:szCs w:val="21"/>
                            </w:rPr>
                            <w:t>в адаптации жилья инвалидов</w:t>
                          </w:r>
                          <w:r>
                            <w:rPr>
                              <w:sz w:val="21"/>
                              <w:szCs w:val="21"/>
                            </w:rPr>
                            <w:t>, учебного, рабочего места</w:t>
                          </w:r>
                        </w:p>
                      </w:txbxContent>
                    </v:textbox>
                  </v:shape>
                  <v:shape id="AutoShape 346" o:spid="_x0000_s1080" type="#_x0000_t122" style="position:absolute;left:4830;top:11166;width:2385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9O9cYA&#10;AADcAAAADwAAAGRycy9kb3ducmV2LnhtbESPQWvCQBSE7wX/w/KE3upGodbGrCIWwUNBayzk+Mg+&#10;k7TZtyG71bW/3hUKPQ4z8w2TLYNpxZl611hWMB4lIIhLqxuuFBzzzdMMhPPIGlvLpOBKDpaLwUOG&#10;qbYX/qDzwVciQtilqKD2vkuldGVNBt3IdsTRO9neoI+yr6Tu8RLhppWTJJlKgw3HhRo7WtdUfh9+&#10;jIJ9uL6+7YrP4rkN/P5L201uvsZKPQ7Dag7CU/D/4b/2ViuYTl7g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9O9cYAAADcAAAADwAAAAAAAAAAAAAAAACYAgAAZHJz&#10;L2Rvd25yZXYueG1sUEsFBgAAAAAEAAQA9QAAAIsDAAAAAA==&#10;" fillcolor="#fbfcf8" strokecolor="#76923c">
                    <v:fill color2="#eaf1dd" focus="100%" type="gradient"/>
                    <v:stroke dashstyle="dash"/>
                    <v:textbox>
                      <w:txbxContent>
                        <w:p w:rsidR="00164CB4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F60702">
                            <w:rPr>
                              <w:sz w:val="21"/>
                              <w:szCs w:val="21"/>
                            </w:rPr>
                            <w:t xml:space="preserve">Участие в адаптации объектов социальной инфраструктуры </w:t>
                          </w:r>
                        </w:p>
                        <w:p w:rsidR="00164CB4" w:rsidRPr="00F60702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F60702">
                            <w:rPr>
                              <w:sz w:val="21"/>
                              <w:szCs w:val="21"/>
                            </w:rPr>
                            <w:t>на территории</w:t>
                          </w:r>
                        </w:p>
                      </w:txbxContent>
                    </v:textbox>
                  </v:shape>
                  <v:shape id="AutoShape 347" o:spid="_x0000_s1081" type="#_x0000_t32" style="position:absolute;left:2595;top:7416;width:1425;height:1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SKiMMAAADcAAAADwAAAGRycy9kb3ducmV2LnhtbERPz2vCMBS+D/Y/hDfYRTS1gpNqlKEb&#10;yk7WKV4fzbMpa15Kk2n1rzcHwePH93u26GwtztT6yrGC4SABQVw4XXGpYP/73Z+A8AFZY+2YFFzJ&#10;w2L++jLDTLsL53TehVLEEPYZKjAhNJmUvjBk0Q9cQxy5k2sthgjbUuoWLzHc1jJNkrG0WHFsMNjQ&#10;0lDxt/u3CvKPIab6YG6rn+M2H/W+1ttr76jU+1v3OQURqAtP8cO90QrGaVwbz8Qj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UiojDAAAA3AAAAA8AAAAAAAAAAAAA&#10;AAAAoQIAAGRycy9kb3ducmV2LnhtbFBLBQYAAAAABAAEAPkAAACRAwAAAAA=&#10;">
                    <v:stroke dashstyle="dash" startarrow="block" endarrow="block"/>
                  </v:shape>
                  <v:shape id="AutoShape 348" o:spid="_x0000_s1082" type="#_x0000_t32" style="position:absolute;left:7215;top:6787;width:79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26W8YAAADcAAAADwAAAGRycy9kb3ducmV2LnhtbESPT2sCMRTE70K/Q3gFL1KzCkq7NcpW&#10;ELTgwT+9v25eN6Gbl3UTdf32jSD0OMzMb5jZonO1uFAbrGcFo2EGgrj02nKl4HhYvbyCCBFZY+2Z&#10;FNwowGL+1Jthrv2Vd3TZx0okCIccFZgYm1zKUBpyGIa+IU7ej28dxiTbSuoWrwnuajnOsql0aDkt&#10;GGxoaaj83Z+dgu1m9FF8G7v53J3sdrIq6nM1+FKq/9wV7yAidfE//GivtYLp+A3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NulvGAAAA3AAAAA8AAAAAAAAA&#10;AAAAAAAAoQIAAGRycy9kb3ducmV2LnhtbFBLBQYAAAAABAAEAPkAAACUAwAAAAA=&#10;"/>
                  <v:shape id="AutoShape 349" o:spid="_x0000_s1083" type="#_x0000_t32" style="position:absolute;left:9495;top:5160;width:0;height:9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ruAMAAAADcAAAADwAAAGRycy9kb3ducmV2LnhtbERPz2vCMBS+D/wfwhN2W1MndKUaZQiK&#10;17WC10fzbOqal7aJWv97cxjs+PH9Xm8n24k7jb51rGCRpCCIa6dbbhScqv1HDsIHZI2dY1LwJA/b&#10;zextjYV2D/6hexkaEUPYF6jAhNAXUvrakEWfuJ44chc3WgwRjo3UIz5iuO3kZ5pm0mLLscFgTztD&#10;9W95swqWp+tQpeevxfkwmOGAN38sh1yp9/n0vQIRaAr/4j/3USvIlnF+PBOPgN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BK7gDAAAAA3AAAAA8AAAAAAAAAAAAAAAAA&#10;oQIAAGRycy9kb3ducmV2LnhtbFBLBQYAAAAABAAEAPkAAACOAwAAAAA=&#10;" strokeweight="1.5pt"/>
                  <v:shape id="AutoShape 350" o:spid="_x0000_s1084" type="#_x0000_t32" style="position:absolute;left:2805;top:6785;width:121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IggMYAAADcAAAADwAAAGRycy9kb3ducmV2LnhtbESPT2sCMRTE70K/Q3iFXkSz21KR1Sjb&#10;glALHvx3f25eN6Gbl+0m6vbbNwXB4zAzv2Hmy9414kJdsJ4V5OMMBHHlteVawWG/Gk1BhIissfFM&#10;Cn4pwHLxMJhjof2Vt3TZxVokCIcCFZgY20LKUBlyGMa+JU7el+8cxiS7WuoOrwnuGvmcZRPp0HJa&#10;MNjSu6Hqe3d2Cjbr/K08Gbv+3P7YzeuqbM718KjU02NfzkBE6uM9fGt/aAWTlxz+z6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viIIDGAAAA3AAAAA8AAAAAAAAA&#10;AAAAAAAAoQIAAGRycy9kb3ducmV2LnhtbFBLBQYAAAAABAAEAPkAAACUAwAAAAA=&#10;"/>
                  <v:roundrect id="AutoShape 351" o:spid="_x0000_s1085" style="position:absolute;left:2100;top:4260;width:8370;height:9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Gs0cUA&#10;AADcAAAADwAAAGRycy9kb3ducmV2LnhtbESP0WrCQBRE3wv+w3KFvulGi2JTN0EE0YIgGj/gkr1N&#10;QrN34+42pv16t1Do4zAzZ5h1PphW9OR8Y1nBbJqAIC6tbrhScC12kxUIH5A1tpZJwTd5yLPR0xpT&#10;be98pv4SKhEh7FNUUIfQpVL6siaDfmo74uh9WGcwROkqqR3eI9y0cp4kS2mw4bhQY0fbmsrPy5dR&#10;cHS713ftytP+2HOxbxY/h5sslHoeD5s3EIGG8B/+ax+0guXLHH7PxCMg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azRxQAAANwAAAAPAAAAAAAAAAAAAAAAAJgCAABkcnMv&#10;ZG93bnJldi54bWxQSwUGAAAAAAQABAD1AAAAigMAAAAA&#10;" fillcolor="#e5b8b7" strokeweight="1pt">
                    <v:fill color2="#faf1f1" angle="45" focus="100%" type="gradient"/>
                    <v:shadow color="#868686"/>
                    <v:textbox>
                      <w:txbxContent>
                        <w:p w:rsidR="00164CB4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</w:pPr>
                          <w:r w:rsidRPr="00094188">
                            <w:rPr>
                              <w:sz w:val="24"/>
                              <w:szCs w:val="24"/>
                            </w:rPr>
                            <w:t xml:space="preserve">Комиссии по координации деятельности в сфере формирования доступной среды для инвалидов (при территориальных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(местных) </w:t>
                          </w:r>
                          <w:r w:rsidRPr="00094188">
                            <w:rPr>
                              <w:sz w:val="24"/>
                              <w:szCs w:val="24"/>
                            </w:rPr>
                            <w:t>ИОГВ субъекта РФ)*</w:t>
                          </w:r>
                        </w:p>
                      </w:txbxContent>
                    </v:textbox>
                  </v:roundrect>
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<v:stroke joinstyle="miter"/>
                    <v:path o:extrusionok="f" o:connecttype="custom" o:connectlocs="10800,0;0,10800;10800,19890;21600,10800" textboxrect="0,3675,18595,18022"/>
                  </v:shapetype>
                  <v:shape id="AutoShape 352" o:spid="_x0000_s1086" type="#_x0000_t115" style="position:absolute;left:1005;top:6141;width:1830;height:1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84sYA&#10;AADcAAAADwAAAGRycy9kb3ducmV2LnhtbESPT2sCMRTE7wW/Q3hCL0WzKixlNUpbFEo9lPXPwdtj&#10;89ys3byETarbb98IhR6HmfkNs1j1thVX6kLjWMFknIEgrpxuuFZw2G9GzyBCRNbYOiYFPxRgtRw8&#10;LLDQ7sYlXXexFgnCoUAFJkZfSBkqQxbD2Hni5J1dZzEm2dVSd3hLcNvKaZbl0mLDacGgpzdD1dfu&#10;2yr48Kcn32/rtcs/zeS4KUtuL69KPQ77lzmISH38D/+137WCfDaD+5l0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M84sYAAADcAAAADwAAAAAAAAAAAAAAAACYAgAAZHJz&#10;L2Rvd25yZXYueG1sUEsFBgAAAAAEAAQA9QAAAIsDAAAAAA==&#10;" fillcolor="#f5f2f7">
                    <v:fill color2="#ccc0d9" focus="100%" type="gradient"/>
                    <v:textbox>
                      <w:txbxContent>
                        <w:p w:rsidR="00164CB4" w:rsidRPr="00882A72" w:rsidRDefault="00164CB4" w:rsidP="003F2AA3">
                          <w:pPr>
                            <w:spacing w:line="240" w:lineRule="auto"/>
                            <w:ind w:left="-142" w:right="-98"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F44829">
                            <w:rPr>
                              <w:sz w:val="2"/>
                              <w:szCs w:val="2"/>
                            </w:rPr>
                            <w:t xml:space="preserve"> </w:t>
                          </w:r>
                          <w:r w:rsidRPr="00882A72">
                            <w:rPr>
                              <w:sz w:val="21"/>
                              <w:szCs w:val="21"/>
                            </w:rPr>
                            <w:t>Общественные организации инвалидов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(местные)</w:t>
                          </w:r>
                        </w:p>
                      </w:txbxContent>
                    </v:textbox>
                  </v:shape>
                  <v:shape id="AutoShape 353" o:spid="_x0000_s1087" type="#_x0000_t115" style="position:absolute;left:7830;top:6066;width:3300;height:1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V4scA&#10;AADcAAAADwAAAGRycy9kb3ducmV2LnhtbESPQWvCQBSE70L/w/IK3nRTFSmpq4igKIKoVdvja/aZ&#10;pGbfhuyq0V/vFoQeh5n5hhmMalOIC1Uut6zgrR2BIE6szjlVsPuctt5BOI+ssbBMCm7kYDR8aQww&#10;1vbKG7psfSoChF2MCjLvy1hKl2Rk0LVtSRy8o60M+iCrVOoKrwFuCtmJor40mHNYyLCkSUbJaXs2&#10;Co4/vflhsbyPz1+ryffvbLXP7+u9Us3XevwBwlPt/8PP9lwr6Hd78HcmHAE5f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S1eLHAAAA3AAAAA8AAAAAAAAAAAAAAAAAmAIAAGRy&#10;cy9kb3ducmV2LnhtbFBLBQYAAAAABAAEAPUAAACMAwAAAAA=&#10;" fillcolor="#f2dbdb">
                    <v:fill color2="#fcf8f8" angle="45" focus="100%" type="gradient"/>
                    <v:textbox>
                      <w:txbxContent>
                        <w:p w:rsidR="00164CB4" w:rsidRPr="00522696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164CB4" w:rsidRPr="00522696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522696">
                            <w:rPr>
                              <w:sz w:val="24"/>
                              <w:szCs w:val="24"/>
                            </w:rPr>
                            <w:t>Иные территориальные (местные) ИОГВ**</w:t>
                          </w:r>
                        </w:p>
                      </w:txbxContent>
                    </v:textbox>
                  </v:shape>
                  <v:roundrect id="AutoShape 354" o:spid="_x0000_s1088" style="position:absolute;left:3330;top:5925;width:4020;height:17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r34scA&#10;AADcAAAADwAAAGRycy9kb3ducmV2LnhtbESPQWvCQBSE74X+h+UVvNVNG5QS3YRWEOpBqqYevD2z&#10;r0lo9m2aXWP8925B8DjMzDfMPBtMI3rqXG1Zwcs4AkFcWF1zqeA7Xz6/gXAeWWNjmRRcyEGWPj7M&#10;MdH2zFvqd74UAcIuQQWV920ipSsqMujGtiUO3o/tDPogu1LqDs8Bbhr5GkVTabDmsFBhS4uKit/d&#10;yShYfuUTF8ebv9WxX2zKj/36sDJaqdHT8D4D4Wnw9/Ct/akVTOMJ/J8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a9+LHAAAA3AAAAA8AAAAAAAAAAAAAAAAAmAIAAGRy&#10;cy9kb3ducmV2LnhtbFBLBQYAAAAABAAEAPUAAACMAwAAAAA=&#10;" fillcolor="#e5b8b7" strokecolor="#d99594" strokeweight="4.5pt">
                    <v:fill color2="#faf1f1" angle="45" focus="100%" type="gradient"/>
                    <v:stroke linestyle="thickThin"/>
                    <v:textbox>
                      <w:txbxContent>
                        <w:p w:rsidR="00164CB4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164CB4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164CB4" w:rsidRPr="00EF55C1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164CB4" w:rsidRPr="00D35377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D35377">
                            <w:rPr>
                              <w:sz w:val="24"/>
                              <w:szCs w:val="24"/>
                            </w:rPr>
                            <w:t>Территориальный (местный) орган социальной защиты населения (ОСЗН)</w:t>
                          </w:r>
                        </w:p>
                      </w:txbxContent>
                    </v:textbox>
                  </v:roundrect>
                  <v:roundrect id="AutoShape 355" o:spid="_x0000_s1089" style="position:absolute;left:4020;top:8445;width:3600;height:13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siv8MA&#10;AADcAAAADwAAAGRycy9kb3ducmV2LnhtbESPT4vCMBTE74LfITxhb5pWoWjXWEQQxIN/qrDXR/O2&#10;Ldu8lCZq99sbQfA4zMxvmGXWm0bcqXO1ZQXxJAJBXFhdc6ngetmO5yCcR9bYWCYF/+QgWw0HS0y1&#10;ffCZ7rkvRYCwS1FB5X2bSumKigy6iW2Jg/drO4M+yK6UusNHgJtGTqMokQZrDgsVtrSpqPjLb0bB&#10;T2QOp+IYn/YLt99tE7upZ7dcqa9Rv/4G4an3n/C7vdMKklkCr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siv8MAAADcAAAADwAAAAAAAAAAAAAAAACYAgAAZHJzL2Rv&#10;d25yZXYueG1sUEsFBgAAAAAEAAQA9QAAAIgDAAAAAA==&#10;" fillcolor="#d6e3bc" strokeweight="1pt">
                    <v:fill color2="#f7f9f2" angle="90" focus="100%" type="gradient"/>
                    <v:textbox>
                      <w:txbxContent>
                        <w:p w:rsidR="00164CB4" w:rsidRPr="00F44829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44829">
                            <w:rPr>
                              <w:sz w:val="24"/>
                              <w:szCs w:val="24"/>
                            </w:rPr>
                            <w:t>Учреждение социального обслуживания населения (социальной реабилитации инвалидов)</w:t>
                          </w:r>
                        </w:p>
                      </w:txbxContent>
                    </v:textbox>
                  </v:roundrect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356" o:spid="_x0000_s1090" type="#_x0000_t135" style="position:absolute;left:5220;top:8616;width:1200;height:360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ysR8IA&#10;AADcAAAADwAAAGRycy9kb3ducmV2LnhtbESP3WoCMRCF7wu+QxjBu5q4gtXVKCLY9kbaqg8wJOPu&#10;4mayJKlu374RCr08fOeHs9r0rhU3CrHxrGEyViCIjbcNVxrOp/3zHERMyBZbz6ThhyJs1oOnFZbW&#10;3/mLbsdUiVzCsUQNdUpdKWU0NTmMY98RZ3bxwWHKMlTSBrznctfKQqmZdNhwXqixo11N5nr8dhr2&#10;5vN1oQ7n0HyYYvFWFMmod6v1aNhvlyAS9enf/JfOHGbTF3icy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rKxHwgAAANwAAAAPAAAAAAAAAAAAAAAAAJgCAABkcnMvZG93&#10;bnJldi54bWxQSwUGAAAAAAQABAD1AAAAhwMAAAAA&#10;" fillcolor="#d6e3bc">
                    <v:fill color2="#f7f9f2" angle="90" focus="100%" type="gradient"/>
                    <v:textbox inset="2.5mm,1.3mm,2.5mm,1.3mm">
                      <w:txbxContent>
                        <w:p w:rsidR="00164CB4" w:rsidRPr="00F44829" w:rsidRDefault="00164CB4" w:rsidP="003F2AA3">
                          <w:pPr>
                            <w:spacing w:line="240" w:lineRule="auto"/>
                            <w:ind w:left="-426" w:right="-405" w:firstLine="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F44829">
                            <w:rPr>
                              <w:sz w:val="23"/>
                              <w:szCs w:val="23"/>
                            </w:rPr>
                            <w:t xml:space="preserve">Служба поддержки </w:t>
                          </w:r>
                        </w:p>
                        <w:p w:rsidR="00164CB4" w:rsidRPr="00F44829" w:rsidRDefault="00164CB4" w:rsidP="003F2AA3">
                          <w:pPr>
                            <w:spacing w:line="240" w:lineRule="auto"/>
                            <w:ind w:left="-426" w:right="-405" w:firstLine="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F44829">
                            <w:rPr>
                              <w:spacing w:val="-7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F44829">
                            <w:rPr>
                              <w:spacing w:val="-7"/>
                              <w:sz w:val="23"/>
                              <w:szCs w:val="23"/>
                            </w:rPr>
                            <w:t>создания адаптивной среды</w:t>
                          </w:r>
                          <w:r w:rsidRPr="00F44829">
                            <w:rPr>
                              <w:sz w:val="23"/>
                              <w:szCs w:val="23"/>
                            </w:rPr>
                            <w:t xml:space="preserve"> (СПАС)</w:t>
                          </w:r>
                        </w:p>
                      </w:txbxContent>
                    </v:textbox>
                  </v:shape>
                  <v:shape id="AutoShape 357" o:spid="_x0000_s1091" type="#_x0000_t32" style="position:absolute;left:5970;top:5160;width:0;height: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Pe7wAAADcAAAADwAAAGRycy9kb3ducmV2LnhtbERPuwrCMBTdBf8hXMHNpiqIVKOoILg4&#10;+FjcLs21KTY3tYm1/r0ZBMfDeS/Xna1ES40vHSsYJykI4tzpkgsF18t+NAfhA7LGyjEp+JCH9arf&#10;W2Km3ZtP1J5DIWII+wwVmBDqTEqfG7LoE1cTR+7uGoshwqaQusF3DLeVnKTpTFosOTYYrGlnKH+c&#10;X1aBrbV9Hp3Rt0c5rbZ0uG+2aavUcNBtFiACdeEv/rkPWsFsGtfGM/EIyNU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+aPe7wAAADcAAAADwAAAAAAAAAAAAAAAAChAgAA&#10;ZHJzL2Rvd25yZXYueG1sUEsFBgAAAAAEAAQA+QAAAIoDAAAAAA==&#10;" strokeweight="1.5pt"/>
                  <v:shape id="AutoShape 358" o:spid="_x0000_s1092" type="#_x0000_t32" style="position:absolute;left:5880;top:7716;width:0;height:7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5besUAAADcAAAADwAAAGRycy9kb3ducmV2LnhtbESPQWvCQBSE70L/w/KE3nRjA1Kjq9hS&#10;aQ/1oFG8PrPPJJh9G3a3Jv33XaHgcZiZb5jFqjeNuJHztWUFk3ECgriwuuZSwSHfjF5B+ICssbFM&#10;Cn7Jw2r5NFhgpm3HO7rtQykihH2GCqoQ2kxKX1Rk0I9tSxy9i3UGQ5SulNphF+GmkS9JMpUGa44L&#10;Fbb0XlFx3f8YBeat2J3yzqTH77Tdfh43zucfZ6Weh/16DiJQHx7h//aXVjBNZ3A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z5besUAAADcAAAADwAAAAAAAAAA&#10;AAAAAAChAgAAZHJzL2Rvd25yZXYueG1sUEsFBgAAAAAEAAQA+QAAAJMDAAAAAA==&#10;" strokeweight="1pt">
                    <v:stroke startarrow="block" endarrow="block"/>
                  </v:shape>
                  <v:shape id="AutoShape 359" o:spid="_x0000_s1093" type="#_x0000_t32" style="position:absolute;left:2595;top:5160;width:0;height:9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ydfb8AAADcAAAADwAAAGRycy9kb3ducmV2LnhtbERPy4rCMBTdD/gP4QruxtQHKtUoIihu&#10;rYLbS3Ntqs1N20Stf28WA7M8nPdq09lKvKj1pWMFo2ECgjh3uuRCweW8/12A8AFZY+WYFHzIw2bd&#10;+1lhqt2bT/TKQiFiCPsUFZgQ6lRKnxuy6IeuJo7czbUWQ4RtIXWL7xhuKzlOkpm0WHJsMFjTzlD+&#10;yJ5WweRyb87JdT66HhrTHPDpj1mzUGrQ77ZLEIG68C/+cx+1gtk0zo9n4hGQ6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Eydfb8AAADcAAAADwAAAAAAAAAAAAAAAACh&#10;AgAAZHJzL2Rvd25yZXYueG1sUEsFBgAAAAAEAAQA+QAAAI0DAAAAAA==&#10;" strokeweight="1.5pt"/>
                  <v:shape id="AutoShape 360" o:spid="_x0000_s1094" type="#_x0000_t32" style="position:absolute;left:7620;top:7716;width:885;height:8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WPGsQAAADcAAAADwAAAGRycy9kb3ducmV2LnhtbESPQWvCQBCF7wX/wzJCb80mIiqpq0ip&#10;4NUonsfsNJs2Oxuya0z667sFwePjzfvevPV2sI3oqfO1YwVZkoIgLp2uuVJwPu3fViB8QNbYOCYF&#10;I3nYbiYva8y1u/OR+iJUIkLY56jAhNDmUvrSkEWfuJY4el+usxii7CqpO7xHuG3kLE0X0mLNscFg&#10;Sx+Gyp/iZuMbv1l67een5vC93JnxWMw+x+Ki1Ot02L2DCDSE5/EjfdAKFvMM/sdEAs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xY8axAAAANwAAAAPAAAAAAAAAAAA&#10;AAAAAKECAABkcnMvZG93bnJldi54bWxQSwUGAAAAAAQABAD5AAAAkgMAAAAA&#10;">
                    <v:stroke dashstyle="dash" startarrow="block" endarrow="block"/>
                  </v:shape>
                  <v:roundrect id="AutoShape 361" o:spid="_x0000_s1095" style="position:absolute;left:1590;top:1056;width:9270;height:9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ffrMUA&#10;AADcAAAADwAAAGRycy9kb3ducmV2LnhtbESP0WrCQBRE3wv+w3KFvulGqWJTN0EE0YIgGj/gkr1N&#10;QrN34+42pv16t1Do4zAzZ5h1PphW9OR8Y1nBbJqAIC6tbrhScC12kxUIH5A1tpZJwTd5yLPR0xpT&#10;be98pv4SKhEh7FNUUIfQpVL6siaDfmo74uh9WGcwROkqqR3eI9y0cp4kS2mw4bhQY0fbmsrPy5dR&#10;cHS713ftytP+2HOxbxY/h5sslHoeD5s3EIGG8B/+ax+0guXLHH7PxCMg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9+sxQAAANwAAAAPAAAAAAAAAAAAAAAAAJgCAABkcnMv&#10;ZG93bnJldi54bWxQSwUGAAAAAAQABAD1AAAAigMAAAAA&#10;" fillcolor="#e5b8b7" strokeweight="1pt">
                    <v:fill color2="#faf1f1" angle="45" focus="100%" type="gradient"/>
                    <v:shadow color="#868686"/>
                    <v:textbox>
                      <w:txbxContent>
                        <w:p w:rsidR="00164CB4" w:rsidRPr="00D35377" w:rsidRDefault="00164CB4" w:rsidP="003F2AA3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35377">
                            <w:rPr>
                              <w:b/>
                              <w:sz w:val="24"/>
                              <w:szCs w:val="24"/>
                            </w:rPr>
                            <w:t>Комиссия по координации деятельности в сфере формирования доступной среды для инвалидов (при высшем ИОГВ субъекта РФ)*</w:t>
                          </w:r>
                        </w:p>
                        <w:p w:rsidR="00164CB4" w:rsidRPr="00094188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</w:pPr>
                        </w:p>
                      </w:txbxContent>
                    </v:textbox>
                  </v:roundrect>
                  <v:roundrect id="AutoShape 362" o:spid="_x0000_s1096" style="position:absolute;left:3825;top:2391;width:3390;height:13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m5cMYA&#10;AADcAAAADwAAAGRycy9kb3ducmV2LnhtbESPT2vCQBTE74V+h+UVvNVNjYpEV1FB0IPUvwdvr9nX&#10;JDT7NmbXGL99tyD0OMzMb5jJrDWlaKh2hWUFH90IBHFqdcGZgtNx9T4C4TyyxtIyKXiQg9n09WWC&#10;ibZ33lNz8JkIEHYJKsi9rxIpXZqTQde1FXHwvm1t0AdZZ1LXeA9wU8peFA2lwYLDQo4VLXNKfw43&#10;o2D1eRy4ON5dN1/NcpctztvLxmilOm/tfAzCU+v/w8/2WisY9mP4OxOO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m5cMYAAADcAAAADwAAAAAAAAAAAAAAAACYAgAAZHJz&#10;L2Rvd25yZXYueG1sUEsFBgAAAAAEAAQA9QAAAIsDAAAAAA==&#10;" fillcolor="#e5b8b7" strokecolor="#d99594" strokeweight="4.5pt">
                    <v:fill color2="#faf1f1" angle="45" focus="100%" type="gradient"/>
                    <v:stroke linestyle="thickThin"/>
                    <v:textbox>
                      <w:txbxContent>
                        <w:p w:rsidR="00164CB4" w:rsidRPr="007C7BE7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164CB4" w:rsidRPr="00D35377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D35377">
                            <w:rPr>
                              <w:b/>
                              <w:sz w:val="24"/>
                              <w:szCs w:val="24"/>
                            </w:rPr>
                            <w:t>Орган социальной защиты населения субъекта РФ</w:t>
                          </w:r>
                          <w:r w:rsidRPr="00D35377">
                            <w:rPr>
                              <w:sz w:val="24"/>
                              <w:szCs w:val="24"/>
                            </w:rPr>
                            <w:t xml:space="preserve"> (ОСЗН)</w:t>
                          </w:r>
                        </w:p>
                      </w:txbxContent>
                    </v:textbox>
                  </v:roundrect>
                  <v:shape id="AutoShape 363" o:spid="_x0000_s1097" type="#_x0000_t115" style="position:absolute;left:7965;top:2301;width:3270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mn8gA&#10;AADcAAAADwAAAGRycy9kb3ducmV2LnhtbESPW2vCQBSE3wX/w3IKfdNNSxBJXYMIFosgXmrbx9Ps&#10;yUWzZ0N21dRf3y0UfBxm5htmknamFhdqXWVZwdMwAkGcWV1xoeB9vxiMQTiPrLG2TAp+yEE67fcm&#10;mGh75S1ddr4QAcIuQQWl900ipctKMuiGtiEOXm5bgz7ItpC6xWuAm1o+R9FIGqw4LJTY0Lyk7LQ7&#10;GwX5d7z8eFvdZufP9fzr+Lo+VLfNQanHh272AsJT5+/h//ZSKxjFMfydCUdAT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lKafyAAAANwAAAAPAAAAAAAAAAAAAAAAAJgCAABk&#10;cnMvZG93bnJldi54bWxQSwUGAAAAAAQABAD1AAAAjQMAAAAA&#10;" fillcolor="#f2dbdb">
                    <v:fill color2="#fcf8f8" angle="45" focus="100%" type="gradient"/>
                    <v:textbox>
                      <w:txbxContent>
                        <w:p w:rsidR="00164CB4" w:rsidRPr="00C34A46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164CB4" w:rsidRPr="001166A6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1166A6">
                            <w:rPr>
                              <w:sz w:val="24"/>
                              <w:szCs w:val="24"/>
                            </w:rPr>
                            <w:t>Иные отраслевые ИОГВ субъекта РФ**</w:t>
                          </w:r>
                        </w:p>
                      </w:txbxContent>
                    </v:textbox>
                  </v:shape>
                  <v:shape id="AutoShape 364" o:spid="_x0000_s1098" type="#_x0000_t115" style="position:absolute;left:1005;top:2301;width:1905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ycMYA&#10;AADcAAAADwAAAGRycy9kb3ducmV2LnhtbESPQWsCMRSE74X+h/AKXopmFbvIahQVhdIeyqo99PbY&#10;PDfbbl7CJtX13zeFQo/DzHzDLFa9bcWFutA4VjAeZSCIK6cbrhWcjvvhDESIyBpbx6TgRgFWy/u7&#10;BRbaXbmkyyHWIkE4FKjAxOgLKUNlyGIYOU+cvLPrLMYku1rqDq8Jbls5ybJcWmw4LRj0tDVUfR2+&#10;rYIX//Ho+9d65/I3M37flyW3nxulBg/9eg4iUh//w3/tZ60gnz7B75l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ycMYAAADcAAAADwAAAAAAAAAAAAAAAACYAgAAZHJz&#10;L2Rvd25yZXYueG1sUEsFBgAAAAAEAAQA9QAAAIsDAAAAAA==&#10;" fillcolor="#f5f2f7">
                    <v:fill color2="#ccc0d9" focus="100%" type="gradient"/>
                    <v:textbox>
                      <w:txbxContent>
                        <w:p w:rsidR="00164CB4" w:rsidRPr="0097545C" w:rsidRDefault="00164CB4" w:rsidP="003F2AA3">
                          <w:pPr>
                            <w:spacing w:line="240" w:lineRule="auto"/>
                            <w:ind w:left="-142" w:right="-38"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97545C">
                            <w:rPr>
                              <w:sz w:val="21"/>
                              <w:szCs w:val="21"/>
                            </w:rPr>
                            <w:t xml:space="preserve">ООИ </w:t>
                          </w:r>
                        </w:p>
                        <w:p w:rsidR="00164CB4" w:rsidRDefault="00164CB4" w:rsidP="003F2AA3">
                          <w:pPr>
                            <w:spacing w:line="240" w:lineRule="auto"/>
                            <w:ind w:left="-142" w:right="-38"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97545C">
                            <w:rPr>
                              <w:sz w:val="21"/>
                              <w:szCs w:val="21"/>
                            </w:rPr>
                            <w:t xml:space="preserve">(отделения </w:t>
                          </w:r>
                        </w:p>
                        <w:p w:rsidR="00164CB4" w:rsidRPr="0097545C" w:rsidRDefault="00164CB4" w:rsidP="003F2AA3">
                          <w:pPr>
                            <w:spacing w:line="240" w:lineRule="auto"/>
                            <w:ind w:left="-142" w:right="-38"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97545C">
                            <w:rPr>
                              <w:sz w:val="21"/>
                              <w:szCs w:val="21"/>
                            </w:rPr>
                            <w:t xml:space="preserve">ВОИ, ВОГ, </w:t>
                          </w:r>
                        </w:p>
                        <w:p w:rsidR="00164CB4" w:rsidRPr="0097545C" w:rsidRDefault="00164CB4" w:rsidP="003F2AA3">
                          <w:pPr>
                            <w:spacing w:line="240" w:lineRule="auto"/>
                            <w:ind w:left="-142" w:right="-38"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97545C">
                            <w:rPr>
                              <w:sz w:val="21"/>
                              <w:szCs w:val="21"/>
                            </w:rPr>
                            <w:t>ВОС)</w:t>
                          </w:r>
                        </w:p>
                      </w:txbxContent>
                    </v:textbox>
                  </v:shape>
                  <v:shape id="AutoShape 365" o:spid="_x0000_s1099" type="#_x0000_t32" style="position:absolute;left:5580;top:1971;width:0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PN78MAAADcAAAADwAAAGRycy9kb3ducmV2LnhtbESPQWvCQBSE7wX/w/KE3upGW4JEV0mE&#10;Qi4ear14e2Sf2WD2bcyuSfrv3UKhx2FmvmG2+8m2YqDeN44VLBcJCOLK6YZrBefvz7c1CB+QNbaO&#10;ScEPedjvZi9bzLQb+YuGU6hFhLDPUIEJocuk9JUhi37hOuLoXV1vMUTZ11L3OEa4beUqSVJpseG4&#10;YLCjg6HqdnpYBbbT9n50Rl9uzXtbUHnNi2RQ6nU+5RsQgabwH/5rl1pB+pHC75l4BOTu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Uzze/DAAAA3AAAAA8AAAAAAAAAAAAA&#10;AAAAoQIAAGRycy9kb3ducmV2LnhtbFBLBQYAAAAABAAEAPkAAACRAwAAAAA=&#10;" strokeweight="1.5pt"/>
                  <v:shape id="AutoShape 366" o:spid="_x0000_s1100" type="#_x0000_t32" style="position:absolute;left:9585;top:1971;width: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9odMMAAADcAAAADwAAAGRycy9kb3ducmV2LnhtbESPQYvCMBSE7wv+h/AEb2vquqjURlFB&#10;8LIH3b14ezTPprR5qU221n9vBMHjMDPfMNm6t7XoqPWlYwWTcQKCOHe65ELB3+/+cwHCB2SNtWNS&#10;cCcP69XgI8NUuxsfqTuFQkQI+xQVmBCaVEqfG7Lox64hjt7FtRZDlG0hdYu3CLe1/EqSmbRYclww&#10;2NDOUF6d/q0C22h7/XFGn6tyWm/pcNlsk06p0bDfLEEE6sM7/GoftILZ9xyeZ+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/aHTDAAAA3AAAAA8AAAAAAAAAAAAA&#10;AAAAoQIAAGRycy9kb3ducmV2LnhtbFBLBQYAAAAABAAEAPkAAACRAwAAAAA=&#10;" strokeweight="1.5pt"/>
                  <v:shape id="AutoShape 367" o:spid="_x0000_s1101" type="#_x0000_t32" style="position:absolute;left:2100;top:1971;width: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D8Br0AAADcAAAADwAAAGRycy9kb3ducmV2LnhtbERPuwrCMBTdBf8hXMFNUx+IVKOoILg4&#10;+FjcLs21KTY3tYm1/r0ZBMfDeS/XrS1FQ7UvHCsYDRMQxJnTBecKrpf9YA7CB2SNpWNS8CEP61W3&#10;s8RUuzefqDmHXMQQ9ikqMCFUqZQ+M2TRD11FHLm7qy2GCOtc6hrfMdyWcpwkM2mx4NhgsKKdoexx&#10;flkFttL2eXRG3x7FpNzS4b7ZJo1S/V67WYAI1Ia/+Oc+aAWzaVwbz8QjIF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vg/Aa9AAAA3AAAAA8AAAAAAAAAAAAAAAAAoQIA&#10;AGRycy9kb3ducmV2LnhtbFBLBQYAAAAABAAEAPkAAACLAwAAAAA=&#10;" strokeweight="1.5pt"/>
                </v:group>
              </v:group>
            </w:pict>
          </mc:Fallback>
        </mc:AlternateContent>
      </w:r>
    </w:p>
    <w:p w:rsidR="003F2AA3" w:rsidRPr="002525EF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Организационно-техническое обеспечение деятельности Комиссии при </w:t>
      </w:r>
      <w:proofErr w:type="gramStart"/>
      <w:r w:rsidRPr="002525EF">
        <w:rPr>
          <w:rFonts w:ascii="Times New Roman" w:hAnsi="Times New Roman" w:cs="Times New Roman"/>
          <w:sz w:val="24"/>
          <w:szCs w:val="24"/>
        </w:rPr>
        <w:t>высшем</w:t>
      </w:r>
      <w:proofErr w:type="gramEnd"/>
      <w:r w:rsidRPr="002525EF">
        <w:rPr>
          <w:rFonts w:ascii="Times New Roman" w:hAnsi="Times New Roman" w:cs="Times New Roman"/>
          <w:sz w:val="24"/>
          <w:szCs w:val="24"/>
        </w:rPr>
        <w:t xml:space="preserve"> ИОГВ субъекта РФ осуществляет </w:t>
      </w:r>
      <w:r w:rsidRPr="00A43A89">
        <w:rPr>
          <w:rFonts w:ascii="Times New Roman" w:hAnsi="Times New Roman" w:cs="Times New Roman"/>
          <w:b/>
          <w:sz w:val="24"/>
          <w:szCs w:val="24"/>
        </w:rPr>
        <w:t>орган социальной защиты населения</w:t>
      </w:r>
      <w:r w:rsidRPr="002525EF">
        <w:rPr>
          <w:rFonts w:ascii="Times New Roman" w:hAnsi="Times New Roman" w:cs="Times New Roman"/>
          <w:sz w:val="24"/>
          <w:szCs w:val="24"/>
        </w:rPr>
        <w:t xml:space="preserve"> </w:t>
      </w:r>
      <w:r w:rsidR="00DA2E97">
        <w:rPr>
          <w:rFonts w:ascii="Times New Roman" w:hAnsi="Times New Roman" w:cs="Times New Roman"/>
          <w:sz w:val="24"/>
          <w:szCs w:val="24"/>
        </w:rPr>
        <w:t xml:space="preserve">(ОСЗН) </w:t>
      </w:r>
      <w:r w:rsidRPr="002525EF">
        <w:rPr>
          <w:rFonts w:ascii="Times New Roman" w:hAnsi="Times New Roman" w:cs="Times New Roman"/>
          <w:sz w:val="24"/>
          <w:szCs w:val="24"/>
        </w:rPr>
        <w:t>субъекта РФ.</w:t>
      </w:r>
    </w:p>
    <w:p w:rsidR="003F2AA3" w:rsidRPr="002525EF" w:rsidRDefault="003F2AA3" w:rsidP="003F2AA3">
      <w:pPr>
        <w:ind w:firstLine="709"/>
        <w:rPr>
          <w:sz w:val="24"/>
          <w:szCs w:val="24"/>
          <w:u w:val="single"/>
        </w:rPr>
      </w:pPr>
      <w:r w:rsidRPr="002525EF">
        <w:rPr>
          <w:sz w:val="24"/>
          <w:szCs w:val="24"/>
          <w:u w:val="single"/>
        </w:rPr>
        <w:t xml:space="preserve">Основными задачами Комиссии при </w:t>
      </w:r>
      <w:proofErr w:type="gramStart"/>
      <w:r w:rsidRPr="002525EF">
        <w:rPr>
          <w:sz w:val="24"/>
          <w:szCs w:val="24"/>
          <w:u w:val="single"/>
        </w:rPr>
        <w:t>высшем</w:t>
      </w:r>
      <w:proofErr w:type="gramEnd"/>
      <w:r w:rsidRPr="002525EF">
        <w:rPr>
          <w:sz w:val="24"/>
          <w:szCs w:val="24"/>
          <w:u w:val="single"/>
        </w:rPr>
        <w:t xml:space="preserve"> ИОГВ субъекта РФ являются:</w:t>
      </w:r>
    </w:p>
    <w:p w:rsidR="003F2AA3" w:rsidRPr="002525EF" w:rsidRDefault="001D742B" w:rsidP="001D742B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- к</w:t>
      </w:r>
      <w:r w:rsidR="003F2AA3" w:rsidRPr="002525EF">
        <w:rPr>
          <w:sz w:val="24"/>
          <w:szCs w:val="24"/>
        </w:rPr>
        <w:t xml:space="preserve">оординация деятельности ИОГВ субъекта РФ в сфере формирования доступной среды жизнедеятельности для инвалидов и других </w:t>
      </w:r>
      <w:r w:rsidR="00DA2E97">
        <w:rPr>
          <w:sz w:val="24"/>
          <w:szCs w:val="24"/>
        </w:rPr>
        <w:t>МГН</w:t>
      </w:r>
      <w:r>
        <w:rPr>
          <w:sz w:val="24"/>
          <w:szCs w:val="24"/>
        </w:rPr>
        <w:t>;</w:t>
      </w:r>
    </w:p>
    <w:p w:rsidR="003F2AA3" w:rsidRPr="002525EF" w:rsidRDefault="001D742B" w:rsidP="001D742B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- п</w:t>
      </w:r>
      <w:r w:rsidR="003F2AA3" w:rsidRPr="002525EF">
        <w:rPr>
          <w:sz w:val="24"/>
          <w:szCs w:val="24"/>
        </w:rPr>
        <w:t>одготовка предложений и рекомендаций ИОГВ по реализации на территории субъекта РФ государственной политики и нормативных правовых документов в сфере формирования доступной среды жизнедеятельности, участие в подготовке проектов законов и иных нормативных правовых актов в соотв</w:t>
      </w:r>
      <w:r>
        <w:rPr>
          <w:sz w:val="24"/>
          <w:szCs w:val="24"/>
        </w:rPr>
        <w:t>етствии с компетенцией Комиссии;</w:t>
      </w:r>
    </w:p>
    <w:p w:rsidR="003F2AA3" w:rsidRPr="002525EF" w:rsidRDefault="001D742B" w:rsidP="001D742B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- р</w:t>
      </w:r>
      <w:r w:rsidR="003F2AA3" w:rsidRPr="002525EF">
        <w:rPr>
          <w:sz w:val="24"/>
          <w:szCs w:val="24"/>
        </w:rPr>
        <w:t xml:space="preserve">азработка и внесение на рассмотрение высшего ИОГВ субъекта РФ и руководителя (высшего должностного лица ИОГВ) субъекта РФ предложений по </w:t>
      </w:r>
      <w:r w:rsidR="00DA2E97">
        <w:rPr>
          <w:sz w:val="24"/>
          <w:szCs w:val="24"/>
        </w:rPr>
        <w:t xml:space="preserve">приоритетам и </w:t>
      </w:r>
      <w:r w:rsidR="003F2AA3" w:rsidRPr="002525EF">
        <w:rPr>
          <w:sz w:val="24"/>
          <w:szCs w:val="24"/>
        </w:rPr>
        <w:t xml:space="preserve">комплексу мер в сфере формирования доступной среды жизнедеятельности для инвалидов и других </w:t>
      </w:r>
      <w:r w:rsidR="00DA2E97">
        <w:rPr>
          <w:sz w:val="24"/>
          <w:szCs w:val="24"/>
        </w:rPr>
        <w:t>МГН</w:t>
      </w:r>
      <w:r>
        <w:rPr>
          <w:sz w:val="24"/>
          <w:szCs w:val="24"/>
        </w:rPr>
        <w:t>;</w:t>
      </w:r>
    </w:p>
    <w:p w:rsidR="003F2AA3" w:rsidRPr="002525EF" w:rsidRDefault="001D742B" w:rsidP="001D742B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- в</w:t>
      </w:r>
      <w:r w:rsidR="003F2AA3" w:rsidRPr="002525EF">
        <w:rPr>
          <w:sz w:val="24"/>
          <w:szCs w:val="24"/>
        </w:rPr>
        <w:t>заимодействие в установленном порядке в пределах своей компетенции с органами государственной власти субъекта РФ и иными органами, а также с организациями и гражданами по вопросам, от</w:t>
      </w:r>
      <w:r>
        <w:rPr>
          <w:sz w:val="24"/>
          <w:szCs w:val="24"/>
        </w:rPr>
        <w:t>несенным к компетенции Комиссии;</w:t>
      </w:r>
    </w:p>
    <w:p w:rsidR="003F2AA3" w:rsidRPr="002525EF" w:rsidRDefault="001D742B" w:rsidP="001D742B">
      <w:pPr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>- р</w:t>
      </w:r>
      <w:r w:rsidR="003F2AA3" w:rsidRPr="002525EF">
        <w:rPr>
          <w:sz w:val="24"/>
          <w:szCs w:val="24"/>
        </w:rPr>
        <w:t>асс</w:t>
      </w:r>
      <w:r w:rsidR="00631D3B">
        <w:rPr>
          <w:sz w:val="24"/>
          <w:szCs w:val="24"/>
        </w:rPr>
        <w:t>мотрение иных, в том числе</w:t>
      </w:r>
      <w:r w:rsidR="003F2AA3" w:rsidRPr="002525EF">
        <w:rPr>
          <w:sz w:val="24"/>
          <w:szCs w:val="24"/>
        </w:rPr>
        <w:t xml:space="preserve"> сложных и проблемных, вопросов в сфере формирования доступной среды жизнедеятельности для инвалидов и других </w:t>
      </w:r>
      <w:r w:rsidR="00DA2E97">
        <w:rPr>
          <w:sz w:val="24"/>
          <w:szCs w:val="24"/>
        </w:rPr>
        <w:t xml:space="preserve">МГН </w:t>
      </w:r>
      <w:r w:rsidR="003F2AA3" w:rsidRPr="002525EF">
        <w:rPr>
          <w:sz w:val="24"/>
          <w:szCs w:val="24"/>
        </w:rPr>
        <w:t>на уровне субъекта РФ.</w:t>
      </w:r>
    </w:p>
    <w:p w:rsidR="003F2AA3" w:rsidRPr="002525EF" w:rsidRDefault="003F2AA3" w:rsidP="003F2AA3">
      <w:pPr>
        <w:ind w:firstLine="709"/>
        <w:rPr>
          <w:sz w:val="24"/>
          <w:szCs w:val="24"/>
        </w:rPr>
      </w:pPr>
      <w:proofErr w:type="gramStart"/>
      <w:r w:rsidRPr="002525EF">
        <w:rPr>
          <w:sz w:val="24"/>
          <w:szCs w:val="24"/>
        </w:rPr>
        <w:t xml:space="preserve">В соответствии со своими задачами </w:t>
      </w:r>
      <w:r w:rsidRPr="002525EF">
        <w:rPr>
          <w:sz w:val="24"/>
          <w:szCs w:val="24"/>
          <w:u w:val="single"/>
        </w:rPr>
        <w:t>Комиссия при высшем ИОГВ субъекта РФ осуществляет деятельность по следующим направлениям:</w:t>
      </w:r>
      <w:proofErr w:type="gramEnd"/>
    </w:p>
    <w:p w:rsidR="003F2AA3" w:rsidRPr="002525EF" w:rsidRDefault="003F2AA3" w:rsidP="003F2AA3">
      <w:pPr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2525EF">
        <w:rPr>
          <w:sz w:val="24"/>
          <w:szCs w:val="24"/>
        </w:rPr>
        <w:t xml:space="preserve">анализ деятельности ИОГВ субъекта РФ, органов местного самоуправления в субъекте РФ и организаций независимо от организационно-правовых форм в сфере формирования доступной среды жизнедеятельности для инвалидов и других </w:t>
      </w:r>
      <w:r w:rsidR="00DA2E97">
        <w:rPr>
          <w:sz w:val="24"/>
          <w:szCs w:val="24"/>
        </w:rPr>
        <w:t>МГН</w:t>
      </w:r>
      <w:r w:rsidRPr="002525EF">
        <w:rPr>
          <w:sz w:val="24"/>
          <w:szCs w:val="24"/>
        </w:rPr>
        <w:t xml:space="preserve">; </w:t>
      </w:r>
    </w:p>
    <w:p w:rsidR="003F2AA3" w:rsidRPr="002525EF" w:rsidRDefault="003F2AA3" w:rsidP="003F2AA3">
      <w:pPr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2525EF">
        <w:rPr>
          <w:sz w:val="24"/>
          <w:szCs w:val="24"/>
        </w:rPr>
        <w:t xml:space="preserve">анализ проектов </w:t>
      </w:r>
      <w:r w:rsidR="001D742B" w:rsidRPr="002525EF">
        <w:rPr>
          <w:sz w:val="24"/>
          <w:szCs w:val="24"/>
        </w:rPr>
        <w:t xml:space="preserve">программ </w:t>
      </w:r>
      <w:r w:rsidR="001D742B">
        <w:rPr>
          <w:sz w:val="24"/>
          <w:szCs w:val="24"/>
        </w:rPr>
        <w:t xml:space="preserve">и </w:t>
      </w:r>
      <w:r w:rsidRPr="002525EF">
        <w:rPr>
          <w:sz w:val="24"/>
          <w:szCs w:val="24"/>
        </w:rPr>
        <w:t xml:space="preserve">планов мероприятий по созданию условий для беспрепятственного доступа инвалидов к объектам социальной транспортной, инженерной, производственной инфраструктуры, средствам связи и информации, а также результатов выполнения </w:t>
      </w:r>
      <w:r w:rsidR="001D742B" w:rsidRPr="002525EF">
        <w:rPr>
          <w:sz w:val="24"/>
          <w:szCs w:val="24"/>
        </w:rPr>
        <w:t xml:space="preserve">программ </w:t>
      </w:r>
      <w:r w:rsidR="001D742B">
        <w:rPr>
          <w:sz w:val="24"/>
          <w:szCs w:val="24"/>
        </w:rPr>
        <w:t xml:space="preserve">и </w:t>
      </w:r>
      <w:r w:rsidRPr="002525EF">
        <w:rPr>
          <w:sz w:val="24"/>
          <w:szCs w:val="24"/>
        </w:rPr>
        <w:t>планов, утвержденных правовыми актами высшего ИОГВ субъекта РФ, территориальных и отраслевых ИОГВ субъекта РФ;</w:t>
      </w:r>
    </w:p>
    <w:p w:rsidR="003F2AA3" w:rsidRPr="002525EF" w:rsidRDefault="003F2AA3" w:rsidP="003F2AA3">
      <w:pPr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2525EF">
        <w:rPr>
          <w:sz w:val="24"/>
          <w:szCs w:val="24"/>
        </w:rPr>
        <w:t xml:space="preserve">разработка рекомендаций в адрес территориальных и отраслевых ИОГВ субъекта РФ по совершенствованию правовых актов и методических рекомендаций в сфере формирования доступной среды жизнедеятельности для инвалидов и других </w:t>
      </w:r>
      <w:r w:rsidR="001D742B">
        <w:rPr>
          <w:sz w:val="24"/>
          <w:szCs w:val="24"/>
        </w:rPr>
        <w:t>МГН</w:t>
      </w:r>
      <w:r w:rsidRPr="002525EF">
        <w:rPr>
          <w:sz w:val="24"/>
          <w:szCs w:val="24"/>
        </w:rPr>
        <w:t>; по развитию информационных систем, в том числе карт доступности объектов и услуг на уровне субъекта РФ;</w:t>
      </w:r>
    </w:p>
    <w:p w:rsidR="003F2AA3" w:rsidRPr="002525EF" w:rsidRDefault="003F2AA3" w:rsidP="003F2AA3">
      <w:pPr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2525EF">
        <w:rPr>
          <w:sz w:val="24"/>
          <w:szCs w:val="24"/>
        </w:rPr>
        <w:t xml:space="preserve">организация экспертизы проектов правовых актов и методических материалов в сфере доступной среды жизнедеятельности для инвалидов и других </w:t>
      </w:r>
      <w:r w:rsidR="001D742B">
        <w:rPr>
          <w:sz w:val="24"/>
          <w:szCs w:val="24"/>
        </w:rPr>
        <w:t>МГН</w:t>
      </w:r>
      <w:r w:rsidRPr="002525EF">
        <w:rPr>
          <w:sz w:val="24"/>
          <w:szCs w:val="24"/>
        </w:rPr>
        <w:t xml:space="preserve">; </w:t>
      </w:r>
    </w:p>
    <w:p w:rsidR="003F2AA3" w:rsidRPr="002525EF" w:rsidRDefault="003F2AA3" w:rsidP="003F2AA3">
      <w:pPr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2525EF">
        <w:rPr>
          <w:sz w:val="24"/>
          <w:szCs w:val="24"/>
        </w:rPr>
        <w:lastRenderedPageBreak/>
        <w:t>разработка предложений по принятию мер воздействия на нарушителей законодательства в части обеспечения беспрепятственного доступа инвалидов к объектам социальной инфраструктуры,</w:t>
      </w:r>
      <w:r w:rsidRPr="002525EF">
        <w:rPr>
          <w:bCs/>
          <w:sz w:val="24"/>
          <w:szCs w:val="24"/>
        </w:rPr>
        <w:t xml:space="preserve"> средствам информации и связи</w:t>
      </w:r>
      <w:r w:rsidRPr="002525EF">
        <w:rPr>
          <w:sz w:val="24"/>
          <w:szCs w:val="24"/>
        </w:rPr>
        <w:t>;</w:t>
      </w:r>
    </w:p>
    <w:p w:rsidR="003F2AA3" w:rsidRPr="002525EF" w:rsidRDefault="003F2AA3" w:rsidP="003F2AA3">
      <w:pPr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2525EF">
        <w:rPr>
          <w:sz w:val="24"/>
          <w:szCs w:val="24"/>
        </w:rPr>
        <w:t>взаимодействие в установленном порядке с федеральными органами государственной власти РФ, органами власти субъекта РФ, органами власти иных субъектов РФ, органами местного самоуправления в субъекте РФ, общественными организациями, иными заинтересованными организациями при решении вопросов, относящихся к компетенции Комиссии;</w:t>
      </w:r>
    </w:p>
    <w:p w:rsidR="003F2AA3" w:rsidRPr="002525EF" w:rsidRDefault="003F2AA3" w:rsidP="003F2AA3">
      <w:pPr>
        <w:numPr>
          <w:ilvl w:val="0"/>
          <w:numId w:val="1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2525EF">
        <w:rPr>
          <w:sz w:val="24"/>
          <w:szCs w:val="24"/>
        </w:rPr>
        <w:t xml:space="preserve">межрегиональное и международное сотрудничество в сфере формирования доступной среды жизнедеятельности для инвалидов и других </w:t>
      </w:r>
      <w:r w:rsidR="001D742B">
        <w:rPr>
          <w:sz w:val="24"/>
          <w:szCs w:val="24"/>
        </w:rPr>
        <w:t>МГН</w:t>
      </w:r>
      <w:r w:rsidRPr="002525EF">
        <w:rPr>
          <w:sz w:val="24"/>
          <w:szCs w:val="24"/>
        </w:rPr>
        <w:t xml:space="preserve"> в пределах компетенции Комиссии.</w:t>
      </w:r>
    </w:p>
    <w:p w:rsidR="003F2AA3" w:rsidRPr="002525EF" w:rsidRDefault="003F2AA3" w:rsidP="003F2AA3">
      <w:pPr>
        <w:ind w:firstLine="709"/>
        <w:rPr>
          <w:sz w:val="24"/>
          <w:szCs w:val="24"/>
          <w:u w:val="single"/>
        </w:rPr>
      </w:pPr>
      <w:r w:rsidRPr="002525EF">
        <w:rPr>
          <w:sz w:val="24"/>
          <w:szCs w:val="24"/>
          <w:u w:val="single"/>
        </w:rPr>
        <w:t xml:space="preserve">Комиссия при </w:t>
      </w:r>
      <w:proofErr w:type="gramStart"/>
      <w:r w:rsidRPr="002525EF">
        <w:rPr>
          <w:sz w:val="24"/>
          <w:szCs w:val="24"/>
          <w:u w:val="single"/>
        </w:rPr>
        <w:t>высшем</w:t>
      </w:r>
      <w:proofErr w:type="gramEnd"/>
      <w:r w:rsidRPr="002525EF">
        <w:rPr>
          <w:sz w:val="24"/>
          <w:szCs w:val="24"/>
          <w:u w:val="single"/>
        </w:rPr>
        <w:t xml:space="preserve"> ИОГВ субъекта РФ имеет право:</w:t>
      </w:r>
    </w:p>
    <w:p w:rsidR="003F2AA3" w:rsidRPr="002525EF" w:rsidRDefault="003F2AA3" w:rsidP="003F2AA3">
      <w:pPr>
        <w:numPr>
          <w:ilvl w:val="0"/>
          <w:numId w:val="20"/>
        </w:numPr>
        <w:tabs>
          <w:tab w:val="left" w:pos="993"/>
        </w:tabs>
        <w:ind w:left="0" w:firstLine="698"/>
        <w:rPr>
          <w:sz w:val="24"/>
          <w:szCs w:val="24"/>
        </w:rPr>
      </w:pPr>
      <w:r w:rsidRPr="002525EF">
        <w:rPr>
          <w:sz w:val="24"/>
          <w:szCs w:val="24"/>
        </w:rPr>
        <w:t>запрашивать от ИОГВ субъекта РФ, органов местного самоуправления в субъекте РФ и организаций</w:t>
      </w:r>
      <w:r w:rsidR="001D742B">
        <w:rPr>
          <w:sz w:val="24"/>
          <w:szCs w:val="24"/>
        </w:rPr>
        <w:t>,</w:t>
      </w:r>
      <w:r w:rsidRPr="002525EF">
        <w:rPr>
          <w:sz w:val="24"/>
          <w:szCs w:val="24"/>
        </w:rPr>
        <w:t xml:space="preserve"> независимо от организационно-правовых форм</w:t>
      </w:r>
      <w:r w:rsidR="001D742B">
        <w:rPr>
          <w:sz w:val="24"/>
          <w:szCs w:val="24"/>
        </w:rPr>
        <w:t>,</w:t>
      </w:r>
      <w:r w:rsidRPr="002525EF">
        <w:rPr>
          <w:sz w:val="24"/>
          <w:szCs w:val="24"/>
        </w:rPr>
        <w:t xml:space="preserve"> информацию по вопросам, относящимся к компетенции Комиссии;</w:t>
      </w:r>
    </w:p>
    <w:p w:rsidR="003F2AA3" w:rsidRPr="002525EF" w:rsidRDefault="003F2AA3" w:rsidP="003F2AA3">
      <w:pPr>
        <w:numPr>
          <w:ilvl w:val="0"/>
          <w:numId w:val="20"/>
        </w:numPr>
        <w:tabs>
          <w:tab w:val="left" w:pos="993"/>
        </w:tabs>
        <w:ind w:left="0" w:firstLine="698"/>
        <w:rPr>
          <w:sz w:val="24"/>
          <w:szCs w:val="24"/>
        </w:rPr>
      </w:pPr>
      <w:r w:rsidRPr="002525EF">
        <w:rPr>
          <w:sz w:val="24"/>
          <w:szCs w:val="24"/>
        </w:rPr>
        <w:t>заслушивать на своих заседаниях должностных лиц территориальных и отраслевых ИОГВ субъекта РФ, органов местного самоуправления в субъекте РФ и иных заинтересованных организаций по вопросам, отнесенным к компетенции Комиссии;</w:t>
      </w:r>
    </w:p>
    <w:p w:rsidR="003F2AA3" w:rsidRPr="002525EF" w:rsidRDefault="003F2AA3" w:rsidP="003F2AA3">
      <w:pPr>
        <w:numPr>
          <w:ilvl w:val="0"/>
          <w:numId w:val="20"/>
        </w:numPr>
        <w:tabs>
          <w:tab w:val="left" w:pos="993"/>
        </w:tabs>
        <w:ind w:left="0" w:firstLine="698"/>
        <w:rPr>
          <w:sz w:val="24"/>
          <w:szCs w:val="24"/>
        </w:rPr>
      </w:pPr>
      <w:r w:rsidRPr="002525EF">
        <w:rPr>
          <w:sz w:val="24"/>
          <w:szCs w:val="24"/>
        </w:rPr>
        <w:t>создавать при необходимости временные комиссии, экспертные и рабочие группы по вопросам, относящимся к компетенции Комиссии;</w:t>
      </w:r>
    </w:p>
    <w:p w:rsidR="003F2AA3" w:rsidRPr="002525EF" w:rsidRDefault="003F2AA3" w:rsidP="003F2AA3">
      <w:pPr>
        <w:numPr>
          <w:ilvl w:val="0"/>
          <w:numId w:val="20"/>
        </w:numPr>
        <w:tabs>
          <w:tab w:val="left" w:pos="993"/>
        </w:tabs>
        <w:ind w:left="0" w:firstLine="698"/>
        <w:rPr>
          <w:sz w:val="24"/>
          <w:szCs w:val="24"/>
        </w:rPr>
      </w:pPr>
      <w:r w:rsidRPr="002525EF">
        <w:rPr>
          <w:sz w:val="24"/>
          <w:szCs w:val="24"/>
        </w:rPr>
        <w:t xml:space="preserve">оказывать информационно-методическую помощь ИОГВ субъекта РФ, общественным организациям инвалидов, иным заинтересованным организациям по вопросам, связанным с формированием доступной среды жизнедеятельности для инвалидов и других </w:t>
      </w:r>
      <w:r w:rsidR="001D742B">
        <w:rPr>
          <w:sz w:val="24"/>
          <w:szCs w:val="24"/>
        </w:rPr>
        <w:t>МГН</w:t>
      </w:r>
      <w:r w:rsidRPr="002525EF">
        <w:rPr>
          <w:sz w:val="24"/>
          <w:szCs w:val="24"/>
        </w:rPr>
        <w:t>;</w:t>
      </w:r>
    </w:p>
    <w:p w:rsidR="003F2AA3" w:rsidRPr="002525EF" w:rsidRDefault="003F2AA3" w:rsidP="003F2AA3">
      <w:pPr>
        <w:numPr>
          <w:ilvl w:val="0"/>
          <w:numId w:val="20"/>
        </w:numPr>
        <w:tabs>
          <w:tab w:val="left" w:pos="993"/>
        </w:tabs>
        <w:ind w:left="0" w:firstLine="698"/>
        <w:rPr>
          <w:sz w:val="24"/>
          <w:szCs w:val="24"/>
        </w:rPr>
      </w:pPr>
      <w:r w:rsidRPr="002525EF">
        <w:rPr>
          <w:sz w:val="24"/>
          <w:szCs w:val="24"/>
        </w:rPr>
        <w:t>рассматривать на заседаниях Комиссии обращения ИОГВ субъекта РФ, граждан и юридических лиц, принимать решения в пределах компетенции Комиссии;</w:t>
      </w:r>
    </w:p>
    <w:p w:rsidR="003F2AA3" w:rsidRPr="002525EF" w:rsidRDefault="003F2AA3" w:rsidP="003F2AA3">
      <w:pPr>
        <w:numPr>
          <w:ilvl w:val="0"/>
          <w:numId w:val="20"/>
        </w:numPr>
        <w:tabs>
          <w:tab w:val="left" w:pos="993"/>
        </w:tabs>
        <w:ind w:left="0" w:firstLine="698"/>
        <w:rPr>
          <w:sz w:val="24"/>
          <w:szCs w:val="24"/>
        </w:rPr>
      </w:pPr>
      <w:r w:rsidRPr="002525EF">
        <w:rPr>
          <w:sz w:val="24"/>
          <w:szCs w:val="24"/>
        </w:rPr>
        <w:t>рассматривать на своих заседаниях вопросы организации деятельности и взаимодействия ИОГВ субъекта РФ, органов местного самоуправления в субъекте РФ и иных организаций по вопросам, относящимся к компетенции Комиссии;</w:t>
      </w:r>
    </w:p>
    <w:p w:rsidR="003F2AA3" w:rsidRPr="002525EF" w:rsidRDefault="003F2AA3" w:rsidP="003F2AA3">
      <w:pPr>
        <w:numPr>
          <w:ilvl w:val="0"/>
          <w:numId w:val="20"/>
        </w:numPr>
        <w:tabs>
          <w:tab w:val="left" w:pos="993"/>
        </w:tabs>
        <w:ind w:left="0" w:firstLine="698"/>
        <w:rPr>
          <w:sz w:val="24"/>
          <w:szCs w:val="24"/>
        </w:rPr>
      </w:pPr>
      <w:r w:rsidRPr="002525EF">
        <w:rPr>
          <w:sz w:val="24"/>
          <w:szCs w:val="24"/>
        </w:rPr>
        <w:t xml:space="preserve">участвовать в подготовке и работе совещаний, семинаров, конференций, выставок и иных форумов по проблемам формирования доступной среды жизнедеятельности для инвалидов и других </w:t>
      </w:r>
      <w:r w:rsidR="001D742B">
        <w:rPr>
          <w:sz w:val="24"/>
          <w:szCs w:val="24"/>
        </w:rPr>
        <w:t>МГН</w:t>
      </w:r>
      <w:r w:rsidRPr="002525EF">
        <w:rPr>
          <w:sz w:val="24"/>
          <w:szCs w:val="24"/>
        </w:rPr>
        <w:t>.</w:t>
      </w:r>
    </w:p>
    <w:p w:rsidR="003F2AA3" w:rsidRPr="002525EF" w:rsidRDefault="003F2AA3" w:rsidP="003F2AA3">
      <w:pPr>
        <w:ind w:firstLine="709"/>
        <w:rPr>
          <w:b/>
          <w:sz w:val="24"/>
          <w:szCs w:val="24"/>
        </w:rPr>
      </w:pPr>
    </w:p>
    <w:p w:rsidR="003F2AA3" w:rsidRPr="002525EF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 xml:space="preserve">На уровне территориальных образований субъектов Российской Федерации могут быть созданы аналогичные местные </w:t>
      </w:r>
      <w:r w:rsidRPr="002525EF">
        <w:rPr>
          <w:rFonts w:ascii="Times New Roman" w:hAnsi="Times New Roman" w:cs="Times New Roman"/>
          <w:b/>
          <w:sz w:val="24"/>
          <w:szCs w:val="24"/>
        </w:rPr>
        <w:t xml:space="preserve">Комиссии по координации деятельности в сфере формирования доступной среды жизнедеятельности для инвалидов </w:t>
      </w:r>
      <w:r w:rsidR="001D742B">
        <w:rPr>
          <w:rFonts w:ascii="Times New Roman" w:hAnsi="Times New Roman" w:cs="Times New Roman"/>
          <w:b/>
          <w:sz w:val="24"/>
          <w:szCs w:val="24"/>
        </w:rPr>
        <w:t xml:space="preserve">и других МГН </w:t>
      </w:r>
      <w:r w:rsidRPr="002525EF">
        <w:rPr>
          <w:rFonts w:ascii="Times New Roman" w:hAnsi="Times New Roman" w:cs="Times New Roman"/>
          <w:b/>
          <w:sz w:val="24"/>
          <w:szCs w:val="24"/>
        </w:rPr>
        <w:t xml:space="preserve">территориального </w:t>
      </w:r>
      <w:r w:rsidRPr="002525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образования </w:t>
      </w:r>
      <w:r w:rsidRPr="002525EF">
        <w:rPr>
          <w:rFonts w:ascii="Times New Roman" w:hAnsi="Times New Roman" w:cs="Times New Roman"/>
          <w:sz w:val="24"/>
          <w:szCs w:val="24"/>
        </w:rPr>
        <w:t xml:space="preserve">(района, муниципального образования) </w:t>
      </w:r>
      <w:r w:rsidRPr="002525EF">
        <w:rPr>
          <w:rFonts w:ascii="Times New Roman" w:hAnsi="Times New Roman" w:cs="Times New Roman"/>
          <w:b/>
          <w:sz w:val="24"/>
          <w:szCs w:val="24"/>
        </w:rPr>
        <w:t>субъекта РФ</w:t>
      </w:r>
      <w:r w:rsidRPr="002525EF">
        <w:rPr>
          <w:rFonts w:ascii="Times New Roman" w:hAnsi="Times New Roman" w:cs="Times New Roman"/>
          <w:sz w:val="24"/>
          <w:szCs w:val="24"/>
        </w:rPr>
        <w:t xml:space="preserve"> (далее – местные Комиссии). Представители местных Комиссий входят в состав Комиссии при </w:t>
      </w:r>
      <w:proofErr w:type="gramStart"/>
      <w:r w:rsidRPr="002525EF">
        <w:rPr>
          <w:rFonts w:ascii="Times New Roman" w:hAnsi="Times New Roman" w:cs="Times New Roman"/>
          <w:sz w:val="24"/>
          <w:szCs w:val="24"/>
        </w:rPr>
        <w:t>высшем</w:t>
      </w:r>
      <w:proofErr w:type="gramEnd"/>
      <w:r w:rsidRPr="002525EF">
        <w:rPr>
          <w:rFonts w:ascii="Times New Roman" w:hAnsi="Times New Roman" w:cs="Times New Roman"/>
          <w:sz w:val="24"/>
          <w:szCs w:val="24"/>
        </w:rPr>
        <w:t xml:space="preserve"> ИОГВ субъекта РФ. </w:t>
      </w:r>
    </w:p>
    <w:p w:rsidR="003F2AA3" w:rsidRPr="002525EF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25EF">
        <w:rPr>
          <w:rFonts w:ascii="Times New Roman" w:hAnsi="Times New Roman" w:cs="Times New Roman"/>
          <w:sz w:val="24"/>
          <w:szCs w:val="24"/>
          <w:u w:val="single"/>
        </w:rPr>
        <w:t>Среди задач и функций местных Комиссий:</w:t>
      </w:r>
    </w:p>
    <w:p w:rsidR="003F2AA3" w:rsidRPr="002525EF" w:rsidRDefault="003F2AA3" w:rsidP="003F2AA3">
      <w:pPr>
        <w:pStyle w:val="a3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12121"/>
          <w:spacing w:val="-5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 xml:space="preserve">определение приоритетов и </w:t>
      </w:r>
      <w:r w:rsidRPr="002525EF">
        <w:rPr>
          <w:rFonts w:ascii="Times New Roman" w:hAnsi="Times New Roman" w:cs="Times New Roman"/>
          <w:color w:val="212121"/>
          <w:spacing w:val="4"/>
          <w:sz w:val="24"/>
          <w:szCs w:val="24"/>
        </w:rPr>
        <w:t xml:space="preserve">координация деятельности на подведомственной территории </w:t>
      </w:r>
      <w:r w:rsidRPr="002525EF">
        <w:rPr>
          <w:rFonts w:ascii="Times New Roman" w:hAnsi="Times New Roman" w:cs="Times New Roman"/>
          <w:color w:val="212121"/>
          <w:sz w:val="24"/>
          <w:szCs w:val="24"/>
        </w:rPr>
        <w:t xml:space="preserve">в сфере формирования доступной среды жизнедеятельности для инвалидов и других </w:t>
      </w:r>
      <w:r w:rsidR="001D742B">
        <w:rPr>
          <w:rFonts w:ascii="Times New Roman" w:hAnsi="Times New Roman" w:cs="Times New Roman"/>
          <w:color w:val="212121"/>
          <w:sz w:val="24"/>
          <w:szCs w:val="24"/>
        </w:rPr>
        <w:t>МГН</w:t>
      </w:r>
      <w:r w:rsidRPr="002525E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2AA3" w:rsidRPr="002525EF" w:rsidRDefault="003F2AA3" w:rsidP="003F2AA3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  <w:tab w:val="left" w:pos="1058"/>
        </w:tabs>
        <w:autoSpaceDE w:val="0"/>
        <w:autoSpaceDN w:val="0"/>
        <w:adjustRightInd w:val="0"/>
        <w:ind w:left="0" w:firstLine="709"/>
        <w:rPr>
          <w:color w:val="212121"/>
          <w:spacing w:val="-6"/>
          <w:sz w:val="24"/>
          <w:szCs w:val="24"/>
        </w:rPr>
      </w:pPr>
      <w:r w:rsidRPr="002525EF">
        <w:rPr>
          <w:color w:val="212121"/>
          <w:spacing w:val="4"/>
          <w:sz w:val="24"/>
          <w:szCs w:val="24"/>
        </w:rPr>
        <w:t>подготовка рекомендаций территориальным (местным) ИОГВ и местным структурным подразделениям отраслевых ИОГВ</w:t>
      </w:r>
      <w:r w:rsidRPr="002525EF">
        <w:rPr>
          <w:sz w:val="24"/>
          <w:szCs w:val="24"/>
        </w:rPr>
        <w:t xml:space="preserve">, органам местного самоуправления </w:t>
      </w:r>
      <w:r w:rsidR="0022137E">
        <w:rPr>
          <w:color w:val="212121"/>
          <w:spacing w:val="4"/>
          <w:sz w:val="24"/>
          <w:szCs w:val="24"/>
        </w:rPr>
        <w:t xml:space="preserve">и </w:t>
      </w:r>
      <w:r w:rsidRPr="002525EF">
        <w:rPr>
          <w:color w:val="212121"/>
          <w:spacing w:val="4"/>
          <w:sz w:val="24"/>
          <w:szCs w:val="24"/>
        </w:rPr>
        <w:t xml:space="preserve">организациям по вопросам </w:t>
      </w:r>
      <w:r w:rsidR="0022137E">
        <w:rPr>
          <w:color w:val="212121"/>
          <w:spacing w:val="4"/>
          <w:sz w:val="24"/>
          <w:szCs w:val="24"/>
        </w:rPr>
        <w:t>паспортизации</w:t>
      </w:r>
      <w:r w:rsidRPr="002525EF">
        <w:rPr>
          <w:color w:val="212121"/>
          <w:spacing w:val="4"/>
          <w:sz w:val="24"/>
          <w:szCs w:val="24"/>
        </w:rPr>
        <w:t xml:space="preserve"> и адаптации объектов социальной инфраструктуры </w:t>
      </w:r>
      <w:r w:rsidR="0022137E">
        <w:rPr>
          <w:color w:val="212121"/>
          <w:spacing w:val="4"/>
          <w:sz w:val="24"/>
          <w:szCs w:val="24"/>
        </w:rPr>
        <w:t xml:space="preserve">и обеспечению доступности услуг </w:t>
      </w:r>
      <w:r w:rsidRPr="002525EF">
        <w:rPr>
          <w:color w:val="212121"/>
          <w:sz w:val="24"/>
          <w:szCs w:val="24"/>
        </w:rPr>
        <w:t xml:space="preserve">для инвалидов и других </w:t>
      </w:r>
      <w:r w:rsidR="0022137E">
        <w:rPr>
          <w:color w:val="212121"/>
          <w:sz w:val="24"/>
          <w:szCs w:val="24"/>
        </w:rPr>
        <w:t>МГН</w:t>
      </w:r>
      <w:r w:rsidR="005E32BE">
        <w:rPr>
          <w:color w:val="000000"/>
          <w:sz w:val="24"/>
          <w:szCs w:val="24"/>
        </w:rPr>
        <w:t>;</w:t>
      </w:r>
    </w:p>
    <w:p w:rsidR="003F2AA3" w:rsidRPr="002525EF" w:rsidRDefault="003F2AA3" w:rsidP="003F2AA3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  <w:tab w:val="left" w:pos="1058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2525EF">
        <w:rPr>
          <w:sz w:val="24"/>
          <w:szCs w:val="24"/>
        </w:rPr>
        <w:t xml:space="preserve">рассмотрение сложных и </w:t>
      </w:r>
      <w:r w:rsidR="00266839">
        <w:rPr>
          <w:sz w:val="24"/>
          <w:szCs w:val="24"/>
        </w:rPr>
        <w:t>спор</w:t>
      </w:r>
      <w:r w:rsidRPr="002525EF">
        <w:rPr>
          <w:sz w:val="24"/>
          <w:szCs w:val="24"/>
        </w:rPr>
        <w:t>ных вопросов по адаптации объектов социальной инфраструктуры, расположенных на подведомственной территории, с целью принятия согласованных (межведомственных) решений;</w:t>
      </w:r>
    </w:p>
    <w:p w:rsidR="003F2AA3" w:rsidRPr="002525EF" w:rsidRDefault="003F2AA3" w:rsidP="003F2AA3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  <w:tab w:val="left" w:pos="1058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2525EF">
        <w:rPr>
          <w:sz w:val="24"/>
          <w:szCs w:val="24"/>
        </w:rPr>
        <w:t xml:space="preserve">рассмотрение проектов управленческих решений, в том числе </w:t>
      </w:r>
      <w:r w:rsidR="005E32BE" w:rsidRPr="002525EF">
        <w:rPr>
          <w:sz w:val="24"/>
          <w:szCs w:val="24"/>
        </w:rPr>
        <w:t xml:space="preserve">программ </w:t>
      </w:r>
      <w:r w:rsidR="005E32BE">
        <w:rPr>
          <w:sz w:val="24"/>
          <w:szCs w:val="24"/>
        </w:rPr>
        <w:t>и планов</w:t>
      </w:r>
      <w:r w:rsidRPr="002525EF">
        <w:rPr>
          <w:sz w:val="24"/>
          <w:szCs w:val="24"/>
        </w:rPr>
        <w:t xml:space="preserve"> в сфере формирования доступной среды жизнедеятельности с целью их корректировки и согласования, а также резул</w:t>
      </w:r>
      <w:r w:rsidR="005E32BE">
        <w:rPr>
          <w:sz w:val="24"/>
          <w:szCs w:val="24"/>
        </w:rPr>
        <w:t>ьтатов исполнения этих решений,</w:t>
      </w:r>
      <w:r w:rsidRPr="002525EF">
        <w:rPr>
          <w:sz w:val="24"/>
          <w:szCs w:val="24"/>
        </w:rPr>
        <w:t xml:space="preserve"> программ</w:t>
      </w:r>
      <w:r w:rsidR="005E32BE">
        <w:rPr>
          <w:sz w:val="24"/>
          <w:szCs w:val="24"/>
        </w:rPr>
        <w:t xml:space="preserve"> и</w:t>
      </w:r>
      <w:r w:rsidR="005E32BE" w:rsidRPr="005E32BE">
        <w:rPr>
          <w:sz w:val="24"/>
          <w:szCs w:val="24"/>
        </w:rPr>
        <w:t xml:space="preserve"> </w:t>
      </w:r>
      <w:r w:rsidR="005E32BE" w:rsidRPr="002525EF">
        <w:rPr>
          <w:sz w:val="24"/>
          <w:szCs w:val="24"/>
        </w:rPr>
        <w:t>планов</w:t>
      </w:r>
      <w:r w:rsidRPr="002525EF">
        <w:rPr>
          <w:sz w:val="24"/>
          <w:szCs w:val="24"/>
        </w:rPr>
        <w:t>;</w:t>
      </w:r>
    </w:p>
    <w:p w:rsidR="003F2AA3" w:rsidRPr="002525EF" w:rsidRDefault="003F2AA3" w:rsidP="003F2AA3">
      <w:pPr>
        <w:widowControl w:val="0"/>
        <w:numPr>
          <w:ilvl w:val="0"/>
          <w:numId w:val="21"/>
        </w:numPr>
        <w:shd w:val="clear" w:color="auto" w:fill="FFFFFF"/>
        <w:tabs>
          <w:tab w:val="left" w:pos="993"/>
          <w:tab w:val="left" w:pos="1058"/>
        </w:tabs>
        <w:autoSpaceDE w:val="0"/>
        <w:autoSpaceDN w:val="0"/>
        <w:adjustRightInd w:val="0"/>
        <w:ind w:left="0" w:firstLine="709"/>
        <w:rPr>
          <w:color w:val="212121"/>
          <w:spacing w:val="-5"/>
          <w:sz w:val="24"/>
          <w:szCs w:val="24"/>
        </w:rPr>
      </w:pPr>
      <w:r w:rsidRPr="002525EF">
        <w:rPr>
          <w:sz w:val="24"/>
          <w:szCs w:val="24"/>
        </w:rPr>
        <w:t xml:space="preserve">взаимодействие с ИОГВ субъекта РФ, органами местного самоуправления, организациями независимо от организационно-правовых форм и общественными объединениями инвалидов по вопросам </w:t>
      </w:r>
      <w:r w:rsidRPr="002525EF">
        <w:rPr>
          <w:color w:val="000000"/>
          <w:sz w:val="24"/>
          <w:szCs w:val="24"/>
        </w:rPr>
        <w:t>формирования доступной среды для инвалидов</w:t>
      </w:r>
      <w:r w:rsidR="005E32BE">
        <w:rPr>
          <w:color w:val="000000"/>
          <w:sz w:val="24"/>
          <w:szCs w:val="24"/>
        </w:rPr>
        <w:t xml:space="preserve"> и других МГН</w:t>
      </w:r>
      <w:r w:rsidRPr="002525EF">
        <w:rPr>
          <w:sz w:val="24"/>
          <w:szCs w:val="24"/>
        </w:rPr>
        <w:t>.</w:t>
      </w:r>
    </w:p>
    <w:p w:rsidR="003F2AA3" w:rsidRPr="002525EF" w:rsidRDefault="003F2AA3" w:rsidP="003F2AA3">
      <w:pPr>
        <w:shd w:val="clear" w:color="auto" w:fill="FFFFFF"/>
        <w:ind w:firstLine="709"/>
        <w:rPr>
          <w:sz w:val="24"/>
          <w:szCs w:val="24"/>
          <w:u w:val="single"/>
        </w:rPr>
      </w:pPr>
      <w:r w:rsidRPr="002525EF">
        <w:rPr>
          <w:color w:val="212121"/>
          <w:sz w:val="24"/>
          <w:szCs w:val="24"/>
        </w:rPr>
        <w:t xml:space="preserve">Для решения описанных задач </w:t>
      </w:r>
      <w:r w:rsidRPr="002525EF">
        <w:rPr>
          <w:color w:val="212121"/>
          <w:sz w:val="24"/>
          <w:szCs w:val="24"/>
          <w:u w:val="single"/>
        </w:rPr>
        <w:t>местные Комиссии осуществляют деятельность по следующим направлениям:</w:t>
      </w:r>
    </w:p>
    <w:p w:rsidR="003F2AA3" w:rsidRPr="002525EF" w:rsidRDefault="003F2AA3" w:rsidP="003F2AA3">
      <w:pPr>
        <w:widowControl w:val="0"/>
        <w:numPr>
          <w:ilvl w:val="0"/>
          <w:numId w:val="22"/>
        </w:numPr>
        <w:shd w:val="clear" w:color="auto" w:fill="FFFFFF"/>
        <w:tabs>
          <w:tab w:val="left" w:pos="1048"/>
        </w:tabs>
        <w:autoSpaceDE w:val="0"/>
        <w:autoSpaceDN w:val="0"/>
        <w:adjustRightInd w:val="0"/>
        <w:ind w:left="0" w:firstLine="709"/>
        <w:rPr>
          <w:color w:val="212121"/>
          <w:spacing w:val="-7"/>
          <w:sz w:val="24"/>
          <w:szCs w:val="24"/>
        </w:rPr>
      </w:pPr>
      <w:proofErr w:type="gramStart"/>
      <w:r w:rsidRPr="002525EF">
        <w:rPr>
          <w:color w:val="212121"/>
          <w:spacing w:val="-7"/>
          <w:sz w:val="24"/>
          <w:szCs w:val="24"/>
        </w:rPr>
        <w:t xml:space="preserve">организация работ </w:t>
      </w:r>
      <w:r w:rsidR="005E32BE">
        <w:rPr>
          <w:color w:val="212121"/>
          <w:spacing w:val="-7"/>
          <w:sz w:val="24"/>
          <w:szCs w:val="24"/>
        </w:rPr>
        <w:t>по паспортизации (</w:t>
      </w:r>
      <w:r w:rsidR="005E32BE" w:rsidRPr="002525EF">
        <w:rPr>
          <w:color w:val="212121"/>
          <w:spacing w:val="-7"/>
          <w:sz w:val="24"/>
          <w:szCs w:val="24"/>
        </w:rPr>
        <w:t>по учету и мониторингу состояния доступности</w:t>
      </w:r>
      <w:r w:rsidR="005E32BE">
        <w:rPr>
          <w:color w:val="212121"/>
          <w:spacing w:val="-7"/>
          <w:sz w:val="24"/>
          <w:szCs w:val="24"/>
        </w:rPr>
        <w:t xml:space="preserve">) </w:t>
      </w:r>
      <w:r w:rsidRPr="002525EF">
        <w:rPr>
          <w:color w:val="212121"/>
          <w:spacing w:val="-7"/>
          <w:sz w:val="24"/>
          <w:szCs w:val="24"/>
        </w:rPr>
        <w:t xml:space="preserve">объектов социальной инфраструктуры </w:t>
      </w:r>
      <w:r w:rsidR="005E32BE">
        <w:rPr>
          <w:color w:val="212121"/>
          <w:spacing w:val="-7"/>
          <w:sz w:val="24"/>
          <w:szCs w:val="24"/>
        </w:rPr>
        <w:t>и услуг</w:t>
      </w:r>
      <w:r w:rsidR="005E32BE" w:rsidRPr="002525EF">
        <w:rPr>
          <w:color w:val="212121"/>
          <w:spacing w:val="-7"/>
          <w:sz w:val="24"/>
          <w:szCs w:val="24"/>
        </w:rPr>
        <w:t xml:space="preserve"> </w:t>
      </w:r>
      <w:r w:rsidRPr="002525EF">
        <w:rPr>
          <w:color w:val="212121"/>
          <w:spacing w:val="-7"/>
          <w:sz w:val="24"/>
          <w:szCs w:val="24"/>
        </w:rPr>
        <w:t>на подведомственной территории, а также по представлению результатов на уровень субъекта РФ, в установленном порядке и на федеральный (в том числе в органы государственной статистики);</w:t>
      </w:r>
      <w:proofErr w:type="gramEnd"/>
    </w:p>
    <w:p w:rsidR="003F2AA3" w:rsidRPr="002525EF" w:rsidRDefault="003F2AA3" w:rsidP="003F2AA3">
      <w:pPr>
        <w:widowControl w:val="0"/>
        <w:numPr>
          <w:ilvl w:val="0"/>
          <w:numId w:val="22"/>
        </w:numPr>
        <w:shd w:val="clear" w:color="auto" w:fill="FFFFFF"/>
        <w:tabs>
          <w:tab w:val="left" w:pos="1048"/>
        </w:tabs>
        <w:autoSpaceDE w:val="0"/>
        <w:autoSpaceDN w:val="0"/>
        <w:adjustRightInd w:val="0"/>
        <w:ind w:left="0" w:firstLine="709"/>
        <w:rPr>
          <w:color w:val="212121"/>
          <w:spacing w:val="-5"/>
          <w:sz w:val="24"/>
          <w:szCs w:val="24"/>
        </w:rPr>
      </w:pPr>
      <w:r w:rsidRPr="002525EF">
        <w:rPr>
          <w:color w:val="212121"/>
          <w:spacing w:val="4"/>
          <w:sz w:val="24"/>
          <w:szCs w:val="24"/>
        </w:rPr>
        <w:t xml:space="preserve">рассмотрение результатов паспортизации объектов социальной инфраструктуры, проектов решений по спорным вопросам по оценке </w:t>
      </w:r>
      <w:r w:rsidR="005E32BE">
        <w:rPr>
          <w:color w:val="212121"/>
          <w:spacing w:val="4"/>
          <w:sz w:val="24"/>
          <w:szCs w:val="24"/>
        </w:rPr>
        <w:t>состояния доступности объектов</w:t>
      </w:r>
      <w:r w:rsidRPr="002525EF">
        <w:rPr>
          <w:color w:val="212121"/>
          <w:spacing w:val="4"/>
          <w:sz w:val="24"/>
          <w:szCs w:val="24"/>
        </w:rPr>
        <w:t xml:space="preserve">, а также проектов </w:t>
      </w:r>
      <w:r w:rsidRPr="002525EF">
        <w:rPr>
          <w:sz w:val="24"/>
          <w:szCs w:val="24"/>
        </w:rPr>
        <w:t xml:space="preserve">технических и организационных решений по адаптации объектов </w:t>
      </w:r>
      <w:r w:rsidR="005E32BE">
        <w:rPr>
          <w:sz w:val="24"/>
          <w:szCs w:val="24"/>
        </w:rPr>
        <w:t xml:space="preserve">и обеспечению доступности предоставляемых ими услуг </w:t>
      </w:r>
      <w:r w:rsidRPr="002525EF">
        <w:rPr>
          <w:sz w:val="24"/>
          <w:szCs w:val="24"/>
        </w:rPr>
        <w:t xml:space="preserve">с учетом потребностей инвалидов и других МГН на подведомственной территории; </w:t>
      </w:r>
    </w:p>
    <w:p w:rsidR="003F2AA3" w:rsidRPr="002525EF" w:rsidRDefault="003F2AA3" w:rsidP="003F2AA3">
      <w:pPr>
        <w:widowControl w:val="0"/>
        <w:numPr>
          <w:ilvl w:val="0"/>
          <w:numId w:val="22"/>
        </w:numPr>
        <w:shd w:val="clear" w:color="auto" w:fill="FFFFFF"/>
        <w:tabs>
          <w:tab w:val="left" w:pos="1048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2525EF">
        <w:rPr>
          <w:sz w:val="24"/>
          <w:szCs w:val="24"/>
        </w:rPr>
        <w:t>организация дополнительной, в том числе независимой, экспертизы с целью проверки объективности результатов паспортизации и адаптации объек</w:t>
      </w:r>
      <w:r w:rsidR="005E32BE">
        <w:rPr>
          <w:sz w:val="24"/>
          <w:szCs w:val="24"/>
        </w:rPr>
        <w:t>тов социальной инфраструктуры;</w:t>
      </w:r>
    </w:p>
    <w:p w:rsidR="003F2AA3" w:rsidRPr="002525EF" w:rsidRDefault="003F2AA3" w:rsidP="003F2AA3">
      <w:pPr>
        <w:widowControl w:val="0"/>
        <w:numPr>
          <w:ilvl w:val="0"/>
          <w:numId w:val="22"/>
        </w:numPr>
        <w:shd w:val="clear" w:color="auto" w:fill="FFFFFF"/>
        <w:tabs>
          <w:tab w:val="left" w:pos="1048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2525EF">
        <w:rPr>
          <w:sz w:val="24"/>
          <w:szCs w:val="24"/>
        </w:rPr>
        <w:t xml:space="preserve">рассмотрение проектов управленческих решений для их утверждения в установленном порядке, а также определение приоритетов в финансировании мероприятий по адаптации объектов </w:t>
      </w:r>
      <w:r w:rsidRPr="002525EF">
        <w:rPr>
          <w:sz w:val="24"/>
          <w:szCs w:val="24"/>
        </w:rPr>
        <w:lastRenderedPageBreak/>
        <w:t xml:space="preserve">социальной инфраструктуры и </w:t>
      </w:r>
      <w:r w:rsidR="00B24D52">
        <w:rPr>
          <w:sz w:val="24"/>
          <w:szCs w:val="24"/>
        </w:rPr>
        <w:t xml:space="preserve">обеспечению доступности услуг, а также </w:t>
      </w:r>
      <w:r w:rsidRPr="002525EF">
        <w:rPr>
          <w:sz w:val="24"/>
          <w:szCs w:val="24"/>
        </w:rPr>
        <w:t>для решения иных вопросов формирования доступной среды жизнедеятельности на подведомственной территории;</w:t>
      </w:r>
    </w:p>
    <w:p w:rsidR="003F2AA3" w:rsidRPr="002525EF" w:rsidRDefault="003F2AA3" w:rsidP="003F2AA3">
      <w:pPr>
        <w:widowControl w:val="0"/>
        <w:numPr>
          <w:ilvl w:val="0"/>
          <w:numId w:val="22"/>
        </w:numPr>
        <w:shd w:val="clear" w:color="auto" w:fill="FFFFFF"/>
        <w:tabs>
          <w:tab w:val="left" w:pos="1048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2525EF">
        <w:rPr>
          <w:sz w:val="24"/>
          <w:szCs w:val="24"/>
        </w:rPr>
        <w:t>рассмотрение результатов работ по исполнению программ</w:t>
      </w:r>
      <w:r w:rsidR="00A76002" w:rsidRPr="00A76002">
        <w:rPr>
          <w:sz w:val="24"/>
          <w:szCs w:val="24"/>
        </w:rPr>
        <w:t xml:space="preserve"> </w:t>
      </w:r>
      <w:r w:rsidR="00A76002">
        <w:rPr>
          <w:sz w:val="24"/>
          <w:szCs w:val="24"/>
        </w:rPr>
        <w:t xml:space="preserve">и </w:t>
      </w:r>
      <w:r w:rsidR="00A76002" w:rsidRPr="002525EF">
        <w:rPr>
          <w:sz w:val="24"/>
          <w:szCs w:val="24"/>
        </w:rPr>
        <w:t>планов</w:t>
      </w:r>
      <w:r w:rsidRPr="002525EF">
        <w:rPr>
          <w:sz w:val="24"/>
          <w:szCs w:val="24"/>
        </w:rPr>
        <w:t>, иных управленческих решений по формированию доступной среды жизнедеятельности на подведомственной территории для решения вопроса о представлении соответствующей информации на вышестоящий уровень</w:t>
      </w:r>
      <w:r w:rsidR="00A76002">
        <w:rPr>
          <w:sz w:val="24"/>
          <w:szCs w:val="24"/>
        </w:rPr>
        <w:t xml:space="preserve"> и в открытых источниках информации</w:t>
      </w:r>
      <w:r w:rsidRPr="002525EF">
        <w:rPr>
          <w:sz w:val="24"/>
          <w:szCs w:val="24"/>
        </w:rPr>
        <w:t>;</w:t>
      </w:r>
    </w:p>
    <w:p w:rsidR="003F2AA3" w:rsidRPr="002525EF" w:rsidRDefault="003F2AA3" w:rsidP="003F2AA3">
      <w:pPr>
        <w:widowControl w:val="0"/>
        <w:numPr>
          <w:ilvl w:val="0"/>
          <w:numId w:val="22"/>
        </w:numPr>
        <w:shd w:val="clear" w:color="auto" w:fill="FFFFFF"/>
        <w:tabs>
          <w:tab w:val="left" w:pos="1048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2525EF">
        <w:rPr>
          <w:color w:val="212121"/>
          <w:spacing w:val="5"/>
          <w:sz w:val="24"/>
          <w:szCs w:val="24"/>
        </w:rPr>
        <w:t xml:space="preserve">организация подготовки предложений </w:t>
      </w:r>
      <w:r w:rsidRPr="002525EF">
        <w:rPr>
          <w:color w:val="212121"/>
          <w:spacing w:val="1"/>
          <w:sz w:val="24"/>
          <w:szCs w:val="24"/>
        </w:rPr>
        <w:t>по совершенствованию нормативно-правовых, инструктивных, методических документов, а также по развитию информационных систем</w:t>
      </w:r>
      <w:r w:rsidRPr="002525EF">
        <w:rPr>
          <w:color w:val="000000"/>
          <w:spacing w:val="1"/>
          <w:sz w:val="24"/>
          <w:szCs w:val="24"/>
        </w:rPr>
        <w:t xml:space="preserve"> </w:t>
      </w:r>
      <w:r w:rsidRPr="002525EF">
        <w:rPr>
          <w:color w:val="212121"/>
          <w:spacing w:val="7"/>
          <w:sz w:val="24"/>
          <w:szCs w:val="24"/>
        </w:rPr>
        <w:t>в сфере формирования доступной среды для инвалидов</w:t>
      </w:r>
      <w:r w:rsidR="00DC1680">
        <w:rPr>
          <w:color w:val="212121"/>
          <w:spacing w:val="7"/>
          <w:sz w:val="24"/>
          <w:szCs w:val="24"/>
        </w:rPr>
        <w:t xml:space="preserve"> и других МГН</w:t>
      </w:r>
      <w:r w:rsidRPr="002525EF">
        <w:rPr>
          <w:color w:val="212121"/>
          <w:spacing w:val="-1"/>
          <w:sz w:val="24"/>
          <w:szCs w:val="24"/>
        </w:rPr>
        <w:t>;</w:t>
      </w:r>
    </w:p>
    <w:p w:rsidR="003F2AA3" w:rsidRPr="002525EF" w:rsidRDefault="003F2AA3" w:rsidP="003F2AA3">
      <w:pPr>
        <w:widowControl w:val="0"/>
        <w:numPr>
          <w:ilvl w:val="0"/>
          <w:numId w:val="22"/>
        </w:numPr>
        <w:shd w:val="clear" w:color="auto" w:fill="FFFFFF"/>
        <w:tabs>
          <w:tab w:val="left" w:pos="1048"/>
        </w:tabs>
        <w:autoSpaceDE w:val="0"/>
        <w:autoSpaceDN w:val="0"/>
        <w:adjustRightInd w:val="0"/>
        <w:ind w:left="0" w:firstLine="709"/>
        <w:rPr>
          <w:b/>
          <w:bCs/>
          <w:color w:val="202020"/>
          <w:spacing w:val="7"/>
          <w:sz w:val="24"/>
          <w:szCs w:val="24"/>
        </w:rPr>
      </w:pPr>
      <w:r w:rsidRPr="002525EF">
        <w:rPr>
          <w:color w:val="202020"/>
          <w:spacing w:val="5"/>
          <w:sz w:val="24"/>
          <w:szCs w:val="24"/>
        </w:rPr>
        <w:t>рассмотр</w:t>
      </w:r>
      <w:r w:rsidR="00547ADF">
        <w:rPr>
          <w:color w:val="202020"/>
          <w:spacing w:val="5"/>
          <w:sz w:val="24"/>
          <w:szCs w:val="24"/>
        </w:rPr>
        <w:t xml:space="preserve">ение сложных и спорных </w:t>
      </w:r>
      <w:r w:rsidR="00266839">
        <w:rPr>
          <w:color w:val="202020"/>
          <w:spacing w:val="5"/>
          <w:sz w:val="24"/>
          <w:szCs w:val="24"/>
        </w:rPr>
        <w:t>вопросов</w:t>
      </w:r>
      <w:r w:rsidR="00547ADF">
        <w:rPr>
          <w:color w:val="202020"/>
          <w:spacing w:val="5"/>
          <w:sz w:val="24"/>
          <w:szCs w:val="24"/>
        </w:rPr>
        <w:t xml:space="preserve"> </w:t>
      </w:r>
      <w:r w:rsidRPr="002525EF">
        <w:rPr>
          <w:color w:val="202020"/>
          <w:spacing w:val="5"/>
          <w:sz w:val="24"/>
          <w:szCs w:val="24"/>
        </w:rPr>
        <w:t xml:space="preserve">по адаптации </w:t>
      </w:r>
      <w:r w:rsidR="00266839">
        <w:rPr>
          <w:color w:val="202020"/>
          <w:spacing w:val="5"/>
          <w:sz w:val="24"/>
          <w:szCs w:val="24"/>
        </w:rPr>
        <w:t>объектов и обеспечению доступности услуг</w:t>
      </w:r>
      <w:r w:rsidRPr="002525EF">
        <w:rPr>
          <w:color w:val="202020"/>
          <w:spacing w:val="5"/>
          <w:sz w:val="24"/>
          <w:szCs w:val="24"/>
        </w:rPr>
        <w:t xml:space="preserve"> для инвалидов (в том числе по обращениям физических и юридических лиц) с целью принятия согласованных решений, требующих взаимодействия различных структур и координации их действий</w:t>
      </w:r>
      <w:r w:rsidRPr="002525EF">
        <w:rPr>
          <w:color w:val="202020"/>
          <w:spacing w:val="7"/>
          <w:sz w:val="24"/>
          <w:szCs w:val="24"/>
        </w:rPr>
        <w:t>;</w:t>
      </w:r>
    </w:p>
    <w:p w:rsidR="003F2AA3" w:rsidRPr="002525EF" w:rsidRDefault="00266839" w:rsidP="003F2AA3">
      <w:pPr>
        <w:widowControl w:val="0"/>
        <w:numPr>
          <w:ilvl w:val="0"/>
          <w:numId w:val="22"/>
        </w:numPr>
        <w:shd w:val="clear" w:color="auto" w:fill="FFFFFF"/>
        <w:tabs>
          <w:tab w:val="left" w:pos="1048"/>
        </w:tabs>
        <w:autoSpaceDE w:val="0"/>
        <w:autoSpaceDN w:val="0"/>
        <w:adjustRightInd w:val="0"/>
        <w:ind w:left="0" w:firstLine="709"/>
        <w:rPr>
          <w:color w:val="212121"/>
          <w:spacing w:val="-8"/>
          <w:sz w:val="24"/>
          <w:szCs w:val="24"/>
        </w:rPr>
      </w:pPr>
      <w:r>
        <w:rPr>
          <w:color w:val="212121"/>
          <w:spacing w:val="1"/>
          <w:sz w:val="24"/>
          <w:szCs w:val="24"/>
        </w:rPr>
        <w:t>взаимодействие</w:t>
      </w:r>
      <w:r w:rsidR="003F2AA3" w:rsidRPr="002525EF">
        <w:rPr>
          <w:color w:val="212121"/>
          <w:spacing w:val="1"/>
          <w:sz w:val="24"/>
          <w:szCs w:val="24"/>
        </w:rPr>
        <w:t xml:space="preserve"> в установленном порядке</w:t>
      </w:r>
      <w:r w:rsidR="003F2AA3" w:rsidRPr="002525EF">
        <w:rPr>
          <w:color w:val="212121"/>
          <w:spacing w:val="-1"/>
          <w:sz w:val="24"/>
          <w:szCs w:val="24"/>
        </w:rPr>
        <w:t xml:space="preserve"> с территориальными и отраслевыми ИОГВ субъекта РФ и их местными структурами, </w:t>
      </w:r>
      <w:r w:rsidR="003F2AA3" w:rsidRPr="002525EF">
        <w:rPr>
          <w:color w:val="212121"/>
          <w:sz w:val="24"/>
          <w:szCs w:val="24"/>
        </w:rPr>
        <w:t xml:space="preserve">органами местного самоуправления, общественными объединениями инвалидов, </w:t>
      </w:r>
      <w:r w:rsidR="003F2AA3" w:rsidRPr="002525EF">
        <w:rPr>
          <w:color w:val="212121"/>
          <w:spacing w:val="1"/>
          <w:sz w:val="24"/>
          <w:szCs w:val="24"/>
        </w:rPr>
        <w:t xml:space="preserve">иными организациями при решении вопросов, относящихся </w:t>
      </w:r>
      <w:r w:rsidR="003F2AA3" w:rsidRPr="002525EF">
        <w:rPr>
          <w:color w:val="212121"/>
          <w:spacing w:val="-1"/>
          <w:sz w:val="24"/>
          <w:szCs w:val="24"/>
        </w:rPr>
        <w:t>к компетенции Комиссии.</w:t>
      </w:r>
    </w:p>
    <w:p w:rsidR="003F2AA3" w:rsidRPr="002525EF" w:rsidRDefault="003F2AA3" w:rsidP="003F2AA3">
      <w:pPr>
        <w:shd w:val="clear" w:color="auto" w:fill="FFFFFF"/>
        <w:ind w:firstLine="709"/>
        <w:rPr>
          <w:sz w:val="24"/>
          <w:szCs w:val="24"/>
          <w:u w:val="single"/>
        </w:rPr>
      </w:pPr>
      <w:r w:rsidRPr="002525EF">
        <w:rPr>
          <w:color w:val="212121"/>
          <w:spacing w:val="-1"/>
          <w:sz w:val="24"/>
          <w:szCs w:val="24"/>
          <w:u w:val="single"/>
        </w:rPr>
        <w:t>Местные Комиссии имеют право:</w:t>
      </w:r>
    </w:p>
    <w:p w:rsidR="003F2AA3" w:rsidRPr="002525EF" w:rsidRDefault="003F2AA3" w:rsidP="003F2AA3">
      <w:pPr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698"/>
        <w:rPr>
          <w:sz w:val="24"/>
          <w:szCs w:val="24"/>
        </w:rPr>
      </w:pPr>
      <w:r w:rsidRPr="002525EF">
        <w:rPr>
          <w:color w:val="212121"/>
          <w:spacing w:val="-6"/>
          <w:sz w:val="24"/>
          <w:szCs w:val="24"/>
        </w:rPr>
        <w:t>з</w:t>
      </w:r>
      <w:r w:rsidRPr="002525EF">
        <w:rPr>
          <w:color w:val="212121"/>
          <w:sz w:val="24"/>
          <w:szCs w:val="24"/>
        </w:rPr>
        <w:t>апрашивать от ИОГВ субъекта РФ</w:t>
      </w:r>
      <w:r w:rsidRPr="002525EF">
        <w:rPr>
          <w:color w:val="212121"/>
          <w:spacing w:val="1"/>
          <w:sz w:val="24"/>
          <w:szCs w:val="24"/>
        </w:rPr>
        <w:t>, органов местного самоуправления и организаций</w:t>
      </w:r>
      <w:r w:rsidR="008E7462">
        <w:rPr>
          <w:color w:val="212121"/>
          <w:spacing w:val="1"/>
          <w:sz w:val="24"/>
          <w:szCs w:val="24"/>
        </w:rPr>
        <w:t>,</w:t>
      </w:r>
      <w:r w:rsidRPr="002525EF">
        <w:rPr>
          <w:color w:val="212121"/>
          <w:spacing w:val="1"/>
          <w:sz w:val="24"/>
          <w:szCs w:val="24"/>
        </w:rPr>
        <w:t xml:space="preserve"> </w:t>
      </w:r>
      <w:r w:rsidRPr="002525EF">
        <w:rPr>
          <w:color w:val="212121"/>
          <w:sz w:val="24"/>
          <w:szCs w:val="24"/>
        </w:rPr>
        <w:t>независимо от их организационно-правовых форм</w:t>
      </w:r>
      <w:r w:rsidR="008E7462">
        <w:rPr>
          <w:color w:val="212121"/>
          <w:sz w:val="24"/>
          <w:szCs w:val="24"/>
        </w:rPr>
        <w:t>,</w:t>
      </w:r>
      <w:r w:rsidRPr="002525EF">
        <w:rPr>
          <w:color w:val="212121"/>
          <w:sz w:val="24"/>
          <w:szCs w:val="24"/>
        </w:rPr>
        <w:t xml:space="preserve"> информацию по вопросам, </w:t>
      </w:r>
      <w:r w:rsidRPr="002525EF">
        <w:rPr>
          <w:color w:val="212121"/>
          <w:spacing w:val="-1"/>
          <w:sz w:val="24"/>
          <w:szCs w:val="24"/>
        </w:rPr>
        <w:t>относящимся к компетенции Комиссии;</w:t>
      </w:r>
    </w:p>
    <w:p w:rsidR="003F2AA3" w:rsidRPr="002525EF" w:rsidRDefault="003F2AA3" w:rsidP="003F2AA3">
      <w:pPr>
        <w:widowControl w:val="0"/>
        <w:numPr>
          <w:ilvl w:val="0"/>
          <w:numId w:val="23"/>
        </w:numPr>
        <w:shd w:val="clear" w:color="auto" w:fill="FFFFFF"/>
        <w:tabs>
          <w:tab w:val="left" w:pos="993"/>
          <w:tab w:val="left" w:pos="1022"/>
        </w:tabs>
        <w:autoSpaceDE w:val="0"/>
        <w:autoSpaceDN w:val="0"/>
        <w:adjustRightInd w:val="0"/>
        <w:ind w:left="0" w:firstLine="698"/>
        <w:rPr>
          <w:color w:val="212121"/>
          <w:spacing w:val="-1"/>
          <w:sz w:val="24"/>
          <w:szCs w:val="24"/>
        </w:rPr>
      </w:pPr>
      <w:r w:rsidRPr="002525EF">
        <w:rPr>
          <w:color w:val="212121"/>
          <w:spacing w:val="4"/>
          <w:sz w:val="24"/>
          <w:szCs w:val="24"/>
        </w:rPr>
        <w:t>заслушивать на своих заседаниях должностных лиц местных (территориальных и отраслевых) ИОГВ и их структурных подразделений</w:t>
      </w:r>
      <w:r w:rsidRPr="002525EF">
        <w:rPr>
          <w:color w:val="212121"/>
          <w:sz w:val="24"/>
          <w:szCs w:val="24"/>
        </w:rPr>
        <w:t>, органов местного самоуправления, представителей организаций</w:t>
      </w:r>
      <w:r w:rsidR="006C6996">
        <w:rPr>
          <w:color w:val="212121"/>
          <w:sz w:val="24"/>
          <w:szCs w:val="24"/>
        </w:rPr>
        <w:t>,</w:t>
      </w:r>
      <w:r w:rsidRPr="002525EF">
        <w:rPr>
          <w:color w:val="212121"/>
          <w:sz w:val="24"/>
          <w:szCs w:val="24"/>
        </w:rPr>
        <w:t xml:space="preserve"> </w:t>
      </w:r>
      <w:r w:rsidRPr="002525EF">
        <w:rPr>
          <w:sz w:val="24"/>
          <w:szCs w:val="24"/>
        </w:rPr>
        <w:t>независимо от организационно-правовых форм</w:t>
      </w:r>
      <w:r w:rsidR="006C6996">
        <w:rPr>
          <w:sz w:val="24"/>
          <w:szCs w:val="24"/>
        </w:rPr>
        <w:t>,</w:t>
      </w:r>
      <w:r w:rsidRPr="002525EF">
        <w:rPr>
          <w:color w:val="212121"/>
          <w:sz w:val="24"/>
          <w:szCs w:val="24"/>
        </w:rPr>
        <w:t xml:space="preserve"> по вопросам, </w:t>
      </w:r>
      <w:r w:rsidRPr="002525EF">
        <w:rPr>
          <w:color w:val="212121"/>
          <w:spacing w:val="-1"/>
          <w:sz w:val="24"/>
          <w:szCs w:val="24"/>
        </w:rPr>
        <w:t>относящимся к компетенции Комиссии;</w:t>
      </w:r>
    </w:p>
    <w:p w:rsidR="003F2AA3" w:rsidRPr="002525EF" w:rsidRDefault="003F2AA3" w:rsidP="003F2AA3">
      <w:pPr>
        <w:widowControl w:val="0"/>
        <w:numPr>
          <w:ilvl w:val="0"/>
          <w:numId w:val="23"/>
        </w:numPr>
        <w:shd w:val="clear" w:color="auto" w:fill="FFFFFF"/>
        <w:tabs>
          <w:tab w:val="left" w:pos="993"/>
          <w:tab w:val="left" w:pos="1022"/>
        </w:tabs>
        <w:autoSpaceDE w:val="0"/>
        <w:autoSpaceDN w:val="0"/>
        <w:adjustRightInd w:val="0"/>
        <w:ind w:left="0" w:firstLine="698"/>
        <w:rPr>
          <w:color w:val="212121"/>
          <w:spacing w:val="-5"/>
          <w:sz w:val="24"/>
          <w:szCs w:val="24"/>
        </w:rPr>
      </w:pPr>
      <w:r w:rsidRPr="00E26BA7">
        <w:rPr>
          <w:color w:val="202020"/>
          <w:sz w:val="24"/>
          <w:szCs w:val="24"/>
        </w:rPr>
        <w:t xml:space="preserve">создавать </w:t>
      </w:r>
      <w:r w:rsidR="006C6996" w:rsidRPr="00E26BA7">
        <w:rPr>
          <w:color w:val="202020"/>
          <w:sz w:val="24"/>
          <w:szCs w:val="24"/>
        </w:rPr>
        <w:t>(</w:t>
      </w:r>
      <w:r w:rsidRPr="00E26BA7">
        <w:rPr>
          <w:color w:val="202020"/>
          <w:sz w:val="24"/>
          <w:szCs w:val="24"/>
        </w:rPr>
        <w:t>при необходимости</w:t>
      </w:r>
      <w:r w:rsidR="006C6996" w:rsidRPr="00E26BA7">
        <w:rPr>
          <w:color w:val="202020"/>
          <w:sz w:val="24"/>
          <w:szCs w:val="24"/>
        </w:rPr>
        <w:t>)</w:t>
      </w:r>
      <w:r w:rsidRPr="00E26BA7">
        <w:rPr>
          <w:color w:val="202020"/>
          <w:sz w:val="24"/>
          <w:szCs w:val="24"/>
        </w:rPr>
        <w:t xml:space="preserve"> </w:t>
      </w:r>
      <w:r w:rsidRPr="00E26BA7">
        <w:rPr>
          <w:color w:val="000000"/>
          <w:sz w:val="24"/>
          <w:szCs w:val="24"/>
        </w:rPr>
        <w:t>экспертные</w:t>
      </w:r>
      <w:r w:rsidRPr="002525EF">
        <w:rPr>
          <w:color w:val="000000"/>
          <w:spacing w:val="7"/>
          <w:sz w:val="24"/>
          <w:szCs w:val="24"/>
        </w:rPr>
        <w:t xml:space="preserve"> </w:t>
      </w:r>
      <w:r w:rsidRPr="002525EF">
        <w:rPr>
          <w:color w:val="202020"/>
          <w:spacing w:val="7"/>
          <w:sz w:val="24"/>
          <w:szCs w:val="24"/>
        </w:rPr>
        <w:t xml:space="preserve">и рабочие </w:t>
      </w:r>
      <w:r w:rsidRPr="002525EF">
        <w:rPr>
          <w:color w:val="202020"/>
          <w:sz w:val="24"/>
          <w:szCs w:val="24"/>
        </w:rPr>
        <w:t>группы с участием специалистов и представителей общественных объединений инвалидов по вопросам, относящимся к компетенции Комиссии;</w:t>
      </w:r>
    </w:p>
    <w:p w:rsidR="003F2AA3" w:rsidRPr="002525EF" w:rsidRDefault="003F2AA3" w:rsidP="003F2AA3">
      <w:pPr>
        <w:widowControl w:val="0"/>
        <w:numPr>
          <w:ilvl w:val="0"/>
          <w:numId w:val="23"/>
        </w:numPr>
        <w:shd w:val="clear" w:color="auto" w:fill="FFFFFF"/>
        <w:tabs>
          <w:tab w:val="left" w:pos="993"/>
          <w:tab w:val="left" w:pos="1022"/>
        </w:tabs>
        <w:autoSpaceDE w:val="0"/>
        <w:autoSpaceDN w:val="0"/>
        <w:adjustRightInd w:val="0"/>
        <w:ind w:left="0" w:firstLine="698"/>
        <w:rPr>
          <w:color w:val="212121"/>
          <w:spacing w:val="-5"/>
          <w:sz w:val="24"/>
          <w:szCs w:val="24"/>
        </w:rPr>
      </w:pPr>
      <w:proofErr w:type="gramStart"/>
      <w:r w:rsidRPr="002525EF">
        <w:rPr>
          <w:sz w:val="24"/>
          <w:szCs w:val="24"/>
        </w:rPr>
        <w:t xml:space="preserve">направлять своих представителей для работы в составе Комиссии при высшем ИОГВ субъекта РФ, а также для участия в совещаниях, семинарах, конференциях, выставках и иных форумах, </w:t>
      </w:r>
      <w:r w:rsidRPr="002525EF">
        <w:rPr>
          <w:color w:val="212121"/>
          <w:spacing w:val="-1"/>
          <w:sz w:val="24"/>
          <w:szCs w:val="24"/>
        </w:rPr>
        <w:t>относящихся к компетенции Комиссии</w:t>
      </w:r>
      <w:r w:rsidRPr="002525EF">
        <w:rPr>
          <w:sz w:val="24"/>
          <w:szCs w:val="24"/>
        </w:rPr>
        <w:t>.</w:t>
      </w:r>
      <w:proofErr w:type="gramEnd"/>
    </w:p>
    <w:p w:rsidR="003F2AA3" w:rsidRPr="002525EF" w:rsidRDefault="003F2AA3" w:rsidP="003F2AA3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 w:rsidRPr="002525EF">
        <w:rPr>
          <w:color w:val="212121"/>
          <w:spacing w:val="-5"/>
          <w:sz w:val="24"/>
          <w:szCs w:val="24"/>
        </w:rPr>
        <w:t>Местные Комиссии формируется</w:t>
      </w:r>
      <w:r w:rsidRPr="002525EF">
        <w:rPr>
          <w:color w:val="202020"/>
          <w:sz w:val="24"/>
          <w:szCs w:val="24"/>
        </w:rPr>
        <w:t xml:space="preserve"> из </w:t>
      </w:r>
      <w:r w:rsidRPr="002525EF">
        <w:rPr>
          <w:sz w:val="24"/>
          <w:szCs w:val="24"/>
        </w:rPr>
        <w:t xml:space="preserve">представителей местных (территориальных или отраслевых) ИОГВ (или их структурных подразделений) в социальной сфере, в том числе </w:t>
      </w:r>
      <w:r w:rsidR="006C6996">
        <w:rPr>
          <w:sz w:val="24"/>
          <w:szCs w:val="24"/>
        </w:rPr>
        <w:t xml:space="preserve">в сфере </w:t>
      </w:r>
      <w:r w:rsidRPr="002525EF">
        <w:rPr>
          <w:sz w:val="24"/>
          <w:szCs w:val="24"/>
        </w:rPr>
        <w:t xml:space="preserve">здравоохранения, образования, культуры, физической культуры и спорта, молодежной политики, а </w:t>
      </w:r>
      <w:r w:rsidRPr="002525EF">
        <w:rPr>
          <w:sz w:val="24"/>
          <w:szCs w:val="24"/>
        </w:rPr>
        <w:lastRenderedPageBreak/>
        <w:t>также в сфере градостроительства и архитектуры, имущественного комплекса и земельного хозяйства, благоустройства, представителей муниципальных образований, местных подразделений общественных объединений инвалидов.</w:t>
      </w:r>
      <w:proofErr w:type="gramEnd"/>
    </w:p>
    <w:p w:rsidR="003F2AA3" w:rsidRPr="002525EF" w:rsidRDefault="003F2AA3" w:rsidP="003F2AA3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 w:rsidRPr="002525EF">
        <w:rPr>
          <w:sz w:val="24"/>
          <w:szCs w:val="24"/>
        </w:rPr>
        <w:t>Руководит работой местной Комиссии руководитель (высшее должностной лицо) местного (территориального) ИОГВ; заместители председателя: заместитель руководителя местного (территориального) ИОГВ, курирующий социальную сферу, а также заместитель, курирующий вопросы строительства и благоустройства на местном уровне.</w:t>
      </w:r>
      <w:proofErr w:type="gramEnd"/>
    </w:p>
    <w:p w:rsidR="003F2AA3" w:rsidRPr="002525EF" w:rsidRDefault="003F2AA3" w:rsidP="003F2AA3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2525EF">
        <w:rPr>
          <w:sz w:val="24"/>
          <w:szCs w:val="24"/>
        </w:rPr>
        <w:t>Организационно-технич</w:t>
      </w:r>
      <w:r w:rsidR="006C6996">
        <w:rPr>
          <w:sz w:val="24"/>
          <w:szCs w:val="24"/>
        </w:rPr>
        <w:t>еское обеспечение деятельности местной</w:t>
      </w:r>
      <w:r w:rsidRPr="002525EF">
        <w:rPr>
          <w:sz w:val="24"/>
          <w:szCs w:val="24"/>
        </w:rPr>
        <w:t xml:space="preserve"> Комиссии осуществляет местный орган социальной защиты населения. </w:t>
      </w:r>
    </w:p>
    <w:p w:rsidR="003F2AA3" w:rsidRPr="002525EF" w:rsidRDefault="003F2AA3" w:rsidP="003F2AA3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rPr>
          <w:color w:val="202020"/>
          <w:spacing w:val="-1"/>
          <w:sz w:val="24"/>
          <w:szCs w:val="24"/>
        </w:rPr>
      </w:pPr>
      <w:r w:rsidRPr="002525EF">
        <w:rPr>
          <w:sz w:val="24"/>
          <w:szCs w:val="24"/>
        </w:rPr>
        <w:t>Как подчеркивалось выше, исполнение описанных задач и функций по решению высшего ИОГВ субъек</w:t>
      </w:r>
      <w:r w:rsidR="00E8711F">
        <w:rPr>
          <w:sz w:val="24"/>
          <w:szCs w:val="24"/>
        </w:rPr>
        <w:t>та или местного ИОГВ (территориального образования</w:t>
      </w:r>
      <w:r w:rsidRPr="002525EF">
        <w:rPr>
          <w:sz w:val="24"/>
          <w:szCs w:val="24"/>
        </w:rPr>
        <w:t xml:space="preserve"> субъекта РФ) может быть возложено </w:t>
      </w:r>
      <w:r w:rsidRPr="002525EF">
        <w:rPr>
          <w:sz w:val="24"/>
          <w:szCs w:val="24"/>
          <w:u w:val="single"/>
        </w:rPr>
        <w:t>на действующие территориальные советы по делам инвалидов</w:t>
      </w:r>
      <w:r w:rsidRPr="002525EF">
        <w:rPr>
          <w:sz w:val="24"/>
          <w:szCs w:val="24"/>
        </w:rPr>
        <w:t>.</w:t>
      </w:r>
    </w:p>
    <w:p w:rsidR="003F2AA3" w:rsidRPr="002525EF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AA3" w:rsidRPr="002525EF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 xml:space="preserve">Практическая деятельность по организации паспортизации и классификации объектов социальной инфраструктуры </w:t>
      </w:r>
      <w:r w:rsidR="00593CEE">
        <w:rPr>
          <w:rFonts w:ascii="Times New Roman" w:hAnsi="Times New Roman" w:cs="Times New Roman"/>
          <w:sz w:val="24"/>
          <w:szCs w:val="24"/>
        </w:rPr>
        <w:t xml:space="preserve">и услуг </w:t>
      </w:r>
      <w:r w:rsidRPr="002525EF">
        <w:rPr>
          <w:rFonts w:ascii="Times New Roman" w:hAnsi="Times New Roman" w:cs="Times New Roman"/>
          <w:sz w:val="24"/>
          <w:szCs w:val="24"/>
        </w:rPr>
        <w:t xml:space="preserve">на подведомственной территории с целью принятия решений по адаптации приоритетных объектов и услуг для инвалидов и других МГН – предмет деятельности </w:t>
      </w:r>
      <w:r w:rsidRPr="002525EF">
        <w:rPr>
          <w:rFonts w:ascii="Times New Roman" w:hAnsi="Times New Roman" w:cs="Times New Roman"/>
          <w:b/>
          <w:sz w:val="24"/>
          <w:szCs w:val="24"/>
        </w:rPr>
        <w:t>территориальных органов социальной защиты населения</w:t>
      </w:r>
      <w:r w:rsidR="00593CEE">
        <w:rPr>
          <w:rFonts w:ascii="Times New Roman" w:hAnsi="Times New Roman" w:cs="Times New Roman"/>
          <w:b/>
          <w:sz w:val="24"/>
          <w:szCs w:val="24"/>
        </w:rPr>
        <w:t xml:space="preserve"> (ОСЗН)</w:t>
      </w:r>
      <w:r w:rsidRPr="002525EF">
        <w:rPr>
          <w:rFonts w:ascii="Times New Roman" w:hAnsi="Times New Roman" w:cs="Times New Roman"/>
          <w:b/>
          <w:sz w:val="24"/>
          <w:szCs w:val="24"/>
        </w:rPr>
        <w:t>.</w:t>
      </w:r>
    </w:p>
    <w:p w:rsidR="003F2AA3" w:rsidRPr="002525EF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25EF">
        <w:rPr>
          <w:rFonts w:ascii="Times New Roman" w:hAnsi="Times New Roman" w:cs="Times New Roman"/>
          <w:sz w:val="24"/>
          <w:szCs w:val="24"/>
          <w:u w:val="single"/>
        </w:rPr>
        <w:t xml:space="preserve">Задачи </w:t>
      </w:r>
      <w:proofErr w:type="gramStart"/>
      <w:r w:rsidRPr="002525EF">
        <w:rPr>
          <w:rFonts w:ascii="Times New Roman" w:hAnsi="Times New Roman" w:cs="Times New Roman"/>
          <w:sz w:val="24"/>
          <w:szCs w:val="24"/>
          <w:u w:val="single"/>
        </w:rPr>
        <w:t>территориальных</w:t>
      </w:r>
      <w:proofErr w:type="gramEnd"/>
      <w:r w:rsidRPr="002525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3CEE">
        <w:rPr>
          <w:rFonts w:ascii="Times New Roman" w:hAnsi="Times New Roman" w:cs="Times New Roman"/>
          <w:sz w:val="24"/>
          <w:szCs w:val="24"/>
          <w:u w:val="single"/>
        </w:rPr>
        <w:t>ОСЗН</w:t>
      </w:r>
      <w:r w:rsidRPr="002525E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F2AA3" w:rsidRPr="002525EF" w:rsidRDefault="003F2AA3" w:rsidP="003F2AA3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 xml:space="preserve">организация формирования реестра объектов социальной инфраструктуры и услуг на подведомственной территории с целью их паспортизации и адаптации </w:t>
      </w:r>
      <w:r w:rsidR="00593CEE">
        <w:rPr>
          <w:rFonts w:ascii="Times New Roman" w:hAnsi="Times New Roman" w:cs="Times New Roman"/>
          <w:sz w:val="24"/>
          <w:szCs w:val="24"/>
        </w:rPr>
        <w:t xml:space="preserve">(обеспечения доступности) </w:t>
      </w:r>
      <w:r w:rsidRPr="002525EF">
        <w:rPr>
          <w:rFonts w:ascii="Times New Roman" w:hAnsi="Times New Roman" w:cs="Times New Roman"/>
          <w:sz w:val="24"/>
          <w:szCs w:val="24"/>
        </w:rPr>
        <w:t xml:space="preserve">с учетом потребностей инвалидов и других </w:t>
      </w:r>
      <w:r w:rsidR="00593CEE">
        <w:rPr>
          <w:rFonts w:ascii="Times New Roman" w:hAnsi="Times New Roman" w:cs="Times New Roman"/>
          <w:sz w:val="24"/>
          <w:szCs w:val="24"/>
        </w:rPr>
        <w:t>МГН</w:t>
      </w:r>
      <w:r w:rsidRPr="002525EF">
        <w:rPr>
          <w:rFonts w:ascii="Times New Roman" w:hAnsi="Times New Roman" w:cs="Times New Roman"/>
          <w:sz w:val="24"/>
          <w:szCs w:val="24"/>
        </w:rPr>
        <w:t>;</w:t>
      </w:r>
    </w:p>
    <w:p w:rsidR="003F2AA3" w:rsidRPr="002525EF" w:rsidRDefault="003F2AA3" w:rsidP="003F2AA3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>подготовка предложений по порядку паспортизации объектов социальной инфраструктуры и определению приоритетов в этой деятельности - для рассмотрения и утверждения их на местной Комиссии;</w:t>
      </w:r>
    </w:p>
    <w:p w:rsidR="003F2AA3" w:rsidRPr="002525EF" w:rsidRDefault="003F2AA3" w:rsidP="003F2AA3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5EF">
        <w:rPr>
          <w:rFonts w:ascii="Times New Roman" w:hAnsi="Times New Roman" w:cs="Times New Roman"/>
          <w:sz w:val="24"/>
          <w:szCs w:val="24"/>
        </w:rPr>
        <w:t xml:space="preserve">организационное обеспечение оценки состояния доступности объектов социальной инфраструктуры </w:t>
      </w:r>
      <w:r w:rsidR="00593CEE">
        <w:rPr>
          <w:rFonts w:ascii="Times New Roman" w:hAnsi="Times New Roman" w:cs="Times New Roman"/>
          <w:sz w:val="24"/>
          <w:szCs w:val="24"/>
        </w:rPr>
        <w:t xml:space="preserve">и услуг </w:t>
      </w:r>
      <w:r w:rsidRPr="002525EF">
        <w:rPr>
          <w:rFonts w:ascii="Times New Roman" w:hAnsi="Times New Roman" w:cs="Times New Roman"/>
          <w:sz w:val="24"/>
          <w:szCs w:val="24"/>
        </w:rPr>
        <w:t xml:space="preserve">на основных этапах: анкетирования, обследования, подготовки экспертного заключения о состоянии доступности и </w:t>
      </w:r>
      <w:r w:rsidR="00B9326A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Pr="002525EF">
        <w:rPr>
          <w:rFonts w:ascii="Times New Roman" w:hAnsi="Times New Roman" w:cs="Times New Roman"/>
          <w:sz w:val="24"/>
          <w:szCs w:val="24"/>
        </w:rPr>
        <w:t>решений по адаптации объектов, получения необходимых дополнительных сведений и технических решений по обустройству и финансовому обеспечению работ, по оформлению паспортов доступности объектов и корректировки реестра объектов и услуг;</w:t>
      </w:r>
      <w:proofErr w:type="gramEnd"/>
    </w:p>
    <w:p w:rsidR="003F2AA3" w:rsidRPr="002525EF" w:rsidRDefault="003F2AA3" w:rsidP="003F2AA3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 xml:space="preserve">подготовка и обоснование проектов управленческих решений </w:t>
      </w:r>
      <w:r w:rsidR="008D58AF">
        <w:rPr>
          <w:rFonts w:ascii="Times New Roman" w:hAnsi="Times New Roman" w:cs="Times New Roman"/>
          <w:sz w:val="24"/>
          <w:szCs w:val="24"/>
        </w:rPr>
        <w:t xml:space="preserve">- </w:t>
      </w:r>
      <w:r w:rsidR="008D58AF" w:rsidRPr="002525EF">
        <w:rPr>
          <w:rFonts w:ascii="Times New Roman" w:hAnsi="Times New Roman" w:cs="Times New Roman"/>
          <w:sz w:val="24"/>
          <w:szCs w:val="24"/>
        </w:rPr>
        <w:t xml:space="preserve">проектов адресных программ (планов) </w:t>
      </w:r>
      <w:r w:rsidRPr="002525EF">
        <w:rPr>
          <w:rFonts w:ascii="Times New Roman" w:hAnsi="Times New Roman" w:cs="Times New Roman"/>
          <w:sz w:val="24"/>
          <w:szCs w:val="24"/>
        </w:rPr>
        <w:t xml:space="preserve">по адаптации объектов социальной инфраструктуры и </w:t>
      </w:r>
      <w:r w:rsidR="008D58AF">
        <w:rPr>
          <w:rFonts w:ascii="Times New Roman" w:hAnsi="Times New Roman" w:cs="Times New Roman"/>
          <w:sz w:val="24"/>
          <w:szCs w:val="24"/>
        </w:rPr>
        <w:t xml:space="preserve">обеспечению доступности услуг </w:t>
      </w:r>
      <w:r w:rsidRPr="002525EF">
        <w:rPr>
          <w:rFonts w:ascii="Times New Roman" w:hAnsi="Times New Roman" w:cs="Times New Roman"/>
          <w:sz w:val="24"/>
          <w:szCs w:val="24"/>
        </w:rPr>
        <w:t>на подведомственной территории</w:t>
      </w:r>
      <w:proofErr w:type="gramStart"/>
      <w:r w:rsidRPr="002525EF">
        <w:rPr>
          <w:rFonts w:ascii="Times New Roman" w:hAnsi="Times New Roman" w:cs="Times New Roman"/>
          <w:sz w:val="24"/>
          <w:szCs w:val="24"/>
        </w:rPr>
        <w:t xml:space="preserve"> -– </w:t>
      </w:r>
      <w:proofErr w:type="gramEnd"/>
      <w:r w:rsidRPr="002525EF">
        <w:rPr>
          <w:rFonts w:ascii="Times New Roman" w:hAnsi="Times New Roman" w:cs="Times New Roman"/>
          <w:sz w:val="24"/>
          <w:szCs w:val="24"/>
        </w:rPr>
        <w:t xml:space="preserve">и представление их на рассмотрение </w:t>
      </w:r>
      <w:r w:rsidR="008D58AF">
        <w:rPr>
          <w:rFonts w:ascii="Times New Roman" w:hAnsi="Times New Roman" w:cs="Times New Roman"/>
          <w:sz w:val="24"/>
          <w:szCs w:val="24"/>
        </w:rPr>
        <w:t>местной</w:t>
      </w:r>
      <w:r w:rsidRPr="002525EF">
        <w:rPr>
          <w:rFonts w:ascii="Times New Roman" w:hAnsi="Times New Roman" w:cs="Times New Roman"/>
          <w:sz w:val="24"/>
          <w:szCs w:val="24"/>
        </w:rPr>
        <w:t xml:space="preserve"> Комиссией, а затем организация согласования и утверждения в установленном порядке;</w:t>
      </w:r>
    </w:p>
    <w:p w:rsidR="003F2AA3" w:rsidRPr="002525EF" w:rsidRDefault="003F2AA3" w:rsidP="003F2AA3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контроля исполнения управленческих решений, исполнения </w:t>
      </w:r>
      <w:r w:rsidR="00F71C1E" w:rsidRPr="002525EF">
        <w:rPr>
          <w:rFonts w:ascii="Times New Roman" w:hAnsi="Times New Roman" w:cs="Times New Roman"/>
          <w:sz w:val="24"/>
          <w:szCs w:val="24"/>
        </w:rPr>
        <w:t xml:space="preserve">адресных программ </w:t>
      </w:r>
      <w:r w:rsidRPr="002525EF">
        <w:rPr>
          <w:rFonts w:ascii="Times New Roman" w:hAnsi="Times New Roman" w:cs="Times New Roman"/>
          <w:sz w:val="24"/>
          <w:szCs w:val="24"/>
        </w:rPr>
        <w:t>(</w:t>
      </w:r>
      <w:r w:rsidR="00F71C1E" w:rsidRPr="002525EF">
        <w:rPr>
          <w:rFonts w:ascii="Times New Roman" w:hAnsi="Times New Roman" w:cs="Times New Roman"/>
          <w:sz w:val="24"/>
          <w:szCs w:val="24"/>
        </w:rPr>
        <w:t>планов</w:t>
      </w:r>
      <w:r w:rsidRPr="002525EF">
        <w:rPr>
          <w:rFonts w:ascii="Times New Roman" w:hAnsi="Times New Roman" w:cs="Times New Roman"/>
          <w:sz w:val="24"/>
          <w:szCs w:val="24"/>
        </w:rPr>
        <w:t xml:space="preserve">) на подведомственной территории; </w:t>
      </w:r>
    </w:p>
    <w:p w:rsidR="003F2AA3" w:rsidRPr="002525EF" w:rsidRDefault="003F2AA3" w:rsidP="003F2AA3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>представление отчетных, статистических и аналитических материалов по результатам паспортизации и адаптации объектов и услуг в вышестоящие организации – в соответствии с установленным в субъекте РФ (или единым на федеральном уровне) порядком;</w:t>
      </w:r>
    </w:p>
    <w:p w:rsidR="003F2AA3" w:rsidRPr="002525EF" w:rsidRDefault="003F2AA3" w:rsidP="003F2AA3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>организация взаимодействия с различными участниками процесса паспортизации и адаптации объектов и услуг (органами власти, учреждениями и организациями различных организационно-правовых форм и форм собственности, в том числе общественными объединениями инвалидов);</w:t>
      </w:r>
    </w:p>
    <w:p w:rsidR="003F2AA3" w:rsidRPr="002525EF" w:rsidRDefault="003F2AA3" w:rsidP="003F2AA3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>документационное обеспечение деятельности по паспортизации и адаптации объектов социальной инфраструктуры</w:t>
      </w:r>
      <w:r w:rsidR="00F71C1E">
        <w:rPr>
          <w:rFonts w:ascii="Times New Roman" w:hAnsi="Times New Roman" w:cs="Times New Roman"/>
          <w:sz w:val="24"/>
          <w:szCs w:val="24"/>
        </w:rPr>
        <w:t xml:space="preserve"> и услуг</w:t>
      </w:r>
      <w:r w:rsidRPr="002525EF">
        <w:rPr>
          <w:rFonts w:ascii="Times New Roman" w:hAnsi="Times New Roman" w:cs="Times New Roman"/>
          <w:sz w:val="24"/>
          <w:szCs w:val="24"/>
        </w:rPr>
        <w:t xml:space="preserve">; организация обмена информацией между участниками этой системы, в том числе с использованием автоматизированной </w:t>
      </w:r>
      <w:r w:rsidR="00F71C1E">
        <w:rPr>
          <w:rFonts w:ascii="Times New Roman" w:hAnsi="Times New Roman" w:cs="Times New Roman"/>
          <w:sz w:val="24"/>
          <w:szCs w:val="24"/>
        </w:rPr>
        <w:t xml:space="preserve">информационной </w:t>
      </w:r>
      <w:r w:rsidRPr="002525EF">
        <w:rPr>
          <w:rFonts w:ascii="Times New Roman" w:hAnsi="Times New Roman" w:cs="Times New Roman"/>
          <w:sz w:val="24"/>
          <w:szCs w:val="24"/>
        </w:rPr>
        <w:t>системы;</w:t>
      </w:r>
    </w:p>
    <w:p w:rsidR="003F2AA3" w:rsidRPr="002525EF" w:rsidRDefault="003F2AA3" w:rsidP="003F2AA3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 xml:space="preserve">организация формирования и обновления карт доступности объектов социальной инфраструктуры и услуг на подведомственной территории и представления соответствующей информации для формирования и обновления </w:t>
      </w:r>
      <w:r w:rsidR="008C0531">
        <w:rPr>
          <w:rFonts w:ascii="Times New Roman" w:hAnsi="Times New Roman" w:cs="Times New Roman"/>
          <w:sz w:val="24"/>
          <w:szCs w:val="24"/>
        </w:rPr>
        <w:t>«К</w:t>
      </w:r>
      <w:r w:rsidRPr="002525EF">
        <w:rPr>
          <w:rFonts w:ascii="Times New Roman" w:hAnsi="Times New Roman" w:cs="Times New Roman"/>
          <w:sz w:val="24"/>
          <w:szCs w:val="24"/>
        </w:rPr>
        <w:t>арт</w:t>
      </w:r>
      <w:r w:rsidR="008C0531">
        <w:rPr>
          <w:rFonts w:ascii="Times New Roman" w:hAnsi="Times New Roman" w:cs="Times New Roman"/>
          <w:sz w:val="24"/>
          <w:szCs w:val="24"/>
        </w:rPr>
        <w:t>ы</w:t>
      </w:r>
      <w:r w:rsidRPr="002525EF">
        <w:rPr>
          <w:rFonts w:ascii="Times New Roman" w:hAnsi="Times New Roman" w:cs="Times New Roman"/>
          <w:sz w:val="24"/>
          <w:szCs w:val="24"/>
        </w:rPr>
        <w:t xml:space="preserve"> доступности субъекта РФ</w:t>
      </w:r>
      <w:r w:rsidR="008C0531">
        <w:rPr>
          <w:rFonts w:ascii="Times New Roman" w:hAnsi="Times New Roman" w:cs="Times New Roman"/>
          <w:sz w:val="24"/>
          <w:szCs w:val="24"/>
        </w:rPr>
        <w:t>»</w:t>
      </w:r>
      <w:r w:rsidRPr="002525EF">
        <w:rPr>
          <w:rFonts w:ascii="Times New Roman" w:hAnsi="Times New Roman" w:cs="Times New Roman"/>
          <w:sz w:val="24"/>
          <w:szCs w:val="24"/>
        </w:rPr>
        <w:t>;</w:t>
      </w:r>
    </w:p>
    <w:p w:rsidR="003F2AA3" w:rsidRPr="002525EF" w:rsidRDefault="003F2AA3" w:rsidP="003F2AA3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>оказание информационной, методической, консультативной помощи участникам процесса паспортизации и адаптации объектов и услуг для инвалидов</w:t>
      </w:r>
      <w:r w:rsidR="008C0531">
        <w:rPr>
          <w:rFonts w:ascii="Times New Roman" w:hAnsi="Times New Roman" w:cs="Times New Roman"/>
          <w:sz w:val="24"/>
          <w:szCs w:val="24"/>
        </w:rPr>
        <w:t xml:space="preserve"> и других МГН</w:t>
      </w:r>
      <w:r w:rsidRPr="002525EF">
        <w:rPr>
          <w:rFonts w:ascii="Times New Roman" w:hAnsi="Times New Roman" w:cs="Times New Roman"/>
          <w:sz w:val="24"/>
          <w:szCs w:val="24"/>
        </w:rPr>
        <w:t>, в том числе организация информационно-разъяснительной работы для граждан (инвалидов и членов их семей), для общественных объединений инвалидов;</w:t>
      </w:r>
    </w:p>
    <w:p w:rsidR="003F2AA3" w:rsidRPr="002525EF" w:rsidRDefault="003F2AA3" w:rsidP="003F2AA3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>изучение и распространение передового опыта деятельности в сфере формирования доступной среды жизнедеятельности для инвалидов и других МГН, в том числе путем участия в совещаниях, конференциях, выставках, иных форумах и проектах по предмету ведения;</w:t>
      </w:r>
    </w:p>
    <w:p w:rsidR="003F2AA3" w:rsidRPr="002525EF" w:rsidRDefault="003F2AA3" w:rsidP="003F2AA3">
      <w:pPr>
        <w:pStyle w:val="a3"/>
        <w:numPr>
          <w:ilvl w:val="0"/>
          <w:numId w:val="2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>разработка и представление в вышестоящие структуры предложений по совершенствованию деятельности на подведомственной территории по формированию доступной среды жизнедеятельности инвалидов и других МГН.</w:t>
      </w:r>
    </w:p>
    <w:p w:rsidR="003F2AA3" w:rsidRPr="002525EF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AA3" w:rsidRPr="002525EF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 xml:space="preserve">Для проведения обследования объектов социальной инфраструктуры, исполнения экспертных функций по определению состояния доступности и необходимости адаптации объектов социальной инфраструктуры </w:t>
      </w:r>
      <w:r w:rsidR="008C0531">
        <w:rPr>
          <w:rFonts w:ascii="Times New Roman" w:hAnsi="Times New Roman" w:cs="Times New Roman"/>
          <w:sz w:val="24"/>
          <w:szCs w:val="24"/>
        </w:rPr>
        <w:t xml:space="preserve">и обеспечения доступности услуг </w:t>
      </w:r>
      <w:r w:rsidRPr="002525EF">
        <w:rPr>
          <w:rFonts w:ascii="Times New Roman" w:hAnsi="Times New Roman" w:cs="Times New Roman"/>
          <w:sz w:val="24"/>
          <w:szCs w:val="24"/>
        </w:rPr>
        <w:t xml:space="preserve">с учетом потребностей инвалидов формируется </w:t>
      </w:r>
      <w:r w:rsidRPr="002525EF">
        <w:rPr>
          <w:rFonts w:ascii="Times New Roman" w:hAnsi="Times New Roman" w:cs="Times New Roman"/>
          <w:sz w:val="24"/>
          <w:szCs w:val="24"/>
          <w:u w:val="single"/>
        </w:rPr>
        <w:t>рабочая группа.</w:t>
      </w:r>
    </w:p>
    <w:p w:rsidR="003F2AA3" w:rsidRPr="002525EF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b/>
          <w:sz w:val="24"/>
          <w:szCs w:val="24"/>
        </w:rPr>
        <w:t xml:space="preserve">Рабочая группа </w:t>
      </w:r>
      <w:r w:rsidRPr="002525EF">
        <w:rPr>
          <w:rFonts w:ascii="Times New Roman" w:hAnsi="Times New Roman" w:cs="Times New Roman"/>
          <w:sz w:val="24"/>
          <w:szCs w:val="24"/>
        </w:rPr>
        <w:t xml:space="preserve">может создаваться по решению </w:t>
      </w:r>
      <w:r w:rsidR="00FB4C76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2525EF">
        <w:rPr>
          <w:rFonts w:ascii="Times New Roman" w:hAnsi="Times New Roman" w:cs="Times New Roman"/>
          <w:sz w:val="24"/>
          <w:szCs w:val="24"/>
        </w:rPr>
        <w:t xml:space="preserve">Комиссии (Координационного совета по делам инвалидов). Руководителем ее, как правило, назначается представитель (член) Комиссии (Координационного совета). Это может быть руководитель структурного подразделения </w:t>
      </w:r>
      <w:r w:rsidRPr="002525EF">
        <w:rPr>
          <w:rFonts w:ascii="Times New Roman" w:hAnsi="Times New Roman" w:cs="Times New Roman"/>
          <w:sz w:val="24"/>
          <w:szCs w:val="24"/>
        </w:rPr>
        <w:lastRenderedPageBreak/>
        <w:t>органа социальной защиты населения (специалист ОСЗН, в чьи обязанности включены вопросы координации работ по созданию доступной среды жизнедеятельности).</w:t>
      </w:r>
    </w:p>
    <w:p w:rsidR="003F2AA3" w:rsidRPr="002525EF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 xml:space="preserve">Рабочая группа состоит из основных (постоянных) членов и привлекаемых </w:t>
      </w:r>
      <w:r w:rsidR="00FB4C76">
        <w:rPr>
          <w:rFonts w:ascii="Times New Roman" w:hAnsi="Times New Roman" w:cs="Times New Roman"/>
          <w:sz w:val="24"/>
          <w:szCs w:val="24"/>
        </w:rPr>
        <w:t xml:space="preserve">(временных) </w:t>
      </w:r>
      <w:r w:rsidRPr="002525EF">
        <w:rPr>
          <w:rFonts w:ascii="Times New Roman" w:hAnsi="Times New Roman" w:cs="Times New Roman"/>
          <w:sz w:val="24"/>
          <w:szCs w:val="24"/>
        </w:rPr>
        <w:t>к деятельности рабочей группы по согласованию.</w:t>
      </w:r>
    </w:p>
    <w:p w:rsidR="003F2AA3" w:rsidRPr="002525EF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  <w:u w:val="single"/>
        </w:rPr>
        <w:t>Постоянными членами рабочей группы являются</w:t>
      </w:r>
      <w:r w:rsidRPr="002525EF">
        <w:rPr>
          <w:rFonts w:ascii="Times New Roman" w:hAnsi="Times New Roman" w:cs="Times New Roman"/>
          <w:sz w:val="24"/>
          <w:szCs w:val="24"/>
        </w:rPr>
        <w:t xml:space="preserve"> сотрудники местного </w:t>
      </w:r>
      <w:r w:rsidR="00FB4C76">
        <w:rPr>
          <w:rFonts w:ascii="Times New Roman" w:hAnsi="Times New Roman" w:cs="Times New Roman"/>
          <w:sz w:val="24"/>
          <w:szCs w:val="24"/>
        </w:rPr>
        <w:t xml:space="preserve">ОСЗН </w:t>
      </w:r>
      <w:r w:rsidRPr="002525EF">
        <w:rPr>
          <w:rFonts w:ascii="Times New Roman" w:hAnsi="Times New Roman" w:cs="Times New Roman"/>
          <w:sz w:val="24"/>
          <w:szCs w:val="24"/>
        </w:rPr>
        <w:t>и учреждения социального обслуживания (не менее двух человек).</w:t>
      </w:r>
    </w:p>
    <w:p w:rsidR="003F2AA3" w:rsidRPr="002525EF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  <w:u w:val="single"/>
        </w:rPr>
        <w:t>Привлекаемыми (временными) членами рабочей группы могут быть</w:t>
      </w:r>
      <w:r w:rsidRPr="002525EF">
        <w:rPr>
          <w:rFonts w:ascii="Times New Roman" w:hAnsi="Times New Roman" w:cs="Times New Roman"/>
          <w:sz w:val="24"/>
          <w:szCs w:val="24"/>
        </w:rPr>
        <w:t>:</w:t>
      </w:r>
    </w:p>
    <w:p w:rsidR="003F2AA3" w:rsidRPr="002525EF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>- представители обследуемого объекта (учреждения, организации</w:t>
      </w:r>
      <w:r w:rsidR="00FB4C76">
        <w:rPr>
          <w:rFonts w:ascii="Times New Roman" w:hAnsi="Times New Roman" w:cs="Times New Roman"/>
          <w:sz w:val="24"/>
          <w:szCs w:val="24"/>
        </w:rPr>
        <w:t xml:space="preserve"> на объекте</w:t>
      </w:r>
      <w:r w:rsidRPr="002525EF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3F2AA3" w:rsidRPr="002525EF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>- в отдельных случаях (при наличии особых организационных проблем доступности обследуемого объекта) могут приглашаться представители вышестоящей организации, в чьем ведении находится объект;</w:t>
      </w:r>
    </w:p>
    <w:p w:rsidR="003F2AA3" w:rsidRPr="002525EF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>- представители потребителя (как правило, общественной организации инвалидов);</w:t>
      </w:r>
    </w:p>
    <w:p w:rsidR="003F2AA3" w:rsidRPr="002525EF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>- в случае решения проблемного вопроса по обустройству объекта (с целью объективизации технических характеристик объекта, определения возможностей и конкретных рекомендаций по его обустройству</w:t>
      </w:r>
      <w:r w:rsidR="00FB4C76">
        <w:rPr>
          <w:rFonts w:ascii="Times New Roman" w:hAnsi="Times New Roman" w:cs="Times New Roman"/>
          <w:sz w:val="24"/>
          <w:szCs w:val="24"/>
        </w:rPr>
        <w:t>)</w:t>
      </w:r>
      <w:r w:rsidRPr="002525EF">
        <w:rPr>
          <w:rFonts w:ascii="Times New Roman" w:hAnsi="Times New Roman" w:cs="Times New Roman"/>
          <w:sz w:val="24"/>
          <w:szCs w:val="24"/>
        </w:rPr>
        <w:t>, в состав рабочей группы могут привлекаться специалисты со стороны организатора проектных и ремонтно-строительных работ (например, службы заказчика, отдела строительства местной администрации, службы строительного надзора</w:t>
      </w:r>
      <w:r w:rsidR="00FB4C76">
        <w:rPr>
          <w:rFonts w:ascii="Times New Roman" w:hAnsi="Times New Roman" w:cs="Times New Roman"/>
          <w:sz w:val="24"/>
          <w:szCs w:val="24"/>
        </w:rPr>
        <w:t xml:space="preserve"> и экспертизы</w:t>
      </w:r>
      <w:r w:rsidRPr="002525EF">
        <w:rPr>
          <w:rFonts w:ascii="Times New Roman" w:hAnsi="Times New Roman" w:cs="Times New Roman"/>
          <w:sz w:val="24"/>
          <w:szCs w:val="24"/>
        </w:rPr>
        <w:t>).</w:t>
      </w:r>
    </w:p>
    <w:p w:rsidR="003F2AA3" w:rsidRPr="002525EF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AA3" w:rsidRPr="002525EF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  <w:u w:val="single"/>
        </w:rPr>
        <w:t>Ряд практических работ</w:t>
      </w:r>
      <w:r w:rsidRPr="002525EF">
        <w:rPr>
          <w:rFonts w:ascii="Times New Roman" w:hAnsi="Times New Roman" w:cs="Times New Roman"/>
          <w:sz w:val="24"/>
          <w:szCs w:val="24"/>
        </w:rPr>
        <w:t xml:space="preserve"> по исполнению функций </w:t>
      </w:r>
      <w:r w:rsidR="002A659F">
        <w:rPr>
          <w:rFonts w:ascii="Times New Roman" w:hAnsi="Times New Roman" w:cs="Times New Roman"/>
          <w:sz w:val="24"/>
          <w:szCs w:val="24"/>
        </w:rPr>
        <w:t>ОСЗН</w:t>
      </w:r>
      <w:r w:rsidRPr="002525EF">
        <w:rPr>
          <w:rFonts w:ascii="Times New Roman" w:hAnsi="Times New Roman" w:cs="Times New Roman"/>
          <w:sz w:val="24"/>
          <w:szCs w:val="24"/>
        </w:rPr>
        <w:t xml:space="preserve"> и решаемых ими задач в </w:t>
      </w:r>
      <w:r w:rsidR="002A659F">
        <w:rPr>
          <w:rFonts w:ascii="Times New Roman" w:hAnsi="Times New Roman" w:cs="Times New Roman"/>
          <w:sz w:val="24"/>
          <w:szCs w:val="24"/>
        </w:rPr>
        <w:t>части</w:t>
      </w:r>
      <w:r w:rsidRPr="002525EF">
        <w:rPr>
          <w:rFonts w:ascii="Times New Roman" w:hAnsi="Times New Roman" w:cs="Times New Roman"/>
          <w:sz w:val="24"/>
          <w:szCs w:val="24"/>
        </w:rPr>
        <w:t xml:space="preserve"> паспортизации </w:t>
      </w:r>
      <w:r w:rsidR="002A659F">
        <w:rPr>
          <w:rFonts w:ascii="Times New Roman" w:hAnsi="Times New Roman" w:cs="Times New Roman"/>
          <w:sz w:val="24"/>
          <w:szCs w:val="24"/>
        </w:rPr>
        <w:t xml:space="preserve">и классификации </w:t>
      </w:r>
      <w:r w:rsidRPr="002525EF">
        <w:rPr>
          <w:rFonts w:ascii="Times New Roman" w:hAnsi="Times New Roman" w:cs="Times New Roman"/>
          <w:sz w:val="24"/>
          <w:szCs w:val="24"/>
        </w:rPr>
        <w:t xml:space="preserve">объектов социальной инфраструктуры </w:t>
      </w:r>
      <w:r w:rsidR="002A659F">
        <w:rPr>
          <w:rFonts w:ascii="Times New Roman" w:hAnsi="Times New Roman" w:cs="Times New Roman"/>
          <w:sz w:val="24"/>
          <w:szCs w:val="24"/>
        </w:rPr>
        <w:t>(</w:t>
      </w:r>
      <w:r w:rsidRPr="002525EF">
        <w:rPr>
          <w:rFonts w:ascii="Times New Roman" w:hAnsi="Times New Roman" w:cs="Times New Roman"/>
          <w:sz w:val="24"/>
          <w:szCs w:val="24"/>
        </w:rPr>
        <w:t>с целью их адаптации с учетом потребностей инвалидов</w:t>
      </w:r>
      <w:r w:rsidR="002A659F">
        <w:rPr>
          <w:rFonts w:ascii="Times New Roman" w:hAnsi="Times New Roman" w:cs="Times New Roman"/>
          <w:sz w:val="24"/>
          <w:szCs w:val="24"/>
        </w:rPr>
        <w:t>)</w:t>
      </w:r>
      <w:r w:rsidRPr="002525EF">
        <w:rPr>
          <w:rFonts w:ascii="Times New Roman" w:hAnsi="Times New Roman" w:cs="Times New Roman"/>
          <w:sz w:val="24"/>
          <w:szCs w:val="24"/>
        </w:rPr>
        <w:t xml:space="preserve"> </w:t>
      </w:r>
      <w:r w:rsidRPr="002525EF">
        <w:rPr>
          <w:rFonts w:ascii="Times New Roman" w:hAnsi="Times New Roman" w:cs="Times New Roman"/>
          <w:sz w:val="24"/>
          <w:szCs w:val="24"/>
          <w:u w:val="single"/>
        </w:rPr>
        <w:t>может быть передано подведомственным</w:t>
      </w:r>
      <w:r w:rsidRPr="002525E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учреждениям социального обслуживания населения.</w:t>
      </w:r>
      <w:r w:rsidRPr="002525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AA3" w:rsidRPr="009E0311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5EF">
        <w:rPr>
          <w:rFonts w:ascii="Times New Roman" w:hAnsi="Times New Roman" w:cs="Times New Roman"/>
          <w:sz w:val="24"/>
          <w:szCs w:val="24"/>
        </w:rPr>
        <w:t xml:space="preserve">Для профессионального обеспечения деятельности по исполнению посреднических функций - непосредственного оказания социальной поддержки инвалидам и </w:t>
      </w:r>
      <w:r w:rsidR="002A659F">
        <w:rPr>
          <w:rFonts w:ascii="Times New Roman" w:hAnsi="Times New Roman" w:cs="Times New Roman"/>
          <w:sz w:val="24"/>
          <w:szCs w:val="24"/>
        </w:rPr>
        <w:t>другим МГН</w:t>
      </w:r>
      <w:r w:rsidRPr="002525EF">
        <w:rPr>
          <w:rFonts w:ascii="Times New Roman" w:hAnsi="Times New Roman" w:cs="Times New Roman"/>
          <w:sz w:val="24"/>
          <w:szCs w:val="24"/>
        </w:rPr>
        <w:t xml:space="preserve"> </w:t>
      </w:r>
      <w:r w:rsidR="00C77F10">
        <w:rPr>
          <w:rFonts w:ascii="Times New Roman" w:hAnsi="Times New Roman" w:cs="Times New Roman"/>
          <w:sz w:val="24"/>
          <w:szCs w:val="24"/>
        </w:rPr>
        <w:t>по</w:t>
      </w:r>
      <w:r w:rsidRPr="002525EF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C77F10">
        <w:rPr>
          <w:rFonts w:ascii="Times New Roman" w:hAnsi="Times New Roman" w:cs="Times New Roman"/>
          <w:sz w:val="24"/>
          <w:szCs w:val="24"/>
        </w:rPr>
        <w:t>ю</w:t>
      </w:r>
      <w:r w:rsidRPr="002525EF">
        <w:rPr>
          <w:rFonts w:ascii="Times New Roman" w:hAnsi="Times New Roman" w:cs="Times New Roman"/>
          <w:sz w:val="24"/>
          <w:szCs w:val="24"/>
        </w:rPr>
        <w:t xml:space="preserve"> условий для беспрепятственного получения социальных услуг и решения иных вопросов создания для них дос</w:t>
      </w:r>
      <w:r w:rsidR="00C77F10">
        <w:rPr>
          <w:rFonts w:ascii="Times New Roman" w:hAnsi="Times New Roman" w:cs="Times New Roman"/>
          <w:sz w:val="24"/>
          <w:szCs w:val="24"/>
        </w:rPr>
        <w:t xml:space="preserve">тупной среды жизнедеятельности </w:t>
      </w:r>
      <w:r w:rsidR="00627CEA">
        <w:rPr>
          <w:rFonts w:ascii="Times New Roman" w:hAnsi="Times New Roman" w:cs="Times New Roman"/>
          <w:sz w:val="24"/>
          <w:szCs w:val="24"/>
        </w:rPr>
        <w:t>(</w:t>
      </w:r>
      <w:r w:rsidR="00627CEA" w:rsidRPr="009E0311">
        <w:rPr>
          <w:rFonts w:ascii="Times New Roman" w:hAnsi="Times New Roman" w:cs="Times New Roman"/>
          <w:sz w:val="24"/>
          <w:szCs w:val="24"/>
        </w:rPr>
        <w:t>с целью содействия их реабилитации и максимально полноценной интеграции в общество</w:t>
      </w:r>
      <w:r w:rsidR="00627CEA">
        <w:rPr>
          <w:rFonts w:ascii="Times New Roman" w:hAnsi="Times New Roman" w:cs="Times New Roman"/>
          <w:sz w:val="24"/>
          <w:szCs w:val="24"/>
        </w:rPr>
        <w:t xml:space="preserve">) </w:t>
      </w:r>
      <w:r w:rsidRPr="002525EF">
        <w:rPr>
          <w:rFonts w:ascii="Times New Roman" w:hAnsi="Times New Roman" w:cs="Times New Roman"/>
          <w:sz w:val="24"/>
          <w:szCs w:val="24"/>
        </w:rPr>
        <w:t xml:space="preserve">– </w:t>
      </w:r>
      <w:r w:rsidRPr="002525EF">
        <w:rPr>
          <w:rFonts w:ascii="Times New Roman" w:hAnsi="Times New Roman" w:cs="Times New Roman"/>
          <w:sz w:val="24"/>
          <w:szCs w:val="24"/>
          <w:u w:val="single"/>
        </w:rPr>
        <w:t>эти функции должны быть возложены на специалистов социально-реабилитационных учреждений и подразделений учреждений социального обслуживания населения</w:t>
      </w:r>
      <w:proofErr w:type="gramEnd"/>
      <w:r w:rsidRPr="002525E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27CEA" w:rsidRPr="00627CEA">
        <w:rPr>
          <w:rFonts w:ascii="Times New Roman" w:hAnsi="Times New Roman" w:cs="Times New Roman"/>
          <w:sz w:val="24"/>
          <w:szCs w:val="24"/>
        </w:rPr>
        <w:t xml:space="preserve"> В</w:t>
      </w:r>
      <w:r w:rsidR="009E0311" w:rsidRPr="009E0311">
        <w:rPr>
          <w:rFonts w:ascii="Times New Roman" w:hAnsi="Times New Roman" w:cs="Times New Roman"/>
          <w:sz w:val="24"/>
          <w:szCs w:val="24"/>
        </w:rPr>
        <w:t xml:space="preserve"> структуре этих учреждений предлагается сформировать</w:t>
      </w:r>
      <w:r w:rsidRPr="009E0311">
        <w:rPr>
          <w:rFonts w:ascii="Times New Roman" w:hAnsi="Times New Roman" w:cs="Times New Roman"/>
          <w:sz w:val="24"/>
          <w:szCs w:val="24"/>
        </w:rPr>
        <w:t xml:space="preserve"> </w:t>
      </w:r>
      <w:r w:rsidR="009E0311" w:rsidRPr="009E0311">
        <w:rPr>
          <w:rFonts w:ascii="Times New Roman" w:hAnsi="Times New Roman" w:cs="Times New Roman"/>
          <w:sz w:val="24"/>
          <w:szCs w:val="24"/>
        </w:rPr>
        <w:t xml:space="preserve">(структурно или функционально) деятельность </w:t>
      </w:r>
      <w:r w:rsidR="009E0311" w:rsidRPr="009E0311">
        <w:rPr>
          <w:rFonts w:ascii="Times New Roman" w:hAnsi="Times New Roman" w:cs="Times New Roman"/>
          <w:b/>
          <w:sz w:val="24"/>
          <w:szCs w:val="24"/>
        </w:rPr>
        <w:t>Службы поддержки адаптивной среды</w:t>
      </w:r>
      <w:r w:rsidR="009E0311" w:rsidRPr="009E0311">
        <w:rPr>
          <w:rFonts w:ascii="Times New Roman" w:hAnsi="Times New Roman" w:cs="Times New Roman"/>
          <w:sz w:val="24"/>
          <w:szCs w:val="24"/>
        </w:rPr>
        <w:t xml:space="preserve"> (СПАС) -</w:t>
      </w:r>
      <w:r w:rsidRPr="009E0311">
        <w:rPr>
          <w:rFonts w:ascii="Times New Roman" w:hAnsi="Times New Roman" w:cs="Times New Roman"/>
          <w:sz w:val="24"/>
          <w:szCs w:val="24"/>
        </w:rPr>
        <w:t xml:space="preserve"> по трем направлениям:</w:t>
      </w:r>
    </w:p>
    <w:p w:rsidR="003F2AA3" w:rsidRPr="002525EF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>1) содействие в</w:t>
      </w:r>
      <w:r w:rsidR="00627CEA">
        <w:rPr>
          <w:rFonts w:ascii="Times New Roman" w:hAnsi="Times New Roman" w:cs="Times New Roman"/>
          <w:sz w:val="24"/>
          <w:szCs w:val="24"/>
        </w:rPr>
        <w:t xml:space="preserve"> адаптации ближайшего окружения</w:t>
      </w:r>
      <w:r w:rsidRPr="002525EF">
        <w:rPr>
          <w:rFonts w:ascii="Times New Roman" w:hAnsi="Times New Roman" w:cs="Times New Roman"/>
          <w:sz w:val="24"/>
          <w:szCs w:val="24"/>
        </w:rPr>
        <w:t xml:space="preserve"> </w:t>
      </w:r>
      <w:r w:rsidR="00627CEA">
        <w:rPr>
          <w:rFonts w:ascii="Times New Roman" w:hAnsi="Times New Roman" w:cs="Times New Roman"/>
          <w:sz w:val="24"/>
          <w:szCs w:val="24"/>
        </w:rPr>
        <w:t>(</w:t>
      </w:r>
      <w:r w:rsidRPr="002525EF">
        <w:rPr>
          <w:rFonts w:ascii="Times New Roman" w:hAnsi="Times New Roman" w:cs="Times New Roman"/>
          <w:sz w:val="24"/>
          <w:szCs w:val="24"/>
        </w:rPr>
        <w:t>жилого помещения, учебного и рабочего места</w:t>
      </w:r>
      <w:r w:rsidR="00627CEA">
        <w:rPr>
          <w:rFonts w:ascii="Times New Roman" w:hAnsi="Times New Roman" w:cs="Times New Roman"/>
          <w:sz w:val="24"/>
          <w:szCs w:val="24"/>
        </w:rPr>
        <w:t>)</w:t>
      </w:r>
      <w:r w:rsidRPr="002525EF">
        <w:rPr>
          <w:rFonts w:ascii="Times New Roman" w:hAnsi="Times New Roman" w:cs="Times New Roman"/>
          <w:sz w:val="24"/>
          <w:szCs w:val="24"/>
        </w:rPr>
        <w:t xml:space="preserve"> под нужды инвалида;</w:t>
      </w:r>
    </w:p>
    <w:p w:rsidR="003F2AA3" w:rsidRPr="002525EF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 xml:space="preserve">2) содействие в </w:t>
      </w:r>
      <w:r w:rsidR="00627CEA" w:rsidRPr="002525EF">
        <w:rPr>
          <w:rFonts w:ascii="Times New Roman" w:hAnsi="Times New Roman" w:cs="Times New Roman"/>
          <w:sz w:val="24"/>
          <w:szCs w:val="24"/>
        </w:rPr>
        <w:t xml:space="preserve">адаптации объектов социальной инфраструктуры и </w:t>
      </w:r>
      <w:r w:rsidR="00627CEA">
        <w:rPr>
          <w:rFonts w:ascii="Times New Roman" w:hAnsi="Times New Roman" w:cs="Times New Roman"/>
          <w:sz w:val="24"/>
          <w:szCs w:val="24"/>
        </w:rPr>
        <w:t xml:space="preserve">обеспечении доступности </w:t>
      </w:r>
      <w:r w:rsidR="00627CEA" w:rsidRPr="002525E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627CEA">
        <w:rPr>
          <w:rFonts w:ascii="Times New Roman" w:hAnsi="Times New Roman" w:cs="Times New Roman"/>
          <w:sz w:val="24"/>
          <w:szCs w:val="24"/>
        </w:rPr>
        <w:t xml:space="preserve">инвалидам </w:t>
      </w:r>
      <w:r w:rsidRPr="002525EF">
        <w:rPr>
          <w:rFonts w:ascii="Times New Roman" w:hAnsi="Times New Roman" w:cs="Times New Roman"/>
          <w:sz w:val="24"/>
          <w:szCs w:val="24"/>
        </w:rPr>
        <w:t>на обслуживаемой территории;</w:t>
      </w:r>
    </w:p>
    <w:p w:rsidR="003F2AA3" w:rsidRPr="002525EF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lastRenderedPageBreak/>
        <w:t>3) содействие в комплексном решении вопросов обеспечения инвалидов техническими сред</w:t>
      </w:r>
      <w:r w:rsidR="003D09DC">
        <w:rPr>
          <w:rFonts w:ascii="Times New Roman" w:hAnsi="Times New Roman" w:cs="Times New Roman"/>
          <w:sz w:val="24"/>
          <w:szCs w:val="24"/>
        </w:rPr>
        <w:t>ствами реабилитации и адаптации</w:t>
      </w:r>
      <w:r w:rsidRPr="002525EF">
        <w:rPr>
          <w:rFonts w:ascii="Times New Roman" w:hAnsi="Times New Roman" w:cs="Times New Roman"/>
          <w:sz w:val="24"/>
          <w:szCs w:val="24"/>
        </w:rPr>
        <w:t xml:space="preserve"> </w:t>
      </w:r>
      <w:r w:rsidR="003D09DC">
        <w:rPr>
          <w:rFonts w:ascii="Times New Roman" w:hAnsi="Times New Roman" w:cs="Times New Roman"/>
          <w:sz w:val="24"/>
          <w:szCs w:val="24"/>
        </w:rPr>
        <w:t>(</w:t>
      </w:r>
      <w:r w:rsidRPr="002525EF">
        <w:rPr>
          <w:rFonts w:ascii="Times New Roman" w:hAnsi="Times New Roman" w:cs="Times New Roman"/>
          <w:sz w:val="24"/>
          <w:szCs w:val="24"/>
        </w:rPr>
        <w:t xml:space="preserve">включая индивидуальный подбор и обучение пользованию </w:t>
      </w:r>
      <w:r w:rsidR="003D09DC">
        <w:rPr>
          <w:rFonts w:ascii="Times New Roman" w:hAnsi="Times New Roman" w:cs="Times New Roman"/>
          <w:sz w:val="24"/>
          <w:szCs w:val="24"/>
        </w:rPr>
        <w:t>ТСР)</w:t>
      </w:r>
      <w:r w:rsidRPr="002525EF">
        <w:rPr>
          <w:rFonts w:ascii="Times New Roman" w:hAnsi="Times New Roman" w:cs="Times New Roman"/>
          <w:sz w:val="24"/>
          <w:szCs w:val="24"/>
        </w:rPr>
        <w:t>.</w:t>
      </w:r>
    </w:p>
    <w:p w:rsidR="003F2AA3" w:rsidRPr="002525EF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>Среди основных видов деятельности службы СПАС по указанным направлениям необходимо выделить следующие.</w:t>
      </w:r>
    </w:p>
    <w:p w:rsidR="003F2AA3" w:rsidRPr="002525EF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 xml:space="preserve">По первому направлению - </w:t>
      </w:r>
      <w:r w:rsidRPr="002525EF">
        <w:rPr>
          <w:rFonts w:ascii="Times New Roman" w:hAnsi="Times New Roman" w:cs="Times New Roman"/>
          <w:b/>
          <w:sz w:val="24"/>
          <w:szCs w:val="24"/>
        </w:rPr>
        <w:t>содействие в адаптации ближайшего окружения инвалида:</w:t>
      </w:r>
    </w:p>
    <w:p w:rsidR="003F2AA3" w:rsidRPr="002525EF" w:rsidRDefault="003F2AA3" w:rsidP="003F2AA3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>выявление и учет проблем инвалидов в обустройстве ближайшего окружения и их потребностей в адаптации бытовой обстановки, учебного и рабочего места (в том числе на дому) – путем опроса инвалидов, обследования их в соответствующей обстановке с экспертной оценкой,</w:t>
      </w:r>
    </w:p>
    <w:p w:rsidR="003F2AA3" w:rsidRPr="002525EF" w:rsidRDefault="003F2AA3" w:rsidP="003F2AA3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>определение порядка и возможных конкретных технических и организационных решений по обустройству ближайшей обстановки с учетом выявленных потребностей,</w:t>
      </w:r>
    </w:p>
    <w:p w:rsidR="003F2AA3" w:rsidRPr="002525EF" w:rsidRDefault="003F2AA3" w:rsidP="003F2AA3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 xml:space="preserve">реализация решений по обустройству и адаптации ближайшей обстановки через организацию исполнения конкретных решений путем взаимодействия с ответственными </w:t>
      </w:r>
      <w:r w:rsidR="003D09DC">
        <w:rPr>
          <w:rFonts w:ascii="Times New Roman" w:hAnsi="Times New Roman" w:cs="Times New Roman"/>
          <w:sz w:val="24"/>
          <w:szCs w:val="24"/>
        </w:rPr>
        <w:t>органами власти и организациями</w:t>
      </w:r>
      <w:r w:rsidRPr="002525EF">
        <w:rPr>
          <w:rFonts w:ascii="Times New Roman" w:hAnsi="Times New Roman" w:cs="Times New Roman"/>
          <w:sz w:val="24"/>
          <w:szCs w:val="24"/>
        </w:rPr>
        <w:t xml:space="preserve"> в соответствии с их предметом ведения и сферой ответственности,</w:t>
      </w:r>
    </w:p>
    <w:p w:rsidR="003F2AA3" w:rsidRPr="002525EF" w:rsidRDefault="003F2AA3" w:rsidP="003F2AA3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 xml:space="preserve">подготовка проектов сложных, требующих коллегиального обсуждения, решений для рассмотрения на местной Комиссии, в том числе путем включения решений в проекты адресных программ </w:t>
      </w:r>
      <w:r w:rsidR="003D09DC">
        <w:rPr>
          <w:rFonts w:ascii="Times New Roman" w:hAnsi="Times New Roman" w:cs="Times New Roman"/>
          <w:sz w:val="24"/>
          <w:szCs w:val="24"/>
        </w:rPr>
        <w:t>(</w:t>
      </w:r>
      <w:r w:rsidRPr="002525EF">
        <w:rPr>
          <w:rFonts w:ascii="Times New Roman" w:hAnsi="Times New Roman" w:cs="Times New Roman"/>
          <w:sz w:val="24"/>
          <w:szCs w:val="24"/>
        </w:rPr>
        <w:t>планов</w:t>
      </w:r>
      <w:r w:rsidR="003D09DC">
        <w:rPr>
          <w:rFonts w:ascii="Times New Roman" w:hAnsi="Times New Roman" w:cs="Times New Roman"/>
          <w:sz w:val="24"/>
          <w:szCs w:val="24"/>
        </w:rPr>
        <w:t>)</w:t>
      </w:r>
      <w:r w:rsidRPr="002525EF">
        <w:rPr>
          <w:rFonts w:ascii="Times New Roman" w:hAnsi="Times New Roman" w:cs="Times New Roman"/>
          <w:sz w:val="24"/>
          <w:szCs w:val="24"/>
        </w:rPr>
        <w:t xml:space="preserve"> адаптации объектов социальной инфраструктуры</w:t>
      </w:r>
      <w:r w:rsidR="003D09DC">
        <w:rPr>
          <w:rFonts w:ascii="Times New Roman" w:hAnsi="Times New Roman" w:cs="Times New Roman"/>
          <w:sz w:val="24"/>
          <w:szCs w:val="24"/>
        </w:rPr>
        <w:t xml:space="preserve"> и обеспечения доступности услуг</w:t>
      </w:r>
      <w:r w:rsidRPr="002525EF">
        <w:rPr>
          <w:rFonts w:ascii="Times New Roman" w:hAnsi="Times New Roman" w:cs="Times New Roman"/>
          <w:sz w:val="24"/>
          <w:szCs w:val="24"/>
        </w:rPr>
        <w:t>,</w:t>
      </w:r>
    </w:p>
    <w:p w:rsidR="003F2AA3" w:rsidRPr="002525EF" w:rsidRDefault="003F2AA3" w:rsidP="003F2AA3">
      <w:pPr>
        <w:pStyle w:val="a3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 xml:space="preserve">контроль исполнения решений по адаптации на индивидуальном уровне, а также подготовка сводной первичной информации по исполнению адресных программ </w:t>
      </w:r>
      <w:r w:rsidR="003D09DC">
        <w:rPr>
          <w:rFonts w:ascii="Times New Roman" w:hAnsi="Times New Roman" w:cs="Times New Roman"/>
          <w:sz w:val="24"/>
          <w:szCs w:val="24"/>
        </w:rPr>
        <w:t>(</w:t>
      </w:r>
      <w:r w:rsidRPr="002525EF">
        <w:rPr>
          <w:rFonts w:ascii="Times New Roman" w:hAnsi="Times New Roman" w:cs="Times New Roman"/>
          <w:sz w:val="24"/>
          <w:szCs w:val="24"/>
        </w:rPr>
        <w:t>планов</w:t>
      </w:r>
      <w:r w:rsidR="003D09DC">
        <w:rPr>
          <w:rFonts w:ascii="Times New Roman" w:hAnsi="Times New Roman" w:cs="Times New Roman"/>
          <w:sz w:val="24"/>
          <w:szCs w:val="24"/>
        </w:rPr>
        <w:t>)</w:t>
      </w:r>
      <w:r w:rsidRPr="002525EF">
        <w:rPr>
          <w:rFonts w:ascii="Times New Roman" w:hAnsi="Times New Roman" w:cs="Times New Roman"/>
          <w:sz w:val="24"/>
          <w:szCs w:val="24"/>
        </w:rPr>
        <w:t xml:space="preserve"> адаптации объектов социальной инфраструктуры</w:t>
      </w:r>
      <w:r w:rsidR="003D09DC">
        <w:rPr>
          <w:rFonts w:ascii="Times New Roman" w:hAnsi="Times New Roman" w:cs="Times New Roman"/>
          <w:sz w:val="24"/>
          <w:szCs w:val="24"/>
        </w:rPr>
        <w:t xml:space="preserve"> и обеспечения доступности услуг</w:t>
      </w:r>
      <w:r w:rsidRPr="002525EF">
        <w:rPr>
          <w:rFonts w:ascii="Times New Roman" w:hAnsi="Times New Roman" w:cs="Times New Roman"/>
          <w:sz w:val="24"/>
          <w:szCs w:val="24"/>
        </w:rPr>
        <w:t>.</w:t>
      </w:r>
    </w:p>
    <w:p w:rsidR="003F2AA3" w:rsidRPr="002525EF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 xml:space="preserve">По второму направлению - </w:t>
      </w:r>
      <w:r w:rsidRPr="002525EF">
        <w:rPr>
          <w:rFonts w:ascii="Times New Roman" w:hAnsi="Times New Roman" w:cs="Times New Roman"/>
          <w:b/>
          <w:sz w:val="24"/>
          <w:szCs w:val="24"/>
        </w:rPr>
        <w:t xml:space="preserve">содействие в адаптации </w:t>
      </w:r>
      <w:r w:rsidR="003D09DC" w:rsidRPr="003D09DC">
        <w:rPr>
          <w:rFonts w:ascii="Times New Roman" w:hAnsi="Times New Roman" w:cs="Times New Roman"/>
          <w:b/>
          <w:sz w:val="24"/>
          <w:szCs w:val="24"/>
        </w:rPr>
        <w:t>объектов социальной инфраструктуры и обеспечении доступности услуг инвалидам на обслуживаемой территории</w:t>
      </w:r>
      <w:r w:rsidRPr="002525EF">
        <w:rPr>
          <w:rFonts w:ascii="Times New Roman" w:hAnsi="Times New Roman" w:cs="Times New Roman"/>
          <w:b/>
          <w:sz w:val="24"/>
          <w:szCs w:val="24"/>
        </w:rPr>
        <w:t>:</w:t>
      </w:r>
    </w:p>
    <w:p w:rsidR="003F2AA3" w:rsidRPr="002525EF" w:rsidRDefault="003F2AA3" w:rsidP="003F2AA3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>участие в формировании и обновлении реестра объектов социальной инфраструктуры</w:t>
      </w:r>
      <w:r w:rsidR="003D09DC">
        <w:rPr>
          <w:rFonts w:ascii="Times New Roman" w:hAnsi="Times New Roman" w:cs="Times New Roman"/>
          <w:sz w:val="24"/>
          <w:szCs w:val="24"/>
        </w:rPr>
        <w:t xml:space="preserve"> и</w:t>
      </w:r>
      <w:r w:rsidRPr="002525EF">
        <w:rPr>
          <w:rFonts w:ascii="Times New Roman" w:hAnsi="Times New Roman" w:cs="Times New Roman"/>
          <w:sz w:val="24"/>
          <w:szCs w:val="24"/>
        </w:rPr>
        <w:t xml:space="preserve"> услуг, определении приоритетных объектов и услуг с точки зрения потребностей инвалидов;</w:t>
      </w:r>
    </w:p>
    <w:p w:rsidR="003F2AA3" w:rsidRPr="002525EF" w:rsidRDefault="003F2AA3" w:rsidP="003F2AA3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>участие в паспортизации объектов и услуг: в сборе, обработке, анализе и оценке информации о состоянии доступности объектов социальной инфраструктуры и оказываемых ими услуг – путем анкетирования, обследования, экспертной оценки уровня доступности объектов и услуг в приоритетных сферах жизнедеятельности инвалидов;</w:t>
      </w:r>
    </w:p>
    <w:p w:rsidR="003F2AA3" w:rsidRPr="002525EF" w:rsidRDefault="003F2AA3" w:rsidP="003F2AA3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 xml:space="preserve">участие в подготовке проектов решений по адаптации приоритетных объектов социальной инфраструктуры и </w:t>
      </w:r>
      <w:r w:rsidR="003D09DC">
        <w:rPr>
          <w:rFonts w:ascii="Times New Roman" w:hAnsi="Times New Roman" w:cs="Times New Roman"/>
          <w:sz w:val="24"/>
          <w:szCs w:val="24"/>
        </w:rPr>
        <w:t xml:space="preserve">обеспечению доступности </w:t>
      </w:r>
      <w:r w:rsidRPr="002525EF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3D09DC">
        <w:rPr>
          <w:rFonts w:ascii="Times New Roman" w:hAnsi="Times New Roman" w:cs="Times New Roman"/>
          <w:sz w:val="24"/>
          <w:szCs w:val="24"/>
        </w:rPr>
        <w:t xml:space="preserve">- </w:t>
      </w:r>
      <w:r w:rsidRPr="002525EF">
        <w:rPr>
          <w:rFonts w:ascii="Times New Roman" w:hAnsi="Times New Roman" w:cs="Times New Roman"/>
          <w:sz w:val="24"/>
          <w:szCs w:val="24"/>
        </w:rPr>
        <w:t>по результатам оценки состояния их доступности для различных категорий инвалидов;</w:t>
      </w:r>
    </w:p>
    <w:p w:rsidR="003F2AA3" w:rsidRPr="002525EF" w:rsidRDefault="003F2AA3" w:rsidP="003F2AA3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lastRenderedPageBreak/>
        <w:t xml:space="preserve">обобщение информации по результатам паспортизации объектов социальной инфраструктуры и услуг на обслуживаемой территории, а также проектов решений по их адаптации </w:t>
      </w:r>
      <w:r w:rsidR="003D09DC">
        <w:rPr>
          <w:rFonts w:ascii="Times New Roman" w:hAnsi="Times New Roman" w:cs="Times New Roman"/>
          <w:sz w:val="24"/>
          <w:szCs w:val="24"/>
        </w:rPr>
        <w:t xml:space="preserve">обеспечению доступности </w:t>
      </w:r>
      <w:r w:rsidRPr="002525EF">
        <w:rPr>
          <w:rFonts w:ascii="Times New Roman" w:hAnsi="Times New Roman" w:cs="Times New Roman"/>
          <w:sz w:val="24"/>
          <w:szCs w:val="24"/>
        </w:rPr>
        <w:t xml:space="preserve">с учетом потребностей инвалидов; представление в </w:t>
      </w:r>
      <w:r w:rsidR="003D09DC">
        <w:rPr>
          <w:rFonts w:ascii="Times New Roman" w:hAnsi="Times New Roman" w:cs="Times New Roman"/>
          <w:sz w:val="24"/>
          <w:szCs w:val="24"/>
        </w:rPr>
        <w:t>ОСЗН</w:t>
      </w:r>
      <w:r w:rsidRPr="002525EF">
        <w:rPr>
          <w:rFonts w:ascii="Times New Roman" w:hAnsi="Times New Roman" w:cs="Times New Roman"/>
          <w:sz w:val="24"/>
          <w:szCs w:val="24"/>
        </w:rPr>
        <w:t xml:space="preserve"> для разработки управленческих решений и их рассмотрения на местной Комиссии и последующего утверждения в установленном порядке;</w:t>
      </w:r>
    </w:p>
    <w:p w:rsidR="003F2AA3" w:rsidRPr="002525EF" w:rsidRDefault="003F2AA3" w:rsidP="003F2AA3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 xml:space="preserve">участие в разработке (по поручению </w:t>
      </w:r>
      <w:r w:rsidR="003D09DC">
        <w:rPr>
          <w:rFonts w:ascii="Times New Roman" w:hAnsi="Times New Roman" w:cs="Times New Roman"/>
          <w:sz w:val="24"/>
          <w:szCs w:val="24"/>
        </w:rPr>
        <w:t>ОСЗН</w:t>
      </w:r>
      <w:r w:rsidRPr="002525EF">
        <w:rPr>
          <w:rFonts w:ascii="Times New Roman" w:hAnsi="Times New Roman" w:cs="Times New Roman"/>
          <w:sz w:val="24"/>
          <w:szCs w:val="24"/>
        </w:rPr>
        <w:t xml:space="preserve">) проектов </w:t>
      </w:r>
      <w:r w:rsidR="003D09DC">
        <w:rPr>
          <w:rFonts w:ascii="Times New Roman" w:hAnsi="Times New Roman" w:cs="Times New Roman"/>
          <w:sz w:val="24"/>
          <w:szCs w:val="24"/>
        </w:rPr>
        <w:t>адресных</w:t>
      </w:r>
      <w:r w:rsidRPr="002525EF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3D09DC">
        <w:rPr>
          <w:rFonts w:ascii="Times New Roman" w:hAnsi="Times New Roman" w:cs="Times New Roman"/>
          <w:sz w:val="24"/>
          <w:szCs w:val="24"/>
        </w:rPr>
        <w:t>(</w:t>
      </w:r>
      <w:r w:rsidRPr="002525EF">
        <w:rPr>
          <w:rFonts w:ascii="Times New Roman" w:hAnsi="Times New Roman" w:cs="Times New Roman"/>
          <w:sz w:val="24"/>
          <w:szCs w:val="24"/>
        </w:rPr>
        <w:t>планов</w:t>
      </w:r>
      <w:r w:rsidR="003D09DC">
        <w:rPr>
          <w:rFonts w:ascii="Times New Roman" w:hAnsi="Times New Roman" w:cs="Times New Roman"/>
          <w:sz w:val="24"/>
          <w:szCs w:val="24"/>
        </w:rPr>
        <w:t>)</w:t>
      </w:r>
      <w:r w:rsidRPr="002525EF">
        <w:rPr>
          <w:rFonts w:ascii="Times New Roman" w:hAnsi="Times New Roman" w:cs="Times New Roman"/>
          <w:sz w:val="24"/>
          <w:szCs w:val="24"/>
        </w:rPr>
        <w:t xml:space="preserve"> адаптации </w:t>
      </w:r>
      <w:r w:rsidR="003D09DC">
        <w:rPr>
          <w:rFonts w:ascii="Times New Roman" w:hAnsi="Times New Roman" w:cs="Times New Roman"/>
          <w:sz w:val="24"/>
          <w:szCs w:val="24"/>
        </w:rPr>
        <w:t>объектов социальной инфраструктуры и обеспечения доступности услуг</w:t>
      </w:r>
      <w:r w:rsidRPr="002525EF">
        <w:rPr>
          <w:rFonts w:ascii="Times New Roman" w:hAnsi="Times New Roman" w:cs="Times New Roman"/>
          <w:sz w:val="24"/>
          <w:szCs w:val="24"/>
        </w:rPr>
        <w:t xml:space="preserve"> для инвалидов </w:t>
      </w:r>
      <w:r w:rsidR="003D09DC">
        <w:rPr>
          <w:rFonts w:ascii="Times New Roman" w:hAnsi="Times New Roman" w:cs="Times New Roman"/>
          <w:sz w:val="24"/>
          <w:szCs w:val="24"/>
        </w:rPr>
        <w:t xml:space="preserve">и других МГН </w:t>
      </w:r>
      <w:r w:rsidRPr="002525EF">
        <w:rPr>
          <w:rFonts w:ascii="Times New Roman" w:hAnsi="Times New Roman" w:cs="Times New Roman"/>
          <w:sz w:val="24"/>
          <w:szCs w:val="24"/>
        </w:rPr>
        <w:t xml:space="preserve">на обслуживаемой территории, в исполнении </w:t>
      </w:r>
      <w:r w:rsidR="003D09DC">
        <w:rPr>
          <w:rFonts w:ascii="Times New Roman" w:hAnsi="Times New Roman" w:cs="Times New Roman"/>
          <w:sz w:val="24"/>
          <w:szCs w:val="24"/>
        </w:rPr>
        <w:t xml:space="preserve">указанных программ (планов) </w:t>
      </w:r>
      <w:r w:rsidRPr="002525EF">
        <w:rPr>
          <w:rFonts w:ascii="Times New Roman" w:hAnsi="Times New Roman" w:cs="Times New Roman"/>
          <w:sz w:val="24"/>
          <w:szCs w:val="24"/>
        </w:rPr>
        <w:t>с учетом компетенции, а также в оценке результатов</w:t>
      </w:r>
      <w:r w:rsidR="00A0028D">
        <w:rPr>
          <w:rFonts w:ascii="Times New Roman" w:hAnsi="Times New Roman" w:cs="Times New Roman"/>
          <w:sz w:val="24"/>
          <w:szCs w:val="24"/>
        </w:rPr>
        <w:t xml:space="preserve"> их</w:t>
      </w:r>
      <w:r w:rsidRPr="002525EF">
        <w:rPr>
          <w:rFonts w:ascii="Times New Roman" w:hAnsi="Times New Roman" w:cs="Times New Roman"/>
          <w:sz w:val="24"/>
          <w:szCs w:val="24"/>
        </w:rPr>
        <w:t xml:space="preserve"> исполнения;</w:t>
      </w:r>
    </w:p>
    <w:p w:rsidR="003F2AA3" w:rsidRPr="002525EF" w:rsidRDefault="003F2AA3" w:rsidP="003F2AA3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 xml:space="preserve">исполнение требований документооборота в системе </w:t>
      </w:r>
      <w:r w:rsidR="00A0028D">
        <w:rPr>
          <w:rFonts w:ascii="Times New Roman" w:hAnsi="Times New Roman" w:cs="Times New Roman"/>
          <w:sz w:val="24"/>
          <w:szCs w:val="24"/>
        </w:rPr>
        <w:t>паспортизации</w:t>
      </w:r>
      <w:r w:rsidRPr="002525EF">
        <w:rPr>
          <w:rFonts w:ascii="Times New Roman" w:hAnsi="Times New Roman" w:cs="Times New Roman"/>
          <w:sz w:val="24"/>
          <w:szCs w:val="24"/>
        </w:rPr>
        <w:t xml:space="preserve"> и адаптации объектов социальной инфраструктуры и услуг, в том числе путем размещения и обновления информации в автоматизированной </w:t>
      </w:r>
      <w:r w:rsidR="00A0028D">
        <w:rPr>
          <w:rFonts w:ascii="Times New Roman" w:hAnsi="Times New Roman" w:cs="Times New Roman"/>
          <w:sz w:val="24"/>
          <w:szCs w:val="24"/>
        </w:rPr>
        <w:t xml:space="preserve">информационной </w:t>
      </w:r>
      <w:r w:rsidRPr="002525EF">
        <w:rPr>
          <w:rFonts w:ascii="Times New Roman" w:hAnsi="Times New Roman" w:cs="Times New Roman"/>
          <w:sz w:val="24"/>
          <w:szCs w:val="24"/>
        </w:rPr>
        <w:t>системе;</w:t>
      </w:r>
    </w:p>
    <w:p w:rsidR="003F2AA3" w:rsidRPr="002525EF" w:rsidRDefault="003F2AA3" w:rsidP="003F2AA3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 xml:space="preserve">содействие в организации и непосредственное участие (по поручению </w:t>
      </w:r>
      <w:r w:rsidR="0002373E">
        <w:rPr>
          <w:rFonts w:ascii="Times New Roman" w:hAnsi="Times New Roman" w:cs="Times New Roman"/>
          <w:sz w:val="24"/>
          <w:szCs w:val="24"/>
        </w:rPr>
        <w:t>ОСЗН</w:t>
      </w:r>
      <w:r w:rsidRPr="002525EF">
        <w:rPr>
          <w:rFonts w:ascii="Times New Roman" w:hAnsi="Times New Roman" w:cs="Times New Roman"/>
          <w:sz w:val="24"/>
          <w:szCs w:val="24"/>
        </w:rPr>
        <w:t xml:space="preserve">) в контроле исполнения решений по адаптации объектов социальной инфраструктуры и </w:t>
      </w:r>
      <w:r w:rsidR="0002373E">
        <w:rPr>
          <w:rFonts w:ascii="Times New Roman" w:hAnsi="Times New Roman" w:cs="Times New Roman"/>
          <w:sz w:val="24"/>
          <w:szCs w:val="24"/>
        </w:rPr>
        <w:t xml:space="preserve">обеспечению доступности </w:t>
      </w:r>
      <w:r w:rsidRPr="002525EF">
        <w:rPr>
          <w:rFonts w:ascii="Times New Roman" w:hAnsi="Times New Roman" w:cs="Times New Roman"/>
          <w:sz w:val="24"/>
          <w:szCs w:val="24"/>
        </w:rPr>
        <w:t xml:space="preserve">услуг, а также в сборе и обработке первичной информации по исполнению </w:t>
      </w:r>
      <w:r w:rsidR="0002373E">
        <w:rPr>
          <w:rFonts w:ascii="Times New Roman" w:hAnsi="Times New Roman" w:cs="Times New Roman"/>
          <w:sz w:val="24"/>
          <w:szCs w:val="24"/>
        </w:rPr>
        <w:t>соответствующих адресных</w:t>
      </w:r>
      <w:r w:rsidRPr="002525EF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02373E">
        <w:rPr>
          <w:rFonts w:ascii="Times New Roman" w:hAnsi="Times New Roman" w:cs="Times New Roman"/>
          <w:sz w:val="24"/>
          <w:szCs w:val="24"/>
        </w:rPr>
        <w:t>(</w:t>
      </w:r>
      <w:r w:rsidRPr="002525EF">
        <w:rPr>
          <w:rFonts w:ascii="Times New Roman" w:hAnsi="Times New Roman" w:cs="Times New Roman"/>
          <w:sz w:val="24"/>
          <w:szCs w:val="24"/>
        </w:rPr>
        <w:t>планов</w:t>
      </w:r>
      <w:r w:rsidR="0002373E">
        <w:rPr>
          <w:rFonts w:ascii="Times New Roman" w:hAnsi="Times New Roman" w:cs="Times New Roman"/>
          <w:sz w:val="24"/>
          <w:szCs w:val="24"/>
        </w:rPr>
        <w:t>)</w:t>
      </w:r>
      <w:r w:rsidRPr="002525EF">
        <w:rPr>
          <w:rFonts w:ascii="Times New Roman" w:hAnsi="Times New Roman" w:cs="Times New Roman"/>
          <w:sz w:val="24"/>
          <w:szCs w:val="24"/>
        </w:rPr>
        <w:t xml:space="preserve">; подготовка сводной информации для </w:t>
      </w:r>
      <w:r w:rsidR="0002373E">
        <w:rPr>
          <w:rFonts w:ascii="Times New Roman" w:hAnsi="Times New Roman" w:cs="Times New Roman"/>
          <w:sz w:val="24"/>
          <w:szCs w:val="24"/>
        </w:rPr>
        <w:t>ОСЗН</w:t>
      </w:r>
      <w:r w:rsidRPr="002525EF">
        <w:rPr>
          <w:rFonts w:ascii="Times New Roman" w:hAnsi="Times New Roman" w:cs="Times New Roman"/>
          <w:sz w:val="24"/>
          <w:szCs w:val="24"/>
        </w:rPr>
        <w:t xml:space="preserve"> с целью ее представления на заседании местной Комиссии;</w:t>
      </w:r>
    </w:p>
    <w:p w:rsidR="003F2AA3" w:rsidRPr="002525EF" w:rsidRDefault="003F2AA3" w:rsidP="003F2AA3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>о</w:t>
      </w:r>
      <w:r w:rsidR="0002373E">
        <w:rPr>
          <w:rFonts w:ascii="Times New Roman" w:hAnsi="Times New Roman" w:cs="Times New Roman"/>
          <w:sz w:val="24"/>
          <w:szCs w:val="24"/>
        </w:rPr>
        <w:t>казание</w:t>
      </w:r>
      <w:r w:rsidRPr="002525EF">
        <w:rPr>
          <w:rFonts w:ascii="Times New Roman" w:hAnsi="Times New Roman" w:cs="Times New Roman"/>
          <w:sz w:val="24"/>
          <w:szCs w:val="24"/>
        </w:rPr>
        <w:t xml:space="preserve"> информационной и консультативной </w:t>
      </w:r>
      <w:r w:rsidR="0002373E">
        <w:rPr>
          <w:rFonts w:ascii="Times New Roman" w:hAnsi="Times New Roman" w:cs="Times New Roman"/>
          <w:sz w:val="24"/>
          <w:szCs w:val="24"/>
        </w:rPr>
        <w:t>помощи</w:t>
      </w:r>
      <w:r w:rsidRPr="002525EF">
        <w:rPr>
          <w:rFonts w:ascii="Times New Roman" w:hAnsi="Times New Roman" w:cs="Times New Roman"/>
          <w:sz w:val="24"/>
          <w:szCs w:val="24"/>
        </w:rPr>
        <w:t xml:space="preserve"> инвалид</w:t>
      </w:r>
      <w:r w:rsidR="0002373E">
        <w:rPr>
          <w:rFonts w:ascii="Times New Roman" w:hAnsi="Times New Roman" w:cs="Times New Roman"/>
          <w:sz w:val="24"/>
          <w:szCs w:val="24"/>
        </w:rPr>
        <w:t>ам</w:t>
      </w:r>
      <w:r w:rsidRPr="002525EF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02373E">
        <w:rPr>
          <w:rFonts w:ascii="Times New Roman" w:hAnsi="Times New Roman" w:cs="Times New Roman"/>
          <w:sz w:val="24"/>
          <w:szCs w:val="24"/>
        </w:rPr>
        <w:t>м</w:t>
      </w:r>
      <w:r w:rsidRPr="002525EF">
        <w:rPr>
          <w:rFonts w:ascii="Times New Roman" w:hAnsi="Times New Roman" w:cs="Times New Roman"/>
          <w:sz w:val="24"/>
          <w:szCs w:val="24"/>
        </w:rPr>
        <w:t xml:space="preserve"> МГН, член</w:t>
      </w:r>
      <w:r w:rsidR="0002373E">
        <w:rPr>
          <w:rFonts w:ascii="Times New Roman" w:hAnsi="Times New Roman" w:cs="Times New Roman"/>
          <w:sz w:val="24"/>
          <w:szCs w:val="24"/>
        </w:rPr>
        <w:t>ам</w:t>
      </w:r>
      <w:r w:rsidRPr="002525EF">
        <w:rPr>
          <w:rFonts w:ascii="Times New Roman" w:hAnsi="Times New Roman" w:cs="Times New Roman"/>
          <w:sz w:val="24"/>
          <w:szCs w:val="24"/>
        </w:rPr>
        <w:t xml:space="preserve"> их семей, общественны</w:t>
      </w:r>
      <w:r w:rsidR="0002373E">
        <w:rPr>
          <w:rFonts w:ascii="Times New Roman" w:hAnsi="Times New Roman" w:cs="Times New Roman"/>
          <w:sz w:val="24"/>
          <w:szCs w:val="24"/>
        </w:rPr>
        <w:t>м</w:t>
      </w:r>
      <w:r w:rsidRPr="002525EF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02373E">
        <w:rPr>
          <w:rFonts w:ascii="Times New Roman" w:hAnsi="Times New Roman" w:cs="Times New Roman"/>
          <w:sz w:val="24"/>
          <w:szCs w:val="24"/>
        </w:rPr>
        <w:t>ям</w:t>
      </w:r>
      <w:r w:rsidRPr="002525EF">
        <w:rPr>
          <w:rFonts w:ascii="Times New Roman" w:hAnsi="Times New Roman" w:cs="Times New Roman"/>
          <w:sz w:val="24"/>
          <w:szCs w:val="24"/>
        </w:rPr>
        <w:t xml:space="preserve"> инвалидов, ины</w:t>
      </w:r>
      <w:r w:rsidR="0002373E">
        <w:rPr>
          <w:rFonts w:ascii="Times New Roman" w:hAnsi="Times New Roman" w:cs="Times New Roman"/>
          <w:sz w:val="24"/>
          <w:szCs w:val="24"/>
        </w:rPr>
        <w:t>м</w:t>
      </w:r>
      <w:r w:rsidRPr="002525EF">
        <w:rPr>
          <w:rFonts w:ascii="Times New Roman" w:hAnsi="Times New Roman" w:cs="Times New Roman"/>
          <w:sz w:val="24"/>
          <w:szCs w:val="24"/>
        </w:rPr>
        <w:t xml:space="preserve"> заинтересованны</w:t>
      </w:r>
      <w:r w:rsidR="0002373E">
        <w:rPr>
          <w:rFonts w:ascii="Times New Roman" w:hAnsi="Times New Roman" w:cs="Times New Roman"/>
          <w:sz w:val="24"/>
          <w:szCs w:val="24"/>
        </w:rPr>
        <w:t>м</w:t>
      </w:r>
      <w:r w:rsidRPr="002525EF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2373E">
        <w:rPr>
          <w:rFonts w:ascii="Times New Roman" w:hAnsi="Times New Roman" w:cs="Times New Roman"/>
          <w:sz w:val="24"/>
          <w:szCs w:val="24"/>
        </w:rPr>
        <w:t>ям</w:t>
      </w:r>
      <w:r w:rsidRPr="002525EF">
        <w:rPr>
          <w:rFonts w:ascii="Times New Roman" w:hAnsi="Times New Roman" w:cs="Times New Roman"/>
          <w:sz w:val="24"/>
          <w:szCs w:val="24"/>
        </w:rPr>
        <w:t>;</w:t>
      </w:r>
    </w:p>
    <w:p w:rsidR="003F2AA3" w:rsidRPr="002525EF" w:rsidRDefault="003F2AA3" w:rsidP="003F2AA3">
      <w:pPr>
        <w:pStyle w:val="a3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 xml:space="preserve">взаимодействие с местными ИОГВ, органами местного самоуправления, подразделениями общественных организаций инвалидов, учреждениями и организациями для решения вопросов паспортизации и адаптации объектов социальной инфраструктуры и </w:t>
      </w:r>
      <w:r w:rsidR="0002373E">
        <w:rPr>
          <w:rFonts w:ascii="Times New Roman" w:hAnsi="Times New Roman" w:cs="Times New Roman"/>
          <w:sz w:val="24"/>
          <w:szCs w:val="24"/>
        </w:rPr>
        <w:t xml:space="preserve">обеспечения доступности </w:t>
      </w:r>
      <w:r w:rsidRPr="002525EF">
        <w:rPr>
          <w:rFonts w:ascii="Times New Roman" w:hAnsi="Times New Roman" w:cs="Times New Roman"/>
          <w:sz w:val="24"/>
          <w:szCs w:val="24"/>
        </w:rPr>
        <w:t>услуг для инвалидов.</w:t>
      </w:r>
    </w:p>
    <w:p w:rsidR="003F2AA3" w:rsidRPr="002525EF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 xml:space="preserve">По третьему направлению - </w:t>
      </w:r>
      <w:r w:rsidRPr="002525EF">
        <w:rPr>
          <w:rFonts w:ascii="Times New Roman" w:hAnsi="Times New Roman" w:cs="Times New Roman"/>
          <w:b/>
          <w:sz w:val="24"/>
          <w:szCs w:val="24"/>
        </w:rPr>
        <w:t>содействие в комплексном решении вопросов обеспечения инвалидов техническими средствами реабилитации и адаптации</w:t>
      </w:r>
      <w:r w:rsidR="00FF4861">
        <w:rPr>
          <w:rFonts w:ascii="Times New Roman" w:hAnsi="Times New Roman" w:cs="Times New Roman"/>
          <w:b/>
          <w:sz w:val="24"/>
          <w:szCs w:val="24"/>
        </w:rPr>
        <w:t xml:space="preserve"> (ТСР)</w:t>
      </w:r>
      <w:r w:rsidRPr="002525EF">
        <w:rPr>
          <w:rFonts w:ascii="Times New Roman" w:hAnsi="Times New Roman" w:cs="Times New Roman"/>
          <w:b/>
          <w:sz w:val="24"/>
          <w:szCs w:val="24"/>
        </w:rPr>
        <w:t>:</w:t>
      </w:r>
    </w:p>
    <w:p w:rsidR="003F2AA3" w:rsidRPr="002525EF" w:rsidRDefault="003F2AA3" w:rsidP="003F2AA3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 xml:space="preserve">выявление, учет и мониторинг потребностей инвалидов в </w:t>
      </w:r>
      <w:r w:rsidR="00FF4861">
        <w:rPr>
          <w:rFonts w:ascii="Times New Roman" w:hAnsi="Times New Roman" w:cs="Times New Roman"/>
          <w:sz w:val="24"/>
          <w:szCs w:val="24"/>
        </w:rPr>
        <w:t>ТСР</w:t>
      </w:r>
      <w:r w:rsidRPr="002525EF">
        <w:rPr>
          <w:rFonts w:ascii="Times New Roman" w:hAnsi="Times New Roman" w:cs="Times New Roman"/>
          <w:sz w:val="24"/>
          <w:szCs w:val="24"/>
        </w:rPr>
        <w:t xml:space="preserve"> для осуществления бытовой, общественной и профессиональной деятельности;</w:t>
      </w:r>
    </w:p>
    <w:p w:rsidR="003F2AA3" w:rsidRPr="002525EF" w:rsidRDefault="003F2AA3" w:rsidP="003F2AA3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 xml:space="preserve">содействие инвалидам в организации подбора и обеспечения их </w:t>
      </w:r>
      <w:r w:rsidR="00FF4861">
        <w:rPr>
          <w:rFonts w:ascii="Times New Roman" w:hAnsi="Times New Roman" w:cs="Times New Roman"/>
          <w:sz w:val="24"/>
          <w:szCs w:val="24"/>
        </w:rPr>
        <w:t>ТСР</w:t>
      </w:r>
      <w:r w:rsidRPr="002525EF">
        <w:rPr>
          <w:rFonts w:ascii="Times New Roman" w:hAnsi="Times New Roman" w:cs="Times New Roman"/>
          <w:sz w:val="24"/>
          <w:szCs w:val="24"/>
        </w:rPr>
        <w:t>, при необходимости – в организации их ремонта, замены;</w:t>
      </w:r>
    </w:p>
    <w:p w:rsidR="003F2AA3" w:rsidRPr="002525EF" w:rsidRDefault="003F2AA3" w:rsidP="003F2AA3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 xml:space="preserve">обучение инвалидов пользованию </w:t>
      </w:r>
      <w:r w:rsidR="00FF4861">
        <w:rPr>
          <w:rFonts w:ascii="Times New Roman" w:hAnsi="Times New Roman" w:cs="Times New Roman"/>
          <w:sz w:val="24"/>
          <w:szCs w:val="24"/>
        </w:rPr>
        <w:t>ТСР</w:t>
      </w:r>
      <w:r w:rsidRPr="002525EF">
        <w:rPr>
          <w:rFonts w:ascii="Times New Roman" w:hAnsi="Times New Roman" w:cs="Times New Roman"/>
          <w:sz w:val="24"/>
          <w:szCs w:val="24"/>
        </w:rPr>
        <w:t xml:space="preserve"> и обучение выполнению определенных видов деятельности с использованием </w:t>
      </w:r>
      <w:r w:rsidR="00FF4861">
        <w:rPr>
          <w:rFonts w:ascii="Times New Roman" w:hAnsi="Times New Roman" w:cs="Times New Roman"/>
          <w:sz w:val="24"/>
          <w:szCs w:val="24"/>
        </w:rPr>
        <w:t>ТСР</w:t>
      </w:r>
      <w:r w:rsidRPr="002525EF">
        <w:rPr>
          <w:rFonts w:ascii="Times New Roman" w:hAnsi="Times New Roman" w:cs="Times New Roman"/>
          <w:sz w:val="24"/>
          <w:szCs w:val="24"/>
        </w:rPr>
        <w:t xml:space="preserve">, а также (при необходимости) обучение членов семей инвалидов, родителей детей-инвалидов методам ухода и реабилитации, помощи в выполнении различных видов деятельности с использованием </w:t>
      </w:r>
      <w:r w:rsidR="00FF4861">
        <w:rPr>
          <w:rFonts w:ascii="Times New Roman" w:hAnsi="Times New Roman" w:cs="Times New Roman"/>
          <w:sz w:val="24"/>
          <w:szCs w:val="24"/>
        </w:rPr>
        <w:t>ТСР</w:t>
      </w:r>
      <w:r w:rsidRPr="002525EF">
        <w:rPr>
          <w:rFonts w:ascii="Times New Roman" w:hAnsi="Times New Roman" w:cs="Times New Roman"/>
          <w:sz w:val="24"/>
          <w:szCs w:val="24"/>
        </w:rPr>
        <w:t>, средств ухода и адаптации;</w:t>
      </w:r>
    </w:p>
    <w:p w:rsidR="003F2AA3" w:rsidRPr="002525EF" w:rsidRDefault="003F2AA3" w:rsidP="003F2AA3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lastRenderedPageBreak/>
        <w:t xml:space="preserve">оказание информационной, консультативной помощи инвалидам и членам их семей, общественным объединениям инвалидов по вопросам обеспечения </w:t>
      </w:r>
      <w:r w:rsidR="00FF4861">
        <w:rPr>
          <w:rFonts w:ascii="Times New Roman" w:hAnsi="Times New Roman" w:cs="Times New Roman"/>
          <w:sz w:val="24"/>
          <w:szCs w:val="24"/>
        </w:rPr>
        <w:t>ТСР</w:t>
      </w:r>
      <w:r w:rsidRPr="002525EF">
        <w:rPr>
          <w:rFonts w:ascii="Times New Roman" w:hAnsi="Times New Roman" w:cs="Times New Roman"/>
          <w:sz w:val="24"/>
          <w:szCs w:val="24"/>
        </w:rPr>
        <w:t>, проведение необходимой разъяснительной и просветительской работы по указанному направлению;</w:t>
      </w:r>
    </w:p>
    <w:p w:rsidR="003F2AA3" w:rsidRPr="002525EF" w:rsidRDefault="003F2AA3" w:rsidP="003F2AA3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 xml:space="preserve">взаимодействие с ИОГВ, учреждениями и организациями по вопросам определения потребностей, подбора и обеспечения </w:t>
      </w:r>
      <w:r w:rsidR="00FF4861">
        <w:rPr>
          <w:rFonts w:ascii="Times New Roman" w:hAnsi="Times New Roman" w:cs="Times New Roman"/>
          <w:sz w:val="24"/>
          <w:szCs w:val="24"/>
        </w:rPr>
        <w:t>ТСР</w:t>
      </w:r>
      <w:r w:rsidRPr="002525EF">
        <w:rPr>
          <w:rFonts w:ascii="Times New Roman" w:hAnsi="Times New Roman" w:cs="Times New Roman"/>
          <w:sz w:val="24"/>
          <w:szCs w:val="24"/>
        </w:rPr>
        <w:t>;</w:t>
      </w:r>
    </w:p>
    <w:p w:rsidR="003F2AA3" w:rsidRPr="002525EF" w:rsidRDefault="003F2AA3" w:rsidP="003F2AA3">
      <w:pPr>
        <w:pStyle w:val="a3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 xml:space="preserve">разработка предложений в адрес </w:t>
      </w:r>
      <w:r w:rsidR="00FF4861">
        <w:rPr>
          <w:rFonts w:ascii="Times New Roman" w:hAnsi="Times New Roman" w:cs="Times New Roman"/>
          <w:sz w:val="24"/>
          <w:szCs w:val="24"/>
        </w:rPr>
        <w:t>ОСЗН</w:t>
      </w:r>
      <w:r w:rsidRPr="002525EF">
        <w:rPr>
          <w:rFonts w:ascii="Times New Roman" w:hAnsi="Times New Roman" w:cs="Times New Roman"/>
          <w:sz w:val="24"/>
          <w:szCs w:val="24"/>
        </w:rPr>
        <w:t xml:space="preserve"> по совершенствованию деятельности по обеспечению граждан </w:t>
      </w:r>
      <w:r w:rsidR="00FF4861">
        <w:rPr>
          <w:rFonts w:ascii="Times New Roman" w:hAnsi="Times New Roman" w:cs="Times New Roman"/>
          <w:sz w:val="24"/>
          <w:szCs w:val="24"/>
        </w:rPr>
        <w:t>ТСР</w:t>
      </w:r>
      <w:r w:rsidRPr="002525EF">
        <w:rPr>
          <w:rFonts w:ascii="Times New Roman" w:hAnsi="Times New Roman" w:cs="Times New Roman"/>
          <w:sz w:val="24"/>
          <w:szCs w:val="24"/>
        </w:rPr>
        <w:t xml:space="preserve"> с учетом их потребностей.</w:t>
      </w:r>
    </w:p>
    <w:p w:rsidR="003F2AA3" w:rsidRPr="002525EF" w:rsidRDefault="00FF4861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F2AA3" w:rsidRPr="002525EF">
        <w:rPr>
          <w:rFonts w:ascii="Times New Roman" w:hAnsi="Times New Roman" w:cs="Times New Roman"/>
          <w:sz w:val="24"/>
          <w:szCs w:val="24"/>
        </w:rPr>
        <w:t xml:space="preserve">еятельность по трем указанным направлениям является по форме и порядку реализации </w:t>
      </w:r>
      <w:r w:rsidR="003F2AA3" w:rsidRPr="002525EF">
        <w:rPr>
          <w:rFonts w:ascii="Times New Roman" w:hAnsi="Times New Roman" w:cs="Times New Roman"/>
          <w:b/>
          <w:sz w:val="24"/>
          <w:szCs w:val="24"/>
        </w:rPr>
        <w:t>социальным патронажем</w:t>
      </w:r>
      <w:r w:rsidR="003F2AA3" w:rsidRPr="002525EF">
        <w:rPr>
          <w:rFonts w:ascii="Times New Roman" w:hAnsi="Times New Roman" w:cs="Times New Roman"/>
          <w:sz w:val="24"/>
          <w:szCs w:val="24"/>
        </w:rPr>
        <w:t xml:space="preserve"> - с исполнением основных функций патронажа: </w:t>
      </w:r>
    </w:p>
    <w:p w:rsidR="003F2AA3" w:rsidRPr="002525EF" w:rsidRDefault="003F2AA3" w:rsidP="003F2AA3">
      <w:pPr>
        <w:pStyle w:val="a3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5EF">
        <w:rPr>
          <w:rFonts w:ascii="Times New Roman" w:hAnsi="Times New Roman" w:cs="Times New Roman"/>
          <w:sz w:val="24"/>
          <w:szCs w:val="24"/>
        </w:rPr>
        <w:t>диагностическ</w:t>
      </w:r>
      <w:r w:rsidR="00FF4861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2525EF">
        <w:rPr>
          <w:rFonts w:ascii="Times New Roman" w:hAnsi="Times New Roman" w:cs="Times New Roman"/>
          <w:sz w:val="24"/>
          <w:szCs w:val="24"/>
        </w:rPr>
        <w:t xml:space="preserve"> (выявлени</w:t>
      </w:r>
      <w:r w:rsidR="00FF4861">
        <w:rPr>
          <w:rFonts w:ascii="Times New Roman" w:hAnsi="Times New Roman" w:cs="Times New Roman"/>
          <w:sz w:val="24"/>
          <w:szCs w:val="24"/>
        </w:rPr>
        <w:t>я</w:t>
      </w:r>
      <w:r w:rsidRPr="002525EF">
        <w:rPr>
          <w:rFonts w:ascii="Times New Roman" w:hAnsi="Times New Roman" w:cs="Times New Roman"/>
          <w:sz w:val="24"/>
          <w:szCs w:val="24"/>
        </w:rPr>
        <w:t xml:space="preserve"> имеющихся проблем и потребностей),</w:t>
      </w:r>
    </w:p>
    <w:p w:rsidR="003F2AA3" w:rsidRPr="002525EF" w:rsidRDefault="003F2AA3" w:rsidP="003F2AA3">
      <w:pPr>
        <w:pStyle w:val="a3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>разработк</w:t>
      </w:r>
      <w:r w:rsidR="00FF4861">
        <w:rPr>
          <w:rFonts w:ascii="Times New Roman" w:hAnsi="Times New Roman" w:cs="Times New Roman"/>
          <w:sz w:val="24"/>
          <w:szCs w:val="24"/>
        </w:rPr>
        <w:t>и</w:t>
      </w:r>
      <w:r w:rsidRPr="002525EF">
        <w:rPr>
          <w:rFonts w:ascii="Times New Roman" w:hAnsi="Times New Roman" w:cs="Times New Roman"/>
          <w:sz w:val="24"/>
          <w:szCs w:val="24"/>
        </w:rPr>
        <w:t xml:space="preserve"> программы действий,</w:t>
      </w:r>
    </w:p>
    <w:p w:rsidR="003F2AA3" w:rsidRPr="002525EF" w:rsidRDefault="003F2AA3" w:rsidP="003F2AA3">
      <w:pPr>
        <w:pStyle w:val="a3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>организаци</w:t>
      </w:r>
      <w:r w:rsidR="00FF4861">
        <w:rPr>
          <w:rFonts w:ascii="Times New Roman" w:hAnsi="Times New Roman" w:cs="Times New Roman"/>
          <w:sz w:val="24"/>
          <w:szCs w:val="24"/>
        </w:rPr>
        <w:t>и</w:t>
      </w:r>
      <w:r w:rsidRPr="002525EF">
        <w:rPr>
          <w:rFonts w:ascii="Times New Roman" w:hAnsi="Times New Roman" w:cs="Times New Roman"/>
          <w:sz w:val="24"/>
          <w:szCs w:val="24"/>
        </w:rPr>
        <w:t xml:space="preserve"> исполнения и </w:t>
      </w:r>
      <w:r w:rsidR="00FF4861" w:rsidRPr="002525EF">
        <w:rPr>
          <w:rFonts w:ascii="Times New Roman" w:hAnsi="Times New Roman" w:cs="Times New Roman"/>
          <w:sz w:val="24"/>
          <w:szCs w:val="24"/>
        </w:rPr>
        <w:t>содействия</w:t>
      </w:r>
      <w:r w:rsidR="00FF4861">
        <w:rPr>
          <w:rFonts w:ascii="Times New Roman" w:hAnsi="Times New Roman" w:cs="Times New Roman"/>
          <w:sz w:val="24"/>
          <w:szCs w:val="24"/>
        </w:rPr>
        <w:t>,</w:t>
      </w:r>
      <w:r w:rsidRPr="002525EF">
        <w:rPr>
          <w:rFonts w:ascii="Times New Roman" w:hAnsi="Times New Roman" w:cs="Times New Roman"/>
          <w:sz w:val="24"/>
          <w:szCs w:val="24"/>
        </w:rPr>
        <w:t xml:space="preserve"> координация действий исполнителей,</w:t>
      </w:r>
    </w:p>
    <w:p w:rsidR="003F2AA3" w:rsidRPr="002525EF" w:rsidRDefault="00FF4861" w:rsidP="003F2AA3">
      <w:pPr>
        <w:pStyle w:val="a3"/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контрольной</w:t>
      </w:r>
      <w:r w:rsidR="003F2AA3" w:rsidRPr="002525EF">
        <w:rPr>
          <w:rFonts w:ascii="Times New Roman" w:hAnsi="Times New Roman" w:cs="Times New Roman"/>
          <w:sz w:val="24"/>
          <w:szCs w:val="24"/>
        </w:rPr>
        <w:t xml:space="preserve"> (контрол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F2AA3" w:rsidRPr="002525EF">
        <w:rPr>
          <w:rFonts w:ascii="Times New Roman" w:hAnsi="Times New Roman" w:cs="Times New Roman"/>
          <w:sz w:val="24"/>
          <w:szCs w:val="24"/>
        </w:rPr>
        <w:t xml:space="preserve"> и 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F2AA3" w:rsidRPr="002525EF">
        <w:rPr>
          <w:rFonts w:ascii="Times New Roman" w:hAnsi="Times New Roman" w:cs="Times New Roman"/>
          <w:sz w:val="24"/>
          <w:szCs w:val="24"/>
        </w:rPr>
        <w:t xml:space="preserve"> результатов, оценк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F2AA3" w:rsidRPr="002525EF">
        <w:rPr>
          <w:rFonts w:ascii="Times New Roman" w:hAnsi="Times New Roman" w:cs="Times New Roman"/>
          <w:sz w:val="24"/>
          <w:szCs w:val="24"/>
        </w:rPr>
        <w:t xml:space="preserve"> эффективности, коррекци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F2AA3" w:rsidRPr="002525EF">
        <w:rPr>
          <w:rFonts w:ascii="Times New Roman" w:hAnsi="Times New Roman" w:cs="Times New Roman"/>
          <w:sz w:val="24"/>
          <w:szCs w:val="24"/>
        </w:rPr>
        <w:t>).</w:t>
      </w:r>
    </w:p>
    <w:p w:rsidR="003F2AA3" w:rsidRPr="002525EF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 xml:space="preserve">В этой связи </w:t>
      </w:r>
      <w:r w:rsidR="00FF4861">
        <w:rPr>
          <w:rFonts w:ascii="Times New Roman" w:hAnsi="Times New Roman" w:cs="Times New Roman"/>
          <w:sz w:val="24"/>
          <w:szCs w:val="24"/>
        </w:rPr>
        <w:t>функции</w:t>
      </w:r>
      <w:r w:rsidRPr="002525EF">
        <w:rPr>
          <w:rFonts w:ascii="Times New Roman" w:hAnsi="Times New Roman" w:cs="Times New Roman"/>
          <w:sz w:val="24"/>
          <w:szCs w:val="24"/>
        </w:rPr>
        <w:t xml:space="preserve"> по социальной поддержке в адаптации среды жизнедеятельности согласно потребностями инвалидов возл</w:t>
      </w:r>
      <w:r w:rsidR="00FF4861">
        <w:rPr>
          <w:rFonts w:ascii="Times New Roman" w:hAnsi="Times New Roman" w:cs="Times New Roman"/>
          <w:sz w:val="24"/>
          <w:szCs w:val="24"/>
        </w:rPr>
        <w:t>агаются</w:t>
      </w:r>
      <w:r w:rsidRPr="002525EF">
        <w:rPr>
          <w:rFonts w:ascii="Times New Roman" w:hAnsi="Times New Roman" w:cs="Times New Roman"/>
          <w:sz w:val="24"/>
          <w:szCs w:val="24"/>
        </w:rPr>
        <w:t xml:space="preserve"> на </w:t>
      </w:r>
      <w:r w:rsidRPr="002525EF">
        <w:rPr>
          <w:rFonts w:ascii="Times New Roman" w:hAnsi="Times New Roman" w:cs="Times New Roman"/>
          <w:b/>
          <w:sz w:val="24"/>
          <w:szCs w:val="24"/>
        </w:rPr>
        <w:t>специалистов по социальной работе.</w:t>
      </w:r>
    </w:p>
    <w:p w:rsidR="003F2AA3" w:rsidRPr="002525EF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5EF">
        <w:rPr>
          <w:rFonts w:ascii="Times New Roman" w:hAnsi="Times New Roman" w:cs="Times New Roman"/>
          <w:sz w:val="24"/>
          <w:szCs w:val="24"/>
        </w:rPr>
        <w:t xml:space="preserve">С учетом имеющихся </w:t>
      </w:r>
      <w:r w:rsidR="005A6F79">
        <w:rPr>
          <w:rFonts w:ascii="Times New Roman" w:hAnsi="Times New Roman" w:cs="Times New Roman"/>
          <w:sz w:val="24"/>
          <w:szCs w:val="24"/>
        </w:rPr>
        <w:t>в</w:t>
      </w:r>
      <w:r w:rsidRPr="002525EF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5A6F79">
        <w:rPr>
          <w:rFonts w:ascii="Times New Roman" w:hAnsi="Times New Roman" w:cs="Times New Roman"/>
          <w:sz w:val="24"/>
          <w:szCs w:val="24"/>
        </w:rPr>
        <w:t>е</w:t>
      </w:r>
      <w:r w:rsidRPr="002525EF">
        <w:rPr>
          <w:rFonts w:ascii="Times New Roman" w:hAnsi="Times New Roman" w:cs="Times New Roman"/>
          <w:sz w:val="24"/>
          <w:szCs w:val="24"/>
        </w:rPr>
        <w:t xml:space="preserve"> РФ организационных, финансовых и кадровых ресурсов может быть принято решение о формирование службы СПАС в качестве структурного подразделения социально-реабилитационного учреждения</w:t>
      </w:r>
      <w:r w:rsidR="005A6F79">
        <w:rPr>
          <w:rFonts w:ascii="Times New Roman" w:hAnsi="Times New Roman" w:cs="Times New Roman"/>
          <w:sz w:val="24"/>
          <w:szCs w:val="24"/>
        </w:rPr>
        <w:t xml:space="preserve"> (</w:t>
      </w:r>
      <w:r w:rsidRPr="002525EF">
        <w:rPr>
          <w:rFonts w:ascii="Times New Roman" w:hAnsi="Times New Roman" w:cs="Times New Roman"/>
          <w:sz w:val="24"/>
          <w:szCs w:val="24"/>
        </w:rPr>
        <w:t>центра со</w:t>
      </w:r>
      <w:r w:rsidR="005A6F79">
        <w:rPr>
          <w:rFonts w:ascii="Times New Roman" w:hAnsi="Times New Roman" w:cs="Times New Roman"/>
          <w:sz w:val="24"/>
          <w:szCs w:val="24"/>
        </w:rPr>
        <w:t>циальной реабилитации инвалидов)</w:t>
      </w:r>
      <w:r w:rsidRPr="002525EF">
        <w:rPr>
          <w:rFonts w:ascii="Times New Roman" w:hAnsi="Times New Roman" w:cs="Times New Roman"/>
          <w:sz w:val="24"/>
          <w:szCs w:val="24"/>
        </w:rPr>
        <w:t xml:space="preserve"> или </w:t>
      </w:r>
      <w:r w:rsidR="005A6F79">
        <w:rPr>
          <w:rFonts w:ascii="Times New Roman" w:hAnsi="Times New Roman" w:cs="Times New Roman"/>
          <w:sz w:val="24"/>
          <w:szCs w:val="24"/>
        </w:rPr>
        <w:t xml:space="preserve">подразделения центра </w:t>
      </w:r>
      <w:r w:rsidRPr="002525EF">
        <w:rPr>
          <w:rFonts w:ascii="Times New Roman" w:hAnsi="Times New Roman" w:cs="Times New Roman"/>
          <w:sz w:val="24"/>
          <w:szCs w:val="24"/>
        </w:rPr>
        <w:t>социального обслуживания населения, либо обеспечить указанные направления деятельности специалист</w:t>
      </w:r>
      <w:r w:rsidR="005A6F79">
        <w:rPr>
          <w:rFonts w:ascii="Times New Roman" w:hAnsi="Times New Roman" w:cs="Times New Roman"/>
          <w:sz w:val="24"/>
          <w:szCs w:val="24"/>
        </w:rPr>
        <w:t>ами</w:t>
      </w:r>
      <w:r w:rsidRPr="002525EF">
        <w:rPr>
          <w:rFonts w:ascii="Times New Roman" w:hAnsi="Times New Roman" w:cs="Times New Roman"/>
          <w:sz w:val="24"/>
          <w:szCs w:val="24"/>
        </w:rPr>
        <w:t xml:space="preserve"> по социальной работе, входящими в состав иных действующих структурных подразделений указанных учреждений.</w:t>
      </w:r>
      <w:proofErr w:type="gramEnd"/>
    </w:p>
    <w:p w:rsidR="003F2AA3" w:rsidRPr="002525EF" w:rsidRDefault="003F2AA3" w:rsidP="005A6F79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5EF">
        <w:rPr>
          <w:rFonts w:ascii="Times New Roman" w:hAnsi="Times New Roman" w:cs="Times New Roman"/>
          <w:sz w:val="24"/>
          <w:szCs w:val="24"/>
        </w:rPr>
        <w:t xml:space="preserve">Для эффективной и качественной деятельности службы СПАС в свете современных задач и тенденций развития доступной среды жизнедеятельности в России (с учетом международного опыта), необходимо </w:t>
      </w:r>
      <w:r w:rsidRPr="002525EF">
        <w:rPr>
          <w:rFonts w:ascii="Times New Roman" w:hAnsi="Times New Roman" w:cs="Times New Roman"/>
          <w:b/>
          <w:sz w:val="24"/>
          <w:szCs w:val="24"/>
        </w:rPr>
        <w:t>создание системы методического обеспечения и дополнительной профессиональной подготовки специалистов по социальной работе</w:t>
      </w:r>
      <w:r w:rsidR="006022A4" w:rsidRPr="006022A4">
        <w:rPr>
          <w:rStyle w:val="afb"/>
          <w:rFonts w:ascii="Times New Roman" w:hAnsi="Times New Roman" w:cs="Times New Roman"/>
          <w:b/>
          <w:sz w:val="24"/>
          <w:szCs w:val="24"/>
        </w:rPr>
        <w:footnoteReference w:id="2"/>
      </w:r>
      <w:r w:rsidRPr="006022A4">
        <w:rPr>
          <w:rFonts w:ascii="Times New Roman" w:hAnsi="Times New Roman" w:cs="Times New Roman"/>
          <w:color w:val="FABF8F"/>
          <w:sz w:val="24"/>
          <w:szCs w:val="24"/>
        </w:rPr>
        <w:t xml:space="preserve"> </w:t>
      </w:r>
      <w:r w:rsidRPr="002525EF">
        <w:rPr>
          <w:rFonts w:ascii="Times New Roman" w:hAnsi="Times New Roman" w:cs="Times New Roman"/>
          <w:sz w:val="24"/>
          <w:szCs w:val="24"/>
        </w:rPr>
        <w:t>по вопросам:</w:t>
      </w:r>
      <w:r w:rsidR="005A6F79">
        <w:rPr>
          <w:rFonts w:ascii="Times New Roman" w:hAnsi="Times New Roman" w:cs="Times New Roman"/>
          <w:sz w:val="24"/>
          <w:szCs w:val="24"/>
        </w:rPr>
        <w:t xml:space="preserve"> реабилитации инвалидов; </w:t>
      </w:r>
      <w:r w:rsidRPr="002525EF">
        <w:rPr>
          <w:rFonts w:ascii="Times New Roman" w:hAnsi="Times New Roman" w:cs="Times New Roman"/>
          <w:sz w:val="24"/>
          <w:szCs w:val="24"/>
        </w:rPr>
        <w:t xml:space="preserve">обеспечения инвалидов </w:t>
      </w:r>
      <w:r w:rsidR="005A6F79">
        <w:rPr>
          <w:rFonts w:ascii="Times New Roman" w:hAnsi="Times New Roman" w:cs="Times New Roman"/>
          <w:sz w:val="24"/>
          <w:szCs w:val="24"/>
        </w:rPr>
        <w:t xml:space="preserve">ТСР; </w:t>
      </w:r>
      <w:r w:rsidRPr="002525EF">
        <w:rPr>
          <w:rFonts w:ascii="Times New Roman" w:hAnsi="Times New Roman" w:cs="Times New Roman"/>
          <w:sz w:val="24"/>
          <w:szCs w:val="24"/>
        </w:rPr>
        <w:t>вопросам социальной интеграции инвалидов, создания для них до</w:t>
      </w:r>
      <w:r w:rsidR="005A6F79">
        <w:rPr>
          <w:rFonts w:ascii="Times New Roman" w:hAnsi="Times New Roman" w:cs="Times New Roman"/>
          <w:sz w:val="24"/>
          <w:szCs w:val="24"/>
        </w:rPr>
        <w:t>ступной среды жизнедеятельности</w:t>
      </w:r>
      <w:r w:rsidRPr="002525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2AA3" w:rsidRPr="002525EF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>Создание и обеспечение деятельности в системе социальных служб такой структуры  (СПАС) позволит поднять на качественно новый, профессиональный уровень работу по созданию доступной среды жизнедеятельности для инвалидов в соответствии с принципиальными положениями Конвенц</w:t>
      </w:r>
      <w:proofErr w:type="gramStart"/>
      <w:r w:rsidRPr="002525EF">
        <w:rPr>
          <w:rFonts w:ascii="Times New Roman" w:hAnsi="Times New Roman" w:cs="Times New Roman"/>
          <w:sz w:val="24"/>
          <w:szCs w:val="24"/>
        </w:rPr>
        <w:t>ии ОО</w:t>
      </w:r>
      <w:proofErr w:type="gramEnd"/>
      <w:r w:rsidRPr="002525EF">
        <w:rPr>
          <w:rFonts w:ascii="Times New Roman" w:hAnsi="Times New Roman" w:cs="Times New Roman"/>
          <w:sz w:val="24"/>
          <w:szCs w:val="24"/>
        </w:rPr>
        <w:t>Н о правах инвалидов и с учетом потребностей инвалидов.</w:t>
      </w:r>
    </w:p>
    <w:p w:rsidR="003F2AA3" w:rsidRDefault="003F2AA3" w:rsidP="003F2AA3">
      <w:pPr>
        <w:sectPr w:rsidR="003F2AA3" w:rsidSect="008B014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F2AA3" w:rsidRPr="002525EF" w:rsidRDefault="003F2AA3" w:rsidP="00853307">
      <w:pPr>
        <w:spacing w:line="240" w:lineRule="auto"/>
        <w:ind w:firstLine="709"/>
        <w:rPr>
          <w:b/>
          <w:sz w:val="24"/>
          <w:szCs w:val="24"/>
        </w:rPr>
      </w:pPr>
      <w:r w:rsidRPr="002525EF">
        <w:rPr>
          <w:b/>
          <w:sz w:val="24"/>
          <w:szCs w:val="24"/>
        </w:rPr>
        <w:lastRenderedPageBreak/>
        <w:t xml:space="preserve">3.2. </w:t>
      </w:r>
      <w:r w:rsidR="00853307" w:rsidRPr="00853307">
        <w:rPr>
          <w:b/>
          <w:sz w:val="24"/>
          <w:szCs w:val="24"/>
        </w:rPr>
        <w:t>Порядок работы (основные этапы) и документационное обеспечение процесса паспортизации объектов социальной инфраструктуры и услуг</w:t>
      </w:r>
    </w:p>
    <w:p w:rsidR="003F2AA3" w:rsidRPr="002525EF" w:rsidRDefault="003F2AA3" w:rsidP="003F2AA3">
      <w:pPr>
        <w:ind w:firstLine="709"/>
        <w:rPr>
          <w:sz w:val="24"/>
          <w:szCs w:val="24"/>
        </w:rPr>
      </w:pPr>
    </w:p>
    <w:p w:rsidR="003F2AA3" w:rsidRPr="003946D2" w:rsidRDefault="003F2AA3" w:rsidP="003F2AA3">
      <w:pPr>
        <w:ind w:firstLine="709"/>
        <w:rPr>
          <w:b/>
          <w:sz w:val="24"/>
          <w:szCs w:val="24"/>
        </w:rPr>
      </w:pPr>
      <w:r w:rsidRPr="002525EF">
        <w:rPr>
          <w:sz w:val="24"/>
          <w:szCs w:val="24"/>
        </w:rPr>
        <w:t xml:space="preserve">Для организации работы </w:t>
      </w:r>
      <w:r w:rsidR="00853307">
        <w:rPr>
          <w:b/>
          <w:sz w:val="24"/>
          <w:szCs w:val="24"/>
        </w:rPr>
        <w:t>в</w:t>
      </w:r>
      <w:r w:rsidRPr="003946D2">
        <w:rPr>
          <w:b/>
          <w:sz w:val="24"/>
          <w:szCs w:val="24"/>
        </w:rPr>
        <w:t xml:space="preserve"> субъект</w:t>
      </w:r>
      <w:r w:rsidR="00853307">
        <w:rPr>
          <w:b/>
          <w:sz w:val="24"/>
          <w:szCs w:val="24"/>
        </w:rPr>
        <w:t>е</w:t>
      </w:r>
      <w:r w:rsidRPr="003946D2">
        <w:rPr>
          <w:b/>
          <w:sz w:val="24"/>
          <w:szCs w:val="24"/>
        </w:rPr>
        <w:t xml:space="preserve"> РФ принимается организационно-распорядительный документ, определяющий порядок работы по паспортизации и адаптации объектов социальной инфраструктуры, участников</w:t>
      </w:r>
      <w:r w:rsidR="00853307">
        <w:rPr>
          <w:b/>
          <w:sz w:val="24"/>
          <w:szCs w:val="24"/>
        </w:rPr>
        <w:t xml:space="preserve"> этой деятельности</w:t>
      </w:r>
      <w:r w:rsidRPr="003946D2">
        <w:rPr>
          <w:b/>
          <w:sz w:val="24"/>
          <w:szCs w:val="24"/>
        </w:rPr>
        <w:t>, их задачи и функции, порядок взаимодействия, документооборот.</w:t>
      </w:r>
    </w:p>
    <w:p w:rsidR="00D5338F" w:rsidRPr="002525EF" w:rsidRDefault="00D5338F" w:rsidP="00D5338F">
      <w:pPr>
        <w:ind w:firstLine="709"/>
        <w:rPr>
          <w:sz w:val="24"/>
          <w:szCs w:val="24"/>
        </w:rPr>
      </w:pPr>
      <w:r w:rsidRPr="002525EF">
        <w:rPr>
          <w:sz w:val="24"/>
          <w:szCs w:val="24"/>
        </w:rPr>
        <w:t>Организация паспортизации объектов социальной инфраструкту</w:t>
      </w:r>
      <w:r>
        <w:rPr>
          <w:sz w:val="24"/>
          <w:szCs w:val="24"/>
        </w:rPr>
        <w:t>ры и услуг проводится поэтапно.</w:t>
      </w:r>
    </w:p>
    <w:p w:rsidR="003F2AA3" w:rsidRPr="002525EF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38F">
        <w:rPr>
          <w:rFonts w:ascii="Times New Roman" w:hAnsi="Times New Roman" w:cs="Times New Roman"/>
          <w:sz w:val="24"/>
          <w:szCs w:val="24"/>
          <w:u w:val="single"/>
        </w:rPr>
        <w:t>Основными организационными этапами системы паспортизации</w:t>
      </w:r>
      <w:r w:rsidRPr="002525EF">
        <w:rPr>
          <w:rFonts w:ascii="Times New Roman" w:hAnsi="Times New Roman" w:cs="Times New Roman"/>
          <w:sz w:val="24"/>
          <w:szCs w:val="24"/>
        </w:rPr>
        <w:t xml:space="preserve"> </w:t>
      </w:r>
      <w:r w:rsidRPr="00853307">
        <w:rPr>
          <w:rFonts w:ascii="Times New Roman" w:hAnsi="Times New Roman" w:cs="Times New Roman"/>
          <w:sz w:val="24"/>
          <w:szCs w:val="24"/>
        </w:rPr>
        <w:t>(учета и мониторинга</w:t>
      </w:r>
      <w:r w:rsidR="00853307" w:rsidRPr="00853307">
        <w:rPr>
          <w:rFonts w:ascii="Times New Roman" w:hAnsi="Times New Roman" w:cs="Times New Roman"/>
          <w:sz w:val="24"/>
          <w:szCs w:val="24"/>
        </w:rPr>
        <w:t xml:space="preserve"> </w:t>
      </w:r>
      <w:r w:rsidRPr="00853307">
        <w:rPr>
          <w:rFonts w:ascii="Times New Roman" w:hAnsi="Times New Roman" w:cs="Times New Roman"/>
          <w:sz w:val="24"/>
          <w:szCs w:val="24"/>
        </w:rPr>
        <w:t>состояния доступности</w:t>
      </w:r>
      <w:r w:rsidR="00853307" w:rsidRPr="00853307">
        <w:rPr>
          <w:rFonts w:ascii="Times New Roman" w:hAnsi="Times New Roman" w:cs="Times New Roman"/>
          <w:sz w:val="24"/>
          <w:szCs w:val="24"/>
        </w:rPr>
        <w:t>)</w:t>
      </w:r>
      <w:r w:rsidRPr="00853307">
        <w:rPr>
          <w:rFonts w:ascii="Times New Roman" w:hAnsi="Times New Roman" w:cs="Times New Roman"/>
          <w:sz w:val="24"/>
          <w:szCs w:val="24"/>
        </w:rPr>
        <w:t xml:space="preserve"> объектов социальной инфраструктуры </w:t>
      </w:r>
      <w:r w:rsidR="00853307">
        <w:rPr>
          <w:rFonts w:ascii="Times New Roman" w:hAnsi="Times New Roman" w:cs="Times New Roman"/>
          <w:sz w:val="24"/>
          <w:szCs w:val="24"/>
        </w:rPr>
        <w:t xml:space="preserve">и услуг </w:t>
      </w:r>
      <w:r w:rsidRPr="00853307">
        <w:rPr>
          <w:rFonts w:ascii="Times New Roman" w:hAnsi="Times New Roman" w:cs="Times New Roman"/>
          <w:sz w:val="24"/>
          <w:szCs w:val="24"/>
        </w:rPr>
        <w:t>являются:</w:t>
      </w:r>
    </w:p>
    <w:p w:rsidR="003F2AA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b/>
          <w:sz w:val="24"/>
          <w:szCs w:val="24"/>
        </w:rPr>
        <w:t>Этап подготовки</w:t>
      </w:r>
      <w:r w:rsidRPr="002525EF">
        <w:rPr>
          <w:rFonts w:ascii="Times New Roman" w:hAnsi="Times New Roman" w:cs="Times New Roman"/>
          <w:sz w:val="24"/>
          <w:szCs w:val="24"/>
        </w:rPr>
        <w:t xml:space="preserve">. На этом этапе начинается </w:t>
      </w:r>
      <w:r w:rsidRPr="00D5338F">
        <w:rPr>
          <w:rFonts w:ascii="Times New Roman" w:hAnsi="Times New Roman" w:cs="Times New Roman"/>
          <w:sz w:val="24"/>
          <w:szCs w:val="24"/>
          <w:u w:val="single"/>
        </w:rPr>
        <w:t xml:space="preserve">формированием реестра объектов социальной инфраструктуры и услуг </w:t>
      </w:r>
      <w:r w:rsidRPr="00853307">
        <w:rPr>
          <w:rFonts w:ascii="Times New Roman" w:hAnsi="Times New Roman" w:cs="Times New Roman"/>
          <w:sz w:val="24"/>
          <w:szCs w:val="24"/>
        </w:rPr>
        <w:t>для их паспортизации</w:t>
      </w:r>
      <w:r w:rsidRPr="002525EF">
        <w:rPr>
          <w:rFonts w:ascii="Times New Roman" w:hAnsi="Times New Roman" w:cs="Times New Roman"/>
          <w:sz w:val="24"/>
          <w:szCs w:val="24"/>
        </w:rPr>
        <w:t xml:space="preserve"> </w:t>
      </w:r>
      <w:r w:rsidR="003946D2">
        <w:rPr>
          <w:rFonts w:ascii="Times New Roman" w:hAnsi="Times New Roman" w:cs="Times New Roman"/>
          <w:sz w:val="24"/>
          <w:szCs w:val="24"/>
        </w:rPr>
        <w:t>с</w:t>
      </w:r>
      <w:r w:rsidRPr="002525EF">
        <w:rPr>
          <w:rFonts w:ascii="Times New Roman" w:hAnsi="Times New Roman" w:cs="Times New Roman"/>
          <w:sz w:val="24"/>
          <w:szCs w:val="24"/>
        </w:rPr>
        <w:t xml:space="preserve"> целью оценки состояния доступности и определения необходимой адаптации. </w:t>
      </w:r>
      <w:r w:rsidR="00853307" w:rsidRPr="002525EF">
        <w:rPr>
          <w:rFonts w:ascii="Times New Roman" w:hAnsi="Times New Roman" w:cs="Times New Roman"/>
          <w:sz w:val="24"/>
          <w:szCs w:val="24"/>
        </w:rPr>
        <w:t xml:space="preserve">ОСЗН </w:t>
      </w:r>
      <w:r w:rsidR="00853307">
        <w:rPr>
          <w:rFonts w:ascii="Times New Roman" w:hAnsi="Times New Roman" w:cs="Times New Roman"/>
          <w:sz w:val="24"/>
          <w:szCs w:val="24"/>
        </w:rPr>
        <w:t>п</w:t>
      </w:r>
      <w:r w:rsidRPr="002525EF">
        <w:rPr>
          <w:rFonts w:ascii="Times New Roman" w:hAnsi="Times New Roman" w:cs="Times New Roman"/>
          <w:sz w:val="24"/>
          <w:szCs w:val="24"/>
        </w:rPr>
        <w:t>о данным территориальных и ведомственных ИОГВ формирует перечень приоритетных объектов социальной инфраструктуры (</w:t>
      </w:r>
      <w:r w:rsidR="00853307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2525EF">
        <w:rPr>
          <w:rFonts w:ascii="Times New Roman" w:hAnsi="Times New Roman" w:cs="Times New Roman"/>
          <w:sz w:val="24"/>
          <w:szCs w:val="24"/>
        </w:rPr>
        <w:t xml:space="preserve">ОСИ) на подведомственной территории, </w:t>
      </w:r>
      <w:r w:rsidR="00D5338F">
        <w:rPr>
          <w:rFonts w:ascii="Times New Roman" w:hAnsi="Times New Roman" w:cs="Times New Roman"/>
          <w:sz w:val="24"/>
          <w:szCs w:val="24"/>
        </w:rPr>
        <w:t>который станет основой реестра.</w:t>
      </w:r>
    </w:p>
    <w:p w:rsidR="003F2AA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b/>
          <w:sz w:val="24"/>
          <w:szCs w:val="24"/>
        </w:rPr>
        <w:t>Этап скрининга</w:t>
      </w:r>
      <w:r w:rsidRPr="002525EF">
        <w:rPr>
          <w:rFonts w:ascii="Times New Roman" w:hAnsi="Times New Roman" w:cs="Times New Roman"/>
          <w:sz w:val="24"/>
          <w:szCs w:val="24"/>
        </w:rPr>
        <w:t xml:space="preserve"> (от англ</w:t>
      </w:r>
      <w:r w:rsidR="00E94265">
        <w:rPr>
          <w:rFonts w:ascii="Times New Roman" w:hAnsi="Times New Roman" w:cs="Times New Roman"/>
          <w:sz w:val="24"/>
          <w:szCs w:val="24"/>
        </w:rPr>
        <w:t>.</w:t>
      </w:r>
      <w:r w:rsidRPr="002525EF">
        <w:rPr>
          <w:rFonts w:ascii="Times New Roman" w:hAnsi="Times New Roman" w:cs="Times New Roman"/>
          <w:sz w:val="24"/>
          <w:szCs w:val="24"/>
        </w:rPr>
        <w:t xml:space="preserve"> </w:t>
      </w:r>
      <w:r w:rsidRPr="002525EF">
        <w:rPr>
          <w:rFonts w:ascii="Times New Roman" w:hAnsi="Times New Roman" w:cs="Times New Roman"/>
          <w:sz w:val="24"/>
          <w:szCs w:val="24"/>
          <w:lang w:val="en-US"/>
        </w:rPr>
        <w:t>screening</w:t>
      </w:r>
      <w:r w:rsidRPr="002525EF">
        <w:rPr>
          <w:rFonts w:ascii="Times New Roman" w:hAnsi="Times New Roman" w:cs="Times New Roman"/>
          <w:sz w:val="24"/>
          <w:szCs w:val="24"/>
        </w:rPr>
        <w:t xml:space="preserve"> – просеивание, сортировка). Проводится этот этап путем </w:t>
      </w:r>
      <w:r w:rsidRPr="00D5338F">
        <w:rPr>
          <w:rFonts w:ascii="Times New Roman" w:hAnsi="Times New Roman" w:cs="Times New Roman"/>
          <w:sz w:val="24"/>
          <w:szCs w:val="24"/>
          <w:u w:val="single"/>
        </w:rPr>
        <w:t xml:space="preserve">сбора информации от руководителей ОСИ </w:t>
      </w:r>
      <w:r w:rsidRPr="004A43DC">
        <w:rPr>
          <w:rFonts w:ascii="Times New Roman" w:hAnsi="Times New Roman" w:cs="Times New Roman"/>
          <w:sz w:val="24"/>
          <w:szCs w:val="24"/>
          <w:u w:val="single"/>
        </w:rPr>
        <w:t>(анкетирования)</w:t>
      </w:r>
      <w:r w:rsidRPr="002525EF">
        <w:rPr>
          <w:rFonts w:ascii="Times New Roman" w:hAnsi="Times New Roman" w:cs="Times New Roman"/>
          <w:sz w:val="24"/>
          <w:szCs w:val="24"/>
        </w:rPr>
        <w:t xml:space="preserve"> с целью классификации для определения порядка и приоритетности последующих действий: выборки объектов для обследования и экспертной оценки; необходимости получения дополнительных сведений об объекте; выделения приоритетных </w:t>
      </w:r>
      <w:r w:rsidR="00E94265">
        <w:rPr>
          <w:rFonts w:ascii="Times New Roman" w:hAnsi="Times New Roman" w:cs="Times New Roman"/>
          <w:sz w:val="24"/>
          <w:szCs w:val="24"/>
        </w:rPr>
        <w:t>ОСИ</w:t>
      </w:r>
      <w:r w:rsidRPr="002525EF">
        <w:rPr>
          <w:rFonts w:ascii="Times New Roman" w:hAnsi="Times New Roman" w:cs="Times New Roman"/>
          <w:sz w:val="24"/>
          <w:szCs w:val="24"/>
        </w:rPr>
        <w:t xml:space="preserve"> с учетом потребностей инвалидов </w:t>
      </w:r>
      <w:r w:rsidR="00E94265">
        <w:rPr>
          <w:rFonts w:ascii="Times New Roman" w:hAnsi="Times New Roman" w:cs="Times New Roman"/>
          <w:sz w:val="24"/>
          <w:szCs w:val="24"/>
        </w:rPr>
        <w:t>и</w:t>
      </w:r>
      <w:r w:rsidRPr="002525EF">
        <w:rPr>
          <w:rFonts w:ascii="Times New Roman" w:hAnsi="Times New Roman" w:cs="Times New Roman"/>
          <w:sz w:val="24"/>
          <w:szCs w:val="24"/>
        </w:rPr>
        <w:t xml:space="preserve"> состояния их обустройства (адаптации); </w:t>
      </w:r>
      <w:r w:rsidR="00E94265">
        <w:rPr>
          <w:rFonts w:ascii="Times New Roman" w:hAnsi="Times New Roman" w:cs="Times New Roman"/>
          <w:sz w:val="24"/>
          <w:szCs w:val="24"/>
        </w:rPr>
        <w:t xml:space="preserve">решения вопроса о </w:t>
      </w:r>
      <w:r w:rsidRPr="002525EF">
        <w:rPr>
          <w:rFonts w:ascii="Times New Roman" w:hAnsi="Times New Roman" w:cs="Times New Roman"/>
          <w:sz w:val="24"/>
          <w:szCs w:val="24"/>
        </w:rPr>
        <w:t>достаточности сведений для размещения информации на от</w:t>
      </w:r>
      <w:r w:rsidR="00E94265">
        <w:rPr>
          <w:rFonts w:ascii="Times New Roman" w:hAnsi="Times New Roman" w:cs="Times New Roman"/>
          <w:sz w:val="24"/>
          <w:szCs w:val="24"/>
        </w:rPr>
        <w:t>крытом информационном ресурсе (К</w:t>
      </w:r>
      <w:r w:rsidRPr="002525EF">
        <w:rPr>
          <w:rFonts w:ascii="Times New Roman" w:hAnsi="Times New Roman" w:cs="Times New Roman"/>
          <w:sz w:val="24"/>
          <w:szCs w:val="24"/>
        </w:rPr>
        <w:t>арт</w:t>
      </w:r>
      <w:r w:rsidR="00E94265">
        <w:rPr>
          <w:rFonts w:ascii="Times New Roman" w:hAnsi="Times New Roman" w:cs="Times New Roman"/>
          <w:sz w:val="24"/>
          <w:szCs w:val="24"/>
        </w:rPr>
        <w:t>е</w:t>
      </w:r>
      <w:r w:rsidRPr="002525EF">
        <w:rPr>
          <w:rFonts w:ascii="Times New Roman" w:hAnsi="Times New Roman" w:cs="Times New Roman"/>
          <w:sz w:val="24"/>
          <w:szCs w:val="24"/>
        </w:rPr>
        <w:t xml:space="preserve"> доступности</w:t>
      </w:r>
      <w:r w:rsidR="00E94265">
        <w:rPr>
          <w:rFonts w:ascii="Times New Roman" w:hAnsi="Times New Roman" w:cs="Times New Roman"/>
          <w:sz w:val="24"/>
          <w:szCs w:val="24"/>
        </w:rPr>
        <w:t xml:space="preserve"> субъекта РФ</w:t>
      </w:r>
      <w:r w:rsidRPr="002525EF">
        <w:rPr>
          <w:rFonts w:ascii="Times New Roman" w:hAnsi="Times New Roman" w:cs="Times New Roman"/>
          <w:sz w:val="24"/>
          <w:szCs w:val="24"/>
        </w:rPr>
        <w:t>).</w:t>
      </w:r>
    </w:p>
    <w:p w:rsidR="003F2AA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b/>
          <w:sz w:val="24"/>
          <w:szCs w:val="24"/>
        </w:rPr>
        <w:t xml:space="preserve">Этап экспертной оценки. </w:t>
      </w:r>
      <w:r w:rsidRPr="002525EF">
        <w:rPr>
          <w:rFonts w:ascii="Times New Roman" w:hAnsi="Times New Roman" w:cs="Times New Roman"/>
          <w:sz w:val="24"/>
          <w:szCs w:val="24"/>
        </w:rPr>
        <w:t xml:space="preserve">Этап основан на оценке состояния доступности </w:t>
      </w:r>
      <w:r w:rsidR="00E94265">
        <w:rPr>
          <w:rFonts w:ascii="Times New Roman" w:hAnsi="Times New Roman" w:cs="Times New Roman"/>
          <w:sz w:val="24"/>
          <w:szCs w:val="24"/>
        </w:rPr>
        <w:t>ОСИ</w:t>
      </w:r>
      <w:r w:rsidRPr="002525EF">
        <w:rPr>
          <w:rFonts w:ascii="Times New Roman" w:hAnsi="Times New Roman" w:cs="Times New Roman"/>
          <w:sz w:val="24"/>
          <w:szCs w:val="24"/>
        </w:rPr>
        <w:t xml:space="preserve"> </w:t>
      </w:r>
      <w:r w:rsidRPr="00D5338F">
        <w:rPr>
          <w:rFonts w:ascii="Times New Roman" w:hAnsi="Times New Roman" w:cs="Times New Roman"/>
          <w:sz w:val="24"/>
          <w:szCs w:val="24"/>
          <w:u w:val="single"/>
        </w:rPr>
        <w:t>по результатам обследования</w:t>
      </w:r>
      <w:r w:rsidRPr="002525EF">
        <w:rPr>
          <w:rFonts w:ascii="Times New Roman" w:hAnsi="Times New Roman" w:cs="Times New Roman"/>
          <w:sz w:val="24"/>
          <w:szCs w:val="24"/>
        </w:rPr>
        <w:t xml:space="preserve">, проведения социальной и, при необходимости, технической экспертизы; с определением мер </w:t>
      </w:r>
      <w:r w:rsidR="00E94265">
        <w:rPr>
          <w:rFonts w:ascii="Times New Roman" w:hAnsi="Times New Roman" w:cs="Times New Roman"/>
          <w:sz w:val="24"/>
          <w:szCs w:val="24"/>
        </w:rPr>
        <w:t xml:space="preserve">по его </w:t>
      </w:r>
      <w:r w:rsidRPr="002525EF">
        <w:rPr>
          <w:rFonts w:ascii="Times New Roman" w:hAnsi="Times New Roman" w:cs="Times New Roman"/>
          <w:sz w:val="24"/>
          <w:szCs w:val="24"/>
        </w:rPr>
        <w:t xml:space="preserve">адаптации </w:t>
      </w:r>
      <w:r w:rsidR="00E94265">
        <w:rPr>
          <w:rFonts w:ascii="Times New Roman" w:hAnsi="Times New Roman" w:cs="Times New Roman"/>
          <w:sz w:val="24"/>
          <w:szCs w:val="24"/>
        </w:rPr>
        <w:t xml:space="preserve">(видов, объема </w:t>
      </w:r>
      <w:r w:rsidRPr="002525EF">
        <w:rPr>
          <w:rFonts w:ascii="Times New Roman" w:hAnsi="Times New Roman" w:cs="Times New Roman"/>
          <w:sz w:val="24"/>
          <w:szCs w:val="24"/>
        </w:rPr>
        <w:t>работ</w:t>
      </w:r>
      <w:r w:rsidR="00E94265">
        <w:rPr>
          <w:rFonts w:ascii="Times New Roman" w:hAnsi="Times New Roman" w:cs="Times New Roman"/>
          <w:sz w:val="24"/>
          <w:szCs w:val="24"/>
        </w:rPr>
        <w:t>, необходимых ресурсов),</w:t>
      </w:r>
      <w:r w:rsidRPr="002525EF">
        <w:rPr>
          <w:rFonts w:ascii="Times New Roman" w:hAnsi="Times New Roman" w:cs="Times New Roman"/>
          <w:sz w:val="24"/>
          <w:szCs w:val="24"/>
        </w:rPr>
        <w:t xml:space="preserve"> с разработкой проекта решения о сроках и порядке их проведения (с учетом принципа «разумного прис</w:t>
      </w:r>
      <w:r w:rsidR="00D5338F">
        <w:rPr>
          <w:rFonts w:ascii="Times New Roman" w:hAnsi="Times New Roman" w:cs="Times New Roman"/>
          <w:sz w:val="24"/>
          <w:szCs w:val="24"/>
        </w:rPr>
        <w:t>пособления»). В сложных случаях</w:t>
      </w:r>
      <w:r w:rsidRPr="002525EF">
        <w:rPr>
          <w:rFonts w:ascii="Times New Roman" w:hAnsi="Times New Roman" w:cs="Times New Roman"/>
          <w:sz w:val="24"/>
          <w:szCs w:val="24"/>
        </w:rPr>
        <w:t xml:space="preserve"> проект решения выносится на рассмотрение Комиссии по координации деятельности в сфере формирования доступной среды жизнедеятельности для инвалидов</w:t>
      </w:r>
      <w:r w:rsidR="00E94265">
        <w:rPr>
          <w:rFonts w:ascii="Times New Roman" w:hAnsi="Times New Roman" w:cs="Times New Roman"/>
          <w:sz w:val="24"/>
          <w:szCs w:val="24"/>
        </w:rPr>
        <w:t xml:space="preserve"> и других МГН</w:t>
      </w:r>
      <w:r w:rsidRPr="002525EF">
        <w:rPr>
          <w:rFonts w:ascii="Times New Roman" w:hAnsi="Times New Roman" w:cs="Times New Roman"/>
          <w:sz w:val="24"/>
          <w:szCs w:val="24"/>
        </w:rPr>
        <w:t>.</w:t>
      </w:r>
    </w:p>
    <w:p w:rsidR="003F2AA3" w:rsidRPr="002525EF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b/>
          <w:sz w:val="24"/>
          <w:szCs w:val="24"/>
        </w:rPr>
        <w:t xml:space="preserve">Этап управленческих решений. </w:t>
      </w:r>
      <w:r w:rsidRPr="002525EF">
        <w:rPr>
          <w:rFonts w:ascii="Times New Roman" w:hAnsi="Times New Roman" w:cs="Times New Roman"/>
          <w:sz w:val="24"/>
          <w:szCs w:val="24"/>
        </w:rPr>
        <w:t xml:space="preserve">Этот этап состоит из </w:t>
      </w:r>
      <w:r w:rsidRPr="00D5338F">
        <w:rPr>
          <w:rFonts w:ascii="Times New Roman" w:hAnsi="Times New Roman" w:cs="Times New Roman"/>
          <w:sz w:val="24"/>
          <w:szCs w:val="24"/>
          <w:u w:val="single"/>
        </w:rPr>
        <w:t>разработки, утверждения, реализации и итогового контроля исполнения адресных программ и планов</w:t>
      </w:r>
      <w:r w:rsidRPr="002525EF">
        <w:rPr>
          <w:rFonts w:ascii="Times New Roman" w:hAnsi="Times New Roman" w:cs="Times New Roman"/>
          <w:sz w:val="24"/>
          <w:szCs w:val="24"/>
        </w:rPr>
        <w:t xml:space="preserve"> (территориальных или отраслевых) </w:t>
      </w:r>
      <w:r w:rsidR="00E94265">
        <w:rPr>
          <w:rFonts w:ascii="Times New Roman" w:hAnsi="Times New Roman" w:cs="Times New Roman"/>
          <w:sz w:val="24"/>
          <w:szCs w:val="24"/>
        </w:rPr>
        <w:t xml:space="preserve">по </w:t>
      </w:r>
      <w:r w:rsidRPr="002525EF">
        <w:rPr>
          <w:rFonts w:ascii="Times New Roman" w:hAnsi="Times New Roman" w:cs="Times New Roman"/>
          <w:sz w:val="24"/>
          <w:szCs w:val="24"/>
        </w:rPr>
        <w:t xml:space="preserve">адаптации </w:t>
      </w:r>
      <w:r w:rsidR="00E94265">
        <w:rPr>
          <w:rFonts w:ascii="Times New Roman" w:hAnsi="Times New Roman" w:cs="Times New Roman"/>
          <w:sz w:val="24"/>
          <w:szCs w:val="24"/>
        </w:rPr>
        <w:t>ОСИ</w:t>
      </w:r>
      <w:r w:rsidRPr="002525EF">
        <w:rPr>
          <w:rFonts w:ascii="Times New Roman" w:hAnsi="Times New Roman" w:cs="Times New Roman"/>
          <w:sz w:val="24"/>
          <w:szCs w:val="24"/>
        </w:rPr>
        <w:t xml:space="preserve"> </w:t>
      </w:r>
      <w:r w:rsidR="00E94265">
        <w:rPr>
          <w:rFonts w:ascii="Times New Roman" w:hAnsi="Times New Roman" w:cs="Times New Roman"/>
          <w:sz w:val="24"/>
          <w:szCs w:val="24"/>
        </w:rPr>
        <w:t xml:space="preserve">и обеспечению доступности услуг </w:t>
      </w:r>
      <w:r w:rsidRPr="002525EF">
        <w:rPr>
          <w:rFonts w:ascii="Times New Roman" w:hAnsi="Times New Roman" w:cs="Times New Roman"/>
          <w:sz w:val="24"/>
          <w:szCs w:val="24"/>
        </w:rPr>
        <w:t xml:space="preserve">для инвалидов (в порядке текущего, капитального ремонта, реконструкции или проведения организационных мероприятий). </w:t>
      </w:r>
      <w:r w:rsidR="00E9426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2525EF">
        <w:rPr>
          <w:rFonts w:ascii="Times New Roman" w:hAnsi="Times New Roman" w:cs="Times New Roman"/>
          <w:sz w:val="24"/>
          <w:szCs w:val="24"/>
        </w:rPr>
        <w:t xml:space="preserve">о результатам могут быть внесены корректировки в реестр объектов и услуг (и </w:t>
      </w:r>
      <w:r w:rsidR="00E94265">
        <w:rPr>
          <w:rFonts w:ascii="Times New Roman" w:hAnsi="Times New Roman" w:cs="Times New Roman"/>
          <w:sz w:val="24"/>
          <w:szCs w:val="24"/>
        </w:rPr>
        <w:t>соответствующа</w:t>
      </w:r>
      <w:r w:rsidR="00692EE9">
        <w:rPr>
          <w:rFonts w:ascii="Times New Roman" w:hAnsi="Times New Roman" w:cs="Times New Roman"/>
          <w:sz w:val="24"/>
          <w:szCs w:val="24"/>
        </w:rPr>
        <w:t>я</w:t>
      </w:r>
      <w:r w:rsidR="00E94265">
        <w:rPr>
          <w:rFonts w:ascii="Times New Roman" w:hAnsi="Times New Roman" w:cs="Times New Roman"/>
          <w:sz w:val="24"/>
          <w:szCs w:val="24"/>
        </w:rPr>
        <w:t xml:space="preserve"> информация на </w:t>
      </w:r>
      <w:r w:rsidR="00692EE9">
        <w:rPr>
          <w:rFonts w:ascii="Times New Roman" w:hAnsi="Times New Roman" w:cs="Times New Roman"/>
          <w:sz w:val="24"/>
          <w:szCs w:val="24"/>
        </w:rPr>
        <w:t>сайт «</w:t>
      </w:r>
      <w:r w:rsidR="00E94265">
        <w:rPr>
          <w:rFonts w:ascii="Times New Roman" w:hAnsi="Times New Roman" w:cs="Times New Roman"/>
          <w:sz w:val="24"/>
          <w:szCs w:val="24"/>
        </w:rPr>
        <w:t>К</w:t>
      </w:r>
      <w:r w:rsidRPr="002525EF">
        <w:rPr>
          <w:rFonts w:ascii="Times New Roman" w:hAnsi="Times New Roman" w:cs="Times New Roman"/>
          <w:sz w:val="24"/>
          <w:szCs w:val="24"/>
        </w:rPr>
        <w:t>арт</w:t>
      </w:r>
      <w:r w:rsidR="00692EE9">
        <w:rPr>
          <w:rFonts w:ascii="Times New Roman" w:hAnsi="Times New Roman" w:cs="Times New Roman"/>
          <w:sz w:val="24"/>
          <w:szCs w:val="24"/>
        </w:rPr>
        <w:t>а</w:t>
      </w:r>
      <w:r w:rsidR="00E94265">
        <w:rPr>
          <w:rFonts w:ascii="Times New Roman" w:hAnsi="Times New Roman" w:cs="Times New Roman"/>
          <w:sz w:val="24"/>
          <w:szCs w:val="24"/>
        </w:rPr>
        <w:t xml:space="preserve"> </w:t>
      </w:r>
      <w:r w:rsidRPr="002525EF">
        <w:rPr>
          <w:rFonts w:ascii="Times New Roman" w:hAnsi="Times New Roman" w:cs="Times New Roman"/>
          <w:sz w:val="24"/>
          <w:szCs w:val="24"/>
        </w:rPr>
        <w:t>доступности</w:t>
      </w:r>
      <w:r w:rsidR="00E94265">
        <w:rPr>
          <w:rFonts w:ascii="Times New Roman" w:hAnsi="Times New Roman" w:cs="Times New Roman"/>
          <w:sz w:val="24"/>
          <w:szCs w:val="24"/>
        </w:rPr>
        <w:t xml:space="preserve"> субъекта РФ</w:t>
      </w:r>
      <w:r w:rsidR="00692EE9">
        <w:rPr>
          <w:rFonts w:ascii="Times New Roman" w:hAnsi="Times New Roman" w:cs="Times New Roman"/>
          <w:sz w:val="24"/>
          <w:szCs w:val="24"/>
        </w:rPr>
        <w:t>»</w:t>
      </w:r>
      <w:r w:rsidRPr="002525EF">
        <w:rPr>
          <w:rFonts w:ascii="Times New Roman" w:hAnsi="Times New Roman" w:cs="Times New Roman"/>
          <w:sz w:val="24"/>
          <w:szCs w:val="24"/>
        </w:rPr>
        <w:t>).</w:t>
      </w:r>
    </w:p>
    <w:p w:rsidR="003F2AA3" w:rsidRPr="002525EF" w:rsidRDefault="003F2AA3" w:rsidP="003F2AA3">
      <w:pPr>
        <w:ind w:firstLine="709"/>
        <w:rPr>
          <w:sz w:val="24"/>
          <w:szCs w:val="24"/>
        </w:rPr>
      </w:pPr>
      <w:r w:rsidRPr="002525EF">
        <w:rPr>
          <w:sz w:val="24"/>
          <w:szCs w:val="24"/>
        </w:rPr>
        <w:t xml:space="preserve">В </w:t>
      </w:r>
      <w:r w:rsidRPr="00E94265">
        <w:rPr>
          <w:sz w:val="24"/>
          <w:szCs w:val="24"/>
        </w:rPr>
        <w:t xml:space="preserve">таблице </w:t>
      </w:r>
      <w:r w:rsidR="00E94265">
        <w:rPr>
          <w:sz w:val="24"/>
          <w:szCs w:val="24"/>
        </w:rPr>
        <w:t>1</w:t>
      </w:r>
      <w:r w:rsidRPr="002525EF">
        <w:rPr>
          <w:sz w:val="24"/>
          <w:szCs w:val="24"/>
        </w:rPr>
        <w:t xml:space="preserve"> представлены организационные этапы, периоды работы, исполнители конкретных работ и документы, формируемые на каждом этапе работы.</w:t>
      </w:r>
    </w:p>
    <w:p w:rsidR="003F2AA3" w:rsidRPr="00CC0653" w:rsidRDefault="003F2AA3" w:rsidP="0001706B">
      <w:pPr>
        <w:spacing w:before="240" w:after="240" w:line="240" w:lineRule="auto"/>
        <w:ind w:firstLine="0"/>
        <w:rPr>
          <w:b/>
          <w:sz w:val="24"/>
          <w:szCs w:val="24"/>
        </w:rPr>
      </w:pPr>
      <w:r w:rsidRPr="00E94265">
        <w:rPr>
          <w:sz w:val="24"/>
          <w:szCs w:val="24"/>
        </w:rPr>
        <w:t xml:space="preserve">Таблица </w:t>
      </w:r>
      <w:r w:rsidR="00E94265">
        <w:rPr>
          <w:sz w:val="24"/>
          <w:szCs w:val="24"/>
        </w:rPr>
        <w:t>1</w:t>
      </w:r>
      <w:r w:rsidRPr="00CC0653">
        <w:rPr>
          <w:b/>
          <w:sz w:val="24"/>
          <w:szCs w:val="24"/>
        </w:rPr>
        <w:t xml:space="preserve"> </w:t>
      </w:r>
      <w:r w:rsidR="0001706B">
        <w:rPr>
          <w:b/>
          <w:sz w:val="24"/>
          <w:szCs w:val="24"/>
        </w:rPr>
        <w:t xml:space="preserve">– </w:t>
      </w:r>
      <w:r w:rsidRPr="00CC0653">
        <w:rPr>
          <w:b/>
          <w:sz w:val="24"/>
          <w:szCs w:val="24"/>
        </w:rPr>
        <w:t>Основные этапы и периоды работы по паспортизации и адаптации объектов социальной инфраструктуры и их документирование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693"/>
        <w:gridCol w:w="2410"/>
        <w:gridCol w:w="2835"/>
      </w:tblGrid>
      <w:tr w:rsidR="003F2AA3" w:rsidRPr="00055E1D" w:rsidTr="00055E1D">
        <w:tc>
          <w:tcPr>
            <w:tcW w:w="2235" w:type="dxa"/>
            <w:vAlign w:val="center"/>
          </w:tcPr>
          <w:p w:rsidR="003F2AA3" w:rsidRPr="00692EE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F2AA3" w:rsidRPr="00692EE9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55E1D">
              <w:rPr>
                <w:b/>
                <w:sz w:val="24"/>
                <w:szCs w:val="24"/>
              </w:rPr>
              <w:t>Организационные этапы</w:t>
            </w:r>
          </w:p>
          <w:p w:rsidR="003F2AA3" w:rsidRPr="00692EE9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F2AA3" w:rsidRPr="00055E1D" w:rsidRDefault="00D82000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55E1D">
              <w:rPr>
                <w:b/>
                <w:sz w:val="24"/>
                <w:szCs w:val="24"/>
              </w:rPr>
              <w:t>Периоды</w:t>
            </w:r>
            <w:r w:rsidR="003F2AA3" w:rsidRPr="00055E1D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2410" w:type="dxa"/>
            <w:vAlign w:val="center"/>
          </w:tcPr>
          <w:p w:rsidR="003F2AA3" w:rsidRPr="00055E1D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55E1D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835" w:type="dxa"/>
            <w:vAlign w:val="center"/>
          </w:tcPr>
          <w:p w:rsidR="003F2AA3" w:rsidRPr="00055E1D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55E1D">
              <w:rPr>
                <w:b/>
                <w:sz w:val="24"/>
                <w:szCs w:val="24"/>
              </w:rPr>
              <w:t>Название документа</w:t>
            </w:r>
          </w:p>
        </w:tc>
      </w:tr>
      <w:tr w:rsidR="00860DFE" w:rsidRPr="00055E1D" w:rsidTr="00055E1D">
        <w:tc>
          <w:tcPr>
            <w:tcW w:w="2235" w:type="dxa"/>
            <w:vMerge w:val="restart"/>
          </w:tcPr>
          <w:p w:rsidR="00860DFE" w:rsidRPr="00692EE9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60DFE" w:rsidRPr="00055E1D" w:rsidRDefault="00860DFE" w:rsidP="00D82000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55E1D">
              <w:rPr>
                <w:b/>
                <w:sz w:val="24"/>
                <w:szCs w:val="24"/>
              </w:rPr>
              <w:t>1. Подготовка</w:t>
            </w:r>
          </w:p>
        </w:tc>
        <w:tc>
          <w:tcPr>
            <w:tcW w:w="2693" w:type="dxa"/>
          </w:tcPr>
          <w:p w:rsidR="00860DFE" w:rsidRPr="00692EE9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60DFE" w:rsidRPr="00055E1D" w:rsidRDefault="00860DFE" w:rsidP="00860D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1.1. Составление перечня ОСИ на обслуживаемой территории с общими сведениями об объекте</w:t>
            </w:r>
          </w:p>
        </w:tc>
        <w:tc>
          <w:tcPr>
            <w:tcW w:w="2410" w:type="dxa"/>
          </w:tcPr>
          <w:p w:rsidR="00860DFE" w:rsidRPr="00692EE9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Орган социальной защиты населения (ОСЗН)</w:t>
            </w:r>
          </w:p>
        </w:tc>
        <w:tc>
          <w:tcPr>
            <w:tcW w:w="2835" w:type="dxa"/>
          </w:tcPr>
          <w:p w:rsidR="00860DFE" w:rsidRPr="00692EE9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Реестр объектов социальной инфраструктуры и услуг</w:t>
            </w: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 xml:space="preserve">(Реестр ОСИ): </w:t>
            </w:r>
          </w:p>
          <w:p w:rsidR="00860DFE" w:rsidRPr="00692EE9" w:rsidRDefault="00860DFE" w:rsidP="00860D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часть 1 «Общие сведения»</w:t>
            </w:r>
          </w:p>
          <w:p w:rsidR="00860DFE" w:rsidRPr="00692EE9" w:rsidRDefault="00860DFE" w:rsidP="00860D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60DFE" w:rsidRPr="00055E1D" w:rsidTr="00055E1D">
        <w:tc>
          <w:tcPr>
            <w:tcW w:w="2235" w:type="dxa"/>
            <w:vMerge/>
          </w:tcPr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60DFE" w:rsidRPr="00692EE9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1.2. Выборка ОСИ для анкетирования (с учетом приоритетов и имеющихся ресурсов)</w:t>
            </w:r>
          </w:p>
        </w:tc>
        <w:tc>
          <w:tcPr>
            <w:tcW w:w="2410" w:type="dxa"/>
          </w:tcPr>
          <w:p w:rsidR="00860DFE" w:rsidRPr="00692EE9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60DFE" w:rsidRPr="00692EE9" w:rsidRDefault="00860DFE" w:rsidP="00860D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ОСЗН или учреждение социального обслуживания, социальной реабилитации инвалидов (УСО)</w:t>
            </w:r>
          </w:p>
          <w:p w:rsidR="00860DFE" w:rsidRPr="00692EE9" w:rsidRDefault="00860DFE" w:rsidP="00860D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60DFE" w:rsidRPr="00692EE9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 xml:space="preserve">Список ОСИ </w:t>
            </w: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для анкетирования – выборка из Реестра ОСИ</w:t>
            </w:r>
          </w:p>
        </w:tc>
      </w:tr>
      <w:tr w:rsidR="00860DFE" w:rsidRPr="00055E1D" w:rsidTr="00055E1D">
        <w:tc>
          <w:tcPr>
            <w:tcW w:w="2235" w:type="dxa"/>
            <w:vMerge w:val="restart"/>
          </w:tcPr>
          <w:p w:rsidR="00860DFE" w:rsidRPr="00692EE9" w:rsidRDefault="00860DFE" w:rsidP="008B0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55E1D">
              <w:rPr>
                <w:b/>
                <w:sz w:val="24"/>
                <w:szCs w:val="24"/>
              </w:rPr>
              <w:t>2. Скрининг</w:t>
            </w: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60DFE" w:rsidRPr="00692EE9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60DFE" w:rsidRPr="00692EE9" w:rsidRDefault="00860DFE" w:rsidP="00860D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2.1. Сбор первичной информации о деятельности ОСИ (оказываемых услугах) и состоянии доступности</w:t>
            </w:r>
          </w:p>
          <w:p w:rsidR="00860DFE" w:rsidRPr="00692EE9" w:rsidRDefault="00860DFE" w:rsidP="00860D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60DFE" w:rsidRPr="00692EE9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ОСЗН или УСО</w:t>
            </w: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– по данным руководителя организации - ОСИ</w:t>
            </w:r>
          </w:p>
        </w:tc>
        <w:tc>
          <w:tcPr>
            <w:tcW w:w="2835" w:type="dxa"/>
          </w:tcPr>
          <w:p w:rsidR="00860DFE" w:rsidRPr="00692EE9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 xml:space="preserve">1) Анкета ОСИ </w:t>
            </w: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 xml:space="preserve">(информация </w:t>
            </w:r>
            <w:r>
              <w:rPr>
                <w:sz w:val="24"/>
                <w:szCs w:val="24"/>
              </w:rPr>
              <w:t>об</w:t>
            </w:r>
            <w:r w:rsidRPr="00055E1D">
              <w:rPr>
                <w:sz w:val="24"/>
                <w:szCs w:val="24"/>
              </w:rPr>
              <w:t xml:space="preserve"> ОСИ)</w:t>
            </w: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2) Паспорт доступности ОСИ (Паспорт ОСИ)</w:t>
            </w:r>
          </w:p>
        </w:tc>
      </w:tr>
      <w:tr w:rsidR="00860DFE" w:rsidRPr="00055E1D" w:rsidTr="00055E1D">
        <w:tc>
          <w:tcPr>
            <w:tcW w:w="2235" w:type="dxa"/>
            <w:vMerge/>
          </w:tcPr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0DFE" w:rsidRPr="00692EE9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60DFE" w:rsidRPr="00692EE9" w:rsidRDefault="00860DFE" w:rsidP="00860D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2.2. Обработка данных анкет (информации от руководителя ОСИ), внесение их в Реестр ОСИ</w:t>
            </w:r>
          </w:p>
          <w:p w:rsidR="00860DFE" w:rsidRPr="00692EE9" w:rsidRDefault="00860DFE" w:rsidP="00860DF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60DFE" w:rsidRPr="00692EE9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ОСЗН или УСО</w:t>
            </w:r>
          </w:p>
        </w:tc>
        <w:tc>
          <w:tcPr>
            <w:tcW w:w="2835" w:type="dxa"/>
          </w:tcPr>
          <w:p w:rsidR="00860DFE" w:rsidRPr="00692EE9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1) Реестр ОСИ:</w:t>
            </w: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 xml:space="preserve"> часть 1, </w:t>
            </w: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разделы 1 и 2</w:t>
            </w: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2) Паспорт ОСИ</w:t>
            </w: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60DFE" w:rsidRPr="00055E1D" w:rsidTr="00055E1D">
        <w:tc>
          <w:tcPr>
            <w:tcW w:w="2235" w:type="dxa"/>
            <w:vMerge/>
          </w:tcPr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60DFE" w:rsidRPr="00692EE9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60DFE" w:rsidRPr="00692EE9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2.3. Выборка ОСИ для обследования</w:t>
            </w:r>
          </w:p>
          <w:p w:rsidR="00860DFE" w:rsidRPr="00692EE9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60DFE" w:rsidRPr="00692EE9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ОСЗН или УСО</w:t>
            </w:r>
          </w:p>
        </w:tc>
        <w:tc>
          <w:tcPr>
            <w:tcW w:w="2835" w:type="dxa"/>
          </w:tcPr>
          <w:p w:rsidR="00860DFE" w:rsidRPr="00692EE9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 xml:space="preserve">Список ОСИ </w:t>
            </w: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для обследования</w:t>
            </w:r>
          </w:p>
        </w:tc>
      </w:tr>
      <w:tr w:rsidR="00860DFE" w:rsidRPr="00055E1D" w:rsidTr="00055E1D">
        <w:tc>
          <w:tcPr>
            <w:tcW w:w="2235" w:type="dxa"/>
            <w:vMerge w:val="restart"/>
          </w:tcPr>
          <w:p w:rsidR="00860DFE" w:rsidRPr="00692EE9" w:rsidRDefault="00860DFE" w:rsidP="008B0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55E1D">
              <w:rPr>
                <w:b/>
                <w:sz w:val="24"/>
                <w:szCs w:val="24"/>
              </w:rPr>
              <w:t xml:space="preserve">3. Экспертная </w:t>
            </w:r>
            <w:r w:rsidRPr="00055E1D">
              <w:rPr>
                <w:b/>
                <w:sz w:val="24"/>
                <w:szCs w:val="24"/>
              </w:rPr>
              <w:lastRenderedPageBreak/>
              <w:t xml:space="preserve">оценка </w:t>
            </w:r>
          </w:p>
        </w:tc>
        <w:tc>
          <w:tcPr>
            <w:tcW w:w="2693" w:type="dxa"/>
          </w:tcPr>
          <w:p w:rsidR="00860DFE" w:rsidRPr="00692EE9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 xml:space="preserve">3.1 Обследование </w:t>
            </w:r>
            <w:r w:rsidRPr="00055E1D">
              <w:rPr>
                <w:sz w:val="24"/>
                <w:szCs w:val="24"/>
              </w:rPr>
              <w:lastRenderedPageBreak/>
              <w:t>объекта</w:t>
            </w: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оценка состояния доступности</w:t>
            </w:r>
          </w:p>
        </w:tc>
        <w:tc>
          <w:tcPr>
            <w:tcW w:w="2410" w:type="dxa"/>
          </w:tcPr>
          <w:p w:rsidR="00860DFE" w:rsidRPr="00692EE9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Рабочая группа:</w:t>
            </w: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lastRenderedPageBreak/>
              <w:t>- основные (работники ОСЗН и УСО);</w:t>
            </w: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- привлеченные (представители ОСИ и представители ООИ) члены</w:t>
            </w: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60DFE" w:rsidRPr="00692EE9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 xml:space="preserve">1) Акт обследования </w:t>
            </w:r>
            <w:r w:rsidRPr="00055E1D">
              <w:rPr>
                <w:sz w:val="24"/>
                <w:szCs w:val="24"/>
              </w:rPr>
              <w:lastRenderedPageBreak/>
              <w:t>ОСИ</w:t>
            </w: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2) Реестр ОСИ:</w:t>
            </w: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раздел 3 «Состояние доступности»</w:t>
            </w: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60DFE" w:rsidRPr="00055E1D" w:rsidTr="00055E1D">
        <w:tc>
          <w:tcPr>
            <w:tcW w:w="2235" w:type="dxa"/>
            <w:vMerge/>
          </w:tcPr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 xml:space="preserve">3.2 Получение и анализ дополнительных сведений </w:t>
            </w:r>
          </w:p>
        </w:tc>
        <w:tc>
          <w:tcPr>
            <w:tcW w:w="2410" w:type="dxa"/>
          </w:tcPr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 xml:space="preserve">ОСЗН или УСО </w:t>
            </w: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– по данным контролирующих (надзорных) органов, организаторов ремонтно-строительных работ</w:t>
            </w: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1) Заключения органов надзора (акты технической экспертизы) по ОСИ</w:t>
            </w: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2) Проектно-сметная документация</w:t>
            </w:r>
          </w:p>
        </w:tc>
      </w:tr>
      <w:tr w:rsidR="00860DFE" w:rsidRPr="00055E1D" w:rsidTr="00055E1D">
        <w:tc>
          <w:tcPr>
            <w:tcW w:w="2235" w:type="dxa"/>
            <w:vMerge/>
          </w:tcPr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3.3 Определение мероприятий по адаптации объекта</w:t>
            </w: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ОСЗН или УСО (разработка проекта решения по адаптации);</w:t>
            </w: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Комиссии (согласование)</w:t>
            </w:r>
          </w:p>
        </w:tc>
        <w:tc>
          <w:tcPr>
            <w:tcW w:w="2835" w:type="dxa"/>
          </w:tcPr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1) Акт обследования ОСИ (раздел 4 «Мероприятия по адаптации»)</w:t>
            </w: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2) Паспорт ОСИ (то же)</w:t>
            </w: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3) Реестр ОС</w:t>
            </w:r>
            <w:proofErr w:type="gramStart"/>
            <w:r w:rsidRPr="00055E1D">
              <w:rPr>
                <w:sz w:val="24"/>
                <w:szCs w:val="24"/>
              </w:rPr>
              <w:t>И(</w:t>
            </w:r>
            <w:proofErr w:type="gramEnd"/>
            <w:r w:rsidRPr="00055E1D">
              <w:rPr>
                <w:sz w:val="24"/>
                <w:szCs w:val="24"/>
              </w:rPr>
              <w:t>то же)</w:t>
            </w: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60DFE" w:rsidRPr="00055E1D" w:rsidTr="00055E1D">
        <w:tc>
          <w:tcPr>
            <w:tcW w:w="2235" w:type="dxa"/>
            <w:vMerge w:val="restart"/>
          </w:tcPr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860DFE" w:rsidRPr="00055E1D" w:rsidRDefault="00860DFE" w:rsidP="00055E1D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55E1D">
              <w:rPr>
                <w:b/>
                <w:sz w:val="24"/>
                <w:szCs w:val="24"/>
              </w:rPr>
              <w:t>4. Управленческие решения</w:t>
            </w:r>
          </w:p>
        </w:tc>
        <w:tc>
          <w:tcPr>
            <w:tcW w:w="2693" w:type="dxa"/>
          </w:tcPr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4.1 Разработка проекта адресной программы (плана), согласование, утверждение</w:t>
            </w: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ОСЗН или УСО (разработка проекта);</w:t>
            </w: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Комиссии (согласование);</w:t>
            </w: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ИОГВ (утверждение)</w:t>
            </w: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60DFE" w:rsidRPr="00055E1D" w:rsidRDefault="00860DFE" w:rsidP="00D978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1) Адресная программа (план) мероприятий по адаптации (территориальная, ведомственная)</w:t>
            </w:r>
          </w:p>
        </w:tc>
      </w:tr>
      <w:tr w:rsidR="00860DFE" w:rsidRPr="00055E1D" w:rsidTr="00055E1D">
        <w:tc>
          <w:tcPr>
            <w:tcW w:w="2235" w:type="dxa"/>
            <w:vMerge/>
          </w:tcPr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4.2 Исполнение программы (плана); текущий контроль</w:t>
            </w:r>
          </w:p>
        </w:tc>
        <w:tc>
          <w:tcPr>
            <w:tcW w:w="2410" w:type="dxa"/>
          </w:tcPr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ИОГВ (отв. исполнители);</w:t>
            </w: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ОСЗН, Комиссии</w:t>
            </w: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(текущий контроль)</w:t>
            </w: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60DFE" w:rsidRPr="00055E1D" w:rsidRDefault="00860DFE" w:rsidP="00D978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Справки, аналитические записки по результатам контроля</w:t>
            </w:r>
          </w:p>
        </w:tc>
      </w:tr>
      <w:tr w:rsidR="00860DFE" w:rsidRPr="00055E1D" w:rsidTr="00055E1D">
        <w:tc>
          <w:tcPr>
            <w:tcW w:w="2235" w:type="dxa"/>
            <w:vMerge/>
          </w:tcPr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4.3 Итоговый контроль исполнения программы (плана)</w:t>
            </w:r>
          </w:p>
        </w:tc>
        <w:tc>
          <w:tcPr>
            <w:tcW w:w="2410" w:type="dxa"/>
          </w:tcPr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60DFE" w:rsidRPr="00055E1D" w:rsidRDefault="00860DFE" w:rsidP="00D978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ОСЗН</w:t>
            </w:r>
          </w:p>
          <w:p w:rsidR="00860DFE" w:rsidRPr="00055E1D" w:rsidRDefault="00860DFE" w:rsidP="00D978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ИОГВ (отчеты), Комиссии</w:t>
            </w:r>
          </w:p>
          <w:p w:rsidR="00860DFE" w:rsidRPr="00055E1D" w:rsidRDefault="00860DFE" w:rsidP="00D978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(заслушивание)</w:t>
            </w:r>
          </w:p>
          <w:p w:rsidR="00860DFE" w:rsidRPr="00055E1D" w:rsidRDefault="00860DFE" w:rsidP="00D978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1)Отчет об исполнении программы (плана)</w:t>
            </w: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55E1D">
              <w:rPr>
                <w:sz w:val="24"/>
                <w:szCs w:val="24"/>
              </w:rPr>
              <w:t>2) Паспорт ОСИ, Реестр ОСИ (доработка)</w:t>
            </w:r>
          </w:p>
          <w:p w:rsidR="00860DFE" w:rsidRPr="00055E1D" w:rsidRDefault="00860DFE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3F2AA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3DC" w:rsidRPr="00BA2CB7" w:rsidRDefault="004A43DC" w:rsidP="004A43DC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CB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A2CB7">
        <w:rPr>
          <w:rFonts w:ascii="Times New Roman" w:hAnsi="Times New Roman" w:cs="Times New Roman"/>
          <w:sz w:val="24"/>
          <w:szCs w:val="24"/>
        </w:rPr>
        <w:t>Первый</w:t>
      </w:r>
      <w:r w:rsidRPr="00BA2CB7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Pr="00BA2CB7">
        <w:rPr>
          <w:rFonts w:ascii="Times New Roman" w:hAnsi="Times New Roman" w:cs="Times New Roman"/>
          <w:sz w:val="24"/>
          <w:szCs w:val="24"/>
        </w:rPr>
        <w:t>паспортизации</w:t>
      </w:r>
      <w:r w:rsidRPr="00BA2CB7">
        <w:rPr>
          <w:rFonts w:ascii="Times New Roman" w:hAnsi="Times New Roman" w:cs="Times New Roman"/>
          <w:b/>
          <w:sz w:val="24"/>
          <w:szCs w:val="24"/>
        </w:rPr>
        <w:t xml:space="preserve"> – подготовка.</w:t>
      </w:r>
    </w:p>
    <w:p w:rsidR="004A43DC" w:rsidRPr="002525EF" w:rsidRDefault="004A43DC" w:rsidP="004A43DC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>Основными задачами, решаемыми на данном этапе</w:t>
      </w:r>
      <w:r>
        <w:rPr>
          <w:rFonts w:ascii="Times New Roman" w:hAnsi="Times New Roman" w:cs="Times New Roman"/>
          <w:sz w:val="24"/>
          <w:szCs w:val="24"/>
        </w:rPr>
        <w:t xml:space="preserve"> (периодами работы)</w:t>
      </w:r>
      <w:r w:rsidRPr="002525EF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4A43DC" w:rsidRPr="002525EF" w:rsidRDefault="004A43DC" w:rsidP="004A43DC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lastRenderedPageBreak/>
        <w:t xml:space="preserve">1.1 составление </w:t>
      </w:r>
      <w:r w:rsidR="00692EE9" w:rsidRPr="00924F36">
        <w:rPr>
          <w:rFonts w:ascii="Times New Roman" w:hAnsi="Times New Roman" w:cs="Times New Roman"/>
          <w:sz w:val="24"/>
          <w:szCs w:val="24"/>
        </w:rPr>
        <w:t>перечня ОСИ на обслуживаемой территории с общими сведениями об объекте</w:t>
      </w:r>
      <w:r w:rsidR="00692EE9">
        <w:rPr>
          <w:rFonts w:ascii="Times New Roman" w:hAnsi="Times New Roman" w:cs="Times New Roman"/>
          <w:sz w:val="24"/>
          <w:szCs w:val="24"/>
        </w:rPr>
        <w:t xml:space="preserve"> - </w:t>
      </w:r>
      <w:r w:rsidR="00924F36">
        <w:rPr>
          <w:rFonts w:ascii="Times New Roman" w:hAnsi="Times New Roman" w:cs="Times New Roman"/>
          <w:sz w:val="24"/>
          <w:szCs w:val="24"/>
        </w:rPr>
        <w:t>Реестра</w:t>
      </w:r>
      <w:r w:rsidR="00692EE9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924F36">
        <w:rPr>
          <w:rFonts w:ascii="Times New Roman" w:hAnsi="Times New Roman" w:cs="Times New Roman"/>
          <w:sz w:val="24"/>
          <w:szCs w:val="24"/>
        </w:rPr>
        <w:t xml:space="preserve"> социальной инфраструктуры и услуг (далее - Реестр ОСИ)</w:t>
      </w:r>
      <w:r w:rsidRPr="002525EF">
        <w:rPr>
          <w:rFonts w:ascii="Times New Roman" w:hAnsi="Times New Roman" w:cs="Times New Roman"/>
          <w:sz w:val="24"/>
          <w:szCs w:val="24"/>
        </w:rPr>
        <w:t>;</w:t>
      </w:r>
    </w:p>
    <w:p w:rsidR="004A43DC" w:rsidRPr="002525EF" w:rsidRDefault="004A43DC" w:rsidP="004A43DC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 xml:space="preserve">1.2 выборка </w:t>
      </w:r>
      <w:r>
        <w:rPr>
          <w:rFonts w:ascii="Times New Roman" w:hAnsi="Times New Roman" w:cs="Times New Roman"/>
          <w:sz w:val="24"/>
          <w:szCs w:val="24"/>
        </w:rPr>
        <w:t xml:space="preserve">объектов из Реестра ОСИ </w:t>
      </w:r>
      <w:r w:rsidRPr="002525EF">
        <w:rPr>
          <w:rFonts w:ascii="Times New Roman" w:hAnsi="Times New Roman" w:cs="Times New Roman"/>
          <w:sz w:val="24"/>
          <w:szCs w:val="24"/>
        </w:rPr>
        <w:t>для анкетирования (с учетом приоритетов для инвалидов и имеющихся ресурсов для проведения паспортизации объектов).</w:t>
      </w:r>
    </w:p>
    <w:p w:rsidR="004A43DC" w:rsidRPr="002525EF" w:rsidRDefault="004A43DC" w:rsidP="004A43DC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 xml:space="preserve">Исполнителем работ на подготовительном этапе являются местные </w:t>
      </w:r>
      <w:r w:rsidR="00692EE9">
        <w:rPr>
          <w:rFonts w:ascii="Times New Roman" w:hAnsi="Times New Roman" w:cs="Times New Roman"/>
          <w:sz w:val="24"/>
          <w:szCs w:val="24"/>
        </w:rPr>
        <w:t>ОСЗН</w:t>
      </w:r>
      <w:r w:rsidRPr="002525EF">
        <w:rPr>
          <w:rFonts w:ascii="Times New Roman" w:hAnsi="Times New Roman" w:cs="Times New Roman"/>
          <w:sz w:val="24"/>
          <w:szCs w:val="24"/>
        </w:rPr>
        <w:t>, соисполнителями (по поручению ОСЗН) могут быть определены также подведомственные ОСЗН учреждения социального обслуживания (социальной реабилитации инвалидов), в частности, специалисты службы поддержки адаптивной среды (СПАС).</w:t>
      </w:r>
    </w:p>
    <w:p w:rsidR="004A43DC" w:rsidRDefault="004A43DC" w:rsidP="004A43DC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5EF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принятому региональному организационно-распорядительному документу (</w:t>
      </w:r>
      <w:r w:rsidRPr="002525EF">
        <w:rPr>
          <w:rFonts w:ascii="Times New Roman" w:hAnsi="Times New Roman" w:cs="Times New Roman"/>
          <w:sz w:val="24"/>
          <w:szCs w:val="24"/>
        </w:rPr>
        <w:t>распоряжению местной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525EF">
        <w:rPr>
          <w:rFonts w:ascii="Times New Roman" w:hAnsi="Times New Roman" w:cs="Times New Roman"/>
          <w:sz w:val="24"/>
          <w:szCs w:val="24"/>
        </w:rPr>
        <w:t>высшего должностного лица территориа</w:t>
      </w:r>
      <w:r>
        <w:rPr>
          <w:rFonts w:ascii="Times New Roman" w:hAnsi="Times New Roman" w:cs="Times New Roman"/>
          <w:sz w:val="24"/>
          <w:szCs w:val="24"/>
        </w:rPr>
        <w:t>льного образования субъекта РФ) либо</w:t>
      </w:r>
      <w:r w:rsidRPr="002525EF">
        <w:rPr>
          <w:rFonts w:ascii="Times New Roman" w:hAnsi="Times New Roman" w:cs="Times New Roman"/>
          <w:sz w:val="24"/>
          <w:szCs w:val="24"/>
        </w:rPr>
        <w:t xml:space="preserve"> по решению местной Комиссии, ОСЗН формируется </w:t>
      </w:r>
      <w:r w:rsidRPr="00BA2CB7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BA2CB7">
        <w:rPr>
          <w:rFonts w:ascii="Times New Roman" w:hAnsi="Times New Roman" w:cs="Times New Roman"/>
          <w:sz w:val="24"/>
          <w:szCs w:val="24"/>
        </w:rPr>
        <w:t>ОСИ</w:t>
      </w:r>
      <w:r w:rsidRPr="00BA2CB7">
        <w:rPr>
          <w:rFonts w:ascii="Times New Roman" w:hAnsi="Times New Roman" w:cs="Times New Roman"/>
          <w:sz w:val="24"/>
          <w:szCs w:val="24"/>
        </w:rPr>
        <w:t>, расположенных на подведомственной территории</w:t>
      </w:r>
      <w:r w:rsidRPr="002C121B">
        <w:rPr>
          <w:rFonts w:ascii="Times New Roman" w:hAnsi="Times New Roman" w:cs="Times New Roman"/>
          <w:sz w:val="24"/>
          <w:szCs w:val="24"/>
        </w:rPr>
        <w:t xml:space="preserve"> </w:t>
      </w:r>
      <w:r w:rsidRPr="002525EF">
        <w:rPr>
          <w:rFonts w:ascii="Times New Roman" w:hAnsi="Times New Roman" w:cs="Times New Roman"/>
          <w:sz w:val="24"/>
          <w:szCs w:val="24"/>
        </w:rPr>
        <w:t>- по данным, представляемым местными ИОГВ (или их структурными подразделениями – в соответствии с предметом ведения и отраслевой принадлежностью).</w:t>
      </w:r>
      <w:r>
        <w:rPr>
          <w:rFonts w:ascii="Times New Roman" w:hAnsi="Times New Roman" w:cs="Times New Roman"/>
          <w:sz w:val="24"/>
          <w:szCs w:val="24"/>
        </w:rPr>
        <w:t xml:space="preserve"> Примерная форма </w:t>
      </w:r>
      <w:r w:rsidRPr="004A43DC">
        <w:rPr>
          <w:rFonts w:ascii="Times New Roman" w:hAnsi="Times New Roman" w:cs="Times New Roman"/>
          <w:b/>
          <w:sz w:val="24"/>
          <w:szCs w:val="24"/>
        </w:rPr>
        <w:t>«Реестра объектов социальной инфраструктуры и услуг в приоритетных сферах жизнедеятельности инвалидов и других МГН»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приложении 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F2AA3" w:rsidRPr="00CC065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653">
        <w:rPr>
          <w:rFonts w:ascii="Times New Roman" w:hAnsi="Times New Roman" w:cs="Times New Roman"/>
          <w:sz w:val="24"/>
          <w:szCs w:val="24"/>
        </w:rPr>
        <w:t>Реестр</w:t>
      </w:r>
      <w:r w:rsidR="00185639">
        <w:rPr>
          <w:rFonts w:ascii="Times New Roman" w:hAnsi="Times New Roman" w:cs="Times New Roman"/>
          <w:sz w:val="24"/>
          <w:szCs w:val="24"/>
        </w:rPr>
        <w:t xml:space="preserve"> ОСИ</w:t>
      </w:r>
      <w:r w:rsidRPr="00CC0653">
        <w:rPr>
          <w:rFonts w:ascii="Times New Roman" w:hAnsi="Times New Roman" w:cs="Times New Roman"/>
          <w:sz w:val="24"/>
          <w:szCs w:val="24"/>
        </w:rPr>
        <w:t xml:space="preserve"> структурирован по разделам в соответствии с ведомственной (отраслевой) принадлежностью объектов социальной инфраструктуры: </w:t>
      </w:r>
    </w:p>
    <w:p w:rsidR="003F2AA3" w:rsidRPr="00CC0653" w:rsidRDefault="003F2AA3" w:rsidP="003F2AA3">
      <w:pPr>
        <w:pStyle w:val="a3"/>
        <w:numPr>
          <w:ilvl w:val="0"/>
          <w:numId w:val="30"/>
        </w:numPr>
        <w:tabs>
          <w:tab w:val="left" w:pos="993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0653">
        <w:rPr>
          <w:rFonts w:ascii="Times New Roman" w:hAnsi="Times New Roman" w:cs="Times New Roman"/>
          <w:sz w:val="24"/>
          <w:szCs w:val="24"/>
        </w:rPr>
        <w:t>здравоохранение,</w:t>
      </w:r>
    </w:p>
    <w:p w:rsidR="003F2AA3" w:rsidRPr="00CC0653" w:rsidRDefault="003F2AA3" w:rsidP="003F2AA3">
      <w:pPr>
        <w:pStyle w:val="a3"/>
        <w:numPr>
          <w:ilvl w:val="0"/>
          <w:numId w:val="30"/>
        </w:numPr>
        <w:tabs>
          <w:tab w:val="left" w:pos="993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0653">
        <w:rPr>
          <w:rFonts w:ascii="Times New Roman" w:hAnsi="Times New Roman" w:cs="Times New Roman"/>
          <w:sz w:val="24"/>
          <w:szCs w:val="24"/>
        </w:rPr>
        <w:t>образование,</w:t>
      </w:r>
    </w:p>
    <w:p w:rsidR="003F2AA3" w:rsidRPr="00CC0653" w:rsidRDefault="003F2AA3" w:rsidP="003F2AA3">
      <w:pPr>
        <w:pStyle w:val="a3"/>
        <w:numPr>
          <w:ilvl w:val="0"/>
          <w:numId w:val="30"/>
        </w:numPr>
        <w:tabs>
          <w:tab w:val="left" w:pos="993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0653">
        <w:rPr>
          <w:rFonts w:ascii="Times New Roman" w:hAnsi="Times New Roman" w:cs="Times New Roman"/>
          <w:sz w:val="24"/>
          <w:szCs w:val="24"/>
        </w:rPr>
        <w:t>социальная защита населения,</w:t>
      </w:r>
    </w:p>
    <w:p w:rsidR="003F2AA3" w:rsidRPr="00CC0653" w:rsidRDefault="003F2AA3" w:rsidP="003F2AA3">
      <w:pPr>
        <w:pStyle w:val="a3"/>
        <w:numPr>
          <w:ilvl w:val="0"/>
          <w:numId w:val="30"/>
        </w:numPr>
        <w:tabs>
          <w:tab w:val="left" w:pos="993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0653">
        <w:rPr>
          <w:rFonts w:ascii="Times New Roman" w:hAnsi="Times New Roman" w:cs="Times New Roman"/>
          <w:sz w:val="24"/>
          <w:szCs w:val="24"/>
        </w:rPr>
        <w:t>физическая культура и спорт,</w:t>
      </w:r>
    </w:p>
    <w:p w:rsidR="003F2AA3" w:rsidRPr="00CC0653" w:rsidRDefault="003F2AA3" w:rsidP="003F2AA3">
      <w:pPr>
        <w:pStyle w:val="a3"/>
        <w:numPr>
          <w:ilvl w:val="0"/>
          <w:numId w:val="30"/>
        </w:numPr>
        <w:tabs>
          <w:tab w:val="left" w:pos="993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0653">
        <w:rPr>
          <w:rFonts w:ascii="Times New Roman" w:hAnsi="Times New Roman" w:cs="Times New Roman"/>
          <w:sz w:val="24"/>
          <w:szCs w:val="24"/>
        </w:rPr>
        <w:t>культура,</w:t>
      </w:r>
    </w:p>
    <w:p w:rsidR="003F2AA3" w:rsidRPr="00CC0653" w:rsidRDefault="003F2AA3" w:rsidP="003F2AA3">
      <w:pPr>
        <w:pStyle w:val="a3"/>
        <w:numPr>
          <w:ilvl w:val="0"/>
          <w:numId w:val="30"/>
        </w:numPr>
        <w:tabs>
          <w:tab w:val="left" w:pos="993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0653">
        <w:rPr>
          <w:rFonts w:ascii="Times New Roman" w:hAnsi="Times New Roman" w:cs="Times New Roman"/>
          <w:sz w:val="24"/>
          <w:szCs w:val="24"/>
        </w:rPr>
        <w:t>объекты транспортной инфраструктуры,</w:t>
      </w:r>
    </w:p>
    <w:p w:rsidR="003F2AA3" w:rsidRPr="00CC0653" w:rsidRDefault="003F2AA3" w:rsidP="003F2AA3">
      <w:pPr>
        <w:pStyle w:val="a3"/>
        <w:numPr>
          <w:ilvl w:val="0"/>
          <w:numId w:val="30"/>
        </w:numPr>
        <w:tabs>
          <w:tab w:val="left" w:pos="993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0653">
        <w:rPr>
          <w:rFonts w:ascii="Times New Roman" w:hAnsi="Times New Roman" w:cs="Times New Roman"/>
          <w:sz w:val="24"/>
          <w:szCs w:val="24"/>
        </w:rPr>
        <w:t>объекты информации и связи,</w:t>
      </w:r>
    </w:p>
    <w:p w:rsidR="003F2AA3" w:rsidRPr="00CC0653" w:rsidRDefault="003F2AA3" w:rsidP="003F2AA3">
      <w:pPr>
        <w:pStyle w:val="a3"/>
        <w:numPr>
          <w:ilvl w:val="0"/>
          <w:numId w:val="30"/>
        </w:numPr>
        <w:tabs>
          <w:tab w:val="left" w:pos="993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0653">
        <w:rPr>
          <w:rFonts w:ascii="Times New Roman" w:hAnsi="Times New Roman" w:cs="Times New Roman"/>
          <w:sz w:val="24"/>
          <w:szCs w:val="24"/>
        </w:rPr>
        <w:t>жилые здания,</w:t>
      </w:r>
    </w:p>
    <w:p w:rsidR="003F2AA3" w:rsidRPr="00CC0653" w:rsidRDefault="003F2AA3" w:rsidP="003F2AA3">
      <w:pPr>
        <w:pStyle w:val="a3"/>
        <w:numPr>
          <w:ilvl w:val="0"/>
          <w:numId w:val="30"/>
        </w:numPr>
        <w:tabs>
          <w:tab w:val="left" w:pos="993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0653">
        <w:rPr>
          <w:rFonts w:ascii="Times New Roman" w:hAnsi="Times New Roman" w:cs="Times New Roman"/>
          <w:sz w:val="24"/>
          <w:szCs w:val="24"/>
        </w:rPr>
        <w:t>объекты сферы услуг и потребительского рынка.</w:t>
      </w:r>
    </w:p>
    <w:p w:rsidR="003F2AA3" w:rsidRDefault="00BA2CB7" w:rsidP="00BA2CB7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этапе </w:t>
      </w:r>
      <w:r w:rsidRPr="00CC0653">
        <w:rPr>
          <w:rFonts w:ascii="Times New Roman" w:hAnsi="Times New Roman" w:cs="Times New Roman"/>
          <w:sz w:val="24"/>
          <w:szCs w:val="24"/>
        </w:rPr>
        <w:t>формируе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CC065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CC0653">
        <w:rPr>
          <w:rFonts w:ascii="Times New Roman" w:hAnsi="Times New Roman" w:cs="Times New Roman"/>
          <w:sz w:val="24"/>
          <w:szCs w:val="24"/>
        </w:rPr>
        <w:t xml:space="preserve"> 1 «Общие сведения</w:t>
      </w:r>
      <w:r w:rsidRPr="001C3719">
        <w:rPr>
          <w:rFonts w:ascii="Times New Roman" w:hAnsi="Times New Roman" w:cs="Times New Roman"/>
          <w:sz w:val="24"/>
          <w:szCs w:val="24"/>
        </w:rPr>
        <w:t>»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C3719">
        <w:rPr>
          <w:rFonts w:ascii="Times New Roman" w:hAnsi="Times New Roman" w:cs="Times New Roman"/>
          <w:sz w:val="24"/>
          <w:szCs w:val="24"/>
        </w:rPr>
        <w:t xml:space="preserve"> ОСИ, который дале</w:t>
      </w:r>
      <w:r w:rsidRPr="00185639">
        <w:rPr>
          <w:rFonts w:ascii="Times New Roman" w:hAnsi="Times New Roman" w:cs="Times New Roman"/>
          <w:sz w:val="24"/>
          <w:szCs w:val="24"/>
        </w:rPr>
        <w:t>е</w:t>
      </w:r>
      <w:r w:rsidRPr="00CC0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будет дополняться данными по </w:t>
      </w:r>
      <w:r w:rsidRPr="00CC0653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CC0653">
        <w:rPr>
          <w:rFonts w:ascii="Times New Roman" w:hAnsi="Times New Roman" w:cs="Times New Roman"/>
          <w:sz w:val="24"/>
          <w:szCs w:val="24"/>
        </w:rPr>
        <w:t xml:space="preserve"> паспортизации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AA3" w:rsidRPr="00CC065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653">
        <w:rPr>
          <w:rFonts w:ascii="Times New Roman" w:hAnsi="Times New Roman" w:cs="Times New Roman"/>
          <w:sz w:val="24"/>
          <w:szCs w:val="24"/>
        </w:rPr>
        <w:t xml:space="preserve">На каждый объект, включенный в </w:t>
      </w:r>
      <w:r w:rsidR="00185639">
        <w:rPr>
          <w:rFonts w:ascii="Times New Roman" w:hAnsi="Times New Roman" w:cs="Times New Roman"/>
          <w:sz w:val="24"/>
          <w:szCs w:val="24"/>
        </w:rPr>
        <w:t>Реестр ОСИ</w:t>
      </w:r>
      <w:r w:rsidRPr="00CC0653">
        <w:rPr>
          <w:rFonts w:ascii="Times New Roman" w:hAnsi="Times New Roman" w:cs="Times New Roman"/>
          <w:sz w:val="24"/>
          <w:szCs w:val="24"/>
        </w:rPr>
        <w:t xml:space="preserve">, формируется Паспорт доступности </w:t>
      </w:r>
      <w:r w:rsidR="00185639">
        <w:rPr>
          <w:rFonts w:ascii="Times New Roman" w:hAnsi="Times New Roman" w:cs="Times New Roman"/>
          <w:sz w:val="24"/>
          <w:szCs w:val="24"/>
        </w:rPr>
        <w:t>ОСИ</w:t>
      </w:r>
      <w:r w:rsidRPr="00CC0653">
        <w:rPr>
          <w:rFonts w:ascii="Times New Roman" w:hAnsi="Times New Roman" w:cs="Times New Roman"/>
          <w:sz w:val="24"/>
          <w:szCs w:val="24"/>
        </w:rPr>
        <w:t xml:space="preserve"> – </w:t>
      </w:r>
      <w:r w:rsidR="00185639">
        <w:rPr>
          <w:rFonts w:ascii="Times New Roman" w:hAnsi="Times New Roman" w:cs="Times New Roman"/>
          <w:sz w:val="24"/>
          <w:szCs w:val="24"/>
        </w:rPr>
        <w:t xml:space="preserve">при этом заполняется его </w:t>
      </w:r>
      <w:r w:rsidRPr="00CC0653">
        <w:rPr>
          <w:rFonts w:ascii="Times New Roman" w:hAnsi="Times New Roman" w:cs="Times New Roman"/>
          <w:sz w:val="24"/>
          <w:szCs w:val="24"/>
        </w:rPr>
        <w:t xml:space="preserve">часть 1 «Общие сведения». Форма </w:t>
      </w:r>
      <w:r w:rsidRPr="001C3719">
        <w:rPr>
          <w:rFonts w:ascii="Times New Roman" w:hAnsi="Times New Roman" w:cs="Times New Roman"/>
          <w:b/>
          <w:sz w:val="24"/>
          <w:szCs w:val="24"/>
        </w:rPr>
        <w:t>«Паспорта доступности объекта социальной инфраструктуры</w:t>
      </w:r>
      <w:r w:rsidR="001C3719">
        <w:rPr>
          <w:rFonts w:ascii="Times New Roman" w:hAnsi="Times New Roman" w:cs="Times New Roman"/>
          <w:b/>
          <w:sz w:val="24"/>
          <w:szCs w:val="24"/>
        </w:rPr>
        <w:t xml:space="preserve"> (ОСИ)</w:t>
      </w:r>
      <w:r w:rsidRPr="001C3719">
        <w:rPr>
          <w:rFonts w:ascii="Times New Roman" w:hAnsi="Times New Roman" w:cs="Times New Roman"/>
          <w:b/>
          <w:sz w:val="24"/>
          <w:szCs w:val="24"/>
        </w:rPr>
        <w:t>»</w:t>
      </w:r>
      <w:r w:rsidRPr="00CC0653">
        <w:rPr>
          <w:rFonts w:ascii="Times New Roman" w:hAnsi="Times New Roman" w:cs="Times New Roman"/>
          <w:sz w:val="24"/>
          <w:szCs w:val="24"/>
        </w:rPr>
        <w:t xml:space="preserve"> представлена в приложении А.2.</w:t>
      </w:r>
    </w:p>
    <w:p w:rsidR="003F2AA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653">
        <w:rPr>
          <w:rFonts w:ascii="Times New Roman" w:hAnsi="Times New Roman" w:cs="Times New Roman"/>
          <w:sz w:val="24"/>
          <w:szCs w:val="24"/>
        </w:rPr>
        <w:t xml:space="preserve">Предлагается формировать эти документы, как на бумажном носителе, так и в электронной форме. Если в субъекте РФ принято и реализуется решение об автоматизации учета деятельности </w:t>
      </w:r>
      <w:r w:rsidRPr="00CC0653">
        <w:rPr>
          <w:rFonts w:ascii="Times New Roman" w:hAnsi="Times New Roman" w:cs="Times New Roman"/>
          <w:sz w:val="24"/>
          <w:szCs w:val="24"/>
        </w:rPr>
        <w:lastRenderedPageBreak/>
        <w:t xml:space="preserve">по паспортизации и адаптации </w:t>
      </w:r>
      <w:r w:rsidR="00BA2CB7">
        <w:rPr>
          <w:rFonts w:ascii="Times New Roman" w:hAnsi="Times New Roman" w:cs="Times New Roman"/>
          <w:sz w:val="24"/>
          <w:szCs w:val="24"/>
        </w:rPr>
        <w:t>ОСИ</w:t>
      </w:r>
      <w:r w:rsidRPr="00CC0653">
        <w:rPr>
          <w:rFonts w:ascii="Times New Roman" w:hAnsi="Times New Roman" w:cs="Times New Roman"/>
          <w:sz w:val="24"/>
          <w:szCs w:val="24"/>
        </w:rPr>
        <w:t xml:space="preserve">, указанные документы предлагается ввести в автоматизированную </w:t>
      </w:r>
      <w:r w:rsidR="00BA2CB7">
        <w:rPr>
          <w:rFonts w:ascii="Times New Roman" w:hAnsi="Times New Roman" w:cs="Times New Roman"/>
          <w:sz w:val="24"/>
          <w:szCs w:val="24"/>
        </w:rPr>
        <w:t xml:space="preserve">информационную </w:t>
      </w:r>
      <w:r w:rsidRPr="00CC0653">
        <w:rPr>
          <w:rFonts w:ascii="Times New Roman" w:hAnsi="Times New Roman" w:cs="Times New Roman"/>
          <w:sz w:val="24"/>
          <w:szCs w:val="24"/>
        </w:rPr>
        <w:t>систему – для сбора, систематиз</w:t>
      </w:r>
      <w:r w:rsidR="00BA2CB7">
        <w:rPr>
          <w:rFonts w:ascii="Times New Roman" w:hAnsi="Times New Roman" w:cs="Times New Roman"/>
          <w:sz w:val="24"/>
          <w:szCs w:val="24"/>
        </w:rPr>
        <w:t xml:space="preserve">ации, обработки информации и </w:t>
      </w:r>
      <w:r w:rsidRPr="00CC0653">
        <w:rPr>
          <w:rFonts w:ascii="Times New Roman" w:hAnsi="Times New Roman" w:cs="Times New Roman"/>
          <w:sz w:val="24"/>
          <w:szCs w:val="24"/>
        </w:rPr>
        <w:t>обмена между участниками процесса паспортизации.</w:t>
      </w:r>
    </w:p>
    <w:p w:rsidR="003F2AA3" w:rsidRPr="00CC065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CB7">
        <w:rPr>
          <w:rFonts w:ascii="Times New Roman" w:hAnsi="Times New Roman" w:cs="Times New Roman"/>
          <w:b/>
          <w:sz w:val="24"/>
          <w:szCs w:val="24"/>
        </w:rPr>
        <w:t>2.</w:t>
      </w:r>
      <w:r w:rsidRPr="00BA2CB7">
        <w:rPr>
          <w:rFonts w:ascii="Times New Roman" w:hAnsi="Times New Roman" w:cs="Times New Roman"/>
          <w:sz w:val="24"/>
          <w:szCs w:val="24"/>
        </w:rPr>
        <w:t xml:space="preserve"> Вторым этапом паспортизации является </w:t>
      </w:r>
      <w:r w:rsidRPr="00BA2CB7">
        <w:rPr>
          <w:rFonts w:ascii="Times New Roman" w:hAnsi="Times New Roman" w:cs="Times New Roman"/>
          <w:b/>
          <w:sz w:val="24"/>
          <w:szCs w:val="24"/>
        </w:rPr>
        <w:t>скрининг.</w:t>
      </w:r>
      <w:r w:rsidR="00BA2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653">
        <w:rPr>
          <w:rFonts w:ascii="Times New Roman" w:hAnsi="Times New Roman" w:cs="Times New Roman"/>
          <w:sz w:val="24"/>
          <w:szCs w:val="24"/>
        </w:rPr>
        <w:t>Этот этап складывается их трех организационных периодов работы:</w:t>
      </w:r>
    </w:p>
    <w:p w:rsidR="003F2AA3" w:rsidRPr="00CC0653" w:rsidRDefault="003F2AA3" w:rsidP="003F2AA3">
      <w:pPr>
        <w:ind w:firstLine="709"/>
        <w:rPr>
          <w:sz w:val="24"/>
          <w:szCs w:val="24"/>
        </w:rPr>
      </w:pPr>
      <w:r w:rsidRPr="00CC0653">
        <w:rPr>
          <w:sz w:val="24"/>
          <w:szCs w:val="24"/>
        </w:rPr>
        <w:t xml:space="preserve">2.1 сбор первичной информации </w:t>
      </w:r>
      <w:r w:rsidR="00BA2CB7">
        <w:rPr>
          <w:sz w:val="24"/>
          <w:szCs w:val="24"/>
        </w:rPr>
        <w:t xml:space="preserve">от руководителей организаций, расположенных на ОСИ </w:t>
      </w:r>
      <w:r w:rsidRPr="00CC0653">
        <w:rPr>
          <w:sz w:val="24"/>
          <w:szCs w:val="24"/>
        </w:rPr>
        <w:t xml:space="preserve">о деятельности </w:t>
      </w:r>
      <w:r w:rsidR="00BA2CB7">
        <w:rPr>
          <w:sz w:val="24"/>
          <w:szCs w:val="24"/>
        </w:rPr>
        <w:t>ОСИ</w:t>
      </w:r>
      <w:r w:rsidRPr="00CC0653">
        <w:rPr>
          <w:sz w:val="24"/>
          <w:szCs w:val="24"/>
        </w:rPr>
        <w:t xml:space="preserve"> (оказываемых услугах) и состоянии доступности</w:t>
      </w:r>
      <w:r w:rsidR="00BA2CB7">
        <w:rPr>
          <w:sz w:val="24"/>
          <w:szCs w:val="24"/>
        </w:rPr>
        <w:t xml:space="preserve"> - анкетирование</w:t>
      </w:r>
      <w:r w:rsidRPr="00CC0653">
        <w:rPr>
          <w:sz w:val="24"/>
          <w:szCs w:val="24"/>
        </w:rPr>
        <w:t>;</w:t>
      </w:r>
    </w:p>
    <w:p w:rsidR="003F2AA3" w:rsidRPr="00CC065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653">
        <w:rPr>
          <w:rFonts w:ascii="Times New Roman" w:hAnsi="Times New Roman"/>
          <w:sz w:val="24"/>
          <w:szCs w:val="24"/>
        </w:rPr>
        <w:t xml:space="preserve">2.2 обработка данных </w:t>
      </w:r>
      <w:r w:rsidR="00BA2CB7">
        <w:rPr>
          <w:rFonts w:ascii="Times New Roman" w:hAnsi="Times New Roman"/>
          <w:sz w:val="24"/>
          <w:szCs w:val="24"/>
        </w:rPr>
        <w:t>а</w:t>
      </w:r>
      <w:r w:rsidR="00CE7600" w:rsidRPr="00CC0653">
        <w:rPr>
          <w:rFonts w:ascii="Times New Roman" w:hAnsi="Times New Roman"/>
          <w:sz w:val="24"/>
          <w:szCs w:val="24"/>
        </w:rPr>
        <w:t xml:space="preserve">нкет </w:t>
      </w:r>
      <w:r w:rsidR="00CE7600">
        <w:rPr>
          <w:rFonts w:ascii="Times New Roman" w:hAnsi="Times New Roman"/>
          <w:sz w:val="24"/>
          <w:szCs w:val="24"/>
        </w:rPr>
        <w:t>(</w:t>
      </w:r>
      <w:r w:rsidRPr="00CC0653">
        <w:rPr>
          <w:rFonts w:ascii="Times New Roman" w:hAnsi="Times New Roman"/>
          <w:sz w:val="24"/>
          <w:szCs w:val="24"/>
        </w:rPr>
        <w:t>информации</w:t>
      </w:r>
      <w:r w:rsidR="00CE7600">
        <w:rPr>
          <w:rFonts w:ascii="Times New Roman" w:hAnsi="Times New Roman"/>
          <w:sz w:val="24"/>
          <w:szCs w:val="24"/>
        </w:rPr>
        <w:t xml:space="preserve"> </w:t>
      </w:r>
      <w:r w:rsidR="00BA2CB7">
        <w:rPr>
          <w:rFonts w:ascii="Times New Roman" w:hAnsi="Times New Roman"/>
          <w:sz w:val="24"/>
          <w:szCs w:val="24"/>
        </w:rPr>
        <w:t>об</w:t>
      </w:r>
      <w:r w:rsidR="00CE7600">
        <w:rPr>
          <w:rFonts w:ascii="Times New Roman" w:hAnsi="Times New Roman"/>
          <w:sz w:val="24"/>
          <w:szCs w:val="24"/>
        </w:rPr>
        <w:t xml:space="preserve"> ОСИ</w:t>
      </w:r>
      <w:r w:rsidRPr="00CC0653">
        <w:rPr>
          <w:rFonts w:ascii="Times New Roman" w:hAnsi="Times New Roman"/>
          <w:sz w:val="24"/>
          <w:szCs w:val="24"/>
        </w:rPr>
        <w:t>), вн</w:t>
      </w:r>
      <w:r w:rsidR="00CE7600">
        <w:rPr>
          <w:rFonts w:ascii="Times New Roman" w:hAnsi="Times New Roman"/>
          <w:sz w:val="24"/>
          <w:szCs w:val="24"/>
        </w:rPr>
        <w:t>есение их в Р</w:t>
      </w:r>
      <w:r w:rsidRPr="00CC0653">
        <w:rPr>
          <w:rFonts w:ascii="Times New Roman" w:hAnsi="Times New Roman"/>
          <w:sz w:val="24"/>
          <w:szCs w:val="24"/>
        </w:rPr>
        <w:t>еестр</w:t>
      </w:r>
      <w:r w:rsidR="00CE7600">
        <w:rPr>
          <w:rFonts w:ascii="Times New Roman" w:hAnsi="Times New Roman"/>
          <w:sz w:val="24"/>
          <w:szCs w:val="24"/>
        </w:rPr>
        <w:t xml:space="preserve"> ОСИ</w:t>
      </w:r>
      <w:r w:rsidRPr="00CC0653">
        <w:rPr>
          <w:rFonts w:ascii="Times New Roman" w:hAnsi="Times New Roman"/>
          <w:sz w:val="24"/>
          <w:szCs w:val="24"/>
        </w:rPr>
        <w:t>;</w:t>
      </w:r>
      <w:r w:rsidRPr="00CC0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AA3" w:rsidRPr="00CC0653" w:rsidRDefault="003F2AA3" w:rsidP="003F2AA3">
      <w:pPr>
        <w:ind w:firstLine="709"/>
        <w:rPr>
          <w:sz w:val="24"/>
          <w:szCs w:val="24"/>
        </w:rPr>
      </w:pPr>
      <w:r w:rsidRPr="00CC0653">
        <w:rPr>
          <w:sz w:val="24"/>
          <w:szCs w:val="24"/>
        </w:rPr>
        <w:t xml:space="preserve">2.3 выборка </w:t>
      </w:r>
      <w:r w:rsidR="00BA2CB7">
        <w:rPr>
          <w:sz w:val="24"/>
          <w:szCs w:val="24"/>
        </w:rPr>
        <w:t>ОСИ</w:t>
      </w:r>
      <w:r w:rsidRPr="00CC0653">
        <w:rPr>
          <w:sz w:val="24"/>
          <w:szCs w:val="24"/>
        </w:rPr>
        <w:t xml:space="preserve"> для обследования.</w:t>
      </w:r>
    </w:p>
    <w:p w:rsidR="003F2AA3" w:rsidRPr="00CC065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653">
        <w:rPr>
          <w:rFonts w:ascii="Times New Roman" w:hAnsi="Times New Roman" w:cs="Times New Roman"/>
          <w:sz w:val="24"/>
          <w:szCs w:val="24"/>
        </w:rPr>
        <w:t xml:space="preserve">Для </w:t>
      </w:r>
      <w:r w:rsidR="00BA2CB7">
        <w:rPr>
          <w:rFonts w:ascii="Times New Roman" w:hAnsi="Times New Roman" w:cs="Times New Roman"/>
          <w:sz w:val="24"/>
          <w:szCs w:val="24"/>
        </w:rPr>
        <w:t>проведения анкетирования</w:t>
      </w:r>
      <w:r w:rsidRPr="00CC0653">
        <w:rPr>
          <w:rFonts w:ascii="Times New Roman" w:hAnsi="Times New Roman" w:cs="Times New Roman"/>
          <w:sz w:val="24"/>
          <w:szCs w:val="24"/>
        </w:rPr>
        <w:t xml:space="preserve"> в соответствии с проведенной на подготовительном этапе выборкой составляется </w:t>
      </w:r>
      <w:r w:rsidR="00CE7600">
        <w:rPr>
          <w:rFonts w:ascii="Times New Roman" w:hAnsi="Times New Roman" w:cs="Times New Roman"/>
          <w:sz w:val="24"/>
          <w:szCs w:val="24"/>
        </w:rPr>
        <w:t>Список</w:t>
      </w:r>
      <w:r w:rsidRPr="00CC0653">
        <w:rPr>
          <w:rFonts w:ascii="Times New Roman" w:hAnsi="Times New Roman" w:cs="Times New Roman"/>
          <w:sz w:val="24"/>
          <w:szCs w:val="24"/>
        </w:rPr>
        <w:t xml:space="preserve"> организаций, которым ра</w:t>
      </w:r>
      <w:r w:rsidR="00614B62">
        <w:rPr>
          <w:rFonts w:ascii="Times New Roman" w:hAnsi="Times New Roman" w:cs="Times New Roman"/>
          <w:sz w:val="24"/>
          <w:szCs w:val="24"/>
        </w:rPr>
        <w:t>ссылаются</w:t>
      </w:r>
      <w:r w:rsidRPr="00CC0653">
        <w:rPr>
          <w:rFonts w:ascii="Times New Roman" w:hAnsi="Times New Roman" w:cs="Times New Roman"/>
          <w:sz w:val="24"/>
          <w:szCs w:val="24"/>
        </w:rPr>
        <w:t xml:space="preserve"> </w:t>
      </w:r>
      <w:r w:rsidR="00CE7600">
        <w:rPr>
          <w:rFonts w:ascii="Times New Roman" w:hAnsi="Times New Roman" w:cs="Times New Roman"/>
          <w:sz w:val="24"/>
          <w:szCs w:val="24"/>
        </w:rPr>
        <w:t>А</w:t>
      </w:r>
      <w:r w:rsidRPr="00CC0653">
        <w:rPr>
          <w:rFonts w:ascii="Times New Roman" w:hAnsi="Times New Roman" w:cs="Times New Roman"/>
          <w:sz w:val="24"/>
          <w:szCs w:val="24"/>
        </w:rPr>
        <w:t>нкеты с указанием даты рассылки; в нем же будут делаться отметки о дате получения данных</w:t>
      </w:r>
      <w:r w:rsidR="00614B62">
        <w:rPr>
          <w:rFonts w:ascii="Times New Roman" w:hAnsi="Times New Roman" w:cs="Times New Roman"/>
          <w:sz w:val="24"/>
          <w:szCs w:val="24"/>
        </w:rPr>
        <w:t xml:space="preserve"> (заполненных Анкет)</w:t>
      </w:r>
      <w:r w:rsidRPr="00CC0653">
        <w:rPr>
          <w:rFonts w:ascii="Times New Roman" w:hAnsi="Times New Roman" w:cs="Times New Roman"/>
          <w:sz w:val="24"/>
          <w:szCs w:val="24"/>
        </w:rPr>
        <w:t>.</w:t>
      </w:r>
      <w:r w:rsidR="00614B62">
        <w:rPr>
          <w:rFonts w:ascii="Times New Roman" w:hAnsi="Times New Roman" w:cs="Times New Roman"/>
          <w:sz w:val="24"/>
          <w:szCs w:val="24"/>
        </w:rPr>
        <w:t xml:space="preserve"> </w:t>
      </w:r>
      <w:r w:rsidRPr="00CC0653">
        <w:rPr>
          <w:rFonts w:ascii="Times New Roman" w:hAnsi="Times New Roman" w:cs="Times New Roman"/>
          <w:sz w:val="24"/>
          <w:szCs w:val="24"/>
        </w:rPr>
        <w:t xml:space="preserve">Форма документа </w:t>
      </w:r>
      <w:r w:rsidRPr="001C3719">
        <w:rPr>
          <w:rFonts w:ascii="Times New Roman" w:hAnsi="Times New Roman" w:cs="Times New Roman"/>
          <w:b/>
          <w:sz w:val="24"/>
          <w:szCs w:val="24"/>
        </w:rPr>
        <w:t>«</w:t>
      </w:r>
      <w:r w:rsidR="00CE7600" w:rsidRPr="001C3719">
        <w:rPr>
          <w:rFonts w:ascii="Times New Roman" w:hAnsi="Times New Roman" w:cs="Times New Roman"/>
          <w:b/>
          <w:sz w:val="24"/>
          <w:szCs w:val="24"/>
        </w:rPr>
        <w:t>Анкета (и</w:t>
      </w:r>
      <w:r w:rsidRPr="001C3719">
        <w:rPr>
          <w:rFonts w:ascii="Times New Roman" w:hAnsi="Times New Roman" w:cs="Times New Roman"/>
          <w:b/>
          <w:sz w:val="24"/>
          <w:szCs w:val="24"/>
        </w:rPr>
        <w:t>нформация об об</w:t>
      </w:r>
      <w:r w:rsidR="009E23BF" w:rsidRPr="001C3719">
        <w:rPr>
          <w:rFonts w:ascii="Times New Roman" w:hAnsi="Times New Roman" w:cs="Times New Roman"/>
          <w:b/>
          <w:sz w:val="24"/>
          <w:szCs w:val="24"/>
        </w:rPr>
        <w:t>ъекте социальной инфраструктуры) к паспорту доступности ОСИ»</w:t>
      </w:r>
      <w:r w:rsidRPr="00CC0653">
        <w:rPr>
          <w:rFonts w:ascii="Times New Roman" w:hAnsi="Times New Roman" w:cs="Times New Roman"/>
          <w:sz w:val="24"/>
          <w:szCs w:val="24"/>
        </w:rPr>
        <w:t xml:space="preserve"> представлена в приложении А.3.</w:t>
      </w:r>
    </w:p>
    <w:p w:rsidR="003F2AA3" w:rsidRPr="00E26BA7" w:rsidRDefault="00C96AC7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</w:t>
      </w:r>
      <w:r w:rsidR="003F2AA3" w:rsidRPr="00CC0653">
        <w:rPr>
          <w:rFonts w:ascii="Times New Roman" w:hAnsi="Times New Roman" w:cs="Times New Roman"/>
          <w:sz w:val="24"/>
          <w:szCs w:val="24"/>
        </w:rPr>
        <w:t xml:space="preserve"> обработки данных, полученных от руководителей организаций, расположенных на </w:t>
      </w:r>
      <w:r w:rsidR="003F2AA3" w:rsidRPr="00E26BA7">
        <w:rPr>
          <w:rFonts w:ascii="Times New Roman" w:hAnsi="Times New Roman" w:cs="Times New Roman"/>
          <w:sz w:val="24"/>
          <w:szCs w:val="24"/>
        </w:rPr>
        <w:t xml:space="preserve">объектах, заполняется вторая часть Паспорта доступности </w:t>
      </w:r>
      <w:r w:rsidR="007273EE" w:rsidRPr="00E26BA7">
        <w:rPr>
          <w:rFonts w:ascii="Times New Roman" w:hAnsi="Times New Roman" w:cs="Times New Roman"/>
          <w:sz w:val="24"/>
          <w:szCs w:val="24"/>
        </w:rPr>
        <w:t>ОСИ</w:t>
      </w:r>
      <w:r w:rsidR="003F2AA3" w:rsidRPr="00E26BA7">
        <w:rPr>
          <w:rFonts w:ascii="Times New Roman" w:hAnsi="Times New Roman" w:cs="Times New Roman"/>
          <w:sz w:val="24"/>
          <w:szCs w:val="24"/>
        </w:rPr>
        <w:t xml:space="preserve"> и </w:t>
      </w:r>
      <w:r w:rsidR="007273EE" w:rsidRPr="00E26BA7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F2AA3" w:rsidRPr="00E26BA7">
        <w:rPr>
          <w:rFonts w:ascii="Times New Roman" w:hAnsi="Times New Roman" w:cs="Times New Roman"/>
          <w:sz w:val="24"/>
          <w:szCs w:val="24"/>
        </w:rPr>
        <w:t xml:space="preserve">Реестра </w:t>
      </w:r>
      <w:r w:rsidR="007273EE" w:rsidRPr="00E26BA7">
        <w:rPr>
          <w:rFonts w:ascii="Times New Roman" w:hAnsi="Times New Roman" w:cs="Times New Roman"/>
          <w:sz w:val="24"/>
          <w:szCs w:val="24"/>
        </w:rPr>
        <w:t xml:space="preserve">ОСИ </w:t>
      </w:r>
      <w:r w:rsidR="003F2AA3" w:rsidRPr="00E26BA7">
        <w:rPr>
          <w:rFonts w:ascii="Times New Roman" w:hAnsi="Times New Roman" w:cs="Times New Roman"/>
          <w:sz w:val="24"/>
          <w:szCs w:val="24"/>
        </w:rPr>
        <w:t xml:space="preserve">«Характеристика деятельности учреждения, организации (по обслуживанию населения)» и первичная информация о состоянии доступности </w:t>
      </w:r>
      <w:r w:rsidR="005D4540" w:rsidRPr="00E26BA7">
        <w:rPr>
          <w:rFonts w:ascii="Times New Roman" w:hAnsi="Times New Roman" w:cs="Times New Roman"/>
          <w:sz w:val="24"/>
          <w:szCs w:val="24"/>
        </w:rPr>
        <w:t>ОСИ</w:t>
      </w:r>
      <w:r w:rsidR="003F2AA3" w:rsidRPr="00E26BA7">
        <w:rPr>
          <w:rFonts w:ascii="Times New Roman" w:hAnsi="Times New Roman" w:cs="Times New Roman"/>
          <w:sz w:val="24"/>
          <w:szCs w:val="24"/>
        </w:rPr>
        <w:t>, в котором располагается учреждение или организация. По результатам анализа полученных данных определяется необходимость обследования объекта, е</w:t>
      </w:r>
      <w:r w:rsidR="005D4540" w:rsidRPr="00E26BA7">
        <w:rPr>
          <w:rFonts w:ascii="Times New Roman" w:hAnsi="Times New Roman" w:cs="Times New Roman"/>
          <w:sz w:val="24"/>
          <w:szCs w:val="24"/>
        </w:rPr>
        <w:t>го</w:t>
      </w:r>
      <w:r w:rsidR="003F2AA3" w:rsidRPr="00E26BA7">
        <w:rPr>
          <w:rFonts w:ascii="Times New Roman" w:hAnsi="Times New Roman" w:cs="Times New Roman"/>
          <w:sz w:val="24"/>
          <w:szCs w:val="24"/>
        </w:rPr>
        <w:t xml:space="preserve"> очередность и предполагаемые сроки.</w:t>
      </w:r>
    </w:p>
    <w:p w:rsidR="003F2AA3" w:rsidRPr="00E26BA7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A7">
        <w:rPr>
          <w:rFonts w:ascii="Times New Roman" w:hAnsi="Times New Roman" w:cs="Times New Roman"/>
          <w:sz w:val="24"/>
          <w:szCs w:val="24"/>
        </w:rPr>
        <w:t xml:space="preserve">Дополнительно, для объективизации данных об объекте и отражения их в Паспорте доступности </w:t>
      </w:r>
      <w:r w:rsidR="00C96AC7" w:rsidRPr="00E26BA7">
        <w:rPr>
          <w:rFonts w:ascii="Times New Roman" w:hAnsi="Times New Roman" w:cs="Times New Roman"/>
          <w:sz w:val="24"/>
          <w:szCs w:val="24"/>
        </w:rPr>
        <w:t>ОСИ</w:t>
      </w:r>
      <w:r w:rsidRPr="00E26BA7">
        <w:rPr>
          <w:rFonts w:ascii="Times New Roman" w:hAnsi="Times New Roman" w:cs="Times New Roman"/>
          <w:sz w:val="24"/>
          <w:szCs w:val="24"/>
        </w:rPr>
        <w:t xml:space="preserve"> могут быть запрошены графические </w:t>
      </w:r>
      <w:r w:rsidR="00C96AC7" w:rsidRPr="00E26BA7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E26BA7">
        <w:rPr>
          <w:rFonts w:ascii="Times New Roman" w:hAnsi="Times New Roman" w:cs="Times New Roman"/>
          <w:sz w:val="24"/>
          <w:szCs w:val="24"/>
        </w:rPr>
        <w:t xml:space="preserve">(из технического паспорта объекта) и фотоматериалы, либо указанные материалы получаются на </w:t>
      </w:r>
      <w:r w:rsidR="00C96AC7" w:rsidRPr="00E26BA7">
        <w:rPr>
          <w:rFonts w:ascii="Times New Roman" w:hAnsi="Times New Roman" w:cs="Times New Roman"/>
          <w:sz w:val="24"/>
          <w:szCs w:val="24"/>
        </w:rPr>
        <w:t>следующем</w:t>
      </w:r>
      <w:r w:rsidRPr="00E26BA7">
        <w:rPr>
          <w:rFonts w:ascii="Times New Roman" w:hAnsi="Times New Roman" w:cs="Times New Roman"/>
          <w:sz w:val="24"/>
          <w:szCs w:val="24"/>
        </w:rPr>
        <w:t xml:space="preserve"> этапе паспортизации, в ходе обследования объекта.</w:t>
      </w:r>
    </w:p>
    <w:p w:rsidR="003F2AA3" w:rsidRPr="00CC0653" w:rsidRDefault="00C96AC7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завершающий период этого этапа проводится выборка из Реестра ОСИ и формируется С</w:t>
      </w:r>
      <w:r w:rsidR="003F2AA3" w:rsidRPr="00CC0653">
        <w:rPr>
          <w:rFonts w:ascii="Times New Roman" w:hAnsi="Times New Roman" w:cs="Times New Roman"/>
          <w:sz w:val="24"/>
          <w:szCs w:val="24"/>
        </w:rPr>
        <w:t>писок объектов для обследования.</w:t>
      </w:r>
    </w:p>
    <w:p w:rsidR="003F2AA3" w:rsidRPr="005D4540" w:rsidRDefault="003F2AA3" w:rsidP="005D4540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5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C0653">
        <w:rPr>
          <w:rFonts w:ascii="Times New Roman" w:hAnsi="Times New Roman" w:cs="Times New Roman"/>
          <w:sz w:val="24"/>
          <w:szCs w:val="24"/>
        </w:rPr>
        <w:t>Третьим этапом паспортизации является</w:t>
      </w:r>
      <w:r w:rsidRPr="00CC0653">
        <w:rPr>
          <w:rFonts w:ascii="Times New Roman" w:hAnsi="Times New Roman" w:cs="Times New Roman"/>
          <w:b/>
          <w:sz w:val="24"/>
          <w:szCs w:val="24"/>
        </w:rPr>
        <w:t xml:space="preserve"> этап экспертной оценки</w:t>
      </w:r>
      <w:r w:rsidRPr="00CC0653">
        <w:rPr>
          <w:rFonts w:ascii="Times New Roman" w:hAnsi="Times New Roman" w:cs="Times New Roman"/>
          <w:sz w:val="24"/>
          <w:szCs w:val="24"/>
        </w:rPr>
        <w:t xml:space="preserve"> состояния доступности </w:t>
      </w:r>
      <w:r w:rsidR="005D4540">
        <w:rPr>
          <w:rFonts w:ascii="Times New Roman" w:hAnsi="Times New Roman" w:cs="Times New Roman"/>
          <w:sz w:val="24"/>
          <w:szCs w:val="24"/>
        </w:rPr>
        <w:t>ОСИ</w:t>
      </w:r>
      <w:r w:rsidRPr="00CC0653">
        <w:rPr>
          <w:rFonts w:ascii="Times New Roman" w:hAnsi="Times New Roman" w:cs="Times New Roman"/>
          <w:sz w:val="24"/>
          <w:szCs w:val="24"/>
        </w:rPr>
        <w:t>.</w:t>
      </w:r>
      <w:r w:rsidR="005D4540">
        <w:rPr>
          <w:rFonts w:ascii="Times New Roman" w:hAnsi="Times New Roman" w:cs="Times New Roman"/>
          <w:sz w:val="24"/>
          <w:szCs w:val="24"/>
        </w:rPr>
        <w:t xml:space="preserve"> Он проводится путем обследования ОСИ</w:t>
      </w:r>
      <w:r w:rsidR="005D4540" w:rsidRPr="005D4540">
        <w:rPr>
          <w:rFonts w:ascii="Times New Roman" w:hAnsi="Times New Roman" w:cs="Times New Roman"/>
          <w:sz w:val="24"/>
          <w:szCs w:val="24"/>
        </w:rPr>
        <w:t>.</w:t>
      </w:r>
      <w:r w:rsidR="005D4540">
        <w:rPr>
          <w:rFonts w:ascii="Times New Roman" w:hAnsi="Times New Roman" w:cs="Times New Roman"/>
          <w:sz w:val="24"/>
          <w:szCs w:val="24"/>
        </w:rPr>
        <w:t xml:space="preserve"> </w:t>
      </w:r>
      <w:r w:rsidRPr="005D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объекта проводится с целью объективизации данных и формирования заключения о состоянии доступности </w:t>
      </w:r>
      <w:r w:rsidR="005D45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</w:t>
      </w:r>
      <w:r w:rsidRPr="005D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5D4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</w:t>
      </w:r>
      <w:proofErr w:type="gramEnd"/>
      <w:r w:rsidRPr="005D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им услуг, а также </w:t>
      </w:r>
      <w:r w:rsidR="00C96AC7" w:rsidRPr="005D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5D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C96AC7" w:rsidRPr="005D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 </w:t>
      </w:r>
      <w:r w:rsidRPr="005D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и очередности </w:t>
      </w:r>
      <w:r w:rsidR="005D45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 ОСИ</w:t>
      </w:r>
      <w:r w:rsidRPr="005D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5D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доступности услуг путем </w:t>
      </w:r>
      <w:r w:rsidRPr="005D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иного (альтернативного) формата предоставления соответствующих услуг </w:t>
      </w:r>
      <w:r w:rsidR="005D45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и другим МГН</w:t>
      </w:r>
      <w:r w:rsidRPr="005D45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AA3" w:rsidRPr="00CC065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540">
        <w:rPr>
          <w:rFonts w:ascii="Times New Roman" w:hAnsi="Times New Roman" w:cs="Times New Roman"/>
          <w:sz w:val="24"/>
          <w:szCs w:val="24"/>
        </w:rPr>
        <w:t xml:space="preserve">Для проведения обследования </w:t>
      </w:r>
      <w:r w:rsidR="00C96AC7" w:rsidRPr="005D4540">
        <w:rPr>
          <w:rFonts w:ascii="Times New Roman" w:hAnsi="Times New Roman" w:cs="Times New Roman"/>
          <w:sz w:val="24"/>
          <w:szCs w:val="24"/>
        </w:rPr>
        <w:t>на основании составленного Списка объектов для</w:t>
      </w:r>
      <w:r w:rsidR="00C96AC7" w:rsidRPr="00CC0653">
        <w:rPr>
          <w:rFonts w:ascii="Times New Roman" w:hAnsi="Times New Roman" w:cs="Times New Roman"/>
          <w:sz w:val="24"/>
          <w:szCs w:val="24"/>
        </w:rPr>
        <w:t xml:space="preserve"> обследования </w:t>
      </w:r>
      <w:r w:rsidRPr="00CC0653">
        <w:rPr>
          <w:rFonts w:ascii="Times New Roman" w:hAnsi="Times New Roman" w:cs="Times New Roman"/>
          <w:sz w:val="24"/>
          <w:szCs w:val="24"/>
        </w:rPr>
        <w:t xml:space="preserve">формируется План-график </w:t>
      </w:r>
      <w:r w:rsidR="005D4540">
        <w:rPr>
          <w:rFonts w:ascii="Times New Roman" w:hAnsi="Times New Roman" w:cs="Times New Roman"/>
          <w:sz w:val="24"/>
          <w:szCs w:val="24"/>
        </w:rPr>
        <w:t>на определенный промежуток времени (месяц</w:t>
      </w:r>
      <w:r w:rsidR="00BA28DC">
        <w:rPr>
          <w:rFonts w:ascii="Times New Roman" w:hAnsi="Times New Roman" w:cs="Times New Roman"/>
          <w:sz w:val="24"/>
          <w:szCs w:val="24"/>
        </w:rPr>
        <w:t>, квартал, полугодие, год)</w:t>
      </w:r>
      <w:r w:rsidR="005D4540">
        <w:rPr>
          <w:rFonts w:ascii="Times New Roman" w:hAnsi="Times New Roman" w:cs="Times New Roman"/>
          <w:sz w:val="24"/>
          <w:szCs w:val="24"/>
        </w:rPr>
        <w:t xml:space="preserve"> </w:t>
      </w:r>
      <w:r w:rsidRPr="00CC0653">
        <w:rPr>
          <w:rFonts w:ascii="Times New Roman" w:hAnsi="Times New Roman" w:cs="Times New Roman"/>
          <w:sz w:val="24"/>
          <w:szCs w:val="24"/>
        </w:rPr>
        <w:t>с указанием наименования объекта</w:t>
      </w:r>
      <w:r w:rsidR="00E679EA">
        <w:rPr>
          <w:rFonts w:ascii="Times New Roman" w:hAnsi="Times New Roman" w:cs="Times New Roman"/>
          <w:sz w:val="24"/>
          <w:szCs w:val="24"/>
        </w:rPr>
        <w:t>,</w:t>
      </w:r>
      <w:r w:rsidRPr="00CC0653">
        <w:rPr>
          <w:rFonts w:ascii="Times New Roman" w:hAnsi="Times New Roman" w:cs="Times New Roman"/>
          <w:sz w:val="24"/>
          <w:szCs w:val="24"/>
        </w:rPr>
        <w:t xml:space="preserve"> адреса расположения и иных координат для </w:t>
      </w:r>
      <w:r w:rsidRPr="00CC0653">
        <w:rPr>
          <w:rFonts w:ascii="Times New Roman" w:hAnsi="Times New Roman" w:cs="Times New Roman"/>
          <w:sz w:val="24"/>
          <w:szCs w:val="24"/>
        </w:rPr>
        <w:lastRenderedPageBreak/>
        <w:t>связи</w:t>
      </w:r>
      <w:r w:rsidR="00C96AC7">
        <w:rPr>
          <w:rFonts w:ascii="Times New Roman" w:hAnsi="Times New Roman" w:cs="Times New Roman"/>
          <w:sz w:val="24"/>
          <w:szCs w:val="24"/>
        </w:rPr>
        <w:t>, и даты обследования</w:t>
      </w:r>
      <w:r w:rsidRPr="00CC0653">
        <w:rPr>
          <w:rFonts w:ascii="Times New Roman" w:hAnsi="Times New Roman" w:cs="Times New Roman"/>
          <w:sz w:val="24"/>
          <w:szCs w:val="24"/>
        </w:rPr>
        <w:t>. Дата обследования согласовывается с руководством объекта (учреждения, организации) и сообщается членам рабочей группы.</w:t>
      </w:r>
    </w:p>
    <w:p w:rsidR="003F2AA3" w:rsidRPr="00CC065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653">
        <w:rPr>
          <w:rFonts w:ascii="Times New Roman" w:hAnsi="Times New Roman" w:cs="Times New Roman"/>
          <w:sz w:val="24"/>
          <w:szCs w:val="24"/>
        </w:rPr>
        <w:t xml:space="preserve">Как указано выше, для проведения обследования формируется рабочая группа, которая состоит из основных (постоянных) членов и </w:t>
      </w:r>
      <w:r w:rsidR="005D4540">
        <w:rPr>
          <w:rFonts w:ascii="Times New Roman" w:hAnsi="Times New Roman" w:cs="Times New Roman"/>
          <w:sz w:val="24"/>
          <w:szCs w:val="24"/>
        </w:rPr>
        <w:t xml:space="preserve">членов, </w:t>
      </w:r>
      <w:r w:rsidRPr="00CC0653">
        <w:rPr>
          <w:rFonts w:ascii="Times New Roman" w:hAnsi="Times New Roman" w:cs="Times New Roman"/>
          <w:sz w:val="24"/>
          <w:szCs w:val="24"/>
        </w:rPr>
        <w:t xml:space="preserve">привлекаемых к деятельности рабочей группы по согласованию. Руководителем ее, сотрудником </w:t>
      </w:r>
      <w:r w:rsidR="005D4540">
        <w:rPr>
          <w:rFonts w:ascii="Times New Roman" w:hAnsi="Times New Roman" w:cs="Times New Roman"/>
          <w:sz w:val="24"/>
          <w:szCs w:val="24"/>
        </w:rPr>
        <w:t>ОСЗН</w:t>
      </w:r>
      <w:r w:rsidRPr="00CC0653">
        <w:rPr>
          <w:rFonts w:ascii="Times New Roman" w:hAnsi="Times New Roman" w:cs="Times New Roman"/>
          <w:sz w:val="24"/>
          <w:szCs w:val="24"/>
        </w:rPr>
        <w:t>, организуется инструктаж членов рабочей группы о задачах и общем порядке проведения обследования объектов.</w:t>
      </w:r>
    </w:p>
    <w:p w:rsidR="003F2AA3" w:rsidRPr="00CC065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653">
        <w:rPr>
          <w:rFonts w:ascii="Times New Roman" w:hAnsi="Times New Roman" w:cs="Times New Roman"/>
          <w:sz w:val="24"/>
          <w:szCs w:val="24"/>
        </w:rPr>
        <w:t>В начале обследования на каждом объекте руководителем группы проводится краткое установочное совещание с участием всех членов рабочей гр</w:t>
      </w:r>
      <w:r w:rsidR="005D4540">
        <w:rPr>
          <w:rFonts w:ascii="Times New Roman" w:hAnsi="Times New Roman" w:cs="Times New Roman"/>
          <w:sz w:val="24"/>
          <w:szCs w:val="24"/>
        </w:rPr>
        <w:t xml:space="preserve">уппы, в том числе привлеченных </w:t>
      </w:r>
      <w:r w:rsidRPr="00CC0653">
        <w:rPr>
          <w:rFonts w:ascii="Times New Roman" w:hAnsi="Times New Roman" w:cs="Times New Roman"/>
          <w:sz w:val="24"/>
          <w:szCs w:val="24"/>
        </w:rPr>
        <w:t>представителей обследуемого объекта, конкретизируются задачи (с учетом результатов анкетирования объекта), уточняется порядок проведения обследования на данном объекте, порядок обсуждения и оформления результатов.</w:t>
      </w:r>
    </w:p>
    <w:p w:rsidR="003F2AA3" w:rsidRPr="00CC065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653">
        <w:rPr>
          <w:rFonts w:ascii="Times New Roman" w:hAnsi="Times New Roman" w:cs="Times New Roman"/>
          <w:sz w:val="24"/>
          <w:szCs w:val="24"/>
        </w:rPr>
        <w:t xml:space="preserve">По результатам обследования рабочей группой </w:t>
      </w:r>
      <w:r w:rsidRPr="005D4540">
        <w:rPr>
          <w:rFonts w:ascii="Times New Roman" w:hAnsi="Times New Roman" w:cs="Times New Roman"/>
          <w:sz w:val="24"/>
          <w:szCs w:val="24"/>
        </w:rPr>
        <w:t xml:space="preserve">оформляется Акт обследования </w:t>
      </w:r>
      <w:r w:rsidR="00E679EA" w:rsidRPr="005D4540">
        <w:rPr>
          <w:rFonts w:ascii="Times New Roman" w:hAnsi="Times New Roman" w:cs="Times New Roman"/>
          <w:sz w:val="24"/>
          <w:szCs w:val="24"/>
        </w:rPr>
        <w:t>ОСИ</w:t>
      </w:r>
      <w:r w:rsidRPr="005D4540">
        <w:rPr>
          <w:rFonts w:ascii="Times New Roman" w:hAnsi="Times New Roman" w:cs="Times New Roman"/>
          <w:sz w:val="24"/>
          <w:szCs w:val="24"/>
        </w:rPr>
        <w:t>.</w:t>
      </w:r>
      <w:r w:rsidRPr="00CC0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653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E679EA" w:rsidRPr="005D4540">
        <w:rPr>
          <w:rFonts w:ascii="Times New Roman" w:hAnsi="Times New Roman" w:cs="Times New Roman"/>
          <w:b/>
          <w:sz w:val="24"/>
          <w:szCs w:val="24"/>
        </w:rPr>
        <w:t>«</w:t>
      </w:r>
      <w:r w:rsidRPr="005D4540">
        <w:rPr>
          <w:rFonts w:ascii="Times New Roman" w:hAnsi="Times New Roman" w:cs="Times New Roman"/>
          <w:b/>
          <w:sz w:val="24"/>
          <w:szCs w:val="24"/>
        </w:rPr>
        <w:t>Акта обследования объекта социальной инфраструктуры</w:t>
      </w:r>
      <w:r w:rsidR="00E679EA" w:rsidRPr="005D4540">
        <w:rPr>
          <w:rFonts w:ascii="Times New Roman" w:hAnsi="Times New Roman" w:cs="Times New Roman"/>
          <w:b/>
          <w:sz w:val="24"/>
          <w:szCs w:val="24"/>
        </w:rPr>
        <w:t xml:space="preserve"> к паспорту доступности ОСИ»</w:t>
      </w:r>
      <w:r w:rsidRPr="00CC0653">
        <w:rPr>
          <w:rFonts w:ascii="Times New Roman" w:hAnsi="Times New Roman" w:cs="Times New Roman"/>
          <w:sz w:val="24"/>
          <w:szCs w:val="24"/>
        </w:rPr>
        <w:t xml:space="preserve"> представлена в приложении А.4.</w:t>
      </w:r>
    </w:p>
    <w:p w:rsidR="003F2AA3" w:rsidRPr="00CC065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653">
        <w:rPr>
          <w:rFonts w:ascii="Times New Roman" w:hAnsi="Times New Roman" w:cs="Times New Roman"/>
          <w:sz w:val="24"/>
          <w:szCs w:val="24"/>
        </w:rPr>
        <w:t>В ходе обследования выполняется фотографирование основных структурно-функциональных зон и функционально-планировочных элементов. У руководителя объекта запрашивается поэтажный план здания (из технического паспорта). Эти материалы прилагаются к Акту</w:t>
      </w:r>
      <w:r w:rsidR="00CE0747">
        <w:rPr>
          <w:rFonts w:ascii="Times New Roman" w:hAnsi="Times New Roman" w:cs="Times New Roman"/>
          <w:sz w:val="24"/>
          <w:szCs w:val="24"/>
        </w:rPr>
        <w:t xml:space="preserve"> обследования ОСИ</w:t>
      </w:r>
      <w:r w:rsidRPr="00CC0653">
        <w:rPr>
          <w:rFonts w:ascii="Times New Roman" w:hAnsi="Times New Roman" w:cs="Times New Roman"/>
          <w:sz w:val="24"/>
          <w:szCs w:val="24"/>
        </w:rPr>
        <w:t>.</w:t>
      </w:r>
    </w:p>
    <w:p w:rsidR="003F2AA3" w:rsidRPr="00CC065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653">
        <w:rPr>
          <w:rFonts w:ascii="Times New Roman" w:hAnsi="Times New Roman" w:cs="Times New Roman"/>
          <w:sz w:val="24"/>
          <w:szCs w:val="24"/>
          <w:u w:val="single"/>
        </w:rPr>
        <w:t>По результатам обследования, оценки технической документации</w:t>
      </w:r>
      <w:r w:rsidRPr="00CC0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747" w:rsidRPr="00CE0747">
        <w:rPr>
          <w:rFonts w:ascii="Times New Roman" w:hAnsi="Times New Roman" w:cs="Times New Roman"/>
          <w:sz w:val="24"/>
          <w:szCs w:val="24"/>
        </w:rPr>
        <w:t>рабочей группой</w:t>
      </w:r>
      <w:r w:rsidR="00CE0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653">
        <w:rPr>
          <w:rFonts w:ascii="Times New Roman" w:hAnsi="Times New Roman" w:cs="Times New Roman"/>
          <w:sz w:val="24"/>
          <w:szCs w:val="24"/>
        </w:rPr>
        <w:t xml:space="preserve">готовится проект заключения о состоянии доступности объекта для инвалидов и других </w:t>
      </w:r>
      <w:r w:rsidR="00CE0747">
        <w:rPr>
          <w:rFonts w:ascii="Times New Roman" w:hAnsi="Times New Roman" w:cs="Times New Roman"/>
          <w:sz w:val="24"/>
          <w:szCs w:val="24"/>
        </w:rPr>
        <w:t>МГН</w:t>
      </w:r>
      <w:r w:rsidRPr="00CC0653">
        <w:rPr>
          <w:rFonts w:ascii="Times New Roman" w:hAnsi="Times New Roman" w:cs="Times New Roman"/>
          <w:sz w:val="24"/>
          <w:szCs w:val="24"/>
        </w:rPr>
        <w:t>, а также предложения по его адаптации:</w:t>
      </w:r>
    </w:p>
    <w:p w:rsidR="003F2AA3" w:rsidRPr="00CC0653" w:rsidRDefault="003F2AA3" w:rsidP="003F2AA3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653">
        <w:rPr>
          <w:rFonts w:ascii="Times New Roman" w:hAnsi="Times New Roman" w:cs="Times New Roman"/>
          <w:sz w:val="24"/>
          <w:szCs w:val="24"/>
        </w:rPr>
        <w:t>по обустройству в порядке текущего или капитального ремонта;</w:t>
      </w:r>
    </w:p>
    <w:p w:rsidR="003F2AA3" w:rsidRPr="00CC0653" w:rsidRDefault="003F2AA3" w:rsidP="003F2AA3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653">
        <w:rPr>
          <w:rFonts w:ascii="Times New Roman" w:hAnsi="Times New Roman" w:cs="Times New Roman"/>
          <w:sz w:val="24"/>
          <w:szCs w:val="24"/>
        </w:rPr>
        <w:t>по приобретению технических сре</w:t>
      </w:r>
      <w:proofErr w:type="gramStart"/>
      <w:r w:rsidRPr="00CC065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C0653">
        <w:rPr>
          <w:rFonts w:ascii="Times New Roman" w:hAnsi="Times New Roman" w:cs="Times New Roman"/>
          <w:sz w:val="24"/>
          <w:szCs w:val="24"/>
        </w:rPr>
        <w:t>я адаптации (в том числе технических средств реабилитации для индивидуального обслуживания);</w:t>
      </w:r>
    </w:p>
    <w:p w:rsidR="003F2AA3" w:rsidRPr="00CC0653" w:rsidRDefault="003F2AA3" w:rsidP="003F2AA3">
      <w:pPr>
        <w:pStyle w:val="a3"/>
        <w:numPr>
          <w:ilvl w:val="0"/>
          <w:numId w:val="3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653">
        <w:rPr>
          <w:rFonts w:ascii="Times New Roman" w:hAnsi="Times New Roman" w:cs="Times New Roman"/>
          <w:sz w:val="24"/>
          <w:szCs w:val="24"/>
        </w:rPr>
        <w:t>по организации альтернативных форм обслуживания (в случае отсутствия возможности обустройства здания – в силу конструктивных, архитектурно-планировочных, или финансовых причин).</w:t>
      </w:r>
    </w:p>
    <w:p w:rsidR="003F2AA3" w:rsidRPr="00CC065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653">
        <w:rPr>
          <w:rFonts w:ascii="Times New Roman" w:hAnsi="Times New Roman" w:cs="Times New Roman"/>
          <w:sz w:val="24"/>
          <w:szCs w:val="24"/>
        </w:rPr>
        <w:t>В сложных случаях для принятия решения о технической возможности обустройства здания, помещений, ряда функционально-планировоч</w:t>
      </w:r>
      <w:r w:rsidR="00CE0747">
        <w:rPr>
          <w:rFonts w:ascii="Times New Roman" w:hAnsi="Times New Roman" w:cs="Times New Roman"/>
          <w:sz w:val="24"/>
          <w:szCs w:val="24"/>
        </w:rPr>
        <w:t>ных элементов дополнительно могу</w:t>
      </w:r>
      <w:r w:rsidRPr="00CC0653">
        <w:rPr>
          <w:rFonts w:ascii="Times New Roman" w:hAnsi="Times New Roman" w:cs="Times New Roman"/>
          <w:sz w:val="24"/>
          <w:szCs w:val="24"/>
        </w:rPr>
        <w:t>т быть запрошены</w:t>
      </w:r>
      <w:r w:rsidR="00CE0747">
        <w:rPr>
          <w:rFonts w:ascii="Times New Roman" w:hAnsi="Times New Roman" w:cs="Times New Roman"/>
          <w:sz w:val="24"/>
          <w:szCs w:val="24"/>
        </w:rPr>
        <w:t>:</w:t>
      </w:r>
      <w:r w:rsidRPr="00CC0653">
        <w:rPr>
          <w:rFonts w:ascii="Times New Roman" w:hAnsi="Times New Roman" w:cs="Times New Roman"/>
          <w:sz w:val="24"/>
          <w:szCs w:val="24"/>
        </w:rPr>
        <w:t xml:space="preserve"> информация по результатам технической экспертизы</w:t>
      </w:r>
      <w:r w:rsidR="00CE0747">
        <w:rPr>
          <w:rFonts w:ascii="Times New Roman" w:hAnsi="Times New Roman" w:cs="Times New Roman"/>
          <w:sz w:val="24"/>
          <w:szCs w:val="24"/>
        </w:rPr>
        <w:t xml:space="preserve"> здания</w:t>
      </w:r>
      <w:r w:rsidRPr="00CC0653">
        <w:rPr>
          <w:rFonts w:ascii="Times New Roman" w:hAnsi="Times New Roman" w:cs="Times New Roman"/>
          <w:sz w:val="24"/>
          <w:szCs w:val="24"/>
        </w:rPr>
        <w:t>, заключение органов строительного надзора</w:t>
      </w:r>
      <w:r w:rsidR="00BA28DC">
        <w:rPr>
          <w:rFonts w:ascii="Times New Roman" w:hAnsi="Times New Roman" w:cs="Times New Roman"/>
          <w:sz w:val="24"/>
          <w:szCs w:val="24"/>
        </w:rPr>
        <w:t xml:space="preserve"> и экспертизы</w:t>
      </w:r>
      <w:r w:rsidRPr="00CC0653">
        <w:rPr>
          <w:rFonts w:ascii="Times New Roman" w:hAnsi="Times New Roman" w:cs="Times New Roman"/>
          <w:sz w:val="24"/>
          <w:szCs w:val="24"/>
        </w:rPr>
        <w:t>, архитектуры, а также охраны и использовани</w:t>
      </w:r>
      <w:r w:rsidR="00CE0747">
        <w:rPr>
          <w:rFonts w:ascii="Times New Roman" w:hAnsi="Times New Roman" w:cs="Times New Roman"/>
          <w:sz w:val="24"/>
          <w:szCs w:val="24"/>
        </w:rPr>
        <w:t>я памятников истории и культуры;</w:t>
      </w:r>
      <w:r w:rsidRPr="00CC0653">
        <w:rPr>
          <w:rFonts w:ascii="Times New Roman" w:hAnsi="Times New Roman" w:cs="Times New Roman"/>
          <w:sz w:val="24"/>
          <w:szCs w:val="24"/>
        </w:rPr>
        <w:t xml:space="preserve"> при необходимости определения объема работ и их финансового обеспечения может быть заказана разработка проектно-сметной документации.</w:t>
      </w:r>
      <w:proofErr w:type="gramEnd"/>
      <w:r w:rsidRPr="00CC0653">
        <w:rPr>
          <w:rFonts w:ascii="Times New Roman" w:hAnsi="Times New Roman" w:cs="Times New Roman"/>
          <w:sz w:val="24"/>
          <w:szCs w:val="24"/>
        </w:rPr>
        <w:t xml:space="preserve"> Для решения ряда организационных вопросов, в том числе о возможностях организации альтернативной формы </w:t>
      </w:r>
      <w:r w:rsidRPr="00CC0653">
        <w:rPr>
          <w:rFonts w:ascii="Times New Roman" w:hAnsi="Times New Roman" w:cs="Times New Roman"/>
          <w:sz w:val="24"/>
          <w:szCs w:val="24"/>
        </w:rPr>
        <w:lastRenderedPageBreak/>
        <w:t xml:space="preserve">обслуживания инвалидов и других </w:t>
      </w:r>
      <w:r w:rsidR="00CE0747">
        <w:rPr>
          <w:rFonts w:ascii="Times New Roman" w:hAnsi="Times New Roman" w:cs="Times New Roman"/>
          <w:sz w:val="24"/>
          <w:szCs w:val="24"/>
        </w:rPr>
        <w:t>МГН</w:t>
      </w:r>
      <w:r w:rsidRPr="00CC0653">
        <w:rPr>
          <w:rFonts w:ascii="Times New Roman" w:hAnsi="Times New Roman" w:cs="Times New Roman"/>
          <w:sz w:val="24"/>
          <w:szCs w:val="24"/>
        </w:rPr>
        <w:t>, может потребоваться согласование с вышестоящей (над учреждением обследуемого объекта) организацией.</w:t>
      </w:r>
    </w:p>
    <w:p w:rsidR="00BA28DC" w:rsidRPr="00CC0653" w:rsidRDefault="003F2AA3" w:rsidP="00BA28DC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653">
        <w:rPr>
          <w:rFonts w:ascii="Times New Roman" w:hAnsi="Times New Roman" w:cs="Times New Roman"/>
          <w:sz w:val="24"/>
          <w:szCs w:val="24"/>
        </w:rPr>
        <w:t>Акт</w:t>
      </w:r>
      <w:r w:rsidR="00CE0747">
        <w:rPr>
          <w:rFonts w:ascii="Times New Roman" w:hAnsi="Times New Roman" w:cs="Times New Roman"/>
          <w:sz w:val="24"/>
          <w:szCs w:val="24"/>
        </w:rPr>
        <w:t xml:space="preserve"> обследования ОСИ</w:t>
      </w:r>
      <w:r w:rsidRPr="00CC0653">
        <w:rPr>
          <w:rFonts w:ascii="Times New Roman" w:hAnsi="Times New Roman" w:cs="Times New Roman"/>
          <w:sz w:val="24"/>
          <w:szCs w:val="24"/>
        </w:rPr>
        <w:t xml:space="preserve"> подписывается руководителем и всеми членами рабочей группы, принимавшими участие в ее работе, в том числе представителем обследованной организации (учреждения), утверждается руководителем территориального (местного) органа социальной защиты населения.</w:t>
      </w:r>
      <w:r w:rsidR="00BA28DC">
        <w:rPr>
          <w:rFonts w:ascii="Times New Roman" w:hAnsi="Times New Roman" w:cs="Times New Roman"/>
          <w:sz w:val="24"/>
          <w:szCs w:val="24"/>
        </w:rPr>
        <w:t xml:space="preserve"> </w:t>
      </w:r>
      <w:r w:rsidR="00BA28DC" w:rsidRPr="00CC0653">
        <w:rPr>
          <w:rFonts w:ascii="Times New Roman" w:hAnsi="Times New Roman" w:cs="Times New Roman"/>
          <w:sz w:val="24"/>
          <w:szCs w:val="24"/>
        </w:rPr>
        <w:t xml:space="preserve">Акт </w:t>
      </w:r>
      <w:r w:rsidR="00BA28DC">
        <w:rPr>
          <w:rFonts w:ascii="Times New Roman" w:hAnsi="Times New Roman" w:cs="Times New Roman"/>
          <w:sz w:val="24"/>
          <w:szCs w:val="24"/>
        </w:rPr>
        <w:t xml:space="preserve">обследования ОСИ </w:t>
      </w:r>
      <w:r w:rsidR="00BA28DC" w:rsidRPr="00CC0653">
        <w:rPr>
          <w:rFonts w:ascii="Times New Roman" w:hAnsi="Times New Roman" w:cs="Times New Roman"/>
          <w:sz w:val="24"/>
          <w:szCs w:val="24"/>
        </w:rPr>
        <w:t xml:space="preserve">составляется минимум в двух экземплярах: один – для включения в Паспорт </w:t>
      </w:r>
      <w:r w:rsidR="00BA28DC">
        <w:rPr>
          <w:rFonts w:ascii="Times New Roman" w:hAnsi="Times New Roman" w:cs="Times New Roman"/>
          <w:sz w:val="24"/>
          <w:szCs w:val="24"/>
        </w:rPr>
        <w:t>доступности ОСИ</w:t>
      </w:r>
      <w:r w:rsidR="00BA28DC" w:rsidRPr="00CC0653">
        <w:rPr>
          <w:rFonts w:ascii="Times New Roman" w:hAnsi="Times New Roman" w:cs="Times New Roman"/>
          <w:sz w:val="24"/>
          <w:szCs w:val="24"/>
        </w:rPr>
        <w:t xml:space="preserve"> и хранения в делах социальной службы, при необходимости – для представления на Комиссии; второй – для руководства объекта для организации исполнения рекомендаций, содержащихся в Акте</w:t>
      </w:r>
      <w:r w:rsidR="00BA28DC">
        <w:rPr>
          <w:rFonts w:ascii="Times New Roman" w:hAnsi="Times New Roman" w:cs="Times New Roman"/>
          <w:sz w:val="24"/>
          <w:szCs w:val="24"/>
        </w:rPr>
        <w:t xml:space="preserve"> обследования ОСИ</w:t>
      </w:r>
      <w:r w:rsidR="00BA28DC" w:rsidRPr="00CC0653">
        <w:rPr>
          <w:rFonts w:ascii="Times New Roman" w:hAnsi="Times New Roman" w:cs="Times New Roman"/>
          <w:sz w:val="24"/>
          <w:szCs w:val="24"/>
        </w:rPr>
        <w:t>.</w:t>
      </w:r>
    </w:p>
    <w:p w:rsidR="003F2AA3" w:rsidRPr="00CC065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653">
        <w:rPr>
          <w:rFonts w:ascii="Times New Roman" w:hAnsi="Times New Roman" w:cs="Times New Roman"/>
          <w:sz w:val="24"/>
          <w:szCs w:val="24"/>
        </w:rPr>
        <w:t>Итоговое заключение о состоянии доступности и возможности адаптации</w:t>
      </w:r>
      <w:r w:rsidR="00BA28DC">
        <w:rPr>
          <w:rFonts w:ascii="Times New Roman" w:hAnsi="Times New Roman" w:cs="Times New Roman"/>
          <w:sz w:val="24"/>
          <w:szCs w:val="24"/>
        </w:rPr>
        <w:t xml:space="preserve"> ОСИ</w:t>
      </w:r>
      <w:r w:rsidRPr="00CC0653">
        <w:rPr>
          <w:rFonts w:ascii="Times New Roman" w:hAnsi="Times New Roman" w:cs="Times New Roman"/>
          <w:sz w:val="24"/>
          <w:szCs w:val="24"/>
        </w:rPr>
        <w:t>, требующей значительных финансовых вложений, сложных организационных решений, межведомственного согласования, выносится на обсуждение и принятие решения местной Комиссией.</w:t>
      </w:r>
    </w:p>
    <w:p w:rsidR="003F2AA3" w:rsidRPr="00CC065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653">
        <w:rPr>
          <w:rFonts w:ascii="Times New Roman" w:hAnsi="Times New Roman" w:cs="Times New Roman"/>
          <w:sz w:val="24"/>
          <w:szCs w:val="24"/>
        </w:rPr>
        <w:t>Информация из пр</w:t>
      </w:r>
      <w:r w:rsidR="00CE0747">
        <w:rPr>
          <w:rFonts w:ascii="Times New Roman" w:hAnsi="Times New Roman" w:cs="Times New Roman"/>
          <w:sz w:val="24"/>
          <w:szCs w:val="24"/>
        </w:rPr>
        <w:t xml:space="preserve">едставленной руководителем </w:t>
      </w:r>
      <w:r w:rsidRPr="00CC0653">
        <w:rPr>
          <w:rFonts w:ascii="Times New Roman" w:hAnsi="Times New Roman" w:cs="Times New Roman"/>
          <w:sz w:val="24"/>
          <w:szCs w:val="24"/>
        </w:rPr>
        <w:t>Анкеты</w:t>
      </w:r>
      <w:r w:rsidR="00CE0747" w:rsidRPr="00CE0747">
        <w:rPr>
          <w:rFonts w:ascii="Times New Roman" w:hAnsi="Times New Roman" w:cs="Times New Roman"/>
          <w:sz w:val="24"/>
          <w:szCs w:val="24"/>
        </w:rPr>
        <w:t xml:space="preserve"> </w:t>
      </w:r>
      <w:r w:rsidR="00CE0747">
        <w:rPr>
          <w:rFonts w:ascii="Times New Roman" w:hAnsi="Times New Roman" w:cs="Times New Roman"/>
          <w:sz w:val="24"/>
          <w:szCs w:val="24"/>
        </w:rPr>
        <w:t>ОСИ</w:t>
      </w:r>
      <w:r w:rsidRPr="00CC0653">
        <w:rPr>
          <w:rFonts w:ascii="Times New Roman" w:hAnsi="Times New Roman" w:cs="Times New Roman"/>
          <w:sz w:val="24"/>
          <w:szCs w:val="24"/>
        </w:rPr>
        <w:t xml:space="preserve"> и Акта обследования </w:t>
      </w:r>
      <w:r w:rsidR="00CE0747">
        <w:rPr>
          <w:rFonts w:ascii="Times New Roman" w:hAnsi="Times New Roman" w:cs="Times New Roman"/>
          <w:sz w:val="24"/>
          <w:szCs w:val="24"/>
        </w:rPr>
        <w:t>ОСИ</w:t>
      </w:r>
      <w:r w:rsidRPr="00CC0653">
        <w:rPr>
          <w:rFonts w:ascii="Times New Roman" w:hAnsi="Times New Roman" w:cs="Times New Roman"/>
          <w:sz w:val="24"/>
          <w:szCs w:val="24"/>
        </w:rPr>
        <w:t xml:space="preserve"> является основой составления Паспорта </w:t>
      </w:r>
      <w:r w:rsidR="00CE0747">
        <w:rPr>
          <w:rFonts w:ascii="Times New Roman" w:hAnsi="Times New Roman" w:cs="Times New Roman"/>
          <w:sz w:val="24"/>
          <w:szCs w:val="24"/>
        </w:rPr>
        <w:t>доступности ОСИ</w:t>
      </w:r>
      <w:r w:rsidRPr="00CC0653">
        <w:rPr>
          <w:rFonts w:ascii="Times New Roman" w:hAnsi="Times New Roman" w:cs="Times New Roman"/>
          <w:sz w:val="24"/>
          <w:szCs w:val="24"/>
        </w:rPr>
        <w:t xml:space="preserve"> и Реестра </w:t>
      </w:r>
      <w:r w:rsidR="00CE0747">
        <w:rPr>
          <w:rFonts w:ascii="Times New Roman" w:hAnsi="Times New Roman" w:cs="Times New Roman"/>
          <w:sz w:val="24"/>
          <w:szCs w:val="24"/>
        </w:rPr>
        <w:t>ОСИ</w:t>
      </w:r>
      <w:r w:rsidRPr="00CC0653">
        <w:rPr>
          <w:rFonts w:ascii="Times New Roman" w:hAnsi="Times New Roman" w:cs="Times New Roman"/>
          <w:sz w:val="24"/>
          <w:szCs w:val="24"/>
        </w:rPr>
        <w:t xml:space="preserve">. По результатам анализа Акта обследования </w:t>
      </w:r>
      <w:r w:rsidR="00CE0747">
        <w:rPr>
          <w:rFonts w:ascii="Times New Roman" w:hAnsi="Times New Roman" w:cs="Times New Roman"/>
          <w:sz w:val="24"/>
          <w:szCs w:val="24"/>
        </w:rPr>
        <w:t>ОСИ</w:t>
      </w:r>
      <w:r w:rsidRPr="00CC0653">
        <w:rPr>
          <w:rFonts w:ascii="Times New Roman" w:hAnsi="Times New Roman" w:cs="Times New Roman"/>
          <w:sz w:val="24"/>
          <w:szCs w:val="24"/>
        </w:rPr>
        <w:t xml:space="preserve"> вносятся дополнительные сведения в Паспорт </w:t>
      </w:r>
      <w:r w:rsidR="00CE0747">
        <w:rPr>
          <w:rFonts w:ascii="Times New Roman" w:hAnsi="Times New Roman" w:cs="Times New Roman"/>
          <w:sz w:val="24"/>
          <w:szCs w:val="24"/>
        </w:rPr>
        <w:t>доступности ОСИ</w:t>
      </w:r>
      <w:r w:rsidRPr="00CC0653">
        <w:rPr>
          <w:rFonts w:ascii="Times New Roman" w:hAnsi="Times New Roman" w:cs="Times New Roman"/>
          <w:sz w:val="24"/>
          <w:szCs w:val="24"/>
        </w:rPr>
        <w:t xml:space="preserve"> и в Реестр </w:t>
      </w:r>
      <w:r w:rsidR="00CE0747">
        <w:rPr>
          <w:rFonts w:ascii="Times New Roman" w:hAnsi="Times New Roman" w:cs="Times New Roman"/>
          <w:sz w:val="24"/>
          <w:szCs w:val="24"/>
        </w:rPr>
        <w:t>ОСИ</w:t>
      </w:r>
      <w:r w:rsidRPr="00CC0653">
        <w:rPr>
          <w:rFonts w:ascii="Times New Roman" w:hAnsi="Times New Roman" w:cs="Times New Roman"/>
          <w:sz w:val="24"/>
          <w:szCs w:val="24"/>
        </w:rPr>
        <w:t xml:space="preserve"> (в </w:t>
      </w:r>
      <w:r w:rsidR="00CE0747">
        <w:rPr>
          <w:rFonts w:ascii="Times New Roman" w:hAnsi="Times New Roman" w:cs="Times New Roman"/>
          <w:sz w:val="24"/>
          <w:szCs w:val="24"/>
        </w:rPr>
        <w:t>раздел</w:t>
      </w:r>
      <w:r w:rsidR="000C1D1A">
        <w:rPr>
          <w:rFonts w:ascii="Times New Roman" w:hAnsi="Times New Roman" w:cs="Times New Roman"/>
          <w:sz w:val="24"/>
          <w:szCs w:val="24"/>
        </w:rPr>
        <w:t xml:space="preserve"> 3 «Состояние доступности объекта»).</w:t>
      </w:r>
    </w:p>
    <w:p w:rsidR="003F2AA3" w:rsidRPr="00CC065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653">
        <w:rPr>
          <w:rFonts w:ascii="Times New Roman" w:hAnsi="Times New Roman" w:cs="Times New Roman"/>
          <w:sz w:val="24"/>
          <w:szCs w:val="24"/>
        </w:rPr>
        <w:t>Ежемесячно по результатам анкетирования и обследования</w:t>
      </w:r>
      <w:r w:rsidR="000C1D1A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Pr="00CC0653">
        <w:rPr>
          <w:rFonts w:ascii="Times New Roman" w:hAnsi="Times New Roman" w:cs="Times New Roman"/>
          <w:sz w:val="24"/>
          <w:szCs w:val="24"/>
        </w:rPr>
        <w:t xml:space="preserve"> специалистами местных </w:t>
      </w:r>
      <w:r w:rsidR="00BA28DC">
        <w:rPr>
          <w:rFonts w:ascii="Times New Roman" w:hAnsi="Times New Roman" w:cs="Times New Roman"/>
          <w:sz w:val="24"/>
          <w:szCs w:val="24"/>
        </w:rPr>
        <w:t>ОСЗН</w:t>
      </w:r>
      <w:r w:rsidRPr="00CC0653">
        <w:rPr>
          <w:rFonts w:ascii="Times New Roman" w:hAnsi="Times New Roman" w:cs="Times New Roman"/>
          <w:sz w:val="24"/>
          <w:szCs w:val="24"/>
        </w:rPr>
        <w:t xml:space="preserve"> (или по их поручению – специалистами учреждений социального обс</w:t>
      </w:r>
      <w:r w:rsidR="000C1D1A">
        <w:rPr>
          <w:rFonts w:ascii="Times New Roman" w:hAnsi="Times New Roman" w:cs="Times New Roman"/>
          <w:sz w:val="24"/>
          <w:szCs w:val="24"/>
        </w:rPr>
        <w:t>луживания населения) готовится С</w:t>
      </w:r>
      <w:r w:rsidRPr="00CC0653">
        <w:rPr>
          <w:rFonts w:ascii="Times New Roman" w:hAnsi="Times New Roman" w:cs="Times New Roman"/>
          <w:sz w:val="24"/>
          <w:szCs w:val="24"/>
        </w:rPr>
        <w:t>водка по результатам работы за истекший месяц (квартал, полугодие, год). Периодичность и формат предоста</w:t>
      </w:r>
      <w:r w:rsidR="000C1D1A">
        <w:rPr>
          <w:rFonts w:ascii="Times New Roman" w:hAnsi="Times New Roman" w:cs="Times New Roman"/>
          <w:sz w:val="24"/>
          <w:szCs w:val="24"/>
        </w:rPr>
        <w:t>вления этих данных определяются</w:t>
      </w:r>
      <w:r w:rsidRPr="00CC0653">
        <w:rPr>
          <w:rFonts w:ascii="Times New Roman" w:hAnsi="Times New Roman" w:cs="Times New Roman"/>
          <w:sz w:val="24"/>
          <w:szCs w:val="24"/>
        </w:rPr>
        <w:t xml:space="preserve"> на местном уровне.</w:t>
      </w:r>
    </w:p>
    <w:p w:rsidR="003F2AA3" w:rsidRPr="00CC065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653">
        <w:rPr>
          <w:rFonts w:ascii="Times New Roman" w:hAnsi="Times New Roman" w:cs="Times New Roman"/>
          <w:sz w:val="24"/>
          <w:szCs w:val="24"/>
        </w:rPr>
        <w:t xml:space="preserve"> В </w:t>
      </w:r>
      <w:r w:rsidR="000C1D1A">
        <w:rPr>
          <w:rFonts w:ascii="Times New Roman" w:hAnsi="Times New Roman" w:cs="Times New Roman"/>
          <w:sz w:val="24"/>
          <w:szCs w:val="24"/>
        </w:rPr>
        <w:t>С</w:t>
      </w:r>
      <w:r w:rsidRPr="00CC0653">
        <w:rPr>
          <w:rFonts w:ascii="Times New Roman" w:hAnsi="Times New Roman" w:cs="Times New Roman"/>
          <w:sz w:val="24"/>
          <w:szCs w:val="24"/>
        </w:rPr>
        <w:t>водке указывается:</w:t>
      </w:r>
    </w:p>
    <w:p w:rsidR="003F2AA3" w:rsidRPr="00CC0653" w:rsidRDefault="003F2AA3" w:rsidP="003F2AA3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653">
        <w:rPr>
          <w:rFonts w:ascii="Times New Roman" w:hAnsi="Times New Roman" w:cs="Times New Roman"/>
          <w:sz w:val="24"/>
          <w:szCs w:val="24"/>
        </w:rPr>
        <w:t>количество анкетированных объектов,</w:t>
      </w:r>
    </w:p>
    <w:p w:rsidR="003F2AA3" w:rsidRPr="00CC0653" w:rsidRDefault="003F2AA3" w:rsidP="003F2AA3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653">
        <w:rPr>
          <w:rFonts w:ascii="Times New Roman" w:hAnsi="Times New Roman" w:cs="Times New Roman"/>
          <w:sz w:val="24"/>
          <w:szCs w:val="24"/>
        </w:rPr>
        <w:t>количество обследованных объектов,</w:t>
      </w:r>
    </w:p>
    <w:p w:rsidR="003F2AA3" w:rsidRPr="00CC0653" w:rsidRDefault="003F2AA3" w:rsidP="003F2AA3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653">
        <w:rPr>
          <w:rFonts w:ascii="Times New Roman" w:hAnsi="Times New Roman" w:cs="Times New Roman"/>
          <w:sz w:val="24"/>
          <w:szCs w:val="24"/>
        </w:rPr>
        <w:t>количество составленных паспортов</w:t>
      </w:r>
      <w:r w:rsidR="000C1D1A">
        <w:rPr>
          <w:rFonts w:ascii="Times New Roman" w:hAnsi="Times New Roman" w:cs="Times New Roman"/>
          <w:sz w:val="24"/>
          <w:szCs w:val="24"/>
        </w:rPr>
        <w:t xml:space="preserve"> доступности ОСИ</w:t>
      </w:r>
      <w:r w:rsidRPr="00CC0653">
        <w:rPr>
          <w:rFonts w:ascii="Times New Roman" w:hAnsi="Times New Roman" w:cs="Times New Roman"/>
          <w:sz w:val="24"/>
          <w:szCs w:val="24"/>
        </w:rPr>
        <w:t>;</w:t>
      </w:r>
    </w:p>
    <w:p w:rsidR="003F2AA3" w:rsidRPr="00CC0653" w:rsidRDefault="003F2AA3" w:rsidP="003F2AA3">
      <w:pPr>
        <w:pStyle w:val="a3"/>
        <w:numPr>
          <w:ilvl w:val="0"/>
          <w:numId w:val="3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653">
        <w:rPr>
          <w:rFonts w:ascii="Times New Roman" w:hAnsi="Times New Roman" w:cs="Times New Roman"/>
          <w:sz w:val="24"/>
          <w:szCs w:val="24"/>
        </w:rPr>
        <w:t xml:space="preserve">количество объектов, информация о которых размещена в Реестре </w:t>
      </w:r>
      <w:r w:rsidR="000C1D1A">
        <w:rPr>
          <w:rFonts w:ascii="Times New Roman" w:hAnsi="Times New Roman" w:cs="Times New Roman"/>
          <w:sz w:val="24"/>
          <w:szCs w:val="24"/>
        </w:rPr>
        <w:t xml:space="preserve">ОСИ </w:t>
      </w:r>
      <w:r w:rsidRPr="00CC0653">
        <w:rPr>
          <w:rFonts w:ascii="Times New Roman" w:hAnsi="Times New Roman" w:cs="Times New Roman"/>
          <w:sz w:val="24"/>
          <w:szCs w:val="24"/>
        </w:rPr>
        <w:t xml:space="preserve">и на </w:t>
      </w:r>
      <w:r w:rsidR="000C1D1A">
        <w:rPr>
          <w:rFonts w:ascii="Times New Roman" w:hAnsi="Times New Roman" w:cs="Times New Roman"/>
          <w:sz w:val="24"/>
          <w:szCs w:val="24"/>
        </w:rPr>
        <w:t>сайте «</w:t>
      </w:r>
      <w:r w:rsidRPr="00CC0653">
        <w:rPr>
          <w:rFonts w:ascii="Times New Roman" w:hAnsi="Times New Roman" w:cs="Times New Roman"/>
          <w:sz w:val="24"/>
          <w:szCs w:val="24"/>
        </w:rPr>
        <w:t>Карт</w:t>
      </w:r>
      <w:r w:rsidR="000C1D1A">
        <w:rPr>
          <w:rFonts w:ascii="Times New Roman" w:hAnsi="Times New Roman" w:cs="Times New Roman"/>
          <w:sz w:val="24"/>
          <w:szCs w:val="24"/>
        </w:rPr>
        <w:t>а</w:t>
      </w:r>
      <w:r w:rsidRPr="00CC0653">
        <w:rPr>
          <w:rFonts w:ascii="Times New Roman" w:hAnsi="Times New Roman" w:cs="Times New Roman"/>
          <w:sz w:val="24"/>
          <w:szCs w:val="24"/>
        </w:rPr>
        <w:t xml:space="preserve"> доступности</w:t>
      </w:r>
      <w:r w:rsidR="000C1D1A">
        <w:rPr>
          <w:rFonts w:ascii="Times New Roman" w:hAnsi="Times New Roman" w:cs="Times New Roman"/>
          <w:sz w:val="24"/>
          <w:szCs w:val="24"/>
        </w:rPr>
        <w:t xml:space="preserve"> субъекта РФ»</w:t>
      </w:r>
      <w:r w:rsidRPr="00CC0653">
        <w:rPr>
          <w:rFonts w:ascii="Times New Roman" w:hAnsi="Times New Roman" w:cs="Times New Roman"/>
          <w:sz w:val="24"/>
          <w:szCs w:val="24"/>
        </w:rPr>
        <w:t>.</w:t>
      </w:r>
    </w:p>
    <w:p w:rsidR="003F2AA3" w:rsidRPr="00CC065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653">
        <w:rPr>
          <w:rFonts w:ascii="Times New Roman" w:hAnsi="Times New Roman" w:cs="Times New Roman"/>
          <w:sz w:val="24"/>
          <w:szCs w:val="24"/>
        </w:rPr>
        <w:t xml:space="preserve">Также готовится план работ на следующий месяц, в том числе </w:t>
      </w:r>
      <w:r w:rsidR="000C1D1A">
        <w:rPr>
          <w:rFonts w:ascii="Times New Roman" w:hAnsi="Times New Roman" w:cs="Times New Roman"/>
          <w:sz w:val="24"/>
          <w:szCs w:val="24"/>
        </w:rPr>
        <w:t>Список</w:t>
      </w:r>
      <w:r w:rsidRPr="00CC0653">
        <w:rPr>
          <w:rFonts w:ascii="Times New Roman" w:hAnsi="Times New Roman" w:cs="Times New Roman"/>
          <w:sz w:val="24"/>
          <w:szCs w:val="24"/>
        </w:rPr>
        <w:t xml:space="preserve"> объектов (учреждений и организаций) для анкетирования, </w:t>
      </w:r>
      <w:r w:rsidR="000C1D1A">
        <w:rPr>
          <w:rFonts w:ascii="Times New Roman" w:hAnsi="Times New Roman" w:cs="Times New Roman"/>
          <w:sz w:val="24"/>
          <w:szCs w:val="24"/>
        </w:rPr>
        <w:t>Список</w:t>
      </w:r>
      <w:r w:rsidRPr="00CC0653">
        <w:rPr>
          <w:rFonts w:ascii="Times New Roman" w:hAnsi="Times New Roman" w:cs="Times New Roman"/>
          <w:sz w:val="24"/>
          <w:szCs w:val="24"/>
        </w:rPr>
        <w:t xml:space="preserve"> объектов для обследования </w:t>
      </w:r>
      <w:r w:rsidR="00BA28DC">
        <w:rPr>
          <w:rFonts w:ascii="Times New Roman" w:hAnsi="Times New Roman" w:cs="Times New Roman"/>
          <w:sz w:val="24"/>
          <w:szCs w:val="24"/>
        </w:rPr>
        <w:t xml:space="preserve">и План-график </w:t>
      </w:r>
      <w:r w:rsidRPr="00CC0653">
        <w:rPr>
          <w:rFonts w:ascii="Times New Roman" w:hAnsi="Times New Roman" w:cs="Times New Roman"/>
          <w:sz w:val="24"/>
          <w:szCs w:val="24"/>
        </w:rPr>
        <w:t>(к следующему временному периоду работы).</w:t>
      </w:r>
    </w:p>
    <w:p w:rsidR="003F2AA3" w:rsidRPr="00CC065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D1A">
        <w:rPr>
          <w:rFonts w:ascii="Times New Roman" w:hAnsi="Times New Roman" w:cs="Times New Roman"/>
          <w:sz w:val="24"/>
          <w:szCs w:val="24"/>
        </w:rPr>
        <w:t>4</w:t>
      </w:r>
      <w:r w:rsidR="000C1D1A">
        <w:rPr>
          <w:rFonts w:ascii="Times New Roman" w:hAnsi="Times New Roman" w:cs="Times New Roman"/>
          <w:sz w:val="24"/>
          <w:szCs w:val="24"/>
        </w:rPr>
        <w:t>. Завершающий</w:t>
      </w:r>
      <w:r w:rsidR="000C1D1A" w:rsidRPr="000C1D1A">
        <w:rPr>
          <w:rFonts w:ascii="Times New Roman" w:hAnsi="Times New Roman" w:cs="Times New Roman"/>
          <w:sz w:val="24"/>
          <w:szCs w:val="24"/>
        </w:rPr>
        <w:t xml:space="preserve"> этап</w:t>
      </w:r>
      <w:r w:rsidR="000C1D1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C06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D1A">
        <w:rPr>
          <w:rFonts w:ascii="Times New Roman" w:hAnsi="Times New Roman" w:cs="Times New Roman"/>
          <w:b/>
          <w:sz w:val="24"/>
          <w:szCs w:val="24"/>
        </w:rPr>
        <w:t>э</w:t>
      </w:r>
      <w:r w:rsidRPr="00CC0653">
        <w:rPr>
          <w:rFonts w:ascii="Times New Roman" w:hAnsi="Times New Roman" w:cs="Times New Roman"/>
          <w:b/>
          <w:sz w:val="24"/>
          <w:szCs w:val="24"/>
        </w:rPr>
        <w:t>тап управленческих решений.</w:t>
      </w:r>
    </w:p>
    <w:p w:rsidR="003F2AA3" w:rsidRPr="00CC065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653">
        <w:rPr>
          <w:rFonts w:ascii="Times New Roman" w:hAnsi="Times New Roman" w:cs="Times New Roman"/>
          <w:sz w:val="24"/>
          <w:szCs w:val="24"/>
        </w:rPr>
        <w:t>Этот этап складывается из следующий периодов:</w:t>
      </w:r>
      <w:proofErr w:type="gramEnd"/>
    </w:p>
    <w:p w:rsidR="003F2AA3" w:rsidRPr="00CC065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653">
        <w:rPr>
          <w:rFonts w:ascii="Times New Roman" w:hAnsi="Times New Roman" w:cs="Times New Roman"/>
          <w:sz w:val="24"/>
          <w:szCs w:val="24"/>
        </w:rPr>
        <w:t>4.1 разработки</w:t>
      </w:r>
      <w:r w:rsidR="000C1D1A">
        <w:rPr>
          <w:rFonts w:ascii="Times New Roman" w:hAnsi="Times New Roman" w:cs="Times New Roman"/>
          <w:sz w:val="24"/>
          <w:szCs w:val="24"/>
        </w:rPr>
        <w:t>, согласования</w:t>
      </w:r>
      <w:r w:rsidRPr="00CC0653">
        <w:rPr>
          <w:rFonts w:ascii="Times New Roman" w:hAnsi="Times New Roman" w:cs="Times New Roman"/>
          <w:sz w:val="24"/>
          <w:szCs w:val="24"/>
        </w:rPr>
        <w:t xml:space="preserve"> и утверждения адресных программ и планов (территориальных или отраслевых) адаптации объектов социальной инфраструктуры </w:t>
      </w:r>
      <w:r w:rsidR="00281D98">
        <w:rPr>
          <w:rFonts w:ascii="Times New Roman" w:hAnsi="Times New Roman" w:cs="Times New Roman"/>
          <w:sz w:val="24"/>
          <w:szCs w:val="24"/>
        </w:rPr>
        <w:t xml:space="preserve">и </w:t>
      </w:r>
      <w:r w:rsidR="00281D98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доступности услуг </w:t>
      </w:r>
      <w:r w:rsidRPr="00CC0653">
        <w:rPr>
          <w:rFonts w:ascii="Times New Roman" w:hAnsi="Times New Roman" w:cs="Times New Roman"/>
          <w:sz w:val="24"/>
          <w:szCs w:val="24"/>
        </w:rPr>
        <w:t xml:space="preserve">для инвалидов </w:t>
      </w:r>
      <w:r w:rsidR="00281D98">
        <w:rPr>
          <w:rFonts w:ascii="Times New Roman" w:hAnsi="Times New Roman" w:cs="Times New Roman"/>
          <w:sz w:val="24"/>
          <w:szCs w:val="24"/>
        </w:rPr>
        <w:t xml:space="preserve">и других МГН </w:t>
      </w:r>
      <w:r w:rsidRPr="00CC0653">
        <w:rPr>
          <w:rFonts w:ascii="Times New Roman" w:hAnsi="Times New Roman" w:cs="Times New Roman"/>
          <w:sz w:val="24"/>
          <w:szCs w:val="24"/>
        </w:rPr>
        <w:t>(в порядке их текущего, капитального ремонта, реконструкции или проведения организационных мероприятий),</w:t>
      </w:r>
    </w:p>
    <w:p w:rsidR="003F2AA3" w:rsidRPr="00CC065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653">
        <w:rPr>
          <w:rFonts w:ascii="Times New Roman" w:hAnsi="Times New Roman" w:cs="Times New Roman"/>
          <w:sz w:val="24"/>
          <w:szCs w:val="24"/>
        </w:rPr>
        <w:t>4.2 реализации и текущего контроля исполнения программ и планов,</w:t>
      </w:r>
    </w:p>
    <w:p w:rsidR="003F2AA3" w:rsidRPr="00CC065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653">
        <w:rPr>
          <w:rFonts w:ascii="Times New Roman" w:hAnsi="Times New Roman" w:cs="Times New Roman"/>
          <w:sz w:val="24"/>
          <w:szCs w:val="24"/>
        </w:rPr>
        <w:t>4.3 подведения итогов исполнения программ и планов.</w:t>
      </w:r>
    </w:p>
    <w:p w:rsidR="003F2AA3" w:rsidRPr="00CC065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653">
        <w:rPr>
          <w:rFonts w:ascii="Times New Roman" w:hAnsi="Times New Roman" w:cs="Times New Roman"/>
          <w:sz w:val="24"/>
          <w:szCs w:val="24"/>
        </w:rPr>
        <w:t xml:space="preserve">По результатам анализа решений по состоянию доступности обследованных </w:t>
      </w:r>
      <w:r w:rsidR="00281D98">
        <w:rPr>
          <w:rFonts w:ascii="Times New Roman" w:hAnsi="Times New Roman" w:cs="Times New Roman"/>
          <w:sz w:val="24"/>
          <w:szCs w:val="24"/>
        </w:rPr>
        <w:t xml:space="preserve">ОСИ </w:t>
      </w:r>
      <w:r w:rsidRPr="00CC0653">
        <w:rPr>
          <w:rFonts w:ascii="Times New Roman" w:hAnsi="Times New Roman" w:cs="Times New Roman"/>
          <w:sz w:val="24"/>
          <w:szCs w:val="24"/>
        </w:rPr>
        <w:t xml:space="preserve">и возможности их адаптации, работниками </w:t>
      </w:r>
      <w:r w:rsidR="00281D98">
        <w:rPr>
          <w:rFonts w:ascii="Times New Roman" w:hAnsi="Times New Roman" w:cs="Times New Roman"/>
          <w:sz w:val="24"/>
          <w:szCs w:val="24"/>
        </w:rPr>
        <w:t>ОСЗН</w:t>
      </w:r>
      <w:r w:rsidRPr="00CC0653">
        <w:rPr>
          <w:rFonts w:ascii="Times New Roman" w:hAnsi="Times New Roman" w:cs="Times New Roman"/>
          <w:sz w:val="24"/>
          <w:szCs w:val="24"/>
        </w:rPr>
        <w:t xml:space="preserve"> или (либо, по их поручению, сотрудниками учреждений социального обслуживания) готовится сводная информация о необходимых проектно-с</w:t>
      </w:r>
      <w:r w:rsidR="000C1D1A">
        <w:rPr>
          <w:rFonts w:ascii="Times New Roman" w:hAnsi="Times New Roman" w:cs="Times New Roman"/>
          <w:sz w:val="24"/>
          <w:szCs w:val="24"/>
        </w:rPr>
        <w:t>метных, с</w:t>
      </w:r>
      <w:r w:rsidRPr="00CC0653">
        <w:rPr>
          <w:rFonts w:ascii="Times New Roman" w:hAnsi="Times New Roman" w:cs="Times New Roman"/>
          <w:sz w:val="24"/>
          <w:szCs w:val="24"/>
        </w:rPr>
        <w:t>троительных, ремонтных работах, об иных формах адаптации объектов (в частности, с использованием технических средств) либо организационных решениях по формату предоставления услуг.</w:t>
      </w:r>
      <w:proofErr w:type="gramEnd"/>
      <w:r w:rsidRPr="00CC0653">
        <w:rPr>
          <w:rFonts w:ascii="Times New Roman" w:hAnsi="Times New Roman" w:cs="Times New Roman"/>
          <w:sz w:val="24"/>
          <w:szCs w:val="24"/>
        </w:rPr>
        <w:t xml:space="preserve"> Эта информация является основой проектов территориальных и вед</w:t>
      </w:r>
      <w:r w:rsidR="000C1D1A">
        <w:rPr>
          <w:rFonts w:ascii="Times New Roman" w:hAnsi="Times New Roman" w:cs="Times New Roman"/>
          <w:sz w:val="24"/>
          <w:szCs w:val="24"/>
        </w:rPr>
        <w:t>омственных адресных программ (</w:t>
      </w:r>
      <w:r w:rsidRPr="00CC0653">
        <w:rPr>
          <w:rFonts w:ascii="Times New Roman" w:hAnsi="Times New Roman" w:cs="Times New Roman"/>
          <w:sz w:val="24"/>
          <w:szCs w:val="24"/>
        </w:rPr>
        <w:t xml:space="preserve">планов) адаптации объектов социальной инфраструктуры </w:t>
      </w:r>
      <w:r w:rsidR="00281D98">
        <w:rPr>
          <w:rFonts w:ascii="Times New Roman" w:hAnsi="Times New Roman" w:cs="Times New Roman"/>
          <w:sz w:val="24"/>
          <w:szCs w:val="24"/>
        </w:rPr>
        <w:t xml:space="preserve">и обеспечения доступности услуг </w:t>
      </w:r>
      <w:r w:rsidRPr="00CC0653">
        <w:rPr>
          <w:rFonts w:ascii="Times New Roman" w:hAnsi="Times New Roman" w:cs="Times New Roman"/>
          <w:sz w:val="24"/>
          <w:szCs w:val="24"/>
        </w:rPr>
        <w:t>на обслуживаемой территории</w:t>
      </w:r>
      <w:r w:rsidR="000C1D1A">
        <w:rPr>
          <w:rFonts w:ascii="Times New Roman" w:hAnsi="Times New Roman" w:cs="Times New Roman"/>
          <w:sz w:val="24"/>
          <w:szCs w:val="24"/>
        </w:rPr>
        <w:t>. Проекты программ (</w:t>
      </w:r>
      <w:r w:rsidRPr="00CC0653">
        <w:rPr>
          <w:rFonts w:ascii="Times New Roman" w:hAnsi="Times New Roman" w:cs="Times New Roman"/>
          <w:sz w:val="24"/>
          <w:szCs w:val="24"/>
        </w:rPr>
        <w:t>планов) представляются на заседании местной Комиссии, далее согласовываются и утверждаются администрацией (территориальным ИОГВ) в установленном порядке.</w:t>
      </w:r>
    </w:p>
    <w:p w:rsidR="004360C3" w:rsidRPr="004360C3" w:rsidRDefault="003F2AA3" w:rsidP="004360C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653">
        <w:rPr>
          <w:rFonts w:ascii="Times New Roman" w:hAnsi="Times New Roman" w:cs="Times New Roman"/>
          <w:sz w:val="24"/>
          <w:szCs w:val="24"/>
        </w:rPr>
        <w:t>Приме</w:t>
      </w:r>
      <w:r w:rsidR="004360C3">
        <w:rPr>
          <w:rFonts w:ascii="Times New Roman" w:hAnsi="Times New Roman" w:cs="Times New Roman"/>
          <w:sz w:val="24"/>
          <w:szCs w:val="24"/>
        </w:rPr>
        <w:t xml:space="preserve">рная форма </w:t>
      </w:r>
      <w:r w:rsidR="004360C3" w:rsidRPr="001C3719">
        <w:rPr>
          <w:rFonts w:ascii="Times New Roman" w:hAnsi="Times New Roman" w:cs="Times New Roman"/>
          <w:b/>
          <w:sz w:val="24"/>
          <w:szCs w:val="24"/>
        </w:rPr>
        <w:t>«Адресной программы (п</w:t>
      </w:r>
      <w:r w:rsidRPr="001C3719">
        <w:rPr>
          <w:rFonts w:ascii="Times New Roman" w:hAnsi="Times New Roman" w:cs="Times New Roman"/>
          <w:b/>
          <w:sz w:val="24"/>
          <w:szCs w:val="24"/>
        </w:rPr>
        <w:t xml:space="preserve">лана) адаптации объектов социальной инфраструктуры </w:t>
      </w:r>
      <w:r w:rsidR="00281D9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281D98" w:rsidRPr="00281D98">
        <w:rPr>
          <w:rFonts w:ascii="Times New Roman" w:hAnsi="Times New Roman" w:cs="Times New Roman"/>
          <w:b/>
          <w:sz w:val="24"/>
          <w:szCs w:val="24"/>
        </w:rPr>
        <w:t>обеспечения доступности услуг для инвалидов и других МГН</w:t>
      </w:r>
      <w:r w:rsidR="004360C3" w:rsidRPr="001C3719">
        <w:rPr>
          <w:rFonts w:ascii="Times New Roman" w:hAnsi="Times New Roman" w:cs="Times New Roman"/>
          <w:b/>
          <w:sz w:val="24"/>
          <w:szCs w:val="24"/>
        </w:rPr>
        <w:t xml:space="preserve"> на территории _______________________ на ________год»</w:t>
      </w:r>
      <w:r w:rsidR="004360C3">
        <w:rPr>
          <w:rFonts w:ascii="Times New Roman" w:hAnsi="Times New Roman" w:cs="Times New Roman"/>
          <w:sz w:val="24"/>
          <w:szCs w:val="24"/>
        </w:rPr>
        <w:t xml:space="preserve"> </w:t>
      </w:r>
      <w:r w:rsidRPr="00CC0653">
        <w:rPr>
          <w:rFonts w:ascii="Times New Roman" w:hAnsi="Times New Roman" w:cs="Times New Roman"/>
          <w:sz w:val="24"/>
          <w:szCs w:val="24"/>
        </w:rPr>
        <w:t>представлена в приложении А.5.</w:t>
      </w:r>
      <w:r w:rsidR="004360C3" w:rsidRPr="004360C3">
        <w:t xml:space="preserve"> </w:t>
      </w:r>
    </w:p>
    <w:p w:rsidR="003F2AA3" w:rsidRPr="00CC065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653">
        <w:rPr>
          <w:rFonts w:ascii="Times New Roman" w:hAnsi="Times New Roman" w:cs="Times New Roman"/>
          <w:sz w:val="24"/>
          <w:szCs w:val="24"/>
        </w:rPr>
        <w:t xml:space="preserve">В период исполнения </w:t>
      </w:r>
      <w:r w:rsidR="004360C3">
        <w:rPr>
          <w:rFonts w:ascii="Times New Roman" w:hAnsi="Times New Roman" w:cs="Times New Roman"/>
          <w:sz w:val="24"/>
          <w:szCs w:val="24"/>
        </w:rPr>
        <w:t xml:space="preserve">адресной </w:t>
      </w:r>
      <w:r w:rsidRPr="00CC0653">
        <w:rPr>
          <w:rFonts w:ascii="Times New Roman" w:hAnsi="Times New Roman" w:cs="Times New Roman"/>
          <w:sz w:val="24"/>
          <w:szCs w:val="24"/>
        </w:rPr>
        <w:t xml:space="preserve">программы (плана) может быть установлен текущий контроль со стороны координатора – </w:t>
      </w:r>
      <w:r w:rsidR="00281D98">
        <w:rPr>
          <w:rFonts w:ascii="Times New Roman" w:hAnsi="Times New Roman" w:cs="Times New Roman"/>
          <w:sz w:val="24"/>
          <w:szCs w:val="24"/>
        </w:rPr>
        <w:t>ОСЗН</w:t>
      </w:r>
      <w:r w:rsidRPr="00CC0653">
        <w:rPr>
          <w:rFonts w:ascii="Times New Roman" w:hAnsi="Times New Roman" w:cs="Times New Roman"/>
          <w:sz w:val="24"/>
          <w:szCs w:val="24"/>
        </w:rPr>
        <w:t xml:space="preserve">, со сбором информации от исполнителей с установленной на местном уровне периодичностью, с представлением информации на заседании </w:t>
      </w:r>
      <w:r w:rsidR="00281D98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CC0653">
        <w:rPr>
          <w:rFonts w:ascii="Times New Roman" w:hAnsi="Times New Roman" w:cs="Times New Roman"/>
          <w:sz w:val="24"/>
          <w:szCs w:val="24"/>
        </w:rPr>
        <w:t>Комиссии</w:t>
      </w:r>
      <w:r w:rsidR="00281D98">
        <w:rPr>
          <w:rFonts w:ascii="Times New Roman" w:hAnsi="Times New Roman" w:cs="Times New Roman"/>
          <w:sz w:val="24"/>
          <w:szCs w:val="24"/>
        </w:rPr>
        <w:t>,</w:t>
      </w:r>
      <w:r w:rsidRPr="00CC0653">
        <w:rPr>
          <w:rFonts w:ascii="Times New Roman" w:hAnsi="Times New Roman" w:cs="Times New Roman"/>
          <w:sz w:val="24"/>
          <w:szCs w:val="24"/>
        </w:rPr>
        <w:t xml:space="preserve"> в том числе с заслушиванием исполнителей отдельных мероприятий </w:t>
      </w:r>
      <w:r w:rsidR="004360C3">
        <w:rPr>
          <w:rFonts w:ascii="Times New Roman" w:hAnsi="Times New Roman" w:cs="Times New Roman"/>
          <w:sz w:val="24"/>
          <w:szCs w:val="24"/>
        </w:rPr>
        <w:t xml:space="preserve">адресной </w:t>
      </w:r>
      <w:r w:rsidR="00B5016F">
        <w:rPr>
          <w:rFonts w:ascii="Times New Roman" w:hAnsi="Times New Roman" w:cs="Times New Roman"/>
          <w:sz w:val="24"/>
          <w:szCs w:val="24"/>
        </w:rPr>
        <w:t>программ</w:t>
      </w:r>
      <w:r w:rsidRPr="00CC0653">
        <w:rPr>
          <w:rFonts w:ascii="Times New Roman" w:hAnsi="Times New Roman" w:cs="Times New Roman"/>
          <w:sz w:val="24"/>
          <w:szCs w:val="24"/>
        </w:rPr>
        <w:t xml:space="preserve"> </w:t>
      </w:r>
      <w:r w:rsidR="00B5016F">
        <w:rPr>
          <w:rFonts w:ascii="Times New Roman" w:hAnsi="Times New Roman" w:cs="Times New Roman"/>
          <w:sz w:val="24"/>
          <w:szCs w:val="24"/>
        </w:rPr>
        <w:t>(</w:t>
      </w:r>
      <w:r w:rsidRPr="00CC0653">
        <w:rPr>
          <w:rFonts w:ascii="Times New Roman" w:hAnsi="Times New Roman" w:cs="Times New Roman"/>
          <w:sz w:val="24"/>
          <w:szCs w:val="24"/>
        </w:rPr>
        <w:t>плана), с представлением соответ</w:t>
      </w:r>
      <w:r w:rsidR="004360C3">
        <w:rPr>
          <w:rFonts w:ascii="Times New Roman" w:hAnsi="Times New Roman" w:cs="Times New Roman"/>
          <w:sz w:val="24"/>
          <w:szCs w:val="24"/>
        </w:rPr>
        <w:t>ствующих аналитических записок координатором.</w:t>
      </w:r>
      <w:proofErr w:type="gramEnd"/>
    </w:p>
    <w:p w:rsidR="003F2AA3" w:rsidRPr="00CC0653" w:rsidRDefault="00B5016F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исполнения а</w:t>
      </w:r>
      <w:r w:rsidR="003F2AA3" w:rsidRPr="00CC0653">
        <w:rPr>
          <w:rFonts w:ascii="Times New Roman" w:hAnsi="Times New Roman" w:cs="Times New Roman"/>
          <w:sz w:val="24"/>
          <w:szCs w:val="24"/>
        </w:rPr>
        <w:t>дресной п</w:t>
      </w:r>
      <w:r w:rsidR="004360C3">
        <w:rPr>
          <w:rFonts w:ascii="Times New Roman" w:hAnsi="Times New Roman" w:cs="Times New Roman"/>
          <w:sz w:val="24"/>
          <w:szCs w:val="24"/>
        </w:rPr>
        <w:t>рограммы (п</w:t>
      </w:r>
      <w:r w:rsidR="003F2AA3" w:rsidRPr="00CC0653">
        <w:rPr>
          <w:rFonts w:ascii="Times New Roman" w:hAnsi="Times New Roman" w:cs="Times New Roman"/>
          <w:sz w:val="24"/>
          <w:szCs w:val="24"/>
        </w:rPr>
        <w:t>лана) готовится отчет, который также обсуждается на заседании местной Комиссии.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AA3" w:rsidRPr="00CC0653">
        <w:rPr>
          <w:rFonts w:ascii="Times New Roman" w:hAnsi="Times New Roman" w:cs="Times New Roman"/>
          <w:sz w:val="24"/>
          <w:szCs w:val="24"/>
        </w:rPr>
        <w:t xml:space="preserve">Далее, в установленном порядке отчет представляется на вышестоящий уровень -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F2AA3" w:rsidRPr="00CC0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ОСЗН</w:t>
      </w:r>
      <w:r w:rsidR="003F2AA3" w:rsidRPr="00CC0653">
        <w:rPr>
          <w:rFonts w:ascii="Times New Roman" w:hAnsi="Times New Roman" w:cs="Times New Roman"/>
          <w:sz w:val="24"/>
          <w:szCs w:val="24"/>
        </w:rPr>
        <w:t xml:space="preserve"> субъекта </w:t>
      </w:r>
      <w:r w:rsidR="004360C3">
        <w:rPr>
          <w:rFonts w:ascii="Times New Roman" w:hAnsi="Times New Roman" w:cs="Times New Roman"/>
          <w:sz w:val="24"/>
          <w:szCs w:val="24"/>
        </w:rPr>
        <w:t>РФ</w:t>
      </w:r>
      <w:r w:rsidR="003F2AA3" w:rsidRPr="00CC06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F2AA3" w:rsidRPr="00CC0653">
        <w:rPr>
          <w:rFonts w:ascii="Times New Roman" w:hAnsi="Times New Roman" w:cs="Times New Roman"/>
          <w:sz w:val="24"/>
          <w:szCs w:val="24"/>
        </w:rPr>
        <w:t xml:space="preserve">Итоговый сводный отчет по исполнению местными администрациями субъекта </w:t>
      </w:r>
      <w:r w:rsidR="004360C3">
        <w:rPr>
          <w:rFonts w:ascii="Times New Roman" w:hAnsi="Times New Roman" w:cs="Times New Roman"/>
          <w:sz w:val="24"/>
          <w:szCs w:val="24"/>
        </w:rPr>
        <w:t>РФ</w:t>
      </w:r>
      <w:r w:rsidR="003F2AA3" w:rsidRPr="00CC0653">
        <w:rPr>
          <w:rFonts w:ascii="Times New Roman" w:hAnsi="Times New Roman" w:cs="Times New Roman"/>
          <w:sz w:val="24"/>
          <w:szCs w:val="24"/>
        </w:rPr>
        <w:t xml:space="preserve"> адресных программ (планов) представляется на заседании Комиссии при высшем ИОГВ субъекта РФ.</w:t>
      </w:r>
      <w:proofErr w:type="gramEnd"/>
    </w:p>
    <w:p w:rsidR="001C3719" w:rsidRPr="001C3719" w:rsidRDefault="003F2AA3" w:rsidP="001C3719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653">
        <w:rPr>
          <w:rFonts w:ascii="Times New Roman" w:hAnsi="Times New Roman" w:cs="Times New Roman"/>
          <w:sz w:val="24"/>
          <w:szCs w:val="24"/>
        </w:rPr>
        <w:t xml:space="preserve">Примерная форма </w:t>
      </w:r>
      <w:r w:rsidR="001C3719" w:rsidRPr="001C3719">
        <w:rPr>
          <w:rFonts w:ascii="Times New Roman" w:hAnsi="Times New Roman" w:cs="Times New Roman"/>
          <w:b/>
          <w:sz w:val="24"/>
          <w:szCs w:val="24"/>
        </w:rPr>
        <w:t>«</w:t>
      </w:r>
      <w:r w:rsidRPr="001C3719">
        <w:rPr>
          <w:rFonts w:ascii="Times New Roman" w:hAnsi="Times New Roman" w:cs="Times New Roman"/>
          <w:b/>
          <w:sz w:val="24"/>
          <w:szCs w:val="24"/>
        </w:rPr>
        <w:t xml:space="preserve">Отчета о выполнении адресной программы (плана) адаптации объектов социальной инфраструктуры </w:t>
      </w:r>
      <w:r w:rsidR="00B5016F" w:rsidRPr="00B5016F">
        <w:rPr>
          <w:rFonts w:ascii="Times New Roman" w:hAnsi="Times New Roman" w:cs="Times New Roman"/>
          <w:b/>
          <w:sz w:val="24"/>
          <w:szCs w:val="24"/>
        </w:rPr>
        <w:t xml:space="preserve">и обеспечения доступности услуг для инвалидов и других МГН </w:t>
      </w:r>
      <w:r w:rsidR="001C3719" w:rsidRPr="001C3719">
        <w:rPr>
          <w:rFonts w:ascii="Times New Roman" w:hAnsi="Times New Roman" w:cs="Times New Roman"/>
          <w:b/>
          <w:sz w:val="24"/>
          <w:szCs w:val="24"/>
        </w:rPr>
        <w:t>на территории ________________ на ______год»</w:t>
      </w:r>
      <w:r w:rsidR="001C3719">
        <w:rPr>
          <w:rFonts w:ascii="Times New Roman" w:hAnsi="Times New Roman" w:cs="Times New Roman"/>
          <w:sz w:val="24"/>
          <w:szCs w:val="24"/>
        </w:rPr>
        <w:t xml:space="preserve"> </w:t>
      </w:r>
      <w:r w:rsidRPr="00CC0653">
        <w:rPr>
          <w:rFonts w:ascii="Times New Roman" w:hAnsi="Times New Roman" w:cs="Times New Roman"/>
          <w:sz w:val="24"/>
          <w:szCs w:val="24"/>
        </w:rPr>
        <w:t>представлены в приложении А.6.</w:t>
      </w:r>
    </w:p>
    <w:p w:rsidR="003F2AA3" w:rsidRPr="00CC0653" w:rsidRDefault="003F2AA3" w:rsidP="00C277F0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653">
        <w:rPr>
          <w:rFonts w:ascii="Times New Roman" w:hAnsi="Times New Roman" w:cs="Times New Roman"/>
          <w:sz w:val="24"/>
          <w:szCs w:val="24"/>
        </w:rPr>
        <w:t xml:space="preserve">По результатам исполнения </w:t>
      </w:r>
      <w:r w:rsidR="00B5016F">
        <w:rPr>
          <w:rFonts w:ascii="Times New Roman" w:hAnsi="Times New Roman" w:cs="Times New Roman"/>
          <w:sz w:val="24"/>
          <w:szCs w:val="24"/>
        </w:rPr>
        <w:t xml:space="preserve">адресных </w:t>
      </w:r>
      <w:r w:rsidRPr="00CC0653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B5016F">
        <w:rPr>
          <w:rFonts w:ascii="Times New Roman" w:hAnsi="Times New Roman" w:cs="Times New Roman"/>
          <w:sz w:val="24"/>
          <w:szCs w:val="24"/>
        </w:rPr>
        <w:t>(</w:t>
      </w:r>
      <w:r w:rsidRPr="00CC0653">
        <w:rPr>
          <w:rFonts w:ascii="Times New Roman" w:hAnsi="Times New Roman" w:cs="Times New Roman"/>
          <w:sz w:val="24"/>
          <w:szCs w:val="24"/>
        </w:rPr>
        <w:t>планов</w:t>
      </w:r>
      <w:r w:rsidR="00B5016F">
        <w:rPr>
          <w:rFonts w:ascii="Times New Roman" w:hAnsi="Times New Roman" w:cs="Times New Roman"/>
          <w:sz w:val="24"/>
          <w:szCs w:val="24"/>
        </w:rPr>
        <w:t>)</w:t>
      </w:r>
      <w:r w:rsidRPr="00CC0653">
        <w:rPr>
          <w:rFonts w:ascii="Times New Roman" w:hAnsi="Times New Roman" w:cs="Times New Roman"/>
          <w:sz w:val="24"/>
          <w:szCs w:val="24"/>
        </w:rPr>
        <w:t xml:space="preserve"> принимаются решения о корректировке данных в Паспортах доступности </w:t>
      </w:r>
      <w:r w:rsidR="004A43DC">
        <w:rPr>
          <w:rFonts w:ascii="Times New Roman" w:hAnsi="Times New Roman" w:cs="Times New Roman"/>
          <w:sz w:val="24"/>
          <w:szCs w:val="24"/>
        </w:rPr>
        <w:t xml:space="preserve">ОСИ </w:t>
      </w:r>
      <w:r w:rsidRPr="00CC0653">
        <w:rPr>
          <w:rFonts w:ascii="Times New Roman" w:hAnsi="Times New Roman" w:cs="Times New Roman"/>
          <w:sz w:val="24"/>
          <w:szCs w:val="24"/>
        </w:rPr>
        <w:t xml:space="preserve">и Реестре </w:t>
      </w:r>
      <w:r w:rsidR="004A43DC">
        <w:rPr>
          <w:rFonts w:ascii="Times New Roman" w:hAnsi="Times New Roman" w:cs="Times New Roman"/>
          <w:sz w:val="24"/>
          <w:szCs w:val="24"/>
        </w:rPr>
        <w:t>ОСИ</w:t>
      </w:r>
      <w:r w:rsidRPr="00CC0653">
        <w:rPr>
          <w:rFonts w:ascii="Times New Roman" w:hAnsi="Times New Roman" w:cs="Times New Roman"/>
          <w:sz w:val="24"/>
          <w:szCs w:val="24"/>
        </w:rPr>
        <w:t>, а также размещается информация на сайте</w:t>
      </w:r>
      <w:r w:rsidR="00B5016F" w:rsidRPr="00B5016F">
        <w:rPr>
          <w:rFonts w:ascii="Times New Roman" w:hAnsi="Times New Roman" w:cs="Times New Roman"/>
          <w:sz w:val="24"/>
          <w:szCs w:val="24"/>
        </w:rPr>
        <w:t xml:space="preserve"> </w:t>
      </w:r>
      <w:r w:rsidR="00B5016F">
        <w:rPr>
          <w:rFonts w:ascii="Times New Roman" w:hAnsi="Times New Roman" w:cs="Times New Roman"/>
          <w:sz w:val="24"/>
          <w:szCs w:val="24"/>
        </w:rPr>
        <w:t>(</w:t>
      </w:r>
      <w:r w:rsidR="00B5016F" w:rsidRPr="00CC0653">
        <w:rPr>
          <w:rFonts w:ascii="Times New Roman" w:hAnsi="Times New Roman" w:cs="Times New Roman"/>
          <w:sz w:val="24"/>
          <w:szCs w:val="24"/>
        </w:rPr>
        <w:t>портале</w:t>
      </w:r>
      <w:r w:rsidRPr="00CC0653">
        <w:rPr>
          <w:rFonts w:ascii="Times New Roman" w:hAnsi="Times New Roman" w:cs="Times New Roman"/>
          <w:sz w:val="24"/>
          <w:szCs w:val="24"/>
        </w:rPr>
        <w:t>) «Карта доступности</w:t>
      </w:r>
      <w:r w:rsidR="004A43DC">
        <w:rPr>
          <w:rFonts w:ascii="Times New Roman" w:hAnsi="Times New Roman" w:cs="Times New Roman"/>
          <w:sz w:val="24"/>
          <w:szCs w:val="24"/>
        </w:rPr>
        <w:t xml:space="preserve"> субъекта РФ</w:t>
      </w:r>
      <w:r w:rsidRPr="00CC0653">
        <w:rPr>
          <w:rFonts w:ascii="Times New Roman" w:hAnsi="Times New Roman" w:cs="Times New Roman"/>
          <w:sz w:val="24"/>
          <w:szCs w:val="24"/>
        </w:rPr>
        <w:t>».</w:t>
      </w:r>
    </w:p>
    <w:p w:rsidR="003F2AA3" w:rsidRPr="00CC0653" w:rsidRDefault="003F2AA3" w:rsidP="00C277F0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653">
        <w:rPr>
          <w:rFonts w:ascii="Times New Roman" w:hAnsi="Times New Roman" w:cs="Times New Roman"/>
          <w:sz w:val="24"/>
          <w:szCs w:val="24"/>
        </w:rPr>
        <w:t xml:space="preserve">По завершении каждого календарного года ОСЗН по результатам паспортизации и адаптации </w:t>
      </w:r>
      <w:r w:rsidR="00B5016F">
        <w:rPr>
          <w:rFonts w:ascii="Times New Roman" w:hAnsi="Times New Roman" w:cs="Times New Roman"/>
          <w:sz w:val="24"/>
          <w:szCs w:val="24"/>
        </w:rPr>
        <w:t xml:space="preserve">ОСИ и услуг </w:t>
      </w:r>
      <w:r w:rsidRPr="00CC0653">
        <w:rPr>
          <w:rFonts w:ascii="Times New Roman" w:hAnsi="Times New Roman" w:cs="Times New Roman"/>
          <w:sz w:val="24"/>
          <w:szCs w:val="24"/>
        </w:rPr>
        <w:t xml:space="preserve">(с учетом данных территориальных и ведомственных ИОГВ, </w:t>
      </w:r>
      <w:r w:rsidRPr="00CC0653">
        <w:rPr>
          <w:rFonts w:ascii="Times New Roman" w:hAnsi="Times New Roman" w:cs="Times New Roman"/>
          <w:sz w:val="24"/>
          <w:szCs w:val="24"/>
        </w:rPr>
        <w:lastRenderedPageBreak/>
        <w:t xml:space="preserve">принимающих участие в этом процессе) готовится сводная статистическая информация и заполняется статистическая форма </w:t>
      </w:r>
      <w:r w:rsidRPr="00C277F0">
        <w:rPr>
          <w:rFonts w:ascii="Times New Roman" w:hAnsi="Times New Roman" w:cs="Times New Roman"/>
          <w:b/>
          <w:sz w:val="24"/>
          <w:szCs w:val="24"/>
        </w:rPr>
        <w:t>«Информация о состоянии доступности приоритетных объектов социальной инфраструктуры в приоритетных сферах жизнедеятельности</w:t>
      </w:r>
      <w:r w:rsidR="00C277F0" w:rsidRPr="00C277F0">
        <w:rPr>
          <w:rFonts w:ascii="Times New Roman" w:hAnsi="Times New Roman" w:cs="Times New Roman"/>
          <w:b/>
          <w:sz w:val="24"/>
          <w:szCs w:val="24"/>
        </w:rPr>
        <w:t xml:space="preserve"> инвалидов и других маломобильных групп населения на территории ____________________ в _______ году»</w:t>
      </w:r>
      <w:r w:rsidR="00C277F0">
        <w:rPr>
          <w:rFonts w:ascii="Times New Roman" w:hAnsi="Times New Roman" w:cs="Times New Roman"/>
          <w:sz w:val="24"/>
          <w:szCs w:val="24"/>
        </w:rPr>
        <w:t xml:space="preserve"> </w:t>
      </w:r>
      <w:r w:rsidRPr="00CC0653">
        <w:rPr>
          <w:rFonts w:ascii="Times New Roman" w:hAnsi="Times New Roman" w:cs="Times New Roman"/>
          <w:sz w:val="24"/>
          <w:szCs w:val="24"/>
        </w:rPr>
        <w:t>с расчетом показателей доступности</w:t>
      </w:r>
      <w:proofErr w:type="gramEnd"/>
      <w:r w:rsidRPr="00CC0653">
        <w:rPr>
          <w:rFonts w:ascii="Times New Roman" w:hAnsi="Times New Roman" w:cs="Times New Roman"/>
          <w:sz w:val="24"/>
          <w:szCs w:val="24"/>
        </w:rPr>
        <w:t xml:space="preserve">. Порядок расчета представлен в </w:t>
      </w:r>
      <w:r w:rsidR="00C277F0">
        <w:rPr>
          <w:rFonts w:ascii="Times New Roman" w:hAnsi="Times New Roman" w:cs="Times New Roman"/>
          <w:sz w:val="24"/>
          <w:szCs w:val="24"/>
        </w:rPr>
        <w:t xml:space="preserve">следующем </w:t>
      </w:r>
      <w:r w:rsidRPr="00CC0653">
        <w:rPr>
          <w:rFonts w:ascii="Times New Roman" w:hAnsi="Times New Roman" w:cs="Times New Roman"/>
          <w:sz w:val="24"/>
          <w:szCs w:val="24"/>
        </w:rPr>
        <w:t>разделе М</w:t>
      </w:r>
      <w:r w:rsidR="00C277F0">
        <w:rPr>
          <w:rFonts w:ascii="Times New Roman" w:hAnsi="Times New Roman" w:cs="Times New Roman"/>
          <w:sz w:val="24"/>
          <w:szCs w:val="24"/>
        </w:rPr>
        <w:t>етодики,</w:t>
      </w:r>
      <w:r w:rsidRPr="00CC0653">
        <w:rPr>
          <w:rFonts w:ascii="Times New Roman" w:hAnsi="Times New Roman" w:cs="Times New Roman"/>
          <w:sz w:val="24"/>
          <w:szCs w:val="24"/>
        </w:rPr>
        <w:t xml:space="preserve"> </w:t>
      </w:r>
      <w:r w:rsidR="00C277F0">
        <w:rPr>
          <w:rFonts w:ascii="Times New Roman" w:hAnsi="Times New Roman" w:cs="Times New Roman"/>
          <w:sz w:val="24"/>
          <w:szCs w:val="24"/>
        </w:rPr>
        <w:t>с</w:t>
      </w:r>
      <w:r w:rsidRPr="00CC0653">
        <w:rPr>
          <w:rFonts w:ascii="Times New Roman" w:hAnsi="Times New Roman" w:cs="Times New Roman"/>
          <w:sz w:val="24"/>
          <w:szCs w:val="24"/>
        </w:rPr>
        <w:t>татистическая форма – в приложении А.7</w:t>
      </w:r>
    </w:p>
    <w:p w:rsidR="003F2AA3" w:rsidRPr="00692EE9" w:rsidRDefault="003F2AA3" w:rsidP="00C277F0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653">
        <w:rPr>
          <w:rFonts w:ascii="Times New Roman" w:hAnsi="Times New Roman" w:cs="Times New Roman"/>
          <w:sz w:val="24"/>
          <w:szCs w:val="24"/>
        </w:rPr>
        <w:t>Каждый из описанных организационных этапов сопровождается формированием или дополнением (корректировкой) соответствующих документов</w:t>
      </w:r>
      <w:r w:rsidR="00C277F0">
        <w:rPr>
          <w:rFonts w:ascii="Times New Roman" w:hAnsi="Times New Roman" w:cs="Times New Roman"/>
          <w:sz w:val="24"/>
          <w:szCs w:val="24"/>
        </w:rPr>
        <w:t>, о</w:t>
      </w:r>
      <w:r w:rsidRPr="00CC0653">
        <w:rPr>
          <w:rFonts w:ascii="Times New Roman" w:hAnsi="Times New Roman" w:cs="Times New Roman"/>
          <w:sz w:val="24"/>
          <w:szCs w:val="24"/>
        </w:rPr>
        <w:t xml:space="preserve">бразцы </w:t>
      </w:r>
      <w:r w:rsidR="00C277F0">
        <w:rPr>
          <w:rFonts w:ascii="Times New Roman" w:hAnsi="Times New Roman" w:cs="Times New Roman"/>
          <w:sz w:val="24"/>
          <w:szCs w:val="24"/>
        </w:rPr>
        <w:t>которых</w:t>
      </w:r>
      <w:r w:rsidRPr="00CC06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653">
        <w:rPr>
          <w:rFonts w:ascii="Times New Roman" w:hAnsi="Times New Roman" w:cs="Times New Roman"/>
          <w:sz w:val="24"/>
          <w:szCs w:val="24"/>
        </w:rPr>
        <w:t xml:space="preserve">представлены в приложении </w:t>
      </w:r>
      <w:r w:rsidR="00C277F0">
        <w:rPr>
          <w:rFonts w:ascii="Times New Roman" w:hAnsi="Times New Roman" w:cs="Times New Roman"/>
          <w:sz w:val="24"/>
          <w:szCs w:val="24"/>
        </w:rPr>
        <w:t>А</w:t>
      </w:r>
      <w:r w:rsidRPr="00CC0653">
        <w:rPr>
          <w:rFonts w:ascii="Times New Roman" w:hAnsi="Times New Roman" w:cs="Times New Roman"/>
          <w:sz w:val="24"/>
          <w:szCs w:val="24"/>
        </w:rPr>
        <w:t>. Схематически система документационного обеспечения деятельности по адаптации среды жизнедеятельности для инвалидов представлена</w:t>
      </w:r>
      <w:proofErr w:type="gramEnd"/>
      <w:r w:rsidRPr="00CC0653">
        <w:rPr>
          <w:rFonts w:ascii="Times New Roman" w:hAnsi="Times New Roman" w:cs="Times New Roman"/>
          <w:sz w:val="24"/>
          <w:szCs w:val="24"/>
        </w:rPr>
        <w:t xml:space="preserve"> </w:t>
      </w:r>
      <w:r w:rsidRPr="00692EE9">
        <w:rPr>
          <w:rFonts w:ascii="Times New Roman" w:hAnsi="Times New Roman" w:cs="Times New Roman"/>
          <w:sz w:val="24"/>
          <w:szCs w:val="24"/>
        </w:rPr>
        <w:t xml:space="preserve">на рисунке </w:t>
      </w:r>
      <w:r w:rsidR="00692EE9">
        <w:rPr>
          <w:rFonts w:ascii="Times New Roman" w:hAnsi="Times New Roman" w:cs="Times New Roman"/>
          <w:sz w:val="24"/>
          <w:szCs w:val="24"/>
        </w:rPr>
        <w:t>3</w:t>
      </w:r>
      <w:r w:rsidR="00DC18FE" w:rsidRPr="00692EE9">
        <w:rPr>
          <w:rStyle w:val="afb"/>
          <w:rFonts w:ascii="Times New Roman" w:hAnsi="Times New Roman" w:cs="Times New Roman"/>
          <w:sz w:val="24"/>
          <w:szCs w:val="24"/>
        </w:rPr>
        <w:footnoteReference w:id="3"/>
      </w:r>
      <w:r w:rsidRPr="00692EE9">
        <w:rPr>
          <w:rFonts w:ascii="Times New Roman" w:hAnsi="Times New Roman" w:cs="Times New Roman"/>
          <w:sz w:val="24"/>
          <w:szCs w:val="24"/>
        </w:rPr>
        <w:t>.</w:t>
      </w:r>
    </w:p>
    <w:p w:rsidR="003F2AA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653">
        <w:rPr>
          <w:rFonts w:ascii="Times New Roman" w:hAnsi="Times New Roman" w:cs="Times New Roman"/>
          <w:sz w:val="24"/>
          <w:szCs w:val="24"/>
        </w:rPr>
        <w:t xml:space="preserve">В целом основным учетным документом, содержащим информацию о состоянии  доступности (в том числе в динамике) </w:t>
      </w:r>
      <w:r w:rsidR="00B5016F">
        <w:rPr>
          <w:rFonts w:ascii="Times New Roman" w:hAnsi="Times New Roman" w:cs="Times New Roman"/>
          <w:sz w:val="24"/>
          <w:szCs w:val="24"/>
        </w:rPr>
        <w:t>ОСИ</w:t>
      </w:r>
      <w:r w:rsidRPr="00CC0653">
        <w:rPr>
          <w:rFonts w:ascii="Times New Roman" w:hAnsi="Times New Roman" w:cs="Times New Roman"/>
          <w:sz w:val="24"/>
          <w:szCs w:val="24"/>
        </w:rPr>
        <w:t xml:space="preserve"> и предоставляемых на объекте услуг, является Паспорт доступности ОСИ. Данные из паспортов доступности </w:t>
      </w:r>
      <w:r w:rsidR="00C277F0">
        <w:rPr>
          <w:rFonts w:ascii="Times New Roman" w:hAnsi="Times New Roman" w:cs="Times New Roman"/>
          <w:sz w:val="24"/>
          <w:szCs w:val="24"/>
        </w:rPr>
        <w:t xml:space="preserve">ОСИ </w:t>
      </w:r>
      <w:r w:rsidRPr="00CC0653">
        <w:rPr>
          <w:rFonts w:ascii="Times New Roman" w:hAnsi="Times New Roman" w:cs="Times New Roman"/>
          <w:sz w:val="24"/>
          <w:szCs w:val="24"/>
        </w:rPr>
        <w:t xml:space="preserve">подлежат размещению на </w:t>
      </w:r>
      <w:r w:rsidR="00B5016F">
        <w:rPr>
          <w:rFonts w:ascii="Times New Roman" w:hAnsi="Times New Roman" w:cs="Times New Roman"/>
          <w:sz w:val="24"/>
          <w:szCs w:val="24"/>
        </w:rPr>
        <w:t>сайте</w:t>
      </w:r>
      <w:r w:rsidR="00C277F0">
        <w:rPr>
          <w:rFonts w:ascii="Times New Roman" w:hAnsi="Times New Roman" w:cs="Times New Roman"/>
          <w:sz w:val="24"/>
          <w:szCs w:val="24"/>
        </w:rPr>
        <w:t xml:space="preserve"> </w:t>
      </w:r>
      <w:r w:rsidR="00C277F0" w:rsidRPr="00CC0653">
        <w:rPr>
          <w:rFonts w:ascii="Times New Roman" w:hAnsi="Times New Roman" w:cs="Times New Roman"/>
          <w:sz w:val="24"/>
          <w:szCs w:val="24"/>
        </w:rPr>
        <w:t>«Карта доступности</w:t>
      </w:r>
      <w:r w:rsidR="00C277F0">
        <w:rPr>
          <w:rFonts w:ascii="Times New Roman" w:hAnsi="Times New Roman" w:cs="Times New Roman"/>
          <w:sz w:val="24"/>
          <w:szCs w:val="24"/>
        </w:rPr>
        <w:t xml:space="preserve"> субъекта РФ</w:t>
      </w:r>
      <w:r w:rsidR="00C277F0" w:rsidRPr="00CC0653">
        <w:rPr>
          <w:rFonts w:ascii="Times New Roman" w:hAnsi="Times New Roman" w:cs="Times New Roman"/>
          <w:sz w:val="24"/>
          <w:szCs w:val="24"/>
        </w:rPr>
        <w:t>»</w:t>
      </w:r>
      <w:r w:rsidR="00692EE9">
        <w:rPr>
          <w:rFonts w:ascii="Times New Roman" w:hAnsi="Times New Roman" w:cs="Times New Roman"/>
          <w:sz w:val="24"/>
          <w:szCs w:val="24"/>
        </w:rPr>
        <w:t>. В П</w:t>
      </w:r>
      <w:r w:rsidRPr="00CC0653">
        <w:rPr>
          <w:rFonts w:ascii="Times New Roman" w:hAnsi="Times New Roman" w:cs="Times New Roman"/>
          <w:sz w:val="24"/>
          <w:szCs w:val="24"/>
        </w:rPr>
        <w:t xml:space="preserve">аспорте </w:t>
      </w:r>
      <w:r w:rsidR="00C277F0">
        <w:rPr>
          <w:rFonts w:ascii="Times New Roman" w:hAnsi="Times New Roman" w:cs="Times New Roman"/>
          <w:sz w:val="24"/>
          <w:szCs w:val="24"/>
        </w:rPr>
        <w:t xml:space="preserve">доступности ОСИ </w:t>
      </w:r>
      <w:r w:rsidRPr="00CC0653">
        <w:rPr>
          <w:rFonts w:ascii="Times New Roman" w:hAnsi="Times New Roman" w:cs="Times New Roman"/>
          <w:sz w:val="24"/>
          <w:szCs w:val="24"/>
        </w:rPr>
        <w:t xml:space="preserve">отражаются все изменения состояния доступности, в том числе для различных категорий инвалидов после проведения ремонтных или иных (организационных) работ. Накопление информации в Паспорте доступности </w:t>
      </w:r>
      <w:r w:rsidR="00C277F0">
        <w:rPr>
          <w:rFonts w:ascii="Times New Roman" w:hAnsi="Times New Roman" w:cs="Times New Roman"/>
          <w:sz w:val="24"/>
          <w:szCs w:val="24"/>
        </w:rPr>
        <w:t xml:space="preserve">ОСИ </w:t>
      </w:r>
      <w:r w:rsidRPr="00CC0653">
        <w:rPr>
          <w:rFonts w:ascii="Times New Roman" w:hAnsi="Times New Roman" w:cs="Times New Roman"/>
          <w:sz w:val="24"/>
          <w:szCs w:val="24"/>
        </w:rPr>
        <w:t>идет поэтапно (на описанных организационных этапах работ); документы, образуемые на этих этапах (</w:t>
      </w:r>
      <w:r w:rsidR="00C277F0">
        <w:rPr>
          <w:rFonts w:ascii="Times New Roman" w:hAnsi="Times New Roman" w:cs="Times New Roman"/>
          <w:sz w:val="24"/>
          <w:szCs w:val="24"/>
        </w:rPr>
        <w:t xml:space="preserve">анкета - </w:t>
      </w:r>
      <w:r w:rsidRPr="00CC0653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692EE9">
        <w:rPr>
          <w:rFonts w:ascii="Times New Roman" w:hAnsi="Times New Roman" w:cs="Times New Roman"/>
          <w:sz w:val="24"/>
          <w:szCs w:val="24"/>
        </w:rPr>
        <w:t>об ОСИ</w:t>
      </w:r>
      <w:r w:rsidRPr="00CC0653">
        <w:rPr>
          <w:rFonts w:ascii="Times New Roman" w:hAnsi="Times New Roman" w:cs="Times New Roman"/>
          <w:sz w:val="24"/>
          <w:szCs w:val="24"/>
        </w:rPr>
        <w:t>, акт обследования ОСИ, технические документы, фото и др.), являются неотъемлемой частью (приложением) к соответствующему Паспорту доступности</w:t>
      </w:r>
      <w:r w:rsidR="00C277F0">
        <w:rPr>
          <w:rFonts w:ascii="Times New Roman" w:hAnsi="Times New Roman" w:cs="Times New Roman"/>
          <w:sz w:val="24"/>
          <w:szCs w:val="24"/>
        </w:rPr>
        <w:t xml:space="preserve"> ОСИ</w:t>
      </w:r>
      <w:r w:rsidRPr="00CC0653">
        <w:rPr>
          <w:rFonts w:ascii="Times New Roman" w:hAnsi="Times New Roman" w:cs="Times New Roman"/>
          <w:sz w:val="24"/>
          <w:szCs w:val="24"/>
        </w:rPr>
        <w:t>.</w:t>
      </w:r>
    </w:p>
    <w:p w:rsidR="00C277F0" w:rsidRPr="00CC0653" w:rsidRDefault="00C277F0" w:rsidP="00C277F0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653">
        <w:rPr>
          <w:rFonts w:ascii="Times New Roman" w:hAnsi="Times New Roman" w:cs="Times New Roman"/>
          <w:sz w:val="24"/>
          <w:szCs w:val="24"/>
        </w:rPr>
        <w:t xml:space="preserve">Свод данных всех паспортов доступности </w:t>
      </w:r>
      <w:r>
        <w:rPr>
          <w:rFonts w:ascii="Times New Roman" w:hAnsi="Times New Roman" w:cs="Times New Roman"/>
          <w:sz w:val="24"/>
          <w:szCs w:val="24"/>
        </w:rPr>
        <w:t>ОСИ</w:t>
      </w:r>
      <w:r w:rsidRPr="00CC0653">
        <w:rPr>
          <w:rFonts w:ascii="Times New Roman" w:hAnsi="Times New Roman" w:cs="Times New Roman"/>
          <w:sz w:val="24"/>
          <w:szCs w:val="24"/>
        </w:rPr>
        <w:t xml:space="preserve"> в сжатой форме представлен в Реестре</w:t>
      </w:r>
      <w:r>
        <w:rPr>
          <w:rFonts w:ascii="Times New Roman" w:hAnsi="Times New Roman" w:cs="Times New Roman"/>
          <w:sz w:val="24"/>
          <w:szCs w:val="24"/>
        </w:rPr>
        <w:t xml:space="preserve"> ОСИ</w:t>
      </w:r>
      <w:r w:rsidRPr="00CC0653">
        <w:rPr>
          <w:rFonts w:ascii="Times New Roman" w:hAnsi="Times New Roman" w:cs="Times New Roman"/>
          <w:sz w:val="24"/>
          <w:szCs w:val="24"/>
        </w:rPr>
        <w:t xml:space="preserve">. Реестр </w:t>
      </w:r>
      <w:r>
        <w:rPr>
          <w:rFonts w:ascii="Times New Roman" w:hAnsi="Times New Roman" w:cs="Times New Roman"/>
          <w:sz w:val="24"/>
          <w:szCs w:val="24"/>
        </w:rPr>
        <w:t>ОСИ</w:t>
      </w:r>
      <w:r w:rsidRPr="00CC0653">
        <w:rPr>
          <w:rFonts w:ascii="Times New Roman" w:hAnsi="Times New Roman" w:cs="Times New Roman"/>
          <w:sz w:val="24"/>
          <w:szCs w:val="24"/>
        </w:rPr>
        <w:t xml:space="preserve"> призван стать рабочим инструментом для свода и анализа информации, отражающей состояние доступности объектов и услуг в приоритетных серах жизнедеятельности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инвалидов и других МГН </w:t>
      </w:r>
      <w:r w:rsidRPr="00CC0653">
        <w:rPr>
          <w:rFonts w:ascii="Times New Roman" w:hAnsi="Times New Roman" w:cs="Times New Roman"/>
          <w:sz w:val="24"/>
          <w:szCs w:val="24"/>
        </w:rPr>
        <w:t>на соответствующей территории, а также о принятых управленческих решениях и результатах контроля их исполнений.</w:t>
      </w:r>
    </w:p>
    <w:p w:rsidR="00C277F0" w:rsidRDefault="00C277F0" w:rsidP="00C277F0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653">
        <w:rPr>
          <w:rFonts w:ascii="Times New Roman" w:hAnsi="Times New Roman" w:cs="Times New Roman"/>
          <w:sz w:val="24"/>
          <w:szCs w:val="24"/>
        </w:rPr>
        <w:t xml:space="preserve">Данные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C0653">
        <w:rPr>
          <w:rFonts w:ascii="Times New Roman" w:hAnsi="Times New Roman" w:cs="Times New Roman"/>
          <w:sz w:val="24"/>
          <w:szCs w:val="24"/>
        </w:rPr>
        <w:t xml:space="preserve">еестра </w:t>
      </w:r>
      <w:r>
        <w:rPr>
          <w:rFonts w:ascii="Times New Roman" w:hAnsi="Times New Roman" w:cs="Times New Roman"/>
          <w:sz w:val="24"/>
          <w:szCs w:val="24"/>
        </w:rPr>
        <w:t xml:space="preserve">ОСИ </w:t>
      </w:r>
      <w:r w:rsidRPr="00CC0653">
        <w:rPr>
          <w:rFonts w:ascii="Times New Roman" w:hAnsi="Times New Roman" w:cs="Times New Roman"/>
          <w:sz w:val="24"/>
          <w:szCs w:val="24"/>
        </w:rPr>
        <w:t xml:space="preserve">и Паспортов доступности </w:t>
      </w:r>
      <w:r>
        <w:rPr>
          <w:rFonts w:ascii="Times New Roman" w:hAnsi="Times New Roman" w:cs="Times New Roman"/>
          <w:sz w:val="24"/>
          <w:szCs w:val="24"/>
        </w:rPr>
        <w:t>ОСИ</w:t>
      </w:r>
      <w:r w:rsidRPr="00CC0653">
        <w:rPr>
          <w:rFonts w:ascii="Times New Roman" w:hAnsi="Times New Roman" w:cs="Times New Roman"/>
          <w:sz w:val="24"/>
          <w:szCs w:val="24"/>
        </w:rPr>
        <w:t xml:space="preserve"> подлежат размещению в открытых источниках информации для граждан и заинтересованных организаций, в том числе </w:t>
      </w:r>
      <w:r w:rsidR="00C72079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C72079" w:rsidRPr="00CC0653">
        <w:rPr>
          <w:rFonts w:ascii="Times New Roman" w:hAnsi="Times New Roman" w:cs="Times New Roman"/>
          <w:sz w:val="24"/>
          <w:szCs w:val="24"/>
        </w:rPr>
        <w:t>«Карта доступности</w:t>
      </w:r>
      <w:r w:rsidR="00C72079">
        <w:rPr>
          <w:rFonts w:ascii="Times New Roman" w:hAnsi="Times New Roman" w:cs="Times New Roman"/>
          <w:sz w:val="24"/>
          <w:szCs w:val="24"/>
        </w:rPr>
        <w:t xml:space="preserve"> субъекта РФ</w:t>
      </w:r>
      <w:r w:rsidR="00C72079" w:rsidRPr="00CC0653">
        <w:rPr>
          <w:rFonts w:ascii="Times New Roman" w:hAnsi="Times New Roman" w:cs="Times New Roman"/>
          <w:sz w:val="24"/>
          <w:szCs w:val="24"/>
        </w:rPr>
        <w:t>»</w:t>
      </w:r>
    </w:p>
    <w:p w:rsidR="003F2AA3" w:rsidRPr="00CC065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AA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  <w:sectPr w:rsidR="003F2AA3" w:rsidSect="008B014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F2AA3" w:rsidRDefault="002B2E81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  <w:sectPr w:rsidR="003F2AA3" w:rsidSect="008B014C">
          <w:pgSz w:w="16838" w:h="11906" w:orient="landscape"/>
          <w:pgMar w:top="1134" w:right="1134" w:bottom="567" w:left="1134" w:header="709" w:footer="250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-117475</wp:posOffset>
                </wp:positionV>
                <wp:extent cx="9861550" cy="6435725"/>
                <wp:effectExtent l="6350" t="15875" r="0" b="0"/>
                <wp:wrapNone/>
                <wp:docPr id="280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1550" cy="6435725"/>
                          <a:chOff x="694" y="949"/>
                          <a:chExt cx="15530" cy="10135"/>
                        </a:xfrm>
                      </wpg:grpSpPr>
                      <wpg:grpSp>
                        <wpg:cNvPr id="281" name="Group 409"/>
                        <wpg:cNvGrpSpPr>
                          <a:grpSpLocks/>
                        </wpg:cNvGrpSpPr>
                        <wpg:grpSpPr bwMode="auto">
                          <a:xfrm>
                            <a:off x="694" y="949"/>
                            <a:ext cx="15408" cy="8656"/>
                            <a:chOff x="874" y="1065"/>
                            <a:chExt cx="15408" cy="8656"/>
                          </a:xfrm>
                        </wpg:grpSpPr>
                        <wps:wsp>
                          <wps:cNvPr id="282" name="AutoShape 4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00" y="5916"/>
                              <a:ext cx="0" cy="91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AutoShape 4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715" y="5901"/>
                              <a:ext cx="0" cy="97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AutoShape 4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238" y="4627"/>
                              <a:ext cx="23" cy="773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AutoShape 4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836" y="4627"/>
                              <a:ext cx="13" cy="77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AutoShape 4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929" y="1345"/>
                              <a:ext cx="170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AutoShape 4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469" y="1345"/>
                              <a:ext cx="170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AutoShape 4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677" y="3060"/>
                              <a:ext cx="0" cy="712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AutoShape 4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561" y="3060"/>
                              <a:ext cx="0" cy="712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AutoShap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6419"/>
                              <a:ext cx="1449" cy="164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E5B8B7">
                                    <a:gamma/>
                                    <a:tint val="9020"/>
                                    <a:invGamma/>
                                  </a:srgbClr>
                                </a:gs>
                                <a:gs pos="50000">
                                  <a:srgbClr val="E5B8B7"/>
                                </a:gs>
                                <a:gs pos="100000">
                                  <a:srgbClr val="E5B8B7">
                                    <a:gamma/>
                                    <a:tint val="9020"/>
                                    <a:invGamma/>
                                  </a:srgbClr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D9959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4CB4" w:rsidRPr="00304EDC" w:rsidRDefault="00164CB4" w:rsidP="003F2AA3">
                                <w:pPr>
                                  <w:ind w:firstLine="0"/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  <w:p w:rsidR="00164CB4" w:rsidRPr="00DE6391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color w:val="C00000"/>
                                    <w:sz w:val="24"/>
                                    <w:szCs w:val="24"/>
                                  </w:rPr>
                                </w:pPr>
                                <w:r w:rsidRPr="00DE6391">
                                  <w:rPr>
                                    <w:b/>
                                    <w:color w:val="C00000"/>
                                    <w:sz w:val="24"/>
                                    <w:szCs w:val="24"/>
                                  </w:rPr>
                                  <w:t xml:space="preserve">ИПР </w:t>
                                </w:r>
                                <w:r w:rsidRPr="00DE6391">
                                  <w:rPr>
                                    <w:color w:val="C00000"/>
                                    <w:sz w:val="24"/>
                                    <w:szCs w:val="24"/>
                                  </w:rPr>
                                  <w:t>инвалида (ребенка-инвалида)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AutoShap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92" y="8699"/>
                              <a:ext cx="2366" cy="102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AFAFFF"/>
                                </a:gs>
                                <a:gs pos="50000">
                                  <a:srgbClr val="AFAFFF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AFAFFF"/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9966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4CB4" w:rsidRPr="00616549" w:rsidRDefault="00164CB4" w:rsidP="003F2AA3">
                                <w:pPr>
                                  <w:ind w:firstLine="0"/>
                                  <w:jc w:val="center"/>
                                  <w:rPr>
                                    <w:color w:val="7030A0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164CB4" w:rsidRPr="00DE6391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color w:val="7030A0"/>
                                    <w:sz w:val="24"/>
                                    <w:szCs w:val="24"/>
                                  </w:rPr>
                                </w:pPr>
                                <w:r w:rsidRPr="00DE6391">
                                  <w:rPr>
                                    <w:color w:val="7030A0"/>
                                    <w:sz w:val="24"/>
                                    <w:szCs w:val="24"/>
                                  </w:rPr>
                                  <w:t>Анкета-опросник инвалида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AutoShap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9" y="6459"/>
                              <a:ext cx="2452" cy="193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AFAFFF"/>
                                </a:gs>
                                <a:gs pos="50000">
                                  <a:srgbClr val="AFAFFF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AFAFFF"/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9966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4CB4" w:rsidRPr="00DE6391" w:rsidRDefault="00164CB4" w:rsidP="003F2AA3">
                                <w:pPr>
                                  <w:spacing w:line="240" w:lineRule="auto"/>
                                  <w:ind w:left="-142" w:right="-147" w:firstLine="0"/>
                                  <w:jc w:val="center"/>
                                  <w:rPr>
                                    <w:color w:val="7030A0"/>
                                    <w:sz w:val="24"/>
                                    <w:szCs w:val="24"/>
                                  </w:rPr>
                                </w:pPr>
                                <w:r w:rsidRPr="00DE6391">
                                  <w:rPr>
                                    <w:color w:val="7030A0"/>
                                    <w:sz w:val="24"/>
                                    <w:szCs w:val="24"/>
                                  </w:rPr>
                                  <w:t>Индивидуальная КАРТА определения потребностей инвалида в создании доступной среды жизнедеятельности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AutoShap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3" y="3491"/>
                              <a:ext cx="5587" cy="113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B8CCE4"/>
                                </a:gs>
                                <a:gs pos="50000">
                                  <a:srgbClr val="B8CCE4">
                                    <a:gamma/>
                                    <a:tint val="11373"/>
                                    <a:invGamma/>
                                  </a:srgbClr>
                                </a:gs>
                                <a:gs pos="100000">
                                  <a:srgbClr val="B8CCE4"/>
                                </a:gs>
                              </a:gsLst>
                              <a:lin ang="2700000" scaled="1"/>
                            </a:gradFill>
                            <a:ln w="25400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4CB4" w:rsidRPr="00616549" w:rsidRDefault="00164CB4" w:rsidP="003F2AA3">
                                <w:pPr>
                                  <w:spacing w:line="240" w:lineRule="auto"/>
                                  <w:jc w:val="center"/>
                                </w:pPr>
                              </w:p>
                              <w:p w:rsidR="00164CB4" w:rsidRPr="00DE6391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color w:val="365F91"/>
                                    <w:sz w:val="32"/>
                                    <w:szCs w:val="32"/>
                                  </w:rPr>
                                </w:pPr>
                                <w:r w:rsidRPr="00DE6391">
                                  <w:rPr>
                                    <w:b/>
                                    <w:color w:val="365F91"/>
                                    <w:sz w:val="32"/>
                                    <w:szCs w:val="32"/>
                                  </w:rPr>
                                  <w:t>РЕЕСТР ОСИ И УСЛУГ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AutoShap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61" y="5176"/>
                              <a:ext cx="5015" cy="7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B8CCE4"/>
                                </a:gs>
                                <a:gs pos="50000">
                                  <a:srgbClr val="B8CCE4">
                                    <a:gamma/>
                                    <a:tint val="11373"/>
                                    <a:invGamma/>
                                  </a:srgbClr>
                                </a:gs>
                                <a:gs pos="100000">
                                  <a:srgbClr val="B8CCE4"/>
                                </a:gs>
                              </a:gsLst>
                              <a:lin ang="2700000" scaled="1"/>
                            </a:gradFill>
                            <a:ln w="25400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4CB4" w:rsidRPr="00616549" w:rsidRDefault="00164CB4" w:rsidP="003F2AA3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color w:val="17365D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164CB4" w:rsidRPr="00DE6391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color w:val="17365D"/>
                                    <w:sz w:val="28"/>
                                    <w:szCs w:val="28"/>
                                  </w:rPr>
                                </w:pPr>
                                <w:r w:rsidRPr="00DE6391">
                                  <w:rPr>
                                    <w:b/>
                                    <w:color w:val="17365D"/>
                                    <w:sz w:val="28"/>
                                    <w:szCs w:val="28"/>
                                  </w:rPr>
                                  <w:t>ПАСПОРТ ДОСТУПНОСТИ ОСИ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AutoShap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20" y="6850"/>
                              <a:ext cx="1862" cy="17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BFBFBF">
                                    <a:gamma/>
                                    <a:tint val="0"/>
                                    <a:invGamma/>
                                  </a:srgbClr>
                                </a:gs>
                                <a:gs pos="50000">
                                  <a:srgbClr val="BFBFBF"/>
                                </a:gs>
                                <a:gs pos="100000">
                                  <a:srgbClr val="BFBFBF">
                                    <a:gamma/>
                                    <a:tint val="0"/>
                                    <a:invGamma/>
                                  </a:srgbClr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A5A5A5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4CB4" w:rsidRPr="006574D4" w:rsidRDefault="00164CB4" w:rsidP="003F2AA3">
                                <w:pPr>
                                  <w:spacing w:line="240" w:lineRule="auto"/>
                                  <w:ind w:left="-142" w:right="-165" w:firstLine="0"/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164CB4" w:rsidRDefault="00164CB4" w:rsidP="003F2AA3">
                                <w:pPr>
                                  <w:spacing w:line="240" w:lineRule="auto"/>
                                  <w:ind w:left="-142" w:right="-165" w:firstLine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Техническая документация на ОСИ</w:t>
                                </w:r>
                              </w:p>
                              <w:p w:rsidR="00164CB4" w:rsidRPr="00481F82" w:rsidRDefault="00164CB4" w:rsidP="003F2AA3">
                                <w:pPr>
                                  <w:spacing w:line="240" w:lineRule="auto"/>
                                  <w:ind w:left="-142" w:right="-165" w:firstLine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(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ПС</w:t>
                                </w:r>
                                <w:r w:rsidRPr="00D72E88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Д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AutoShap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65" y="8699"/>
                              <a:ext cx="2215" cy="102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B8CCE4"/>
                                </a:gs>
                                <a:gs pos="50000">
                                  <a:srgbClr val="B8CCE4">
                                    <a:gamma/>
                                    <a:tint val="11373"/>
                                    <a:invGamma/>
                                  </a:srgbClr>
                                </a:gs>
                                <a:gs pos="100000">
                                  <a:srgbClr val="B8CCE4"/>
                                </a:gs>
                              </a:gsLst>
                              <a:lin ang="2700000" scaled="1"/>
                            </a:gradFill>
                            <a:ln w="25400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4CB4" w:rsidRPr="006574D4" w:rsidRDefault="00164CB4" w:rsidP="003F2AA3">
                                <w:pPr>
                                  <w:ind w:firstLine="0"/>
                                  <w:rPr>
                                    <w:sz w:val="6"/>
                                    <w:szCs w:val="6"/>
                                  </w:rPr>
                                </w:pPr>
                              </w:p>
                              <w:p w:rsidR="00164CB4" w:rsidRPr="00DE6391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color w:val="17365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color w:val="17365D"/>
                                    <w:sz w:val="24"/>
                                    <w:szCs w:val="24"/>
                                  </w:rPr>
                                  <w:t>Информация об ОСИ (а</w:t>
                                </w:r>
                                <w:r w:rsidRPr="00DE6391">
                                  <w:rPr>
                                    <w:b/>
                                    <w:color w:val="17365D"/>
                                    <w:sz w:val="24"/>
                                    <w:szCs w:val="24"/>
                                  </w:rPr>
                                  <w:t>нкета</w:t>
                                </w:r>
                                <w:r>
                                  <w:rPr>
                                    <w:b/>
                                    <w:color w:val="17365D"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AutoShap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4" y="3541"/>
                              <a:ext cx="5416" cy="108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AFAFFF"/>
                                </a:gs>
                                <a:gs pos="50000">
                                  <a:srgbClr val="AFAFFF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AFAFFF"/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9966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4CB4" w:rsidRPr="00616549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164CB4" w:rsidRPr="00DE6391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color w:val="7030A0"/>
                                  </w:rPr>
                                </w:pPr>
                                <w:r w:rsidRPr="00DE6391">
                                  <w:rPr>
                                    <w:color w:val="7030A0"/>
                                  </w:rPr>
                                  <w:t xml:space="preserve">РЕГИСТР ИНВАЛИДОВ </w:t>
                                </w:r>
                              </w:p>
                              <w:p w:rsidR="00164CB4" w:rsidRPr="00DE6391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color w:val="7030A0"/>
                                  </w:rPr>
                                </w:pPr>
                                <w:r w:rsidRPr="00DE6391">
                                  <w:rPr>
                                    <w:color w:val="7030A0"/>
                                  </w:rPr>
                                  <w:t>И ИХ ПОТРЕБНОСТЕЙ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AutoShape 42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558" y="1866"/>
                              <a:ext cx="1" cy="45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38" y="5126"/>
                              <a:ext cx="4599" cy="77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AFAFFF"/>
                                </a:gs>
                                <a:gs pos="50000">
                                  <a:srgbClr val="AFAFFF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AFAFFF"/>
                                </a:gs>
                              </a:gsLst>
                              <a:lin ang="2700000" scaled="1"/>
                            </a:gradFill>
                            <a:ln w="9525">
                              <a:solidFill>
                                <a:srgbClr val="9966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4CB4" w:rsidRPr="008E0B24" w:rsidRDefault="00164CB4" w:rsidP="003F2AA3">
                                <w:pPr>
                                  <w:ind w:left="-142" w:right="-165" w:firstLine="0"/>
                                  <w:jc w:val="center"/>
                                  <w:rPr>
                                    <w:sz w:val="9"/>
                                    <w:szCs w:val="9"/>
                                  </w:rPr>
                                </w:pPr>
                              </w:p>
                              <w:p w:rsidR="00164CB4" w:rsidRPr="00DE6391" w:rsidRDefault="00164CB4" w:rsidP="003F2AA3">
                                <w:pPr>
                                  <w:spacing w:line="240" w:lineRule="auto"/>
                                  <w:ind w:left="-142" w:right="-165" w:firstLine="0"/>
                                  <w:jc w:val="center"/>
                                  <w:rPr>
                                    <w:color w:val="7030A0"/>
                                    <w:sz w:val="24"/>
                                    <w:szCs w:val="24"/>
                                  </w:rPr>
                                </w:pPr>
                                <w:r w:rsidRPr="00DE6391">
                                  <w:rPr>
                                    <w:color w:val="7030A0"/>
                                    <w:sz w:val="24"/>
                                    <w:szCs w:val="24"/>
                                  </w:rPr>
                                  <w:t>СОЦИАЛЬНЫЙ ПАСПОРТ ИНВАЛИДА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AutoShap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71" y="1065"/>
                              <a:ext cx="6710" cy="8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B8CCE4"/>
                                </a:gs>
                                <a:gs pos="50000">
                                  <a:srgbClr val="B8CCE4">
                                    <a:gamma/>
                                    <a:tint val="11373"/>
                                    <a:invGamma/>
                                  </a:srgbClr>
                                </a:gs>
                                <a:gs pos="100000">
                                  <a:srgbClr val="B8CCE4"/>
                                </a:gs>
                              </a:gsLst>
                              <a:lin ang="2700000" scaled="1"/>
                            </a:gradFill>
                            <a:ln w="19050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4CB4" w:rsidRPr="00A00F84" w:rsidRDefault="00164CB4" w:rsidP="003F2AA3">
                                <w:pPr>
                                  <w:ind w:firstLine="0"/>
                                  <w:jc w:val="center"/>
                                  <w:rPr>
                                    <w:sz w:val="7"/>
                                    <w:szCs w:val="7"/>
                                  </w:rPr>
                                </w:pPr>
                              </w:p>
                              <w:p w:rsidR="00164CB4" w:rsidRPr="00DE6391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color w:val="365F91"/>
                                  </w:rPr>
                                </w:pPr>
                                <w:r w:rsidRPr="00DE6391">
                                  <w:rPr>
                                    <w:color w:val="365F91"/>
                                  </w:rPr>
                                  <w:t>Отчет об исполнении Плана (адресной программы)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AutoShape 4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402" y="5901"/>
                              <a:ext cx="0" cy="96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4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265" y="5916"/>
                              <a:ext cx="1" cy="278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4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776" y="5901"/>
                              <a:ext cx="0" cy="279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69" y="1345"/>
                              <a:ext cx="0" cy="220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598" y="1345"/>
                              <a:ext cx="0" cy="220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9" y="4680"/>
                              <a:ext cx="3439" cy="424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92CDDC"/>
                                </a:gs>
                                <a:gs pos="50000">
                                  <a:srgbClr val="92CDDC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92CDDC"/>
                                </a:gs>
                              </a:gsLst>
                              <a:lin ang="2700000" scaled="1"/>
                            </a:gradFill>
                            <a:ln w="31750">
                              <a:solidFill>
                                <a:srgbClr val="31849B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4CB4" w:rsidRDefault="00164CB4" w:rsidP="003F2AA3">
                                <w:pPr>
                                  <w:spacing w:line="240" w:lineRule="auto"/>
                                  <w:ind w:left="-142" w:right="-131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64CB4" w:rsidRDefault="00164CB4" w:rsidP="003F2AA3">
                                <w:pPr>
                                  <w:spacing w:line="240" w:lineRule="auto"/>
                                  <w:ind w:left="-142" w:right="-131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64CB4" w:rsidRDefault="00164CB4" w:rsidP="003F2AA3">
                                <w:pPr>
                                  <w:spacing w:line="240" w:lineRule="auto"/>
                                  <w:ind w:left="-142" w:right="-131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64CB4" w:rsidRPr="00EA6F0E" w:rsidRDefault="00164CB4" w:rsidP="003F2AA3">
                                <w:pPr>
                                  <w:spacing w:line="240" w:lineRule="auto"/>
                                  <w:ind w:left="-142" w:right="-131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164CB4" w:rsidRDefault="00164CB4" w:rsidP="003F2AA3">
                                <w:pPr>
                                  <w:spacing w:line="240" w:lineRule="auto"/>
                                  <w:ind w:left="-142" w:right="-131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64CB4" w:rsidRDefault="00164CB4" w:rsidP="003F2AA3">
                                <w:pPr>
                                  <w:spacing w:line="240" w:lineRule="auto"/>
                                  <w:ind w:left="-142" w:right="-109"/>
                                  <w:jc w:val="center"/>
                                </w:pPr>
                              </w:p>
                              <w:p w:rsidR="00164CB4" w:rsidRPr="00304EDC" w:rsidRDefault="00164CB4" w:rsidP="003F2AA3">
                                <w:pPr>
                                  <w:spacing w:line="240" w:lineRule="auto"/>
                                  <w:ind w:left="-142" w:right="-109" w:firstLine="0"/>
                                  <w:jc w:val="center"/>
                                  <w:rPr>
                                    <w:color w:val="365F91"/>
                                    <w:sz w:val="22"/>
                                    <w:szCs w:val="22"/>
                                  </w:rPr>
                                </w:pPr>
                                <w:r w:rsidRPr="00304EDC">
                                  <w:rPr>
                                    <w:color w:val="365F91"/>
                                    <w:sz w:val="22"/>
                                    <w:szCs w:val="22"/>
                                  </w:rPr>
                                  <w:t>Автоматизированная информационно-справочная система</w:t>
                                </w:r>
                              </w:p>
                              <w:p w:rsidR="00164CB4" w:rsidRDefault="00164CB4" w:rsidP="003F2AA3">
                                <w:pPr>
                                  <w:spacing w:line="240" w:lineRule="auto"/>
                                  <w:ind w:left="-142" w:right="-131"/>
                                  <w:jc w:val="center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</w:p>
                              <w:p w:rsidR="00164CB4" w:rsidRPr="002F020E" w:rsidRDefault="00164CB4" w:rsidP="003F2AA3">
                                <w:pPr>
                                  <w:spacing w:line="240" w:lineRule="auto"/>
                                  <w:ind w:left="-142" w:right="-131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64CB4" w:rsidRPr="002F020E" w:rsidRDefault="00164CB4" w:rsidP="003F2AA3">
                                <w:pPr>
                                  <w:spacing w:line="240" w:lineRule="auto"/>
                                  <w:ind w:left="-142" w:right="-131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AutoShape 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481" y="4627"/>
                              <a:ext cx="626" cy="108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95B3D7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37" y="5707"/>
                              <a:ext cx="1096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95B3D7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4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16" y="5707"/>
                              <a:ext cx="1691" cy="749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95B3D7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84" y="5582"/>
                              <a:ext cx="1576" cy="1026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95B3D7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AutoShape 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00" y="8211"/>
                              <a:ext cx="965" cy="56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EBC89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AutoShape 4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58" y="8211"/>
                              <a:ext cx="638" cy="56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EBC89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AutoShape 4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769" y="5951"/>
                              <a:ext cx="1192" cy="1668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EBC89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AutoShape 4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769" y="4627"/>
                              <a:ext cx="1192" cy="2992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EBC89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Oval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07" y="4920"/>
                              <a:ext cx="3077" cy="1539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B8CCE4"/>
                                </a:gs>
                                <a:gs pos="50000">
                                  <a:srgbClr val="B8CCE4">
                                    <a:gamma/>
                                    <a:tint val="39216"/>
                                    <a:invGamma/>
                                  </a:srgbClr>
                                </a:gs>
                                <a:gs pos="100000">
                                  <a:srgbClr val="B8CCE4"/>
                                </a:gs>
                              </a:gsLst>
                              <a:lin ang="5400000" scaled="1"/>
                            </a:gradFill>
                            <a:ln w="9525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4CB4" w:rsidRPr="0025057B" w:rsidRDefault="00164CB4" w:rsidP="003F2AA3">
                                <w:pPr>
                                  <w:spacing w:line="240" w:lineRule="auto"/>
                                  <w:ind w:left="-142" w:right="-245" w:firstLine="0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164CB4" w:rsidRPr="00304EDC" w:rsidRDefault="00164CB4" w:rsidP="003F2AA3">
                                <w:pPr>
                                  <w:spacing w:line="240" w:lineRule="auto"/>
                                  <w:ind w:left="-142" w:right="-245" w:firstLine="0"/>
                                  <w:jc w:val="center"/>
                                  <w:rPr>
                                    <w:color w:val="17365D"/>
                                    <w:sz w:val="22"/>
                                    <w:szCs w:val="22"/>
                                  </w:rPr>
                                </w:pPr>
                                <w:r w:rsidRPr="00304EDC">
                                  <w:rPr>
                                    <w:color w:val="17365D"/>
                                    <w:sz w:val="22"/>
                                    <w:szCs w:val="22"/>
                                  </w:rPr>
                                  <w:t>Автоматизированное рабочее место специалиста</w:t>
                                </w:r>
                              </w:p>
                            </w:txbxContent>
                          </wps:txbx>
                          <wps:bodyPr rot="0" vert="horz" wrap="square" lIns="91440" tIns="10800" rIns="91440" bIns="10800" anchor="t" anchorCtr="0" upright="1">
                            <a:noAutofit/>
                          </wps:bodyPr>
                        </wps:wsp>
                        <wps:wsp>
                          <wps:cNvPr id="157" name="Oval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46" y="7293"/>
                              <a:ext cx="2749" cy="1267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3EBC89"/>
                                </a:gs>
                                <a:gs pos="50000">
                                  <a:srgbClr val="3EBC89">
                                    <a:gamma/>
                                    <a:tint val="23137"/>
                                    <a:invGamma/>
                                  </a:srgbClr>
                                </a:gs>
                                <a:gs pos="100000">
                                  <a:srgbClr val="3EBC89"/>
                                </a:gs>
                              </a:gsLst>
                              <a:lin ang="5400000" scaled="1"/>
                            </a:gradFill>
                            <a:ln w="25400">
                              <a:solidFill>
                                <a:srgbClr val="3EBC89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4CB4" w:rsidRPr="00DE6391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color w:val="008080"/>
                                    <w:sz w:val="24"/>
                                    <w:szCs w:val="24"/>
                                  </w:rPr>
                                </w:pPr>
                                <w:r w:rsidRPr="00DE6391">
                                  <w:rPr>
                                    <w:b/>
                                    <w:color w:val="008080"/>
                                    <w:sz w:val="24"/>
                                    <w:szCs w:val="24"/>
                                  </w:rPr>
                                  <w:t>Портал</w:t>
                                </w:r>
                              </w:p>
                              <w:p w:rsidR="00164CB4" w:rsidRPr="00DE6391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color w:val="008080"/>
                                    <w:sz w:val="24"/>
                                    <w:szCs w:val="24"/>
                                  </w:rPr>
                                </w:pPr>
                                <w:r w:rsidRPr="00DE6391">
                                  <w:rPr>
                                    <w:b/>
                                    <w:color w:val="008080"/>
                                    <w:sz w:val="24"/>
                                    <w:szCs w:val="24"/>
                                  </w:rPr>
                                  <w:t>«КАРТА доступности»</w:t>
                                </w:r>
                              </w:p>
                              <w:p w:rsidR="00164CB4" w:rsidRDefault="00164CB4" w:rsidP="003F2AA3"/>
                            </w:txbxContent>
                          </wps:txbx>
                          <wps:bodyPr rot="0" vert="horz" wrap="square" lIns="91440" tIns="10800" rIns="91440" bIns="10800" anchor="t" anchorCtr="0" upright="1">
                            <a:noAutofit/>
                          </wps:bodyPr>
                        </wps:wsp>
                        <wps:wsp>
                          <wps:cNvPr id="158" name="AutoShape 4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184" y="4627"/>
                              <a:ext cx="359" cy="95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95B3D7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AutoShape 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80" y="5580"/>
                              <a:ext cx="812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95B3D7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AutoShap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60" y="6459"/>
                              <a:ext cx="2452" cy="193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B8CCE4"/>
                                </a:gs>
                                <a:gs pos="50000">
                                  <a:srgbClr val="B8CCE4">
                                    <a:gamma/>
                                    <a:tint val="11373"/>
                                    <a:invGamma/>
                                  </a:srgbClr>
                                </a:gs>
                                <a:gs pos="100000">
                                  <a:srgbClr val="B8CCE4"/>
                                </a:gs>
                              </a:gsLst>
                              <a:lin ang="2700000" scaled="1"/>
                            </a:gradFill>
                            <a:ln w="25400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4CB4" w:rsidRDefault="00164CB4" w:rsidP="003F2AA3">
                                <w:pPr>
                                  <w:spacing w:line="240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64CB4" w:rsidRPr="00DE6391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b/>
                                    <w:color w:val="17365D"/>
                                    <w:sz w:val="24"/>
                                    <w:szCs w:val="24"/>
                                  </w:rPr>
                                </w:pPr>
                                <w:r w:rsidRPr="00DE6391">
                                  <w:rPr>
                                    <w:b/>
                                    <w:color w:val="17365D"/>
                                    <w:sz w:val="24"/>
                                    <w:szCs w:val="24"/>
                                  </w:rPr>
                                  <w:t>Акт обследования</w:t>
                                </w:r>
                              </w:p>
                              <w:p w:rsidR="00164CB4" w:rsidRPr="00DE6391" w:rsidRDefault="00164CB4" w:rsidP="003F2AA3">
                                <w:pPr>
                                  <w:ind w:firstLine="0"/>
                                  <w:jc w:val="center"/>
                                  <w:rPr>
                                    <w:b/>
                                    <w:color w:val="17365D"/>
                                    <w:sz w:val="24"/>
                                    <w:szCs w:val="24"/>
                                  </w:rPr>
                                </w:pPr>
                                <w:r w:rsidRPr="00DE6391">
                                  <w:rPr>
                                    <w:b/>
                                    <w:color w:val="17365D"/>
                                    <w:sz w:val="24"/>
                                    <w:szCs w:val="24"/>
                                  </w:rPr>
                                  <w:t>ОСИ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AutoShape 44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120" y="5951"/>
                              <a:ext cx="0" cy="91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0" name="AutoShape 44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8252" y="3060"/>
                              <a:ext cx="1" cy="186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95B3D7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AutoShape 4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932" y="1866"/>
                              <a:ext cx="1" cy="3054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95B3D7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2" name="AutoShap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269" y="2259"/>
                              <a:ext cx="6612" cy="8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B8CCE4"/>
                                </a:gs>
                                <a:gs pos="50000">
                                  <a:srgbClr val="B8CCE4">
                                    <a:gamma/>
                                    <a:tint val="11373"/>
                                    <a:invGamma/>
                                  </a:srgbClr>
                                </a:gs>
                                <a:gs pos="100000">
                                  <a:srgbClr val="B8CCE4"/>
                                </a:gs>
                              </a:gsLst>
                              <a:lin ang="2700000" scaled="1"/>
                            </a:gradFill>
                            <a:ln w="19050">
                              <a:solidFill>
                                <a:srgbClr val="95B3D7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4CB4" w:rsidRPr="00A00F84" w:rsidRDefault="00164CB4" w:rsidP="003F2AA3">
                                <w:pPr>
                                  <w:ind w:firstLine="0"/>
                                  <w:jc w:val="center"/>
                                  <w:rPr>
                                    <w:sz w:val="7"/>
                                    <w:szCs w:val="7"/>
                                  </w:rPr>
                                </w:pPr>
                              </w:p>
                              <w:p w:rsidR="00164CB4" w:rsidRPr="00DE6391" w:rsidRDefault="00164CB4" w:rsidP="003F2AA3">
                                <w:pPr>
                                  <w:spacing w:line="240" w:lineRule="auto"/>
                                  <w:ind w:firstLine="0"/>
                                  <w:jc w:val="center"/>
                                  <w:rPr>
                                    <w:color w:val="365F91"/>
                                  </w:rPr>
                                </w:pPr>
                                <w:r w:rsidRPr="00DE6391">
                                  <w:rPr>
                                    <w:color w:val="365F91"/>
                                  </w:rPr>
                                  <w:t>План (Территориальная адресная программа)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13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1275" y="9714"/>
                            <a:ext cx="4905" cy="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CB4" w:rsidRPr="00B01E8A" w:rsidRDefault="00164CB4" w:rsidP="003F2AA3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color w:val="7030A0"/>
                                  <w:sz w:val="22"/>
                                  <w:szCs w:val="22"/>
                                </w:rPr>
                              </w:pPr>
                              <w:r w:rsidRPr="00B01E8A">
                                <w:rPr>
                                  <w:b/>
                                  <w:color w:val="7030A0"/>
                                  <w:sz w:val="22"/>
                                  <w:szCs w:val="22"/>
                                </w:rPr>
                                <w:t>Документы, образуемые в процессе изучения</w:t>
                              </w:r>
                            </w:p>
                            <w:p w:rsidR="00164CB4" w:rsidRDefault="00164CB4" w:rsidP="003F2AA3">
                              <w:pPr>
                                <w:spacing w:line="240" w:lineRule="auto"/>
                                <w:ind w:firstLine="0"/>
                              </w:pPr>
                              <w:r w:rsidRPr="00B01E8A">
                                <w:rPr>
                                  <w:b/>
                                  <w:color w:val="7030A0"/>
                                  <w:sz w:val="22"/>
                                  <w:szCs w:val="22"/>
                                </w:rPr>
                                <w:t>потребностей инвалидов в создании условий доступности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Text Box 453"/>
                        <wps:cNvSpPr txBox="1">
                          <a:spLocks noChangeArrowheads="1"/>
                        </wps:cNvSpPr>
                        <wps:spPr bwMode="auto">
                          <a:xfrm>
                            <a:off x="11086" y="9705"/>
                            <a:ext cx="5100" cy="8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CB4" w:rsidRDefault="00164CB4" w:rsidP="003F2AA3">
                              <w:pPr>
                                <w:spacing w:line="240" w:lineRule="auto"/>
                                <w:ind w:firstLine="0"/>
                              </w:pPr>
                              <w:r w:rsidRPr="00B01E8A">
                                <w:rPr>
                                  <w:b/>
                                  <w:color w:val="365F91"/>
                                  <w:sz w:val="22"/>
                                  <w:szCs w:val="22"/>
                                </w:rPr>
                                <w:t xml:space="preserve">Документы, образуемые в процессе </w:t>
                              </w:r>
                              <w:proofErr w:type="gramStart"/>
                              <w:r w:rsidRPr="00B01E8A">
                                <w:rPr>
                                  <w:b/>
                                  <w:color w:val="365F91"/>
                                  <w:sz w:val="22"/>
                                  <w:szCs w:val="22"/>
                                </w:rPr>
                                <w:t>изучения состояния доступности объектов социальной инфраструктуры</w:t>
                              </w:r>
                              <w:proofErr w:type="gramEnd"/>
                              <w:r w:rsidRPr="00B01E8A">
                                <w:rPr>
                                  <w:b/>
                                  <w:color w:val="365F91"/>
                                  <w:sz w:val="22"/>
                                  <w:szCs w:val="22"/>
                                </w:rPr>
                                <w:t xml:space="preserve"> и услуг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Text Box 454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0589"/>
                            <a:ext cx="15270" cy="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CB4" w:rsidRPr="00D35377" w:rsidRDefault="00164CB4" w:rsidP="003F2AA3">
                              <w:pPr>
                                <w:ind w:firstLine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92EE9">
                                <w:rPr>
                                  <w:sz w:val="24"/>
                                  <w:szCs w:val="24"/>
                                </w:rPr>
                                <w:t>Рисунок 3</w:t>
                              </w:r>
                              <w:r w:rsidRPr="00D35377">
                                <w:rPr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Pr="00D35377">
                                <w:rPr>
                                  <w:b/>
                                  <w:sz w:val="24"/>
                                  <w:szCs w:val="24"/>
                                </w:rPr>
                                <w:t>Система документационного обеспечения деятельности по адаптации среды жизнедеятельности для инвалидов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102" style="position:absolute;left:0;text-align:left;margin-left:-22pt;margin-top:-9.25pt;width:776.5pt;height:506.75pt;z-index:6" coordorigin="694,949" coordsize="15530,10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">
                <v:group id="Group 409" o:spid="_x0000_s1103" style="position:absolute;left:694;top:949;width:15408;height:8656" coordorigin="874,1065" coordsize="15408,8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AutoShape 410" o:spid="_x0000_s1104" type="#_x0000_t32" style="position:absolute;left:1800;top:5916;width:0;height:9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UV3MQAAADcAAAADwAAAGRycy9kb3ducmV2LnhtbESPzWrDMBCE74W+g9hCb40cH0xwopiS&#10;UNpCcrCTB1isrX9irYyk2u7bV4FCj8PMfMPsisUMYiLnO8sK1qsEBHFtdceNguvl7WUDwgdkjYNl&#10;UvBDHor948MOc21nLmmqQiMihH2OCtoQxlxKX7dk0K/sSBy9L+sMhihdI7XDOcLNINMkyaTBjuNC&#10;iyMdWqpv1bdR8H51a+6zvmuy0h79Z3rG0+2s1PPT8roFEWgJ/+G/9odWkG5SuJ+JR0D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RRXcxAAAANwAAAAPAAAAAAAAAAAA&#10;AAAAAKECAABkcnMvZG93bnJldi54bWxQSwUGAAAAAAQABAD5AAAAkgMAAAAA&#10;" strokeweight="1.5pt">
                    <v:stroke dashstyle="dash" endarrow="block"/>
                  </v:shape>
                  <v:shape id="AutoShape 411" o:spid="_x0000_s1105" type="#_x0000_t32" style="position:absolute;left:4715;top:5901;width:0;height:9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lpIsUAAADcAAAADwAAAGRycy9kb3ducmV2LnhtbESPQWsCMRSE7wX/Q3hCL6VmuxaxW6NI&#10;RfBo1x7a22PzutmavGw30V3/vSkUPA4z8w2zWA3OijN1ofGs4GmSgSCuvG64VvBx2D7OQYSIrNF6&#10;JgUXCrBaju4WWGjf8zudy1iLBOFQoAITY1tIGSpDDsPEt8TJ+/adw5hkV0vdYZ/gzso8y2bSYcNp&#10;wWBLb4aqY3lyCvb+83mzeSHr+/J3MD/Th9x+kVL342H9CiLSEG/h//ZOK8jnU/g7k46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lpIsUAAADcAAAADwAAAAAAAAAA&#10;AAAAAAChAgAAZHJzL2Rvd25yZXYueG1sUEsFBgAAAAAEAAQA+QAAAJMDAAAAAA==&#10;" strokeweight="1.5pt">
                    <v:stroke endarrow="block"/>
                  </v:shape>
                  <v:shape id="AutoShape 412" o:spid="_x0000_s1106" type="#_x0000_t32" style="position:absolute;left:13238;top:4627;width:23;height:7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5ZKcEAAADcAAAADwAAAGRycy9kb3ducmV2LnhtbESPT4vCMBTE7wv7HcJb8LamiohUo8jC&#10;gkf/Qo+P5tkUk5fSxLa7n94IgsdhZn7DrDaDs6KjNtSeFUzGGQji0uuaKwXn0+/3AkSIyBqtZ1Lw&#10;RwE268+PFeba93yg7hgrkSAcclRgYmxyKUNpyGEY+4Y4eVffOoxJtpXULfYJ7qycZtlcOqw5LRhs&#10;6MdQeTvenYJ96OXd1JMiFJfmJred/Y8Xq9Toa9guQUQa4jv8au+0guliBs8z6QjI9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vlkpwQAAANwAAAAPAAAAAAAAAAAAAAAA&#10;AKECAABkcnMvZG93bnJldi54bWxQSwUGAAAAAAQABAD5AAAAjwMAAAAA&#10;" strokeweight="2.5pt">
                    <v:stroke endarrow="block"/>
                  </v:shape>
                  <v:shape id="AutoShape 413" o:spid="_x0000_s1107" type="#_x0000_t32" style="position:absolute;left:3836;top:4627;width:13;height:7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xUzcUAAADcAAAADwAAAGRycy9kb3ducmV2LnhtbESPQU8CMRSE7yb+h+aZcDHSdRGDC4UQ&#10;iAlHWT3o7WX73C62r8u2ssu/pyYmHCcz801msRqcFSfqQuNZweM4A0Fced1wreDj/fVhBiJEZI3W&#10;Myk4U4DV8vZmgYX2Pe/pVMZaJAiHAhWYGNtCylAZchjGviVO3rfvHMYku1rqDvsEd1bmWfYsHTac&#10;Fgy2tDFU/ZS/TsGb/3zabl/I+r48DuYwuc/tFyk1uhvWcxCRhngN/7d3WkE+m8LfmXQE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kxUzcUAAADcAAAADwAAAAAAAAAA&#10;AAAAAAChAgAAZHJzL2Rvd25yZXYueG1sUEsFBgAAAAAEAAQA+QAAAJMDAAAAAA==&#10;" strokeweight="1.5pt">
                    <v:stroke endarrow="block"/>
                  </v:shape>
                  <v:shape id="AutoShape 414" o:spid="_x0000_s1108" type="#_x0000_t32" style="position:absolute;left:11929;top:1345;width:170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S+wsUAAADcAAAADwAAAGRycy9kb3ducmV2LnhtbESPT2vCQBTE70K/w/IK3nTTHEJMXaWU&#10;SnvQg38g19fsMwlm34bsGqOf3hUEj8PM/IaZLwfTiJ46V1tW8DGNQBAXVtdcKjjsV5MUhPPIGhvL&#10;pOBKDpaLt9EcM20vvKV+50sRIOwyVFB532ZSuqIig25qW+LgHW1n0AfZlVJ3eAlw08g4ihJpsOaw&#10;UGFL3xUVp93ZKEh+tit9y5tZGudrc6bNb3/4z5Uavw9fnyA8Df4Vfrb/tII4TeBxJhw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QS+wsUAAADcAAAADwAAAAAAAAAA&#10;AAAAAAChAgAAZHJzL2Rvd25yZXYueG1sUEsFBgAAAAAEAAQA+QAAAJMDAAAAAA==&#10;" strokeweight="1.5pt">
                    <v:shadow color="#868686"/>
                  </v:shape>
                  <v:shape id="AutoShape 415" o:spid="_x0000_s1109" type="#_x0000_t32" style="position:absolute;left:3469;top:1345;width:170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gbWcYAAADcAAAADwAAAGRycy9kb3ducmV2LnhtbESPT2vCQBTE70K/w/IKvZlNc9A0uooU&#10;xR704B/I9TX7TILZtyG7xrSf3i0UPA4z8xtmvhxMI3rqXG1ZwXsUgyAurK65VHA+bcYpCOeRNTaW&#10;ScEPOVguXkZzzLS984H6oy9FgLDLUEHlfZtJ6YqKDLrItsTBu9jOoA+yK6Xu8B7gppFJHE+kwZrD&#10;QoUtfVZUXI83o2CyPmz0b958pEm+Mzfab/vzd67U2+uwmoHwNPhn+L/9pRUk6RT+zoQjIB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IG1nGAAAA3AAAAA8AAAAAAAAA&#10;AAAAAAAAoQIAAGRycy9kb3ducmV2LnhtbFBLBQYAAAAABAAEAPkAAACUAwAAAAA=&#10;" strokeweight="1.5pt">
                    <v:shadow color="#868686"/>
                  </v:shape>
                  <v:shape id="AutoShape 416" o:spid="_x0000_s1110" type="#_x0000_t32" style="position:absolute;left:11677;top:3060;width:0;height:7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BtasMAAADcAAAADwAAAGRycy9kb3ducmV2LnhtbESPT2sCMRDF70K/QxihN83qQWQ1ihSE&#10;Hlv/gMdhM90sJpNlE3e3/fTOoeBthvfmvd9s92PwqqcuNZENLOYFKOIq2oZrA5fzcbYGlTKyRR+Z&#10;DPxSgv3ubbLF0saBv6k/5VpJCKcSDbic21LrVDkKmOaxJRbtJ3YBs6xdrW2Hg4QHr5dFsdIBG5YG&#10;hy19OKrup0cw8JUG/XDN4pZu1/auD73/y1dvzPt0PGxAZRrzy/x//WkFfym08oxMoH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wbWrDAAAA3AAAAA8AAAAAAAAAAAAA&#10;AAAAoQIAAGRycy9kb3ducmV2LnhtbFBLBQYAAAAABAAEAPkAAACRAwAAAAA=&#10;" strokeweight="2.5pt">
                    <v:stroke endarrow="block"/>
                  </v:shape>
                  <v:shape id="AutoShape 417" o:spid="_x0000_s1111" type="#_x0000_t32" style="position:absolute;left:5561;top:3060;width:0;height:7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JgjsMAAADcAAAADwAAAGRycy9kb3ducmV2LnhtbERPTWsCMRC9F/wPYQQvRbNui9StUaRS&#10;6NFuPdTbsJluVpPJdhPd7b83hUJv83ifs9oMzoordaHxrGA+y0AQV143XCs4fLxOn0CEiKzReiYF&#10;PxRgsx7drbDQvud3upaxFimEQ4EKTIxtIWWoDDkMM98SJ+7Ldw5jgl0tdYd9CndW5lm2kA4bTg0G&#10;W3oxVJ3Li1Ow95+Pu92SrO/L78GcHu5zeySlJuNh+wwi0hD/xX/uN53m50v4fSZdI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CYI7DAAAA3AAAAA8AAAAAAAAAAAAA&#10;AAAAoQIAAGRycy9kb3ducmV2LnhtbFBLBQYAAAAABAAEAPkAAACRAwAAAAA=&#10;" strokeweight="1.5pt">
                    <v:stroke endarrow="block"/>
                  </v:shape>
                  <v:roundrect id="AutoShape 418" o:spid="_x0000_s1112" style="position:absolute;left:874;top:6419;width:1449;height:16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5IsMYA&#10;AADcAAAADwAAAGRycy9kb3ducmV2LnhtbESPT2vDMAzF74V9B6PBLmV1stI/ZHXLNhj00sK69a7F&#10;WpwtlkPspem3rw6F3iTe03s/rTaDb1RPXawDG8gnGSjiMtiaKwNfn++PS1AxIVtsApOBM0XYrO9G&#10;KyxsOPEH9YdUKQnhWKABl1JbaB1LRx7jJLTEov2EzmOStau07fAk4b7RT1k21x5rlgaHLb05Kv8O&#10;/97AbtuMF4vf77afUf+a7+e5m/HRmIf74eUZVKIh3czX660V/KngyzMygV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5IsMYAAADcAAAADwAAAAAAAAAAAAAAAACYAgAAZHJz&#10;L2Rvd25yZXYueG1sUEsFBgAAAAAEAAQA9QAAAIsDAAAAAA==&#10;" fillcolor="#fdf9f9" strokecolor="#d99594">
                    <v:fill color2="#e5b8b7" angle="45" focus="50%" type="gradient"/>
                    <v:textbox>
                      <w:txbxContent>
                        <w:p w:rsidR="00164CB4" w:rsidRPr="00304EDC" w:rsidRDefault="00164CB4" w:rsidP="003F2AA3">
                          <w:pPr>
                            <w:ind w:firstLine="0"/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  <w:p w:rsidR="00164CB4" w:rsidRPr="00DE6391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color w:val="C00000"/>
                              <w:sz w:val="24"/>
                              <w:szCs w:val="24"/>
                            </w:rPr>
                          </w:pPr>
                          <w:r w:rsidRPr="00DE6391">
                            <w:rPr>
                              <w:b/>
                              <w:color w:val="C00000"/>
                              <w:sz w:val="24"/>
                              <w:szCs w:val="24"/>
                            </w:rPr>
                            <w:t xml:space="preserve">ИПР </w:t>
                          </w:r>
                          <w:r w:rsidRPr="00DE6391">
                            <w:rPr>
                              <w:color w:val="C00000"/>
                              <w:sz w:val="24"/>
                              <w:szCs w:val="24"/>
                            </w:rPr>
                            <w:t>инвалида (ребенка-инвалида)</w:t>
                          </w:r>
                        </w:p>
                      </w:txbxContent>
                    </v:textbox>
                  </v:roundrect>
                  <v:roundrect id="AutoShape 419" o:spid="_x0000_s1113" style="position:absolute;left:4392;top:8699;width:2366;height:102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xVcIA&#10;AADcAAAADwAAAGRycy9kb3ducmV2LnhtbERPTWsCMRC9F/wPYYReimatpcjWKCJsqTd368XbNBl3&#10;FzeTZRM1/feNIPQ2j/c5y3W0nbjS4FvHCmbTDASxdqblWsHhu5gsQPiAbLBzTAp+ycN6NXpaYm7c&#10;jUu6VqEWKYR9jgqaEPpcSq8bsuinridO3MkNFkOCQy3NgLcUbjv5mmXv0mLLqaHBnrYN6XN1sQpO&#10;P7ro+fNclbtLsdu/6PL4FqNSz+O4+QARKIZ/8cP9ZdL8+Qzuz6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CPFVwgAAANwAAAAPAAAAAAAAAAAAAAAAAJgCAABkcnMvZG93&#10;bnJldi54bWxQSwUGAAAAAAQABAD1AAAAhwMAAAAA&#10;" fillcolor="#afafff" strokecolor="#96f">
                    <v:fill color2="#efefff" angle="45" focus="50%" type="gradient"/>
                    <v:textbox>
                      <w:txbxContent>
                        <w:p w:rsidR="00164CB4" w:rsidRPr="00616549" w:rsidRDefault="00164CB4" w:rsidP="003F2AA3">
                          <w:pPr>
                            <w:ind w:firstLine="0"/>
                            <w:jc w:val="center"/>
                            <w:rPr>
                              <w:color w:val="7030A0"/>
                              <w:sz w:val="6"/>
                              <w:szCs w:val="6"/>
                            </w:rPr>
                          </w:pPr>
                        </w:p>
                        <w:p w:rsidR="00164CB4" w:rsidRPr="00DE6391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color w:val="7030A0"/>
                              <w:sz w:val="24"/>
                              <w:szCs w:val="24"/>
                            </w:rPr>
                          </w:pPr>
                          <w:r w:rsidRPr="00DE6391">
                            <w:rPr>
                              <w:color w:val="7030A0"/>
                              <w:sz w:val="24"/>
                              <w:szCs w:val="24"/>
                            </w:rPr>
                            <w:t>Анкета-опросник инвалида</w:t>
                          </w:r>
                        </w:p>
                      </w:txbxContent>
                    </v:textbox>
                  </v:roundrect>
                  <v:roundrect id="AutoShape 420" o:spid="_x0000_s1114" style="position:absolute;left:3109;top:6459;width:2452;height:193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pvIsMA&#10;AADcAAAADwAAAGRycy9kb3ducmV2LnhtbERPTWvCQBC9F/oflin0UsxGW0RSVymFSL010Yu36e6Y&#10;BLOzIbvq+u/dQqG3ebzPWa6j7cWFRt85VjDNchDE2pmOGwX7XTlZgPAB2WDvmBTcyMN69fiwxMK4&#10;K1d0qUMjUgj7AhW0IQyFlF63ZNFnbiBO3NGNFkOCYyPNiNcUbns5y/O5tNhxamhxoM+W9Kk+WwXH&#10;H10OvDnV1fZcbr9fdHV4i1Gp56f48Q4iUAz/4j/3l0nzX2fw+0y6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pvIsMAAADcAAAADwAAAAAAAAAAAAAAAACYAgAAZHJzL2Rv&#10;d25yZXYueG1sUEsFBgAAAAAEAAQA9QAAAIgDAAAAAA==&#10;" fillcolor="#afafff" strokecolor="#96f">
                    <v:fill color2="#efefff" angle="45" focus="50%" type="gradient"/>
                    <v:textbox>
                      <w:txbxContent>
                        <w:p w:rsidR="00164CB4" w:rsidRPr="00DE6391" w:rsidRDefault="00164CB4" w:rsidP="003F2AA3">
                          <w:pPr>
                            <w:spacing w:line="240" w:lineRule="auto"/>
                            <w:ind w:left="-142" w:right="-147" w:firstLine="0"/>
                            <w:jc w:val="center"/>
                            <w:rPr>
                              <w:color w:val="7030A0"/>
                              <w:sz w:val="24"/>
                              <w:szCs w:val="24"/>
                            </w:rPr>
                          </w:pPr>
                          <w:r w:rsidRPr="00DE6391">
                            <w:rPr>
                              <w:color w:val="7030A0"/>
                              <w:sz w:val="24"/>
                              <w:szCs w:val="24"/>
                            </w:rPr>
                            <w:t>Индивидуальная КАРТА определения потребностей инвалида в создании доступной среды жизнедеятельности</w:t>
                          </w:r>
                        </w:p>
                      </w:txbxContent>
                    </v:textbox>
                  </v:roundrect>
                  <v:roundrect id="AutoShape 421" o:spid="_x0000_s1115" style="position:absolute;left:10433;top:3491;width:5587;height:11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U6dsIA&#10;AADcAAAADwAAAGRycy9kb3ducmV2LnhtbERP22oCMRB9F/oPYQp906wKIluj1EJBkBa0fsB0M90s&#10;3UyWZFy3/fpGEHybw7nOajP4VvUUUxPYwHRSgCKugm24NnD6fBsvQSVBttgGJgO/lGCzfhitsLTh&#10;wgfqj1KrHMKpRANOpCu1TpUjj2kSOuLMfYfoUTKMtbYRLznct3pWFAvtseHc4LCjV0fVz/HsDSza&#10;QU7x4Pfbv49z/z6V/dfWRWOeHoeXZ1BCg9zFN/fO5vnzOVyfyRfo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9Tp2wgAAANwAAAAPAAAAAAAAAAAAAAAAAJgCAABkcnMvZG93&#10;bnJldi54bWxQSwUGAAAAAAQABAD1AAAAhwMAAAAA&#10;" fillcolor="#b8cce4" strokecolor="#95b3d7" strokeweight="2pt">
                    <v:fill color2="#f7f9fc" angle="45" focus="50%" type="gradient"/>
                    <v:textbox>
                      <w:txbxContent>
                        <w:p w:rsidR="00164CB4" w:rsidRPr="00616549" w:rsidRDefault="00164CB4" w:rsidP="003F2AA3">
                          <w:pPr>
                            <w:spacing w:line="240" w:lineRule="auto"/>
                            <w:jc w:val="center"/>
                          </w:pPr>
                        </w:p>
                        <w:p w:rsidR="00164CB4" w:rsidRPr="00DE6391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color w:val="365F91"/>
                              <w:sz w:val="32"/>
                              <w:szCs w:val="32"/>
                            </w:rPr>
                          </w:pPr>
                          <w:r w:rsidRPr="00DE6391">
                            <w:rPr>
                              <w:b/>
                              <w:color w:val="365F91"/>
                              <w:sz w:val="32"/>
                              <w:szCs w:val="32"/>
                            </w:rPr>
                            <w:t>РЕЕСТР ОСИ И УСЛУГ</w:t>
                          </w:r>
                        </w:p>
                      </w:txbxContent>
                    </v:textbox>
                  </v:roundrect>
                  <v:roundrect id="AutoShape 422" o:spid="_x0000_s1116" style="position:absolute;left:10961;top:5176;width:5015;height:7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iAsIA&#10;AADcAAAADwAAAGRycy9kb3ducmV2LnhtbERP20oDMRB9F/yHMELfbLZaSlmbFisIQmmhlw8YN+Nm&#10;cTNZkul269ebguDbHM51FqvBt6qnmJrABibjAhRxFWzDtYHT8f1xDioJssU2MBm4UoLV8v5ugaUN&#10;F95Tf5Ba5RBOJRpwIl2pdaoceUzj0BFn7itEj5JhrLWNeMnhvtVPRTHTHhvODQ47enNUfR/O3sCs&#10;HeQU936z/tmd++1ENp9rF40ZPQyvL6CEBvkX/7k/bJ7/PIXbM/kC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KICwgAAANwAAAAPAAAAAAAAAAAAAAAAAJgCAABkcnMvZG93&#10;bnJldi54bWxQSwUGAAAAAAQABAD1AAAAhwMAAAAA&#10;" fillcolor="#b8cce4" strokecolor="#95b3d7" strokeweight="2pt">
                    <v:fill color2="#f7f9fc" angle="45" focus="50%" type="gradient"/>
                    <v:textbox>
                      <w:txbxContent>
                        <w:p w:rsidR="00164CB4" w:rsidRPr="00616549" w:rsidRDefault="00164CB4" w:rsidP="003F2AA3">
                          <w:pPr>
                            <w:spacing w:line="240" w:lineRule="auto"/>
                            <w:jc w:val="center"/>
                            <w:rPr>
                              <w:b/>
                              <w:color w:val="17365D"/>
                              <w:sz w:val="10"/>
                              <w:szCs w:val="10"/>
                            </w:rPr>
                          </w:pPr>
                        </w:p>
                        <w:p w:rsidR="00164CB4" w:rsidRPr="00DE6391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color w:val="17365D"/>
                              <w:sz w:val="28"/>
                              <w:szCs w:val="28"/>
                            </w:rPr>
                          </w:pPr>
                          <w:r w:rsidRPr="00DE6391">
                            <w:rPr>
                              <w:b/>
                              <w:color w:val="17365D"/>
                              <w:sz w:val="28"/>
                              <w:szCs w:val="28"/>
                            </w:rPr>
                            <w:t>ПАСПОРТ ДОСТУПНОСТИ ОСИ</w:t>
                          </w:r>
                        </w:p>
                      </w:txbxContent>
                    </v:textbox>
                  </v:roundrect>
                  <v:roundrect id="AutoShape 423" o:spid="_x0000_s1117" style="position:absolute;left:14420;top:6850;width:1862;height:17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IpKMEA&#10;AADcAAAADwAAAGRycy9kb3ducmV2LnhtbERPTYvCMBC9C/6HMII3TVWUpWsUEQTBi6t7cG9jM9t0&#10;bSalibburzeC4G0e73Pmy9aW4ka1LxwrGA0TEMSZ0wXnCr6Pm8EHCB+QNZaOScGdPCwX3c4cU+0a&#10;/qLbIeQihrBPUYEJoUql9Jkhi37oKuLI/braYoiwzqWusYnhtpTjJJlJiwXHBoMVrQ1ll8PVKmgM&#10;/f9N8bg3iTv9bGbufD7xTql+r119ggjUhrf45d7qOH8yhe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SKSjBAAAA3AAAAA8AAAAAAAAAAAAAAAAAmAIAAGRycy9kb3du&#10;cmV2LnhtbFBLBQYAAAAABAAEAPUAAACGAwAAAAA=&#10;" strokecolor="#a5a5a5">
                    <v:fill color2="#bfbfbf" angle="45" focus="50%" type="gradient"/>
                    <v:textbox>
                      <w:txbxContent>
                        <w:p w:rsidR="00164CB4" w:rsidRPr="006574D4" w:rsidRDefault="00164CB4" w:rsidP="003F2AA3">
                          <w:pPr>
                            <w:spacing w:line="240" w:lineRule="auto"/>
                            <w:ind w:left="-142" w:right="-165" w:firstLine="0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164CB4" w:rsidRDefault="00164CB4" w:rsidP="003F2AA3">
                          <w:pPr>
                            <w:spacing w:line="240" w:lineRule="auto"/>
                            <w:ind w:left="-142" w:right="-165"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Техническая документация на ОСИ</w:t>
                          </w:r>
                        </w:p>
                        <w:p w:rsidR="00164CB4" w:rsidRPr="00481F82" w:rsidRDefault="00164CB4" w:rsidP="003F2AA3">
                          <w:pPr>
                            <w:spacing w:line="240" w:lineRule="auto"/>
                            <w:ind w:left="-142" w:right="-165" w:firstLine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ПС</w:t>
                          </w:r>
                          <w:r w:rsidRPr="00D72E88">
                            <w:rPr>
                              <w:b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roundrect>
                  <v:roundrect id="AutoShape 424" o:spid="_x0000_s1118" style="position:absolute;left:10865;top:8699;width:2215;height:102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KZ7sIA&#10;AADcAAAADwAAAGRycy9kb3ducmV2LnhtbERP20oDMRB9F/oPYQTfbLYKi2ybFlsQhFKhlw+YbsbN&#10;4mayJNPt2q83guDbHM51FqvRd2qgmNrABmbTAhRxHWzLjYHT8e3xBVQSZItdYDLwTQlWy8ndAisb&#10;rryn4SCNyiGcKjTgRPpK61Q78pimoSfO3GeIHiXD2Ggb8ZrDfaefiqLUHlvODQ572jiqvw4Xb6Ds&#10;RjnFvd+ubx+XYTeT7XntojEP9+PrHJTQKP/iP/e7zfOfS/h9Jl+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pnuwgAAANwAAAAPAAAAAAAAAAAAAAAAAJgCAABkcnMvZG93&#10;bnJldi54bWxQSwUGAAAAAAQABAD1AAAAhwMAAAAA&#10;" fillcolor="#b8cce4" strokecolor="#95b3d7" strokeweight="2pt">
                    <v:fill color2="#f7f9fc" angle="45" focus="50%" type="gradient"/>
                    <v:textbox>
                      <w:txbxContent>
                        <w:p w:rsidR="00164CB4" w:rsidRPr="006574D4" w:rsidRDefault="00164CB4" w:rsidP="003F2AA3">
                          <w:pPr>
                            <w:ind w:firstLine="0"/>
                            <w:rPr>
                              <w:sz w:val="6"/>
                              <w:szCs w:val="6"/>
                            </w:rPr>
                          </w:pPr>
                        </w:p>
                        <w:p w:rsidR="00164CB4" w:rsidRPr="00DE6391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color w:val="17365D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17365D"/>
                              <w:sz w:val="24"/>
                              <w:szCs w:val="24"/>
                            </w:rPr>
                            <w:t>Информация об ОСИ (а</w:t>
                          </w:r>
                          <w:r w:rsidRPr="00DE6391">
                            <w:rPr>
                              <w:b/>
                              <w:color w:val="17365D"/>
                              <w:sz w:val="24"/>
                              <w:szCs w:val="24"/>
                            </w:rPr>
                            <w:t>нкета</w:t>
                          </w:r>
                          <w:r>
                            <w:rPr>
                              <w:b/>
                              <w:color w:val="17365D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roundrect>
                  <v:roundrect id="AutoShape 425" o:spid="_x0000_s1119" style="position:absolute;left:1134;top:3541;width:5416;height:10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3MusMA&#10;AADcAAAADwAAAGRycy9kb3ducmV2LnhtbERPTWsCMRC9F/ofwhR6KTWrFlu2RhFhS711Vy+9TZNx&#10;d3EzWTZR039vBMHbPN7nzJfRduJEg28dKxiPMhDE2pmWawW7bfH6AcIHZIOdY1LwTx6Wi8eHOebG&#10;nbmkUxVqkULY56igCaHPpfS6IYt+5HrixO3dYDEkONTSDHhO4baTkyybSYstp4YGe1o3pA/V0SrY&#10;/+mi569DVW6OxebnRZe/bzEq9fwUV58gAsVwF9/c3ybNn77D9Zl0gVx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3MusMAAADcAAAADwAAAAAAAAAAAAAAAACYAgAAZHJzL2Rv&#10;d25yZXYueG1sUEsFBgAAAAAEAAQA9QAAAIgDAAAAAA==&#10;" fillcolor="#afafff" strokecolor="#96f">
                    <v:fill color2="#efefff" angle="45" focus="50%" type="gradient"/>
                    <v:textbox>
                      <w:txbxContent>
                        <w:p w:rsidR="00164CB4" w:rsidRPr="00616549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64CB4" w:rsidRPr="00DE6391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color w:val="7030A0"/>
                            </w:rPr>
                          </w:pPr>
                          <w:r w:rsidRPr="00DE6391">
                            <w:rPr>
                              <w:color w:val="7030A0"/>
                            </w:rPr>
                            <w:t xml:space="preserve">РЕГИСТР ИНВАЛИДОВ </w:t>
                          </w:r>
                        </w:p>
                        <w:p w:rsidR="00164CB4" w:rsidRPr="00DE6391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color w:val="7030A0"/>
                            </w:rPr>
                          </w:pPr>
                          <w:r w:rsidRPr="00DE6391">
                            <w:rPr>
                              <w:color w:val="7030A0"/>
                            </w:rPr>
                            <w:t>И ИХ ПОТРЕБНОСТЕЙ</w:t>
                          </w:r>
                        </w:p>
                      </w:txbxContent>
                    </v:textbox>
                  </v:roundrect>
                  <v:shape id="AutoShape 426" o:spid="_x0000_s1120" type="#_x0000_t32" style="position:absolute;left:8558;top:1866;width:1;height:4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gG98EAAADcAAAADwAAAGRycy9kb3ducmV2LnhtbERPTWsCMRC9C/6HMEJvmrVS0a1RVBCk&#10;F1EL9ThsprvBzWTZpJv13zdCobd5vM9ZbXpbi45abxwrmE4yEMSF04ZLBZ/Xw3gBwgdkjbVjUvAg&#10;D5v1cLDCXLvIZ+ouoRQphH2OCqoQmlxKX1Rk0U9cQ5y4b9daDAm2pdQtxhRua/maZXNp0XBqqLCh&#10;fUXF/fJjFZh4Ml1z3Mfdx9fN60jm8eaMUi+jfvsOIlAf/sV/7qNO82dLeD6TL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+Ab3wQAAANwAAAAPAAAAAAAAAAAAAAAA&#10;AKECAABkcnMvZG93bnJldi54bWxQSwUGAAAAAAQABAD5AAAAjwMAAAAA&#10;">
                    <v:stroke endarrow="block"/>
                  </v:shape>
                  <v:roundrect id="AutoShape 427" o:spid="_x0000_s1121" style="position:absolute;left:1538;top:5126;width:4599;height:7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Ins8UA&#10;AADcAAAADwAAAGRycy9kb3ducmV2LnhtbESPQWvDMAyF74P9B6PBLmN1OkoZad1SChnrbcl22U2z&#10;1SQ0lkPstt6/nw6D3iTe03uf1tvsB3WhKfaBDcxnBShiG1zPrYGvz+r5FVRMyA6HwGTglyJsN/d3&#10;ayxduHJNlya1SkI4lmigS2kstY62I49xFkZi0Y5h8phknVrtJrxKuB/0S1EstceepaHDkfYd2VNz&#10;9gaOP7Ya+e3U1Idzdfh4svX3ImdjHh/ybgUqUU438//1uxP8heDLMzKB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QiezxQAAANwAAAAPAAAAAAAAAAAAAAAAAJgCAABkcnMv&#10;ZG93bnJldi54bWxQSwUGAAAAAAQABAD1AAAAigMAAAAA&#10;" fillcolor="#afafff" strokecolor="#96f">
                    <v:fill color2="#efefff" angle="45" focus="50%" type="gradient"/>
                    <v:textbox>
                      <w:txbxContent>
                        <w:p w:rsidR="00164CB4" w:rsidRPr="008E0B24" w:rsidRDefault="00164CB4" w:rsidP="003F2AA3">
                          <w:pPr>
                            <w:ind w:left="-142" w:right="-165" w:firstLine="0"/>
                            <w:jc w:val="center"/>
                            <w:rPr>
                              <w:sz w:val="9"/>
                              <w:szCs w:val="9"/>
                            </w:rPr>
                          </w:pPr>
                        </w:p>
                        <w:p w:rsidR="00164CB4" w:rsidRPr="00DE6391" w:rsidRDefault="00164CB4" w:rsidP="003F2AA3">
                          <w:pPr>
                            <w:spacing w:line="240" w:lineRule="auto"/>
                            <w:ind w:left="-142" w:right="-165" w:firstLine="0"/>
                            <w:jc w:val="center"/>
                            <w:rPr>
                              <w:color w:val="7030A0"/>
                              <w:sz w:val="24"/>
                              <w:szCs w:val="24"/>
                            </w:rPr>
                          </w:pPr>
                          <w:r w:rsidRPr="00DE6391">
                            <w:rPr>
                              <w:color w:val="7030A0"/>
                              <w:sz w:val="24"/>
                              <w:szCs w:val="24"/>
                            </w:rPr>
                            <w:t>СОЦИАЛЬНЫЙ ПАСПОРТ ИНВАЛИДА</w:t>
                          </w:r>
                        </w:p>
                      </w:txbxContent>
                    </v:textbox>
                  </v:roundrect>
                  <v:roundrect id="AutoShape 428" o:spid="_x0000_s1122" style="position:absolute;left:5171;top:1065;width:6710;height:8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w7MMA&#10;AADcAAAADwAAAGRycy9kb3ducmV2LnhtbERP32vCMBB+H+x/CDfYy5hptzGkGkUERRjI1A307WjO&#10;tphcQhNt/e+NMNjbfXw/bzztrREXakPjWEE+yEAQl043XCn42S1ehyBCRNZoHJOCKwWYTh4fxlho&#10;1/GGLttYiRTCoUAFdYy+kDKUNVkMA+eJE3d0rcWYYFtJ3WKXwq2Rb1n2KS02nBpq9DSvqTxtz1bB&#10;kL8Pfvl13GfrkNN7tzMvv94o9fzUz0YgIvXxX/znXuk0/yOH+zPpAj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Aw7MMAAADcAAAADwAAAAAAAAAAAAAAAACYAgAAZHJzL2Rv&#10;d25yZXYueG1sUEsFBgAAAAAEAAQA9QAAAIgDAAAAAA==&#10;" fillcolor="#b8cce4" strokecolor="#95b3d7" strokeweight="1.5pt">
                    <v:fill color2="#f7f9fc" angle="45" focus="50%" type="gradient"/>
                    <v:textbox>
                      <w:txbxContent>
                        <w:p w:rsidR="00164CB4" w:rsidRPr="00A00F84" w:rsidRDefault="00164CB4" w:rsidP="003F2AA3">
                          <w:pPr>
                            <w:ind w:firstLine="0"/>
                            <w:jc w:val="center"/>
                            <w:rPr>
                              <w:sz w:val="7"/>
                              <w:szCs w:val="7"/>
                            </w:rPr>
                          </w:pPr>
                        </w:p>
                        <w:p w:rsidR="00164CB4" w:rsidRPr="00DE6391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color w:val="365F91"/>
                            </w:rPr>
                          </w:pPr>
                          <w:r w:rsidRPr="00DE6391">
                            <w:rPr>
                              <w:color w:val="365F91"/>
                            </w:rPr>
                            <w:t>Отчет об исполнении Плана (адресной программы)</w:t>
                          </w:r>
                        </w:p>
                      </w:txbxContent>
                    </v:textbox>
                  </v:roundrect>
                  <v:shape id="AutoShape 429" o:spid="_x0000_s1123" type="#_x0000_t32" style="position:absolute;left:13402;top:5901;width:0;height:9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kXX8MAAADcAAAADwAAAGRycy9kb3ducmV2LnhtbERPTWsCMRC9F/wPYYReima7laJbo0hF&#10;6LHd9qC3YTNutiaT7Sa66783hUJv83ifs1wPzooLdaHxrOBxmoEgrrxuuFbw9bmbzEGEiKzReiYF&#10;VwqwXo3ullho3/MHXcpYixTCoUAFJsa2kDJUhhyGqW+JE3f0ncOYYFdL3WGfwp2VeZY9S4cNpwaD&#10;Lb0aqk7l2Sl49/vZdrsg6/vyZzDfTw+5PZBS9+Nh8wIi0hD/xX/uN53mz3L4fS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5F1/DAAAA3AAAAA8AAAAAAAAAAAAA&#10;AAAAoQIAAGRycy9kb3ducmV2LnhtbFBLBQYAAAAABAAEAPkAAACRAwAAAAA=&#10;" strokeweight="1.5pt">
                    <v:stroke endarrow="block"/>
                  </v:shape>
                  <v:shape id="AutoShape 430" o:spid="_x0000_s1124" type="#_x0000_t32" style="position:absolute;left:11265;top:5916;width:1;height:27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WyxMIAAADcAAAADwAAAGRycy9kb3ducmV2LnhtbERPTWsCMRC9F/wPYQQvRbNVEd0apSiF&#10;HtvVg96GzXSzbTJZN9Hd/vumUPA2j/c5623vrLhRG2rPCp4mGQji0uuaKwXHw+t4CSJEZI3WMyn4&#10;oQDbzeBhjbn2HX/QrYiVSCEcclRgYmxyKUNpyGGY+IY4cZ++dRgTbCupW+xSuLNymmUL6bDm1GCw&#10;oZ2h8ru4OgXv/jTf71dkfVdcevM1e5zaMyk1GvYvzyAi9fEu/ne/6TR/PoO/Z9IF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WyxMIAAADcAAAADwAAAAAAAAAAAAAA&#10;AAChAgAAZHJzL2Rvd25yZXYueG1sUEsFBgAAAAAEAAQA+QAAAJADAAAAAA==&#10;" strokeweight="1.5pt">
                    <v:stroke endarrow="block"/>
                  </v:shape>
                  <v:shape id="AutoShape 431" o:spid="_x0000_s1125" type="#_x0000_t32" style="position:absolute;left:5776;top:5901;width:0;height:279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wqsMMAAADcAAAADwAAAGRycy9kb3ducmV2LnhtbERPTWsCMRC9F/wPYYReimarS9GtUaRS&#10;8Gi3Peht2Iybrclku0nd7b9vhEJv83ifs9oMzoordaHxrOBxmoEgrrxuuFbw8f46WYAIEVmj9UwK&#10;fijAZj26W2Ghfc9vdC1jLVIIhwIVmBjbQspQGXIYpr4lTtzZdw5jgl0tdYd9CndWzrLsSTpsODUY&#10;bOnFUHUpv52Cgz/mu92SrO/Lr8F8zh9m9kRK3Y+H7TOISEP8F/+59zrNz3O4PZMu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2cKrDDAAAA3AAAAA8AAAAAAAAAAAAA&#10;AAAAoQIAAGRycy9kb3ducmV2LnhtbFBLBQYAAAAABAAEAPkAAACRAwAAAAA=&#10;" strokeweight="1.5pt">
                    <v:stroke endarrow="block"/>
                  </v:shape>
                  <v:shape id="AutoShape 432" o:spid="_x0000_s1126" type="#_x0000_t32" style="position:absolute;left:3469;top:1345;width:0;height:22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UuUMUAAADcAAAADwAAAGRycy9kb3ducmV2LnhtbESPQWsCMRCF7wX/QxjBW81WtMjWKGVB&#10;UMFSdQ8eh810E9xMlk3U9d+bQqG3Gd6b971ZrHrXiBt1wXpW8DbOQBBXXluuFZSn9escRIjIGhvP&#10;pOBBAVbLwcsCc+3vfKDbMdYihXDIUYGJsc2lDJUhh2HsW+Kk/fjOYUxrV0vd4T2Fu0ZOsuxdOrSc&#10;CAZbKgxVl+PVJa4p99PZ9XL+On3bLRW7oiy3VqnRsP/8ABGpj//mv+uNTvWnM/h9Jk0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UuUMUAAADcAAAADwAAAAAAAAAA&#10;AAAAAAChAgAAZHJzL2Rvd25yZXYueG1sUEsFBgAAAAAEAAQA+QAAAJMDAAAAAA==&#10;" strokeweight="1.5pt">
                    <v:stroke endarrow="block"/>
                    <v:shadow color="#868686"/>
                  </v:shape>
                  <v:shape id="AutoShape 433" o:spid="_x0000_s1127" type="#_x0000_t32" style="position:absolute;left:13598;top:1345;width:0;height:22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ewJ8UAAADcAAAADwAAAGRycy9kb3ducmV2LnhtbESPQWsCMRCF7wX/QxjBW81WVGRrlLIg&#10;qNBSdQ8eh810E9xMlk3U9d83QqG3Gd6b971ZrnvXiBt1wXpW8DbOQBBXXluuFZSnzesCRIjIGhvP&#10;pOBBAdarwcsSc+3vfKDbMdYihXDIUYGJsc2lDJUhh2HsW+Kk/fjOYUxrV0vd4T2Fu0ZOsmwuHVpO&#10;BIMtFYaqy/HqEteUn9PZ9XL+On3bHRX7oix3VqnRsP94BxGpj//mv+utTvWnc3g+kya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ewJ8UAAADcAAAADwAAAAAAAAAA&#10;AAAAAAChAgAAZHJzL2Rvd25yZXYueG1sUEsFBgAAAAAEAAQA+QAAAJMDAAAAAA==&#10;" strokeweight="1.5pt">
                    <v:stroke endarrow="block"/>
                    <v:shadow color="#868686"/>
                  </v:shape>
                  <v:roundrect id="AutoShape 434" o:spid="_x0000_s1128" style="position:absolute;left:6929;top:4680;width:3439;height:42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BpW8IA&#10;AADcAAAADwAAAGRycy9kb3ducmV2LnhtbERPS2sCMRC+F/ofwhR6q1mlWNkapQhiD4L4gPY4JNPs&#10;0s1kSeLu1l9vBKG3+fieM18OrhEdhVh7VjAeFSCItTc1WwWn4/plBiImZIONZ1LwRxGWi8eHOZbG&#10;97yn7pCsyCEcS1RQpdSWUkZdkcM48i1x5n58cJgyDFaagH0Od42cFMVUOqw5N1TY0qoi/Xs4OwW7&#10;zSU4azdm1stvnS7b7kuPd0o9Pw0f7yASDelffHd/mjz/9Q1uz+QL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4GlbwgAAANwAAAAPAAAAAAAAAAAAAAAAAJgCAABkcnMvZG93&#10;bnJldi54bWxQSwUGAAAAAAQABAD1AAAAhwMAAAAA&#10;" fillcolor="#92cddc" strokecolor="#31849b" strokeweight="2.5pt">
                    <v:fill color2="#e9f5f8" angle="45" focus="50%" type="gradient"/>
                    <v:stroke dashstyle="dash"/>
                    <v:textbox>
                      <w:txbxContent>
                        <w:p w:rsidR="00164CB4" w:rsidRDefault="00164CB4" w:rsidP="003F2AA3">
                          <w:pPr>
                            <w:spacing w:line="240" w:lineRule="auto"/>
                            <w:ind w:left="-142" w:right="-13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164CB4" w:rsidRDefault="00164CB4" w:rsidP="003F2AA3">
                          <w:pPr>
                            <w:spacing w:line="240" w:lineRule="auto"/>
                            <w:ind w:left="-142" w:right="-13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164CB4" w:rsidRDefault="00164CB4" w:rsidP="003F2AA3">
                          <w:pPr>
                            <w:spacing w:line="240" w:lineRule="auto"/>
                            <w:ind w:left="-142" w:right="-13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164CB4" w:rsidRPr="00EA6F0E" w:rsidRDefault="00164CB4" w:rsidP="003F2AA3">
                          <w:pPr>
                            <w:spacing w:line="240" w:lineRule="auto"/>
                            <w:ind w:left="-142" w:right="-131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64CB4" w:rsidRDefault="00164CB4" w:rsidP="003F2AA3">
                          <w:pPr>
                            <w:spacing w:line="240" w:lineRule="auto"/>
                            <w:ind w:left="-142" w:right="-13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164CB4" w:rsidRDefault="00164CB4" w:rsidP="003F2AA3">
                          <w:pPr>
                            <w:spacing w:line="240" w:lineRule="auto"/>
                            <w:ind w:left="-142" w:right="-109"/>
                            <w:jc w:val="center"/>
                          </w:pPr>
                        </w:p>
                        <w:p w:rsidR="00164CB4" w:rsidRPr="00304EDC" w:rsidRDefault="00164CB4" w:rsidP="003F2AA3">
                          <w:pPr>
                            <w:spacing w:line="240" w:lineRule="auto"/>
                            <w:ind w:left="-142" w:right="-109" w:firstLine="0"/>
                            <w:jc w:val="center"/>
                            <w:rPr>
                              <w:color w:val="365F91"/>
                              <w:sz w:val="22"/>
                              <w:szCs w:val="22"/>
                            </w:rPr>
                          </w:pPr>
                          <w:r w:rsidRPr="00304EDC">
                            <w:rPr>
                              <w:color w:val="365F91"/>
                              <w:sz w:val="22"/>
                              <w:szCs w:val="22"/>
                            </w:rPr>
                            <w:t>Автоматизированная информационно-справочная система</w:t>
                          </w:r>
                        </w:p>
                        <w:p w:rsidR="00164CB4" w:rsidRDefault="00164CB4" w:rsidP="003F2AA3">
                          <w:pPr>
                            <w:spacing w:line="240" w:lineRule="auto"/>
                            <w:ind w:left="-142" w:right="-131"/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</w:p>
                        <w:p w:rsidR="00164CB4" w:rsidRPr="002F020E" w:rsidRDefault="00164CB4" w:rsidP="003F2AA3">
                          <w:pPr>
                            <w:spacing w:line="240" w:lineRule="auto"/>
                            <w:ind w:left="-142" w:right="-13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164CB4" w:rsidRPr="002F020E" w:rsidRDefault="00164CB4" w:rsidP="003F2AA3">
                          <w:pPr>
                            <w:spacing w:line="240" w:lineRule="auto"/>
                            <w:ind w:left="-142" w:right="-131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shape id="AutoShape 435" o:spid="_x0000_s1129" type="#_x0000_t32" style="position:absolute;left:6481;top:4627;width:626;height:10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bRYsIAAADcAAAADwAAAGRycy9kb3ducmV2LnhtbESPQUsDQQyF74L/YYjgzc5ayiJrp0VE&#10;wXprLXpNd+LO4k5mmYnt9t83B8Fbwnt578tyPcXBHCmXPrGD+1kFhrhNvufOwf7j9e4BTBFkj0Ni&#10;cnCmAuvV9dUSG59OvKXjTjqjIVwadBBExsba0gaKWGZpJFbtO+WIomvurM940vA42HlV1TZiz9oQ&#10;cKTnQO3P7jc62LyEs9SY5/JZ0zsOX4fQjQfnbm+mp0cwQpP8m/+u37ziL5RWn9EJ7O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3bRYsIAAADcAAAADwAAAAAAAAAAAAAA&#10;AAChAgAAZHJzL2Rvd25yZXYueG1sUEsFBgAAAAAEAAQA+QAAAJADAAAAAA==&#10;" strokecolor="#95b3d7" strokeweight="3pt">
                    <v:stroke dashstyle="dash"/>
                  </v:shape>
                  <v:shape id="AutoShape 436" o:spid="_x0000_s1130" type="#_x0000_t32" style="position:absolute;left:6137;top:5707;width:10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p0+cAAAADcAAAADwAAAGRycy9kb3ducmV2LnhtbERPTUvDQBC9C/6HZQRvZmORoGk3QURB&#10;e7MVvU6z02wwOxt2xzb9925B8DaP9zmrdvajOlBMQ2ADt0UJirgLduDewMf25eYeVBJki2NgMnCi&#10;BG1zebHC2oYjv9NhI73KIZxqNOBEplrr1DnymIowEWduH6JHyTD22kY85nA/6kVZVtrjwLnB4URP&#10;jrrvzY838PbsTlJhXMhnRWscv3aun3bGXF/Nj0tQQrP8i//crzbPv3uA8zP5At3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Q6dPnAAAAA3AAAAA8AAAAAAAAAAAAAAAAA&#10;oQIAAGRycy9kb3ducmV2LnhtbFBLBQYAAAAABAAEAPkAAACOAwAAAAA=&#10;" strokecolor="#95b3d7" strokeweight="3pt">
                    <v:stroke dashstyle="dash"/>
                  </v:shape>
                  <v:shape id="AutoShape 437" o:spid="_x0000_s1131" type="#_x0000_t32" style="position:absolute;left:5416;top:5707;width:1691;height:7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kG9sMAAADcAAAADwAAAGRycy9kb3ducmV2LnhtbESPQYvCQAyF78L+hyELe9Opi8paHUUE&#10;YS8iVlmvoRPbYifT7Yxa/705CN4S3st7X+bLztXqRm2oPBsYDhJQxLm3FRcGjodN/wdUiMgWa89k&#10;4EEBlouP3hxT6++8p1sWCyUhHFI0UMbYpFqHvCSHYeAbYtHOvnUYZW0LbVu8S7ir9XeSTLTDiqWh&#10;xIbWJeWX7OoMUEOn1W7rRnU2HWej9d+/2+HEmK/PbjUDFamLb/Pr+tcK/ljw5RmZQC+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JBvbDAAAA3AAAAA8AAAAAAAAAAAAA&#10;AAAAoQIAAGRycy9kb3ducmV2LnhtbFBLBQYAAAAABAAEAPkAAACRAwAAAAA=&#10;" strokecolor="#95b3d7" strokeweight="3pt">
                    <v:stroke dashstyle="dash"/>
                  </v:shape>
                  <v:shape id="AutoShape 438" o:spid="_x0000_s1132" type="#_x0000_t32" style="position:absolute;left:10184;top:5582;width:1576;height:10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XuIsAAAADcAAAADwAAAGRycy9kb3ducmV2LnhtbERPTWsCMRC9F/ofwhS81ayCS9kaRUoL&#10;6q1W2uu4mW4WN5Mlmer6701B8DaP9znz5eA7daKY2sAGJuMCFHEdbMuNgf3Xx/MLqCTIFrvAZOBC&#10;CZaLx4c5Vjac+ZNOO2lUDuFUoQEn0ldap9qRxzQOPXHmfkP0KBnGRtuI5xzuOz0tilJ7bDk3OOzp&#10;zVF93P15A5t3d5ES41S+S9pi93NwTX8wZvQ0rF5BCQ1yF9/ca5vnzybw/0y+QC+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+V7iLAAAAA3AAAAA8AAAAAAAAAAAAAAAAA&#10;oQIAAGRycy9kb3ducmV2LnhtbFBLBQYAAAAABAAEAPkAAACOAwAAAAA=&#10;" strokecolor="#95b3d7" strokeweight="3pt">
                    <v:stroke dashstyle="dash"/>
                  </v:shape>
                  <v:shape id="AutoShape 439" o:spid="_x0000_s1133" type="#_x0000_t32" style="position:absolute;left:9900;top:8211;width:965;height:5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3zucMAAADcAAAADwAAAGRycy9kb3ducmV2LnhtbERPTWsCMRC9F/ofwgjealahtaxGsaVF&#10;oYJUvXgbN+NucDNZkri7/vumUOhtHu9z5sve1qIlH4xjBeNRBoK4cNpwqeB4+Hx6BREissbaMSm4&#10;U4Dl4vFhjrl2HX9Tu4+lSCEcclRQxdjkUoaiIoth5BrixF2ctxgT9KXUHrsUbms5ybIXadFwaqiw&#10;ofeKiuv+ZhWcjMHptl3X9+7tvNN++/Vh7FSp4aBfzUBE6uO/+M+90Wn+8wR+n0kX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t87nDAAAA3AAAAA8AAAAAAAAAAAAA&#10;AAAAoQIAAGRycy9kb3ducmV2LnhtbFBLBQYAAAAABAAEAPkAAACRAwAAAAA=&#10;" strokecolor="#3ebc89" strokeweight="1.5pt">
                    <v:stroke dashstyle="dash"/>
                  </v:shape>
                  <v:shape id="AutoShape 440" o:spid="_x0000_s1134" type="#_x0000_t32" style="position:absolute;left:6758;top:8211;width:638;height:5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yWP8AAAADcAAAADwAAAGRycy9kb3ducmV2LnhtbERPS4vCMBC+C/6HMAt701RFka5Rqovg&#10;QRAfB49DM9uUbSYlyWr33xtB8DYf33MWq8424kY+1I4VjIYZCOLS6ZorBZfzdjAHESKyxsYxKfin&#10;AKtlv7fAXLs7H+l2ipVIIRxyVGBibHMpQ2nIYhi6ljhxP85bjAn6SmqP9xRuGznOspm0WHNqMNjS&#10;xlD5e/qzCuSuPfh4Xe8r4+tRNv0uuPCFUp8fXfEFIlIX3+KXe6fT/OkEns+kC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Mlj/AAAAA3AAAAA8AAAAAAAAAAAAAAAAA&#10;oQIAAGRycy9kb3ducmV2LnhtbFBLBQYAAAAABAAEAPkAAACOAwAAAAA=&#10;" strokecolor="#3ebc89" strokeweight="1.5pt">
                    <v:stroke dashstyle="dash"/>
                  </v:shape>
                  <v:shape id="AutoShape 441" o:spid="_x0000_s1135" type="#_x0000_t32" style="position:absolute;left:9769;top:5951;width:1192;height:16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UOS8AAAADcAAAADwAAAGRycy9kb3ducmV2LnhtbERPS4vCMBC+C/6HMAt701RRka5Rqovg&#10;QRAfB49DM9uUbSYlyWr33xtB8DYf33MWq8424kY+1I4VjIYZCOLS6ZorBZfzdjAHESKyxsYxKfin&#10;AKtlv7fAXLs7H+l2ipVIIRxyVGBibHMpQ2nIYhi6ljhxP85bjAn6SmqP9xRuGznOspm0WHNqMNjS&#10;xlD5e/qzCuSuPfh4Xe8r4+tRNv0uuPCFUp8fXfEFIlIX3+KXe6fT/OkEns+kC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3lDkvAAAAA3AAAAA8AAAAAAAAAAAAAAAAA&#10;oQIAAGRycy9kb3ducmV2LnhtbFBLBQYAAAAABAAEAPkAAACOAwAAAAA=&#10;" strokecolor="#3ebc89" strokeweight="1.5pt">
                    <v:stroke dashstyle="dash"/>
                  </v:shape>
                  <v:shape id="AutoShape 442" o:spid="_x0000_s1136" type="#_x0000_t32" style="position:absolute;left:9769;top:4627;width:1192;height:29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mr0MAAAADcAAAADwAAAGRycy9kb3ducmV2LnhtbERPS4vCMBC+L/gfwgje1tSFLlKNUhXB&#10;w8Li4+BxaMam2ExKktX6782C4G0+vufMl71txY18aBwrmIwzEMSV0w3XCk7H7ecURIjIGlvHpOBB&#10;AZaLwcccC+3uvKfbIdYihXAoUIGJsSukDJUhi2HsOuLEXZy3GBP0tdQe7ynctvIry76lxYZTg8GO&#10;1oaq6+HPKpC77tfH8+qnNr6ZZPmm5NKXSo2GfTkDEamPb/HLvdNpfp7D/zPpArl4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pq9DAAAAA3AAAAA8AAAAAAAAAAAAAAAAA&#10;oQIAAGRycy9kb3ducmV2LnhtbFBLBQYAAAAABAAEAPkAAACOAwAAAAA=&#10;" strokecolor="#3ebc89" strokeweight="1.5pt">
                    <v:stroke dashstyle="dash"/>
                  </v:shape>
                  <v:oval id="Oval 443" o:spid="_x0000_s1137" style="position:absolute;left:7107;top:4920;width:3077;height:1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vG8MA&#10;AADcAAAADwAAAGRycy9kb3ducmV2LnhtbERPS2sCMRC+F/ofwhS8FM1WqMhqFCmttBfrE6/DZtys&#10;bibLJsbtv2+EQm/z8T1nOu9sLSK1vnKs4GWQgSAunK64VLDfffTHIHxA1lg7JgU/5GE+e3yYYq7d&#10;jTcUt6EUKYR9jgpMCE0upS8MWfQD1xAn7uRaiyHBtpS6xVsKt7UcZtlIWqw4NRhs6M1QcdlerYJ1&#10;PO8u67jcmK/F4Si/46p4r56V6j11iwmIQF34F/+5P3Wa/zqC+zPpAj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gvG8MAAADcAAAADwAAAAAAAAAAAAAAAACYAgAAZHJzL2Rv&#10;d25yZXYueG1sUEsFBgAAAAAEAAQA9QAAAIgDAAAAAA==&#10;" fillcolor="#b8cce4" strokecolor="#95b3d7">
                    <v:fill color2="#e3ebf4" rotate="t" focus="50%" type="gradient"/>
                    <v:textbox inset=",.3mm,,.3mm">
                      <w:txbxContent>
                        <w:p w:rsidR="00164CB4" w:rsidRPr="0025057B" w:rsidRDefault="00164CB4" w:rsidP="003F2AA3">
                          <w:pPr>
                            <w:spacing w:line="240" w:lineRule="auto"/>
                            <w:ind w:left="-142" w:right="-245" w:firstLine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164CB4" w:rsidRPr="00304EDC" w:rsidRDefault="00164CB4" w:rsidP="003F2AA3">
                          <w:pPr>
                            <w:spacing w:line="240" w:lineRule="auto"/>
                            <w:ind w:left="-142" w:right="-245" w:firstLine="0"/>
                            <w:jc w:val="center"/>
                            <w:rPr>
                              <w:color w:val="17365D"/>
                              <w:sz w:val="22"/>
                              <w:szCs w:val="22"/>
                            </w:rPr>
                          </w:pPr>
                          <w:r w:rsidRPr="00304EDC">
                            <w:rPr>
                              <w:color w:val="17365D"/>
                              <w:sz w:val="22"/>
                              <w:szCs w:val="22"/>
                            </w:rPr>
                            <w:t>Автоматизированное рабочее место специалиста</w:t>
                          </w:r>
                        </w:p>
                      </w:txbxContent>
                    </v:textbox>
                  </v:oval>
                  <v:oval id="Oval 444" o:spid="_x0000_s1138" style="position:absolute;left:7246;top:7293;width:2749;height:1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Jn8MA&#10;AADcAAAADwAAAGRycy9kb3ducmV2LnhtbERP22rCQBB9F/oPyxR8M5u2xJboKlKsLUEKTfyAITtN&#10;gtnZkF1N8vfdguDbHM511tvRtOJKvWssK3iKYhDEpdUNVwpOxcfiDYTzyBpby6RgIgfbzcNsjam2&#10;A//QNfeVCCHsUlRQe9+lUrqyJoMush1x4H5tb9AH2FdS9ziEcNPK5zheSoMNh4YaO3qvqTznF6Ng&#10;x+WnOR+LwzLLp2z/nSUmeUmUmj+OuxUIT6O/i2/uLx3mJ6/w/0y4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kJn8MAAADcAAAADwAAAAAAAAAAAAAAAACYAgAAZHJzL2Rv&#10;d25yZXYueG1sUEsFBgAAAAAEAAQA9QAAAIgDAAAAAA==&#10;" fillcolor="#3ebc89" strokecolor="#3ebc89" strokeweight="2pt">
                    <v:fill color2="#d2efe4" rotate="t" focus="50%" type="gradient"/>
                    <v:textbox inset=",.3mm,,.3mm">
                      <w:txbxContent>
                        <w:p w:rsidR="00164CB4" w:rsidRPr="00DE6391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color w:val="008080"/>
                              <w:sz w:val="24"/>
                              <w:szCs w:val="24"/>
                            </w:rPr>
                          </w:pPr>
                          <w:r w:rsidRPr="00DE6391">
                            <w:rPr>
                              <w:b/>
                              <w:color w:val="008080"/>
                              <w:sz w:val="24"/>
                              <w:szCs w:val="24"/>
                            </w:rPr>
                            <w:t>Портал</w:t>
                          </w:r>
                        </w:p>
                        <w:p w:rsidR="00164CB4" w:rsidRPr="00DE6391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color w:val="008080"/>
                              <w:sz w:val="24"/>
                              <w:szCs w:val="24"/>
                            </w:rPr>
                          </w:pPr>
                          <w:r w:rsidRPr="00DE6391">
                            <w:rPr>
                              <w:b/>
                              <w:color w:val="008080"/>
                              <w:sz w:val="24"/>
                              <w:szCs w:val="24"/>
                            </w:rPr>
                            <w:t>«КАРТА доступности»</w:t>
                          </w:r>
                        </w:p>
                        <w:p w:rsidR="00164CB4" w:rsidRDefault="00164CB4" w:rsidP="003F2AA3"/>
                      </w:txbxContent>
                    </v:textbox>
                  </v:oval>
                  <v:shape id="AutoShape 445" o:spid="_x0000_s1139" type="#_x0000_t32" style="position:absolute;left:10184;top:4627;width:359;height:95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8K8MMAAADcAAAADwAAAGRycy9kb3ducmV2LnhtbESPQYvCQAyF78L+hyELe9Opi8paHUUE&#10;YS8iVlmvoRPbYifT7Yxa/705CN4S3st7X+bLztXqRm2oPBsYDhJQxLm3FRcGjodN/wdUiMgWa89k&#10;4EEBlouP3hxT6++8p1sWCyUhHFI0UMbYpFqHvCSHYeAbYtHOvnUYZW0LbVu8S7ir9XeSTLTDiqWh&#10;xIbWJeWX7OoMUEOn1W7rRnU2HWej9d+/2+HEmK/PbjUDFamLb/Pr+tcK/lho5RmZQC+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/CvDDAAAA3AAAAA8AAAAAAAAAAAAA&#10;AAAAoQIAAGRycy9kb3ducmV2LnhtbFBLBQYAAAAABAAEAPkAAACRAwAAAAA=&#10;" strokecolor="#95b3d7" strokeweight="3pt">
                    <v:stroke dashstyle="dash"/>
                  </v:shape>
                  <v:shape id="AutoShape 446" o:spid="_x0000_s1140" type="#_x0000_t32" style="position:absolute;left:10280;top:5580;width:81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PiJMAAAADcAAAADwAAAGRycy9kb3ducmV2LnhtbERPTUvDQBC9C/6HZQRvZmPBoGk3QURB&#10;e7MVvU6z02wwOxt2xzb9925B8DaP9zmrdvajOlBMQ2ADt0UJirgLduDewMf25eYeVBJki2NgMnCi&#10;BG1zebHC2oYjv9NhI73KIZxqNOBEplrr1DnymIowEWduH6JHyTD22kY85nA/6kVZVtrjwLnB4URP&#10;jrrvzY838PbsTlJhXMhnRWscv3aun3bGXF/Nj0tQQrP8i//crzbPv3uA8zP5At3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Hj4iTAAAAA3AAAAA8AAAAAAAAAAAAAAAAA&#10;oQIAAGRycy9kb3ducmV2LnhtbFBLBQYAAAAABAAEAPkAAACOAwAAAAA=&#10;" strokecolor="#95b3d7" strokeweight="3pt">
                    <v:stroke dashstyle="dash"/>
                  </v:shape>
                  <v:roundrect id="AutoShape 447" o:spid="_x0000_s1141" style="position:absolute;left:11760;top:6459;width:2452;height:193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v38AA&#10;AADcAAAADwAAAGRycy9kb3ducmV2LnhtbERPzUoDMRC+C75DGKE3m62HItumxQqCUBRa+wDjZtws&#10;biZLMt2ufXrnIHj8+P7X2yn2ZqRcusQOFvMKDHGTfMetg9PHy/0jmCLIHvvE5OCHCmw3tzdrrH26&#10;8IHGo7RGQ7jU6CCIDLW1pQkUsczTQKzcV8oRRWFurc940fDY24eqWtqIHWtDwIGeAzXfx3N0sOwn&#10;OeVD3O+u7+fxbSH7z13Izs3upqcVGKFJ/sV/7levvkrX6hk9Anb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ev38AAAADcAAAADwAAAAAAAAAAAAAAAACYAgAAZHJzL2Rvd25y&#10;ZXYueG1sUEsFBgAAAAAEAAQA9QAAAIUDAAAAAA==&#10;" fillcolor="#b8cce4" strokecolor="#95b3d7" strokeweight="2pt">
                    <v:fill color2="#f7f9fc" angle="45" focus="50%" type="gradient"/>
                    <v:textbox>
                      <w:txbxContent>
                        <w:p w:rsidR="00164CB4" w:rsidRDefault="00164CB4" w:rsidP="003F2AA3">
                          <w:pPr>
                            <w:spacing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164CB4" w:rsidRPr="00DE6391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color w:val="17365D"/>
                              <w:sz w:val="24"/>
                              <w:szCs w:val="24"/>
                            </w:rPr>
                          </w:pPr>
                          <w:r w:rsidRPr="00DE6391">
                            <w:rPr>
                              <w:b/>
                              <w:color w:val="17365D"/>
                              <w:sz w:val="24"/>
                              <w:szCs w:val="24"/>
                            </w:rPr>
                            <w:t>Акт обследования</w:t>
                          </w:r>
                        </w:p>
                        <w:p w:rsidR="00164CB4" w:rsidRPr="00DE6391" w:rsidRDefault="00164CB4" w:rsidP="003F2AA3">
                          <w:pPr>
                            <w:ind w:firstLine="0"/>
                            <w:jc w:val="center"/>
                            <w:rPr>
                              <w:b/>
                              <w:color w:val="17365D"/>
                              <w:sz w:val="24"/>
                              <w:szCs w:val="24"/>
                            </w:rPr>
                          </w:pPr>
                          <w:r w:rsidRPr="00DE6391">
                            <w:rPr>
                              <w:b/>
                              <w:color w:val="17365D"/>
                              <w:sz w:val="24"/>
                              <w:szCs w:val="24"/>
                            </w:rPr>
                            <w:t>ОСИ</w:t>
                          </w:r>
                        </w:p>
                      </w:txbxContent>
                    </v:textbox>
                  </v:roundrect>
                  <v:shape id="AutoShape 448" o:spid="_x0000_s1142" type="#_x0000_t32" style="position:absolute;left:15120;top:5951;width:0;height:9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0o7sMAAADcAAAADwAAAGRycy9kb3ducmV2LnhtbESPzYoCMRCE74LvEHrBm2b0MOisGVlW&#10;FhX0oOsDNJPe+XHSGZKsjm9vBMFjUVVfUctVb1pxJedrywqmkwQEcWF1zaWC8+/PeA7CB2SNrWVS&#10;cCcPq3w4WGKm7Y2PdD2FUkQI+wwVVCF0mZS+qMign9iOOHp/1hkMUbpSaoe3CDetnCVJKg3WHBcq&#10;7Oi7ouJy+jcKNmc35SZt6jI92rXfzQ64vxyUGn30X58gAvXhHX61t1pBmizgeSYeAZ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9KO7DAAAA3AAAAA8AAAAAAAAAAAAA&#10;AAAAoQIAAGRycy9kb3ducmV2LnhtbFBLBQYAAAAABAAEAPkAAACRAwAAAAA=&#10;" strokeweight="1.5pt">
                    <v:stroke dashstyle="dash" endarrow="block"/>
                  </v:shape>
                  <v:shape id="AutoShape 449" o:spid="_x0000_s1143" type="#_x0000_t32" style="position:absolute;left:8252;top:3060;width:1;height:186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iXGcAAAADcAAAADwAAAGRycy9kb3ducmV2LnhtbERPy4rCMBTdC/5DuMLsbGoXItW0yMDM&#10;uJOpunB3aa5tsbkpTfrw7yeLAZeH8z7ks2nFSL1rLCvYRDEI4tLqhisF18vXegfCeWSNrWVS8CIH&#10;ebZcHDDVduJfGgtfiRDCLkUFtfddKqUrazLoItsRB+5he4M+wL6SuscphJtWJnG8lQYbDg01dvRZ&#10;U/ksBqNg+omT4jq8ystj+B4Tkm1yP9+U+ljNxz0IT7N/i//dJ61guwnzw5lwBGT2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SYlxnAAAAA3AAAAA8AAAAAAAAAAAAAAAAA&#10;oQIAAGRycy9kb3ducmV2LnhtbFBLBQYAAAAABAAEAPkAAACOAwAAAAA=&#10;" strokecolor="#95b3d7" strokeweight="3pt">
                    <v:stroke dashstyle="dash"/>
                  </v:shape>
                  <v:shape id="AutoShape 450" o:spid="_x0000_s1144" type="#_x0000_t32" style="position:absolute;left:8932;top:1866;width:1;height:30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XXyMMAAADcAAAADwAAAGRycy9kb3ducmV2LnhtbESPQYvCMBSE78L+h/AW9mbTihatRhFB&#10;2MsiVtm9PppnW2xeahO1+++NIHgcZuYbZrHqTSNu1LnasoIkikEQF1bXXCo4HrbDKQjnkTU2lknB&#10;PzlYLT8GC8y0vfOebrkvRYCwy1BB5X2bSemKigy6yLbEwTvZzqAPsiul7vAe4KaRozhOpcGaw0KF&#10;LW0qKs751Siglv7Wux8zbvLZJB9vfi9mh6lSX5/9eg7CU+/f4Vf7WytIkwSeZ8IR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F18jDAAAA3AAAAA8AAAAAAAAAAAAA&#10;AAAAoQIAAGRycy9kb3ducmV2LnhtbFBLBQYAAAAABAAEAPkAAACRAwAAAAA=&#10;" strokecolor="#95b3d7" strokeweight="3pt">
                    <v:stroke dashstyle="dash"/>
                  </v:shape>
                  <v:roundrect id="AutoShape 451" o:spid="_x0000_s1145" style="position:absolute;left:5269;top:2259;width:6612;height:8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M48UA&#10;AADcAAAADwAAAGRycy9kb3ducmV2LnhtbESP3WoCMRSE7wu+QzgFb4pmV0Fka5QitBSEYv0BvTts&#10;jrtLk5OwSd3t2xuh4OUwM98wi1VvjbhSGxrHCvJxBoK4dLrhSsFh/z6agwgRWaNxTAr+KMBqOXha&#10;YKFdx9903cVKJAiHAhXUMfpCylDWZDGMnSdO3sW1FmOSbSV1i12CWyMnWTaTFhtOCzV6WtdU/ux+&#10;rYI5b8/+Y3M5ZV8hp2m3Ny9Hb5QaPvdvryAi9fER/m9/agWzfAL3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0zjxQAAANwAAAAPAAAAAAAAAAAAAAAAAJgCAABkcnMv&#10;ZG93bnJldi54bWxQSwUGAAAAAAQABAD1AAAAigMAAAAA&#10;" fillcolor="#b8cce4" strokecolor="#95b3d7" strokeweight="1.5pt">
                    <v:fill color2="#f7f9fc" angle="45" focus="50%" type="gradient"/>
                    <v:textbox>
                      <w:txbxContent>
                        <w:p w:rsidR="00164CB4" w:rsidRPr="00A00F84" w:rsidRDefault="00164CB4" w:rsidP="003F2AA3">
                          <w:pPr>
                            <w:ind w:firstLine="0"/>
                            <w:jc w:val="center"/>
                            <w:rPr>
                              <w:sz w:val="7"/>
                              <w:szCs w:val="7"/>
                            </w:rPr>
                          </w:pPr>
                        </w:p>
                        <w:p w:rsidR="00164CB4" w:rsidRPr="00DE6391" w:rsidRDefault="00164CB4" w:rsidP="003F2AA3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color w:val="365F91"/>
                            </w:rPr>
                          </w:pPr>
                          <w:r w:rsidRPr="00DE6391">
                            <w:rPr>
                              <w:color w:val="365F91"/>
                            </w:rPr>
                            <w:t>План (Территориальная адресная программа)</w:t>
                          </w:r>
                        </w:p>
                      </w:txbxContent>
                    </v:textbox>
                  </v:roundrect>
                </v:group>
                <v:shape id="Text Box 452" o:spid="_x0000_s1146" type="#_x0000_t202" style="position:absolute;left:1275;top:9714;width:4905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2K3sUA&#10;AADcAAAADwAAAGRycy9kb3ducmV2LnhtbESP3WrCQBSE74W+w3IKvZFmY2tjja7SFhRvk+YBjtmT&#10;H5o9G7JbE9/eLRS8HGbmG2a7n0wnLjS41rKCRRSDIC6tbrlWUHwfnt9BOI+ssbNMCq7kYL97mG0x&#10;1XbkjC65r0WAsEtRQeN9n0rpyoYMusj2xMGr7GDQBznUUg84Brjp5EscJ9Jgy2GhwZ6+Gip/8l+j&#10;oDqN87f1eD76YpUtk09sV2d7VerpcfrYgPA0+Xv4v33SCpLFK/ydC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PYrexQAAANwAAAAPAAAAAAAAAAAAAAAAAJgCAABkcnMv&#10;ZG93bnJldi54bWxQSwUGAAAAAAQABAD1AAAAigMAAAAA&#10;" stroked="f">
                  <v:textbox>
                    <w:txbxContent>
                      <w:p w:rsidR="00164CB4" w:rsidRPr="00B01E8A" w:rsidRDefault="00164CB4" w:rsidP="003F2AA3">
                        <w:pPr>
                          <w:spacing w:line="240" w:lineRule="auto"/>
                          <w:ind w:firstLine="0"/>
                          <w:jc w:val="center"/>
                          <w:rPr>
                            <w:b/>
                            <w:color w:val="7030A0"/>
                            <w:sz w:val="22"/>
                            <w:szCs w:val="22"/>
                          </w:rPr>
                        </w:pPr>
                        <w:r w:rsidRPr="00B01E8A">
                          <w:rPr>
                            <w:b/>
                            <w:color w:val="7030A0"/>
                            <w:sz w:val="22"/>
                            <w:szCs w:val="22"/>
                          </w:rPr>
                          <w:t>Документы, образуемые в процессе изучения</w:t>
                        </w:r>
                      </w:p>
                      <w:p w:rsidR="00164CB4" w:rsidRDefault="00164CB4" w:rsidP="003F2AA3">
                        <w:pPr>
                          <w:spacing w:line="240" w:lineRule="auto"/>
                          <w:ind w:firstLine="0"/>
                        </w:pPr>
                        <w:r w:rsidRPr="00B01E8A">
                          <w:rPr>
                            <w:b/>
                            <w:color w:val="7030A0"/>
                            <w:sz w:val="22"/>
                            <w:szCs w:val="22"/>
                          </w:rPr>
                          <w:t>потребностей инвалидов в создании условий доступности</w:t>
                        </w:r>
                      </w:p>
                    </w:txbxContent>
                  </v:textbox>
                </v:shape>
                <v:shape id="Text Box 453" o:spid="_x0000_s1147" type="#_x0000_t202" style="position:absolute;left:11086;top:9705;width:5100;height: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SqsIA&#10;AADcAAAADwAAAGRycy9kb3ducmV2LnhtbESP3YrCMBSE7wXfIRzBG9FUcatWo6iw4q0/D3Bsjm2x&#10;OSlNtPXtzYKwl8PMfMOsNq0pxYtqV1hWMB5FIIhTqwvOFFwvv8M5COeRNZaWScGbHGzW3c4KE20b&#10;PtHr7DMRIOwSVJB7XyVSujQng25kK+Lg3W1t0AdZZ1LX2AS4KeUkimJpsOCwkGNF+5zSx/lpFNyP&#10;zeBn0dwO/jo7TeMdFrObfSvV77XbJQhPrf8Pf9tHrSAeT+HvTDgCc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1BKqwgAAANwAAAAPAAAAAAAAAAAAAAAAAJgCAABkcnMvZG93&#10;bnJldi54bWxQSwUGAAAAAAQABAD1AAAAhwMAAAAA&#10;" stroked="f">
                  <v:textbox>
                    <w:txbxContent>
                      <w:p w:rsidR="00164CB4" w:rsidRDefault="00164CB4" w:rsidP="003F2AA3">
                        <w:pPr>
                          <w:spacing w:line="240" w:lineRule="auto"/>
                          <w:ind w:firstLine="0"/>
                        </w:pPr>
                        <w:r w:rsidRPr="00B01E8A">
                          <w:rPr>
                            <w:b/>
                            <w:color w:val="365F91"/>
                            <w:sz w:val="22"/>
                            <w:szCs w:val="22"/>
                          </w:rPr>
                          <w:t>Документы, образуемые в процессе изучения состояния доступности объектов социальной инфраструктуры и услуг</w:t>
                        </w:r>
                      </w:p>
                    </w:txbxContent>
                  </v:textbox>
                </v:shape>
                <v:shape id="Text Box 454" o:spid="_x0000_s1148" type="#_x0000_t202" style="position:absolute;left:954;top:10589;width:15270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3McIA&#10;AADcAAAADwAAAGRycy9kb3ducmV2LnhtbESP3YrCMBSE7wXfIRzBG9FUWatWo7jCirf+PMCxObbF&#10;5qQ0WVvf3giCl8PMfMOsNq0pxYNqV1hWMB5FIIhTqwvOFFzOf8M5COeRNZaWScGTHGzW3c4KE20b&#10;PtLj5DMRIOwSVJB7XyVSujQng25kK+Lg3Wxt0AdZZ1LX2AS4KeUkimJpsOCwkGNFu5zS++nfKLgd&#10;msF00Vz3/jI7/sS/WMyu9qlUv9dulyA8tf4b/rQPWkE8nsL7TDg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LcxwgAAANwAAAAPAAAAAAAAAAAAAAAAAJgCAABkcnMvZG93&#10;bnJldi54bWxQSwUGAAAAAAQABAD1AAAAhwMAAAAA&#10;" stroked="f">
                  <v:textbox>
                    <w:txbxContent>
                      <w:p w:rsidR="00164CB4" w:rsidRPr="00D35377" w:rsidRDefault="00164CB4" w:rsidP="003F2AA3">
                        <w:pPr>
                          <w:ind w:firstLine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92EE9">
                          <w:rPr>
                            <w:sz w:val="24"/>
                            <w:szCs w:val="24"/>
                          </w:rPr>
                          <w:t>Рисунок 3</w:t>
                        </w:r>
                        <w:r w:rsidRPr="00D35377">
                          <w:rPr>
                            <w:sz w:val="24"/>
                            <w:szCs w:val="24"/>
                          </w:rPr>
                          <w:t xml:space="preserve"> – </w:t>
                        </w:r>
                        <w:r w:rsidRPr="00D35377">
                          <w:rPr>
                            <w:b/>
                            <w:sz w:val="24"/>
                            <w:szCs w:val="24"/>
                          </w:rPr>
                          <w:t>Система документационного обеспечения деятельности по адаптации среды жизнедеятельности для инвалидов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2AA3" w:rsidRPr="007F396B" w:rsidRDefault="003F2AA3" w:rsidP="003F2AA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96B">
        <w:rPr>
          <w:rFonts w:ascii="Times New Roman" w:hAnsi="Times New Roman" w:cs="Times New Roman"/>
          <w:b/>
          <w:sz w:val="24"/>
          <w:szCs w:val="24"/>
        </w:rPr>
        <w:lastRenderedPageBreak/>
        <w:t>3.3 Оценка результатов деятельности: статистические показатели, методика расчета, по</w:t>
      </w:r>
      <w:r w:rsidR="00D35377">
        <w:rPr>
          <w:rFonts w:ascii="Times New Roman" w:hAnsi="Times New Roman" w:cs="Times New Roman"/>
          <w:b/>
          <w:sz w:val="24"/>
          <w:szCs w:val="24"/>
        </w:rPr>
        <w:t>рядок</w:t>
      </w:r>
      <w:r w:rsidRPr="007F396B">
        <w:rPr>
          <w:rFonts w:ascii="Times New Roman" w:hAnsi="Times New Roman" w:cs="Times New Roman"/>
          <w:b/>
          <w:sz w:val="24"/>
          <w:szCs w:val="24"/>
        </w:rPr>
        <w:t xml:space="preserve"> заполнени</w:t>
      </w:r>
      <w:r w:rsidR="00D35377">
        <w:rPr>
          <w:rFonts w:ascii="Times New Roman" w:hAnsi="Times New Roman" w:cs="Times New Roman"/>
          <w:b/>
          <w:sz w:val="24"/>
          <w:szCs w:val="24"/>
        </w:rPr>
        <w:t>я</w:t>
      </w:r>
      <w:r w:rsidRPr="007F396B">
        <w:rPr>
          <w:rFonts w:ascii="Times New Roman" w:hAnsi="Times New Roman" w:cs="Times New Roman"/>
          <w:b/>
          <w:sz w:val="24"/>
          <w:szCs w:val="24"/>
        </w:rPr>
        <w:t xml:space="preserve"> и представлени</w:t>
      </w:r>
      <w:r w:rsidR="00D35377">
        <w:rPr>
          <w:rFonts w:ascii="Times New Roman" w:hAnsi="Times New Roman" w:cs="Times New Roman"/>
          <w:b/>
          <w:sz w:val="24"/>
          <w:szCs w:val="24"/>
        </w:rPr>
        <w:t>я</w:t>
      </w:r>
      <w:r w:rsidRPr="007F396B">
        <w:rPr>
          <w:rFonts w:ascii="Times New Roman" w:hAnsi="Times New Roman" w:cs="Times New Roman"/>
          <w:b/>
          <w:sz w:val="24"/>
          <w:szCs w:val="24"/>
        </w:rPr>
        <w:t xml:space="preserve"> статических форм</w:t>
      </w:r>
    </w:p>
    <w:p w:rsidR="003F2AA3" w:rsidRPr="007F396B" w:rsidRDefault="003F2AA3" w:rsidP="003F2AA3">
      <w:pPr>
        <w:pStyle w:val="a3"/>
        <w:tabs>
          <w:tab w:val="left" w:pos="709"/>
        </w:tabs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AA3" w:rsidRPr="007F396B" w:rsidRDefault="003F2AA3" w:rsidP="003F2AA3">
      <w:pPr>
        <w:ind w:firstLine="709"/>
        <w:rPr>
          <w:sz w:val="24"/>
          <w:szCs w:val="24"/>
        </w:rPr>
      </w:pPr>
      <w:r w:rsidRPr="007F396B">
        <w:rPr>
          <w:sz w:val="24"/>
          <w:szCs w:val="24"/>
        </w:rPr>
        <w:t xml:space="preserve">Для оценки </w:t>
      </w:r>
      <w:proofErr w:type="gramStart"/>
      <w:r w:rsidRPr="007F396B">
        <w:rPr>
          <w:sz w:val="24"/>
          <w:szCs w:val="24"/>
        </w:rPr>
        <w:t>эффективности деятельности органов власти субъекта</w:t>
      </w:r>
      <w:proofErr w:type="gramEnd"/>
      <w:r w:rsidRPr="007F396B">
        <w:rPr>
          <w:sz w:val="24"/>
          <w:szCs w:val="24"/>
        </w:rPr>
        <w:t xml:space="preserve"> </w:t>
      </w:r>
      <w:r w:rsidR="00C04189">
        <w:rPr>
          <w:sz w:val="24"/>
          <w:szCs w:val="24"/>
        </w:rPr>
        <w:t>РФ</w:t>
      </w:r>
      <w:r w:rsidRPr="007F396B">
        <w:rPr>
          <w:sz w:val="24"/>
          <w:szCs w:val="24"/>
        </w:rPr>
        <w:t xml:space="preserve"> (территориальных и отраслевых) по </w:t>
      </w:r>
      <w:r w:rsidR="00C04189">
        <w:rPr>
          <w:sz w:val="24"/>
          <w:szCs w:val="24"/>
        </w:rPr>
        <w:t>обеспечению</w:t>
      </w:r>
      <w:r w:rsidRPr="007F396B">
        <w:rPr>
          <w:sz w:val="24"/>
          <w:szCs w:val="24"/>
        </w:rPr>
        <w:t xml:space="preserve"> доступности </w:t>
      </w:r>
      <w:r w:rsidR="0080213A">
        <w:rPr>
          <w:sz w:val="24"/>
          <w:szCs w:val="24"/>
        </w:rPr>
        <w:t>ОСИ</w:t>
      </w:r>
      <w:r w:rsidRPr="007F396B">
        <w:rPr>
          <w:sz w:val="24"/>
          <w:szCs w:val="24"/>
        </w:rPr>
        <w:t xml:space="preserve"> </w:t>
      </w:r>
      <w:r w:rsidR="00C04189">
        <w:rPr>
          <w:sz w:val="24"/>
          <w:szCs w:val="24"/>
        </w:rPr>
        <w:t xml:space="preserve">и предоставляемых ими услуг </w:t>
      </w:r>
      <w:r w:rsidR="00C04189" w:rsidRPr="007F396B">
        <w:rPr>
          <w:sz w:val="24"/>
          <w:szCs w:val="24"/>
        </w:rPr>
        <w:t xml:space="preserve">в приоритетных сферах жизнедеятельности </w:t>
      </w:r>
      <w:r w:rsidR="0080213A" w:rsidRPr="007F396B">
        <w:rPr>
          <w:sz w:val="24"/>
          <w:szCs w:val="24"/>
        </w:rPr>
        <w:t xml:space="preserve">для </w:t>
      </w:r>
      <w:r w:rsidRPr="007F396B">
        <w:rPr>
          <w:sz w:val="24"/>
          <w:szCs w:val="24"/>
        </w:rPr>
        <w:t xml:space="preserve">инвалидов и других </w:t>
      </w:r>
      <w:r w:rsidR="00C04189">
        <w:rPr>
          <w:sz w:val="24"/>
          <w:szCs w:val="24"/>
        </w:rPr>
        <w:t>МГН</w:t>
      </w:r>
      <w:r w:rsidRPr="007F396B">
        <w:rPr>
          <w:sz w:val="24"/>
          <w:szCs w:val="24"/>
        </w:rPr>
        <w:t xml:space="preserve"> могут применяться статистические показатели.</w:t>
      </w:r>
      <w:r w:rsidR="00A62F0A">
        <w:rPr>
          <w:sz w:val="24"/>
          <w:szCs w:val="24"/>
        </w:rPr>
        <w:t xml:space="preserve"> </w:t>
      </w:r>
      <w:r w:rsidR="005250A8">
        <w:rPr>
          <w:sz w:val="24"/>
          <w:szCs w:val="24"/>
        </w:rPr>
        <w:t>В</w:t>
      </w:r>
      <w:r w:rsidR="005250A8" w:rsidRPr="00A62F0A">
        <w:rPr>
          <w:color w:val="FF0000"/>
          <w:sz w:val="24"/>
          <w:szCs w:val="24"/>
        </w:rPr>
        <w:t xml:space="preserve"> </w:t>
      </w:r>
      <w:r w:rsidR="005250A8" w:rsidRPr="0080213A">
        <w:rPr>
          <w:sz w:val="24"/>
          <w:szCs w:val="24"/>
        </w:rPr>
        <w:t xml:space="preserve">таблице </w:t>
      </w:r>
      <w:r w:rsidR="0080213A" w:rsidRPr="0080213A">
        <w:rPr>
          <w:sz w:val="24"/>
          <w:szCs w:val="24"/>
        </w:rPr>
        <w:t>2</w:t>
      </w:r>
      <w:r w:rsidR="005250A8" w:rsidRPr="0080213A">
        <w:rPr>
          <w:sz w:val="24"/>
          <w:szCs w:val="24"/>
        </w:rPr>
        <w:t xml:space="preserve"> представлена</w:t>
      </w:r>
      <w:r w:rsidR="005250A8">
        <w:rPr>
          <w:color w:val="FF0000"/>
          <w:sz w:val="24"/>
          <w:szCs w:val="24"/>
        </w:rPr>
        <w:t xml:space="preserve"> </w:t>
      </w:r>
      <w:r w:rsidR="005250A8" w:rsidRPr="007F396B">
        <w:rPr>
          <w:sz w:val="24"/>
          <w:szCs w:val="24"/>
        </w:rPr>
        <w:t xml:space="preserve">классификация </w:t>
      </w:r>
      <w:r w:rsidR="005250A8">
        <w:rPr>
          <w:sz w:val="24"/>
          <w:szCs w:val="24"/>
        </w:rPr>
        <w:t xml:space="preserve">статистических показателей, которые </w:t>
      </w:r>
      <w:r w:rsidR="0080213A">
        <w:rPr>
          <w:sz w:val="24"/>
          <w:szCs w:val="24"/>
        </w:rPr>
        <w:t xml:space="preserve">могут </w:t>
      </w:r>
      <w:r w:rsidR="005250A8">
        <w:rPr>
          <w:sz w:val="24"/>
          <w:szCs w:val="24"/>
        </w:rPr>
        <w:t>использоваться для расчета, анализа и оценки.</w:t>
      </w:r>
    </w:p>
    <w:p w:rsidR="003F2AA3" w:rsidRPr="009E0E40" w:rsidRDefault="003F2AA3" w:rsidP="009E0E40">
      <w:pPr>
        <w:spacing w:before="240" w:after="240" w:line="240" w:lineRule="auto"/>
        <w:ind w:firstLine="0"/>
        <w:rPr>
          <w:b/>
          <w:spacing w:val="-4"/>
          <w:sz w:val="24"/>
          <w:szCs w:val="24"/>
        </w:rPr>
      </w:pPr>
      <w:r w:rsidRPr="009E0E40">
        <w:rPr>
          <w:spacing w:val="-4"/>
          <w:sz w:val="24"/>
          <w:szCs w:val="24"/>
        </w:rPr>
        <w:t xml:space="preserve">Таблица </w:t>
      </w:r>
      <w:r w:rsidR="0080213A" w:rsidRPr="009E0E40">
        <w:rPr>
          <w:spacing w:val="-4"/>
          <w:sz w:val="24"/>
          <w:szCs w:val="24"/>
        </w:rPr>
        <w:t>2</w:t>
      </w:r>
      <w:r w:rsidRPr="009E0E40">
        <w:rPr>
          <w:b/>
          <w:spacing w:val="-4"/>
          <w:sz w:val="24"/>
          <w:szCs w:val="24"/>
        </w:rPr>
        <w:t xml:space="preserve"> </w:t>
      </w:r>
      <w:r w:rsidR="009E0E40" w:rsidRPr="009E0E40">
        <w:rPr>
          <w:b/>
          <w:spacing w:val="-4"/>
          <w:sz w:val="24"/>
          <w:szCs w:val="24"/>
        </w:rPr>
        <w:t xml:space="preserve">– </w:t>
      </w:r>
      <w:r w:rsidRPr="009E0E40">
        <w:rPr>
          <w:b/>
          <w:spacing w:val="-4"/>
          <w:sz w:val="24"/>
          <w:szCs w:val="24"/>
        </w:rPr>
        <w:t xml:space="preserve">Классификация статистических показателей оценки деятельности ИОГВ субъекта РФ по созданию условий доступности объектов социальной инфраструктуры </w:t>
      </w:r>
      <w:r w:rsidR="005250A8" w:rsidRPr="009E0E40">
        <w:rPr>
          <w:b/>
          <w:spacing w:val="-4"/>
          <w:sz w:val="24"/>
          <w:szCs w:val="24"/>
        </w:rPr>
        <w:t>и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5387"/>
      </w:tblGrid>
      <w:tr w:rsidR="003F2AA3" w:rsidRPr="007708B9" w:rsidTr="005250A8">
        <w:tc>
          <w:tcPr>
            <w:tcW w:w="2518" w:type="dxa"/>
          </w:tcPr>
          <w:p w:rsidR="003F2AA3" w:rsidRPr="009E23BF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23BF">
              <w:rPr>
                <w:sz w:val="24"/>
                <w:szCs w:val="24"/>
              </w:rPr>
              <w:t>Общие классификационные признаки</w:t>
            </w:r>
          </w:p>
        </w:tc>
        <w:tc>
          <w:tcPr>
            <w:tcW w:w="7513" w:type="dxa"/>
            <w:gridSpan w:val="2"/>
            <w:vAlign w:val="center"/>
          </w:tcPr>
          <w:p w:rsidR="003F2AA3" w:rsidRDefault="003F2AA3" w:rsidP="005250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23BF">
              <w:rPr>
                <w:sz w:val="24"/>
                <w:szCs w:val="24"/>
              </w:rPr>
              <w:t>Наименование группы показателей</w:t>
            </w:r>
          </w:p>
          <w:p w:rsidR="005250A8" w:rsidRPr="009E23BF" w:rsidRDefault="005250A8" w:rsidP="005250A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параметрам оценки)</w:t>
            </w:r>
          </w:p>
        </w:tc>
      </w:tr>
      <w:tr w:rsidR="003F2AA3" w:rsidRPr="007708B9" w:rsidTr="005250A8">
        <w:trPr>
          <w:trHeight w:val="275"/>
        </w:trPr>
        <w:tc>
          <w:tcPr>
            <w:tcW w:w="2518" w:type="dxa"/>
            <w:vMerge w:val="restart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А. Количественные:</w:t>
            </w:r>
          </w:p>
        </w:tc>
        <w:tc>
          <w:tcPr>
            <w:tcW w:w="7513" w:type="dxa"/>
            <w:gridSpan w:val="2"/>
          </w:tcPr>
          <w:p w:rsidR="003F2AA3" w:rsidRPr="00922371" w:rsidRDefault="003F2AA3" w:rsidP="008B014C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3F2AA3" w:rsidRPr="007708B9" w:rsidRDefault="003F2AA3" w:rsidP="005250A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 xml:space="preserve">А.1 </w:t>
            </w:r>
            <w:r w:rsidRPr="007708B9">
              <w:rPr>
                <w:b/>
                <w:sz w:val="24"/>
                <w:szCs w:val="24"/>
              </w:rPr>
              <w:t>показатели охвата паспортизацией</w:t>
            </w:r>
            <w:r w:rsidRPr="007708B9">
              <w:rPr>
                <w:sz w:val="24"/>
                <w:szCs w:val="24"/>
              </w:rPr>
              <w:t xml:space="preserve"> ОСИ</w:t>
            </w:r>
          </w:p>
        </w:tc>
      </w:tr>
      <w:tr w:rsidR="003F2AA3" w:rsidRPr="007708B9" w:rsidTr="005250A8">
        <w:trPr>
          <w:trHeight w:val="275"/>
        </w:trPr>
        <w:tc>
          <w:tcPr>
            <w:tcW w:w="2518" w:type="dxa"/>
            <w:vMerge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3F2AA3" w:rsidRPr="00922371" w:rsidRDefault="003F2AA3" w:rsidP="008B014C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3F2AA3" w:rsidRPr="007708B9" w:rsidRDefault="003F2AA3" w:rsidP="005250A8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 xml:space="preserve">А.2 </w:t>
            </w:r>
            <w:r w:rsidRPr="007708B9">
              <w:rPr>
                <w:b/>
                <w:sz w:val="24"/>
                <w:szCs w:val="24"/>
              </w:rPr>
              <w:t>показатели охвата работами по адаптации</w:t>
            </w:r>
            <w:r w:rsidRPr="007708B9">
              <w:rPr>
                <w:sz w:val="24"/>
                <w:szCs w:val="24"/>
              </w:rPr>
              <w:t xml:space="preserve"> ОСИ</w:t>
            </w:r>
          </w:p>
        </w:tc>
      </w:tr>
      <w:tr w:rsidR="003F2AA3" w:rsidRPr="007708B9" w:rsidTr="005250A8">
        <w:trPr>
          <w:trHeight w:val="275"/>
        </w:trPr>
        <w:tc>
          <w:tcPr>
            <w:tcW w:w="2518" w:type="dxa"/>
            <w:vMerge w:val="restart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Б. Качественные:</w:t>
            </w:r>
          </w:p>
        </w:tc>
        <w:tc>
          <w:tcPr>
            <w:tcW w:w="7513" w:type="dxa"/>
            <w:gridSpan w:val="2"/>
          </w:tcPr>
          <w:p w:rsidR="003F2AA3" w:rsidRPr="00922371" w:rsidRDefault="003F2AA3" w:rsidP="008B014C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3F2AA3" w:rsidRPr="007708B9" w:rsidRDefault="003F2AA3" w:rsidP="00004B7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 xml:space="preserve">Б.1 </w:t>
            </w:r>
            <w:r w:rsidR="00004B77">
              <w:rPr>
                <w:b/>
                <w:sz w:val="24"/>
                <w:szCs w:val="24"/>
              </w:rPr>
              <w:t>коэффициенты</w:t>
            </w:r>
            <w:r w:rsidRPr="007708B9">
              <w:rPr>
                <w:b/>
                <w:sz w:val="24"/>
                <w:szCs w:val="24"/>
              </w:rPr>
              <w:t xml:space="preserve"> доступности</w:t>
            </w:r>
            <w:r w:rsidRPr="007708B9">
              <w:rPr>
                <w:sz w:val="24"/>
                <w:szCs w:val="24"/>
              </w:rPr>
              <w:t xml:space="preserve"> (среди </w:t>
            </w:r>
            <w:proofErr w:type="gramStart"/>
            <w:r w:rsidRPr="007708B9">
              <w:rPr>
                <w:sz w:val="24"/>
                <w:szCs w:val="24"/>
              </w:rPr>
              <w:t>паспортизированных</w:t>
            </w:r>
            <w:proofErr w:type="gramEnd"/>
            <w:r w:rsidRPr="007708B9">
              <w:rPr>
                <w:sz w:val="24"/>
                <w:szCs w:val="24"/>
              </w:rPr>
              <w:t xml:space="preserve"> ОСИ)</w:t>
            </w:r>
          </w:p>
        </w:tc>
      </w:tr>
      <w:tr w:rsidR="003F2AA3" w:rsidRPr="007708B9" w:rsidTr="005250A8">
        <w:trPr>
          <w:trHeight w:val="275"/>
        </w:trPr>
        <w:tc>
          <w:tcPr>
            <w:tcW w:w="2518" w:type="dxa"/>
            <w:vMerge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3F2AA3" w:rsidRPr="00922371" w:rsidRDefault="003F2AA3" w:rsidP="008B014C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3F2AA3" w:rsidRPr="007708B9" w:rsidRDefault="003F2AA3" w:rsidP="00004B7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 xml:space="preserve">Б.2 </w:t>
            </w:r>
            <w:r w:rsidRPr="007708B9">
              <w:rPr>
                <w:b/>
                <w:sz w:val="24"/>
                <w:szCs w:val="24"/>
              </w:rPr>
              <w:t>показатели доступности</w:t>
            </w:r>
            <w:r w:rsidRPr="007708B9">
              <w:rPr>
                <w:sz w:val="24"/>
                <w:szCs w:val="24"/>
              </w:rPr>
              <w:t xml:space="preserve"> (среди всех ОСИ на территории)</w:t>
            </w:r>
          </w:p>
        </w:tc>
      </w:tr>
      <w:tr w:rsidR="003F2AA3" w:rsidRPr="007708B9" w:rsidTr="005250A8">
        <w:trPr>
          <w:trHeight w:val="275"/>
        </w:trPr>
        <w:tc>
          <w:tcPr>
            <w:tcW w:w="2518" w:type="dxa"/>
            <w:vMerge w:val="restart"/>
          </w:tcPr>
          <w:p w:rsidR="003F2AA3" w:rsidRPr="00922371" w:rsidRDefault="003F2AA3" w:rsidP="008B014C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 xml:space="preserve">В. </w:t>
            </w:r>
            <w:r w:rsidRPr="007708B9">
              <w:rPr>
                <w:b/>
                <w:sz w:val="24"/>
                <w:szCs w:val="24"/>
              </w:rPr>
              <w:t>Избирательные -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по дополнительным признакам оценки:</w:t>
            </w:r>
          </w:p>
        </w:tc>
        <w:tc>
          <w:tcPr>
            <w:tcW w:w="2126" w:type="dxa"/>
            <w:vMerge w:val="restart"/>
          </w:tcPr>
          <w:p w:rsidR="003F2AA3" w:rsidRPr="00922371" w:rsidRDefault="003F2AA3" w:rsidP="008B014C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В.1 по отраслям</w:t>
            </w:r>
          </w:p>
        </w:tc>
        <w:tc>
          <w:tcPr>
            <w:tcW w:w="5387" w:type="dxa"/>
          </w:tcPr>
          <w:p w:rsidR="003F2AA3" w:rsidRPr="00922371" w:rsidRDefault="003F2AA3" w:rsidP="008B014C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В.1.1</w:t>
            </w:r>
            <w:r w:rsidRPr="007708B9">
              <w:rPr>
                <w:b/>
                <w:sz w:val="24"/>
                <w:szCs w:val="24"/>
              </w:rPr>
              <w:t xml:space="preserve"> отраслевые</w:t>
            </w:r>
          </w:p>
          <w:p w:rsidR="003F2AA3" w:rsidRPr="007708B9" w:rsidRDefault="003F2AA3" w:rsidP="005250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(по каждой отрасли - сфере жизнедеятельности)</w:t>
            </w:r>
          </w:p>
        </w:tc>
      </w:tr>
      <w:tr w:rsidR="003F2AA3" w:rsidRPr="007708B9" w:rsidTr="005250A8">
        <w:trPr>
          <w:trHeight w:val="275"/>
        </w:trPr>
        <w:tc>
          <w:tcPr>
            <w:tcW w:w="2518" w:type="dxa"/>
            <w:vMerge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2AA3" w:rsidRPr="007708B9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F2AA3" w:rsidRPr="00922371" w:rsidRDefault="003F2AA3" w:rsidP="008B014C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В.1.2</w:t>
            </w:r>
            <w:r w:rsidRPr="007708B9">
              <w:rPr>
                <w:b/>
                <w:sz w:val="24"/>
                <w:szCs w:val="24"/>
              </w:rPr>
              <w:t xml:space="preserve"> сводный</w:t>
            </w:r>
          </w:p>
          <w:p w:rsidR="003F2AA3" w:rsidRPr="007708B9" w:rsidRDefault="003F2AA3" w:rsidP="005250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 xml:space="preserve"> </w:t>
            </w:r>
            <w:r w:rsidRPr="007708B9">
              <w:rPr>
                <w:sz w:val="24"/>
                <w:szCs w:val="24"/>
              </w:rPr>
              <w:t>(по всем отраслям – сферам жизнедеятельности)</w:t>
            </w:r>
          </w:p>
        </w:tc>
      </w:tr>
      <w:tr w:rsidR="003F2AA3" w:rsidRPr="007708B9" w:rsidTr="005250A8">
        <w:trPr>
          <w:trHeight w:val="370"/>
        </w:trPr>
        <w:tc>
          <w:tcPr>
            <w:tcW w:w="2518" w:type="dxa"/>
            <w:vMerge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F2AA3" w:rsidRPr="00922371" w:rsidRDefault="003F2AA3" w:rsidP="008B014C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В.2 по категории инвалидов</w:t>
            </w:r>
          </w:p>
        </w:tc>
        <w:tc>
          <w:tcPr>
            <w:tcW w:w="5387" w:type="dxa"/>
          </w:tcPr>
          <w:p w:rsidR="003F2AA3" w:rsidRPr="00922371" w:rsidRDefault="003F2AA3" w:rsidP="008B014C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3F2AA3" w:rsidRPr="007708B9" w:rsidRDefault="003F2AA3" w:rsidP="00B4161F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 xml:space="preserve">В.2.1 </w:t>
            </w:r>
            <w:r w:rsidRPr="007708B9">
              <w:rPr>
                <w:b/>
                <w:sz w:val="24"/>
                <w:szCs w:val="24"/>
              </w:rPr>
              <w:t>специальные</w:t>
            </w:r>
            <w:r w:rsidRPr="007708B9">
              <w:rPr>
                <w:sz w:val="24"/>
                <w:szCs w:val="24"/>
              </w:rPr>
              <w:t xml:space="preserve"> (по каждому виду нарушения мобильности: для инвалидов на кресл</w:t>
            </w:r>
            <w:r>
              <w:rPr>
                <w:sz w:val="24"/>
                <w:szCs w:val="24"/>
              </w:rPr>
              <w:t>е</w:t>
            </w:r>
            <w:r w:rsidRPr="007708B9">
              <w:rPr>
                <w:sz w:val="24"/>
                <w:szCs w:val="24"/>
              </w:rPr>
              <w:t xml:space="preserve">-коляске; с другими </w:t>
            </w:r>
            <w:r w:rsidR="00E00C38">
              <w:rPr>
                <w:sz w:val="24"/>
                <w:szCs w:val="24"/>
              </w:rPr>
              <w:t>нарушениями</w:t>
            </w:r>
            <w:r w:rsidRPr="007708B9">
              <w:rPr>
                <w:sz w:val="24"/>
                <w:szCs w:val="24"/>
              </w:rPr>
              <w:t xml:space="preserve"> опорно-двигательного аппарата; с </w:t>
            </w:r>
            <w:r w:rsidR="00E00C38">
              <w:rPr>
                <w:sz w:val="24"/>
                <w:szCs w:val="24"/>
              </w:rPr>
              <w:t>нарушениями зрения</w:t>
            </w:r>
            <w:r w:rsidRPr="007708B9">
              <w:rPr>
                <w:sz w:val="24"/>
                <w:szCs w:val="24"/>
              </w:rPr>
              <w:t xml:space="preserve">; </w:t>
            </w:r>
            <w:r w:rsidR="006931E0" w:rsidRPr="00E00C38">
              <w:rPr>
                <w:sz w:val="24"/>
                <w:szCs w:val="24"/>
              </w:rPr>
              <w:t>с нарушени</w:t>
            </w:r>
            <w:r w:rsidR="00E00C38" w:rsidRPr="00E00C38">
              <w:rPr>
                <w:sz w:val="24"/>
                <w:szCs w:val="24"/>
              </w:rPr>
              <w:t>ями слуха</w:t>
            </w:r>
            <w:r w:rsidRPr="00E00C38">
              <w:rPr>
                <w:sz w:val="24"/>
                <w:szCs w:val="24"/>
              </w:rPr>
              <w:t>;</w:t>
            </w:r>
            <w:r w:rsidRPr="007708B9">
              <w:rPr>
                <w:sz w:val="24"/>
                <w:szCs w:val="24"/>
              </w:rPr>
              <w:t xml:space="preserve"> с</w:t>
            </w:r>
            <w:r w:rsidR="00B4161F">
              <w:rPr>
                <w:sz w:val="24"/>
                <w:szCs w:val="24"/>
              </w:rPr>
              <w:t xml:space="preserve"> нарушениями</w:t>
            </w:r>
            <w:r w:rsidRPr="007708B9">
              <w:rPr>
                <w:sz w:val="24"/>
                <w:szCs w:val="24"/>
              </w:rPr>
              <w:t xml:space="preserve"> умственно</w:t>
            </w:r>
            <w:r w:rsidR="00B4161F">
              <w:rPr>
                <w:sz w:val="24"/>
                <w:szCs w:val="24"/>
              </w:rPr>
              <w:t>го</w:t>
            </w:r>
            <w:r w:rsidRPr="007708B9">
              <w:rPr>
                <w:sz w:val="24"/>
                <w:szCs w:val="24"/>
              </w:rPr>
              <w:t xml:space="preserve"> </w:t>
            </w:r>
            <w:r w:rsidR="00B4161F">
              <w:rPr>
                <w:sz w:val="24"/>
                <w:szCs w:val="24"/>
              </w:rPr>
              <w:t>развития</w:t>
            </w:r>
            <w:r w:rsidRPr="007708B9">
              <w:rPr>
                <w:sz w:val="24"/>
                <w:szCs w:val="24"/>
              </w:rPr>
              <w:t>)</w:t>
            </w:r>
          </w:p>
        </w:tc>
      </w:tr>
      <w:tr w:rsidR="003F2AA3" w:rsidRPr="007708B9" w:rsidTr="005250A8">
        <w:trPr>
          <w:trHeight w:val="370"/>
        </w:trPr>
        <w:tc>
          <w:tcPr>
            <w:tcW w:w="2518" w:type="dxa"/>
            <w:vMerge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F2AA3" w:rsidRPr="00922371" w:rsidRDefault="003F2AA3" w:rsidP="008B014C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3F2AA3" w:rsidRPr="007708B9" w:rsidRDefault="003F2AA3" w:rsidP="005250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 xml:space="preserve">В.2.2 </w:t>
            </w:r>
            <w:r w:rsidRPr="007708B9">
              <w:rPr>
                <w:b/>
                <w:sz w:val="24"/>
                <w:szCs w:val="24"/>
              </w:rPr>
              <w:t>объединенный</w:t>
            </w:r>
            <w:r w:rsidRPr="007708B9">
              <w:rPr>
                <w:sz w:val="24"/>
                <w:szCs w:val="24"/>
              </w:rPr>
              <w:t xml:space="preserve"> (по всем категориям инвалидов и иных МГН)</w:t>
            </w:r>
          </w:p>
        </w:tc>
      </w:tr>
      <w:tr w:rsidR="003F2AA3" w:rsidRPr="007708B9" w:rsidTr="005250A8">
        <w:trPr>
          <w:trHeight w:val="90"/>
        </w:trPr>
        <w:tc>
          <w:tcPr>
            <w:tcW w:w="2518" w:type="dxa"/>
            <w:vMerge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F2AA3" w:rsidRPr="00922371" w:rsidRDefault="003F2AA3" w:rsidP="008B014C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 xml:space="preserve">В.3 по степени доступности </w:t>
            </w:r>
          </w:p>
        </w:tc>
        <w:tc>
          <w:tcPr>
            <w:tcW w:w="5387" w:type="dxa"/>
          </w:tcPr>
          <w:p w:rsidR="003F2AA3" w:rsidRPr="00922371" w:rsidRDefault="003F2AA3" w:rsidP="008B014C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3F2AA3" w:rsidRPr="007708B9" w:rsidRDefault="003F2AA3" w:rsidP="005250A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 xml:space="preserve">В.3.1 </w:t>
            </w:r>
            <w:r w:rsidRPr="007708B9">
              <w:rPr>
                <w:b/>
                <w:sz w:val="24"/>
                <w:szCs w:val="24"/>
              </w:rPr>
              <w:t xml:space="preserve">частные </w:t>
            </w:r>
            <w:r w:rsidRPr="007708B9">
              <w:rPr>
                <w:sz w:val="24"/>
                <w:szCs w:val="24"/>
              </w:rPr>
              <w:t xml:space="preserve">(по каждой из степеней доступности: полная, частичная, условная) </w:t>
            </w:r>
          </w:p>
        </w:tc>
      </w:tr>
      <w:tr w:rsidR="003F2AA3" w:rsidRPr="007708B9" w:rsidTr="005250A8">
        <w:trPr>
          <w:trHeight w:val="90"/>
        </w:trPr>
        <w:tc>
          <w:tcPr>
            <w:tcW w:w="2518" w:type="dxa"/>
            <w:vMerge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3F2AA3" w:rsidRPr="00922371" w:rsidRDefault="003F2AA3" w:rsidP="008B014C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 xml:space="preserve">В.3.2 </w:t>
            </w:r>
            <w:proofErr w:type="gramStart"/>
            <w:r w:rsidRPr="007708B9">
              <w:rPr>
                <w:b/>
                <w:sz w:val="24"/>
                <w:szCs w:val="24"/>
              </w:rPr>
              <w:t>общий</w:t>
            </w:r>
            <w:proofErr w:type="gramEnd"/>
            <w:r w:rsidRPr="007708B9">
              <w:rPr>
                <w:sz w:val="24"/>
                <w:szCs w:val="24"/>
              </w:rPr>
              <w:t xml:space="preserve"> (по всем степеням доступности) 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62F0A" w:rsidRPr="007F396B" w:rsidRDefault="00A62F0A" w:rsidP="00B4161F">
      <w:pPr>
        <w:spacing w:before="240"/>
        <w:ind w:firstLine="709"/>
        <w:rPr>
          <w:sz w:val="24"/>
          <w:szCs w:val="24"/>
        </w:rPr>
      </w:pPr>
      <w:r w:rsidRPr="007F396B">
        <w:rPr>
          <w:sz w:val="24"/>
          <w:szCs w:val="24"/>
        </w:rPr>
        <w:t xml:space="preserve">При </w:t>
      </w:r>
      <w:r w:rsidR="007B3283">
        <w:rPr>
          <w:sz w:val="24"/>
          <w:szCs w:val="24"/>
        </w:rPr>
        <w:t>расчете</w:t>
      </w:r>
      <w:r w:rsidRPr="007F396B">
        <w:rPr>
          <w:sz w:val="24"/>
          <w:szCs w:val="24"/>
        </w:rPr>
        <w:t xml:space="preserve"> возможны различные сочетания признаков, параметров и факторов оценки.</w:t>
      </w:r>
    </w:p>
    <w:p w:rsidR="00A62F0A" w:rsidRPr="007F396B" w:rsidRDefault="00A62F0A" w:rsidP="00A62F0A">
      <w:pPr>
        <w:ind w:firstLine="709"/>
        <w:rPr>
          <w:sz w:val="24"/>
          <w:szCs w:val="24"/>
        </w:rPr>
      </w:pPr>
      <w:r w:rsidRPr="007F396B">
        <w:rPr>
          <w:sz w:val="24"/>
          <w:szCs w:val="24"/>
        </w:rPr>
        <w:t xml:space="preserve">Так, </w:t>
      </w:r>
      <w:r w:rsidRPr="007F396B">
        <w:rPr>
          <w:sz w:val="24"/>
          <w:szCs w:val="24"/>
          <w:u w:val="single"/>
        </w:rPr>
        <w:t>количественные показатели охвата паспортизацией</w:t>
      </w:r>
      <w:r w:rsidRPr="007F396B">
        <w:rPr>
          <w:sz w:val="24"/>
          <w:szCs w:val="24"/>
        </w:rPr>
        <w:t xml:space="preserve"> ОСИ, могут рассчитываться в отраслевом аспекте: как свод</w:t>
      </w:r>
      <w:r w:rsidR="004E4FCD">
        <w:rPr>
          <w:sz w:val="24"/>
          <w:szCs w:val="24"/>
        </w:rPr>
        <w:t xml:space="preserve">ные, так и отраслевые (по </w:t>
      </w:r>
      <w:r w:rsidRPr="007F396B">
        <w:rPr>
          <w:sz w:val="24"/>
          <w:szCs w:val="24"/>
        </w:rPr>
        <w:t xml:space="preserve">сфере здравоохранения, образования, социальной защиты населения, культуры, физической культуры и спорта и т.д.); </w:t>
      </w:r>
      <w:r w:rsidRPr="007F396B">
        <w:rPr>
          <w:sz w:val="24"/>
          <w:szCs w:val="24"/>
          <w:u w:val="single"/>
        </w:rPr>
        <w:t xml:space="preserve">количественные </w:t>
      </w:r>
      <w:r w:rsidRPr="007F396B">
        <w:rPr>
          <w:sz w:val="24"/>
          <w:szCs w:val="24"/>
          <w:u w:val="single"/>
        </w:rPr>
        <w:lastRenderedPageBreak/>
        <w:t>показатели охвата работами по адаптации</w:t>
      </w:r>
      <w:r w:rsidRPr="007F396B">
        <w:rPr>
          <w:sz w:val="24"/>
          <w:szCs w:val="24"/>
        </w:rPr>
        <w:t xml:space="preserve"> ОСИ рассчитываются как отраслевом аспекте, так и по категориям инвалидов.</w:t>
      </w:r>
    </w:p>
    <w:p w:rsidR="00A62F0A" w:rsidRPr="007F396B" w:rsidRDefault="00A62F0A" w:rsidP="00A62F0A">
      <w:pPr>
        <w:ind w:firstLine="709"/>
        <w:rPr>
          <w:sz w:val="24"/>
          <w:szCs w:val="24"/>
        </w:rPr>
      </w:pPr>
      <w:proofErr w:type="gramStart"/>
      <w:r w:rsidRPr="007F396B">
        <w:rPr>
          <w:sz w:val="24"/>
          <w:szCs w:val="24"/>
          <w:u w:val="single"/>
        </w:rPr>
        <w:t xml:space="preserve">Качественные показатели </w:t>
      </w:r>
      <w:r w:rsidR="004E4FCD">
        <w:rPr>
          <w:sz w:val="24"/>
          <w:szCs w:val="24"/>
          <w:u w:val="single"/>
        </w:rPr>
        <w:t>состояния</w:t>
      </w:r>
      <w:r w:rsidRPr="007F396B">
        <w:rPr>
          <w:sz w:val="24"/>
          <w:szCs w:val="24"/>
          <w:u w:val="single"/>
        </w:rPr>
        <w:t xml:space="preserve"> доступности</w:t>
      </w:r>
      <w:r w:rsidRPr="007F396B">
        <w:rPr>
          <w:sz w:val="24"/>
          <w:szCs w:val="24"/>
        </w:rPr>
        <w:t xml:space="preserve"> (в отношении паспортизированных ОСИ), а также </w:t>
      </w:r>
      <w:r w:rsidRPr="007F396B">
        <w:rPr>
          <w:sz w:val="24"/>
          <w:szCs w:val="24"/>
          <w:u w:val="single"/>
        </w:rPr>
        <w:t xml:space="preserve">показатели </w:t>
      </w:r>
      <w:r w:rsidR="00B4161F" w:rsidRPr="00D2695A">
        <w:rPr>
          <w:sz w:val="24"/>
          <w:szCs w:val="24"/>
          <w:u w:val="single"/>
        </w:rPr>
        <w:t>уровня</w:t>
      </w:r>
      <w:r w:rsidRPr="00D2695A">
        <w:rPr>
          <w:sz w:val="24"/>
          <w:szCs w:val="24"/>
          <w:u w:val="single"/>
        </w:rPr>
        <w:t xml:space="preserve"> доступности</w:t>
      </w:r>
      <w:r w:rsidRPr="00D2695A">
        <w:rPr>
          <w:sz w:val="24"/>
          <w:szCs w:val="24"/>
        </w:rPr>
        <w:t xml:space="preserve"> (среди</w:t>
      </w:r>
      <w:r w:rsidRPr="007F396B">
        <w:rPr>
          <w:sz w:val="24"/>
          <w:szCs w:val="24"/>
        </w:rPr>
        <w:t xml:space="preserve"> всех ОСИ, расположенных на данной территории) могут рассчитываться как в отраслевом аспекте (сводные и отраслевые), так и по степени доступности (общие и частные</w:t>
      </w:r>
      <w:r w:rsidR="00B4161F">
        <w:rPr>
          <w:sz w:val="24"/>
          <w:szCs w:val="24"/>
        </w:rPr>
        <w:t>)</w:t>
      </w:r>
      <w:r w:rsidRPr="007F396B">
        <w:rPr>
          <w:sz w:val="24"/>
          <w:szCs w:val="24"/>
        </w:rPr>
        <w:t xml:space="preserve">, а также по категории инвалидов (как объединенные, так и специальные: </w:t>
      </w:r>
      <w:r w:rsidR="00B4161F">
        <w:rPr>
          <w:sz w:val="24"/>
          <w:szCs w:val="24"/>
        </w:rPr>
        <w:t xml:space="preserve">по каждому виду нарушения </w:t>
      </w:r>
      <w:r w:rsidR="00D53258">
        <w:rPr>
          <w:sz w:val="24"/>
          <w:szCs w:val="24"/>
        </w:rPr>
        <w:t>– категории инвалидов</w:t>
      </w:r>
      <w:r w:rsidRPr="007F396B">
        <w:rPr>
          <w:sz w:val="24"/>
          <w:szCs w:val="24"/>
        </w:rPr>
        <w:t>).</w:t>
      </w:r>
      <w:proofErr w:type="gramEnd"/>
    </w:p>
    <w:p w:rsidR="00A62F0A" w:rsidRDefault="00A62F0A" w:rsidP="00A62F0A">
      <w:pPr>
        <w:ind w:firstLine="709"/>
        <w:rPr>
          <w:sz w:val="24"/>
          <w:szCs w:val="24"/>
        </w:rPr>
      </w:pPr>
      <w:r w:rsidRPr="007F396B">
        <w:rPr>
          <w:sz w:val="24"/>
          <w:szCs w:val="24"/>
        </w:rPr>
        <w:t xml:space="preserve">Для расчета статистических показателей необходимо составить сводную таблицу, в которую вносятся количественные данные (абсолютные показатели). Форма ее представлена в </w:t>
      </w:r>
      <w:r w:rsidRPr="00D53258">
        <w:rPr>
          <w:sz w:val="24"/>
          <w:szCs w:val="24"/>
        </w:rPr>
        <w:t xml:space="preserve">таблице </w:t>
      </w:r>
      <w:r w:rsidR="00D53258">
        <w:rPr>
          <w:sz w:val="24"/>
          <w:szCs w:val="24"/>
        </w:rPr>
        <w:t>3</w:t>
      </w:r>
      <w:r w:rsidRPr="00D53258">
        <w:rPr>
          <w:sz w:val="24"/>
          <w:szCs w:val="24"/>
        </w:rPr>
        <w:t>.</w:t>
      </w:r>
      <w:r w:rsidRPr="007F396B">
        <w:rPr>
          <w:sz w:val="24"/>
          <w:szCs w:val="24"/>
        </w:rPr>
        <w:t xml:space="preserve"> Количественные данные в сводной таблице приводятся на конец отчетного года.</w:t>
      </w:r>
    </w:p>
    <w:p w:rsidR="00A62F0A" w:rsidRPr="007F396B" w:rsidRDefault="00A62F0A" w:rsidP="00A62F0A">
      <w:pPr>
        <w:ind w:firstLine="709"/>
        <w:rPr>
          <w:sz w:val="24"/>
          <w:szCs w:val="24"/>
        </w:rPr>
      </w:pPr>
      <w:r w:rsidRPr="007F396B">
        <w:rPr>
          <w:sz w:val="24"/>
          <w:szCs w:val="24"/>
        </w:rPr>
        <w:t xml:space="preserve">В таблице </w:t>
      </w:r>
      <w:r w:rsidR="00D53258">
        <w:rPr>
          <w:sz w:val="24"/>
          <w:szCs w:val="24"/>
        </w:rPr>
        <w:t>4</w:t>
      </w:r>
      <w:r w:rsidRPr="007F396B">
        <w:rPr>
          <w:sz w:val="24"/>
          <w:szCs w:val="24"/>
        </w:rPr>
        <w:t xml:space="preserve"> представлены виды статистических показателей и порядок их расчета.</w:t>
      </w:r>
    </w:p>
    <w:p w:rsidR="00B4161F" w:rsidRPr="007F396B" w:rsidRDefault="00B4161F" w:rsidP="00B4161F">
      <w:pPr>
        <w:ind w:firstLine="709"/>
        <w:rPr>
          <w:sz w:val="24"/>
          <w:szCs w:val="24"/>
        </w:rPr>
      </w:pPr>
      <w:r w:rsidRPr="007F396B">
        <w:rPr>
          <w:sz w:val="24"/>
          <w:szCs w:val="24"/>
        </w:rPr>
        <w:t xml:space="preserve">В наименовании статистических показателей применены 2 вида их названий (терминов): </w:t>
      </w:r>
    </w:p>
    <w:p w:rsidR="00B4161F" w:rsidRPr="007F396B" w:rsidRDefault="00B4161F" w:rsidP="00B4161F">
      <w:pPr>
        <w:numPr>
          <w:ilvl w:val="0"/>
          <w:numId w:val="3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F396B">
        <w:rPr>
          <w:sz w:val="24"/>
          <w:szCs w:val="24"/>
        </w:rPr>
        <w:t>«показатель» - при расчете его в отношении всех приоритетных объектов социально</w:t>
      </w:r>
      <w:r w:rsidR="00004B77">
        <w:rPr>
          <w:sz w:val="24"/>
          <w:szCs w:val="24"/>
        </w:rPr>
        <w:t>й инфраструктуры (включенных в Р</w:t>
      </w:r>
      <w:r w:rsidRPr="007F396B">
        <w:rPr>
          <w:sz w:val="24"/>
          <w:szCs w:val="24"/>
        </w:rPr>
        <w:t>еестр</w:t>
      </w:r>
      <w:r w:rsidR="00004B77">
        <w:rPr>
          <w:sz w:val="24"/>
          <w:szCs w:val="24"/>
        </w:rPr>
        <w:t xml:space="preserve"> ОСИ</w:t>
      </w:r>
      <w:r w:rsidRPr="007F396B">
        <w:rPr>
          <w:sz w:val="24"/>
          <w:szCs w:val="24"/>
        </w:rPr>
        <w:t>),</w:t>
      </w:r>
    </w:p>
    <w:p w:rsidR="00B4161F" w:rsidRPr="007F396B" w:rsidRDefault="00B4161F" w:rsidP="00B4161F">
      <w:pPr>
        <w:numPr>
          <w:ilvl w:val="0"/>
          <w:numId w:val="3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F396B">
        <w:rPr>
          <w:sz w:val="24"/>
          <w:szCs w:val="24"/>
        </w:rPr>
        <w:t>«коэффициент» - при расчете статистического показателя в отношении к паспортизированным объектам (т.е. к ОСИ, по которым есть уточненные сведения о состоянии их доступности, полученные по результатам анкетирования и обследования объектов).</w:t>
      </w:r>
    </w:p>
    <w:p w:rsidR="00B4161F" w:rsidRPr="007F396B" w:rsidRDefault="00B4161F" w:rsidP="00B4161F">
      <w:pPr>
        <w:ind w:firstLine="709"/>
        <w:rPr>
          <w:b/>
          <w:sz w:val="24"/>
          <w:szCs w:val="24"/>
        </w:rPr>
      </w:pPr>
      <w:r w:rsidRPr="007F396B">
        <w:rPr>
          <w:sz w:val="24"/>
          <w:szCs w:val="24"/>
        </w:rPr>
        <w:t xml:space="preserve">Так, общий сводный (интегративный) </w:t>
      </w:r>
      <w:r w:rsidRPr="007F396B">
        <w:rPr>
          <w:b/>
          <w:sz w:val="24"/>
          <w:szCs w:val="24"/>
        </w:rPr>
        <w:t>показатель доступности объектов социальной инфраструктуры на территории субъекта РФ</w:t>
      </w:r>
      <w:r w:rsidRPr="007F396B">
        <w:rPr>
          <w:sz w:val="24"/>
          <w:szCs w:val="24"/>
        </w:rPr>
        <w:t xml:space="preserve"> определяется как «доля доступных ОСИ в общей численности ОСИ всех сфер деятельности», или </w:t>
      </w:r>
      <w:r w:rsidRPr="007F396B">
        <w:rPr>
          <w:b/>
          <w:sz w:val="24"/>
          <w:szCs w:val="24"/>
        </w:rPr>
        <w:t>«доля доступных для инвалидов и других МГН приоритетных объектов социальной инфраструктуры в общем количестве приоритетных объектов».</w:t>
      </w:r>
    </w:p>
    <w:p w:rsidR="00B4161F" w:rsidRDefault="00B4161F" w:rsidP="00B4161F">
      <w:pPr>
        <w:ind w:firstLine="709"/>
        <w:rPr>
          <w:sz w:val="24"/>
          <w:szCs w:val="24"/>
        </w:rPr>
      </w:pPr>
      <w:r w:rsidRPr="007F396B">
        <w:rPr>
          <w:sz w:val="24"/>
          <w:szCs w:val="24"/>
        </w:rPr>
        <w:t>Показатель рассчитывается как отношение (выраженное в процентах) всех ОСИ, доступных для посещения инвалидами (полностью, частично, условно) всех категори</w:t>
      </w:r>
      <w:r w:rsidR="00004B77">
        <w:rPr>
          <w:sz w:val="24"/>
          <w:szCs w:val="24"/>
        </w:rPr>
        <w:t>й, к общему числу включенных в Р</w:t>
      </w:r>
      <w:r w:rsidRPr="007F396B">
        <w:rPr>
          <w:sz w:val="24"/>
          <w:szCs w:val="24"/>
        </w:rPr>
        <w:t xml:space="preserve">еестр </w:t>
      </w:r>
      <w:r w:rsidR="00004B77">
        <w:rPr>
          <w:sz w:val="24"/>
          <w:szCs w:val="24"/>
        </w:rPr>
        <w:t>ОСИ</w:t>
      </w:r>
      <w:r w:rsidRPr="007F396B">
        <w:rPr>
          <w:sz w:val="24"/>
          <w:szCs w:val="24"/>
        </w:rPr>
        <w:t xml:space="preserve"> всех приоритетных сфер жизнедеятельности инвалидов.</w:t>
      </w:r>
    </w:p>
    <w:p w:rsidR="00B4161F" w:rsidRPr="006C0BC7" w:rsidRDefault="00B4161F" w:rsidP="00B4161F">
      <w:pPr>
        <w:ind w:firstLine="709"/>
        <w:rPr>
          <w:sz w:val="24"/>
          <w:szCs w:val="24"/>
        </w:rPr>
      </w:pPr>
      <w:r w:rsidRPr="006C0BC7">
        <w:rPr>
          <w:sz w:val="24"/>
          <w:szCs w:val="24"/>
        </w:rPr>
        <w:t>Формула расчета этого показателя:</w:t>
      </w:r>
    </w:p>
    <w:p w:rsidR="00B4161F" w:rsidRPr="006C0BC7" w:rsidRDefault="00B4161F" w:rsidP="00B4161F">
      <w:pPr>
        <w:spacing w:line="240" w:lineRule="auto"/>
        <w:ind w:left="1415" w:firstLine="709"/>
        <w:rPr>
          <w:sz w:val="24"/>
          <w:szCs w:val="24"/>
        </w:rPr>
      </w:pPr>
      <w:r w:rsidRPr="006C0BC7">
        <w:rPr>
          <w:sz w:val="24"/>
          <w:szCs w:val="24"/>
        </w:rPr>
        <w:t>Количество ОСИ различных сфер деятельности,</w:t>
      </w:r>
    </w:p>
    <w:p w:rsidR="00B4161F" w:rsidRPr="006C0BC7" w:rsidRDefault="00B4161F" w:rsidP="00B4161F">
      <w:pPr>
        <w:spacing w:line="240" w:lineRule="auto"/>
        <w:ind w:left="1415" w:firstLine="709"/>
        <w:rPr>
          <w:sz w:val="24"/>
          <w:szCs w:val="24"/>
        </w:rPr>
      </w:pPr>
      <w:proofErr w:type="gramStart"/>
      <w:r w:rsidRPr="006C0BC7">
        <w:rPr>
          <w:sz w:val="24"/>
          <w:szCs w:val="24"/>
        </w:rPr>
        <w:t>доступных для инвалидов, на конкретной территории</w:t>
      </w:r>
      <w:proofErr w:type="gramEnd"/>
    </w:p>
    <w:p w:rsidR="00B4161F" w:rsidRPr="006C0BC7" w:rsidRDefault="00B4161F" w:rsidP="00B4161F">
      <w:pPr>
        <w:ind w:firstLine="709"/>
        <w:rPr>
          <w:b/>
          <w:sz w:val="24"/>
          <w:szCs w:val="24"/>
        </w:rPr>
      </w:pPr>
      <w:r w:rsidRPr="006C0BC7">
        <w:rPr>
          <w:b/>
          <w:sz w:val="24"/>
          <w:szCs w:val="24"/>
        </w:rPr>
        <w:t>ПД</w:t>
      </w:r>
      <w:r w:rsidRPr="006C0BC7">
        <w:rPr>
          <w:b/>
          <w:sz w:val="24"/>
          <w:szCs w:val="24"/>
        </w:rPr>
        <w:tab/>
        <w:t>=</w:t>
      </w:r>
      <w:r w:rsidRPr="006C0BC7">
        <w:rPr>
          <w:sz w:val="24"/>
          <w:szCs w:val="24"/>
        </w:rPr>
        <w:tab/>
      </w:r>
      <w:r w:rsidRPr="006C0BC7">
        <w:rPr>
          <w:b/>
          <w:sz w:val="24"/>
          <w:szCs w:val="24"/>
        </w:rPr>
        <w:t>------------------------------------------------------------------------</w:t>
      </w:r>
      <w:r w:rsidRPr="006C0BC7">
        <w:rPr>
          <w:sz w:val="24"/>
          <w:szCs w:val="24"/>
        </w:rPr>
        <w:t xml:space="preserve">  </w:t>
      </w:r>
      <w:r w:rsidRPr="006C0BC7">
        <w:rPr>
          <w:b/>
          <w:sz w:val="24"/>
          <w:szCs w:val="24"/>
        </w:rPr>
        <w:t>х  100%</w:t>
      </w:r>
    </w:p>
    <w:p w:rsidR="00B4161F" w:rsidRPr="006C0BC7" w:rsidRDefault="00B4161F" w:rsidP="00B4161F">
      <w:pPr>
        <w:spacing w:line="240" w:lineRule="auto"/>
        <w:ind w:left="1415" w:firstLine="709"/>
        <w:rPr>
          <w:sz w:val="24"/>
          <w:szCs w:val="24"/>
        </w:rPr>
      </w:pPr>
      <w:r w:rsidRPr="006C0BC7">
        <w:rPr>
          <w:sz w:val="24"/>
          <w:szCs w:val="24"/>
        </w:rPr>
        <w:t>Общее количество приоритетных ОСИ всех сфер</w:t>
      </w:r>
    </w:p>
    <w:p w:rsidR="00B4161F" w:rsidRPr="006C0BC7" w:rsidRDefault="00B4161F" w:rsidP="00B4161F">
      <w:pPr>
        <w:spacing w:line="240" w:lineRule="auto"/>
        <w:ind w:left="1415" w:firstLine="709"/>
        <w:rPr>
          <w:sz w:val="24"/>
          <w:szCs w:val="24"/>
        </w:rPr>
      </w:pPr>
      <w:r w:rsidRPr="006C0BC7">
        <w:rPr>
          <w:sz w:val="24"/>
          <w:szCs w:val="24"/>
        </w:rPr>
        <w:t>жизнедеятельности на соответствующей территории</w:t>
      </w:r>
    </w:p>
    <w:p w:rsidR="00B4161F" w:rsidRPr="006C0BC7" w:rsidRDefault="00B4161F" w:rsidP="00B4161F">
      <w:pPr>
        <w:ind w:firstLine="709"/>
        <w:rPr>
          <w:sz w:val="24"/>
          <w:szCs w:val="24"/>
        </w:rPr>
      </w:pPr>
    </w:p>
    <w:p w:rsidR="00B4161F" w:rsidRPr="006C0BC7" w:rsidRDefault="00B4161F" w:rsidP="00B4161F">
      <w:pPr>
        <w:ind w:firstLine="709"/>
        <w:rPr>
          <w:sz w:val="24"/>
          <w:szCs w:val="24"/>
        </w:rPr>
      </w:pPr>
      <w:r w:rsidRPr="006C0BC7">
        <w:rPr>
          <w:sz w:val="24"/>
          <w:szCs w:val="24"/>
        </w:rPr>
        <w:t xml:space="preserve">При этом, </w:t>
      </w:r>
      <w:r w:rsidRPr="006C0BC7">
        <w:rPr>
          <w:b/>
          <w:sz w:val="24"/>
          <w:szCs w:val="24"/>
        </w:rPr>
        <w:t>к</w:t>
      </w:r>
      <w:r w:rsidRPr="006C0BC7">
        <w:rPr>
          <w:b/>
          <w:sz w:val="24"/>
          <w:szCs w:val="24"/>
          <w:lang w:eastAsia="ru-RU"/>
        </w:rPr>
        <w:t>оэффициент доступности ОСИ</w:t>
      </w:r>
      <w:r w:rsidRPr="006C0BC7">
        <w:rPr>
          <w:sz w:val="24"/>
          <w:szCs w:val="24"/>
          <w:lang w:eastAsia="ru-RU"/>
        </w:rPr>
        <w:t xml:space="preserve"> (сводный) определяется как </w:t>
      </w:r>
      <w:r w:rsidRPr="006C0BC7">
        <w:rPr>
          <w:sz w:val="24"/>
          <w:szCs w:val="24"/>
        </w:rPr>
        <w:t xml:space="preserve">«доля доступных для всех инвалидов и других МГН </w:t>
      </w:r>
      <w:r w:rsidR="00775737">
        <w:rPr>
          <w:sz w:val="24"/>
          <w:szCs w:val="24"/>
        </w:rPr>
        <w:t xml:space="preserve">паспортизированных </w:t>
      </w:r>
      <w:r w:rsidRPr="006C0BC7">
        <w:rPr>
          <w:sz w:val="24"/>
          <w:szCs w:val="24"/>
        </w:rPr>
        <w:t xml:space="preserve">объектов социальной инфраструктуры в общем количестве </w:t>
      </w:r>
      <w:r w:rsidRPr="006C0BC7">
        <w:rPr>
          <w:sz w:val="24"/>
          <w:szCs w:val="24"/>
          <w:u w:val="single"/>
        </w:rPr>
        <w:t>паспортизированных</w:t>
      </w:r>
      <w:r w:rsidRPr="006C0BC7">
        <w:rPr>
          <w:sz w:val="24"/>
          <w:szCs w:val="24"/>
        </w:rPr>
        <w:t xml:space="preserve"> объектов на территории субъекта». Он рассчитывается по формуле:</w:t>
      </w:r>
    </w:p>
    <w:p w:rsidR="00B4161F" w:rsidRPr="006C0BC7" w:rsidRDefault="00B4161F" w:rsidP="00B4161F">
      <w:pPr>
        <w:spacing w:line="240" w:lineRule="auto"/>
        <w:jc w:val="center"/>
        <w:rPr>
          <w:sz w:val="10"/>
          <w:szCs w:val="10"/>
        </w:rPr>
      </w:pPr>
    </w:p>
    <w:p w:rsidR="00B4161F" w:rsidRPr="006C0BC7" w:rsidRDefault="00B4161F" w:rsidP="00775737">
      <w:pPr>
        <w:spacing w:line="240" w:lineRule="auto"/>
        <w:ind w:left="2124" w:firstLine="708"/>
        <w:rPr>
          <w:sz w:val="24"/>
          <w:szCs w:val="24"/>
          <w:lang w:eastAsia="ru-RU"/>
        </w:rPr>
      </w:pPr>
      <w:r w:rsidRPr="006C0BC7">
        <w:rPr>
          <w:sz w:val="24"/>
          <w:szCs w:val="24"/>
          <w:lang w:eastAsia="ru-RU"/>
        </w:rPr>
        <w:t>Общее количество доступных для всех инвалидов</w:t>
      </w:r>
    </w:p>
    <w:p w:rsidR="00B4161F" w:rsidRPr="006C0BC7" w:rsidRDefault="00B4161F" w:rsidP="00B4161F">
      <w:pPr>
        <w:spacing w:line="240" w:lineRule="auto"/>
        <w:ind w:left="2124"/>
        <w:rPr>
          <w:sz w:val="24"/>
          <w:szCs w:val="24"/>
          <w:lang w:eastAsia="ru-RU"/>
        </w:rPr>
      </w:pPr>
      <w:r w:rsidRPr="006C0BC7">
        <w:rPr>
          <w:sz w:val="24"/>
          <w:szCs w:val="24"/>
          <w:lang w:eastAsia="ru-RU"/>
        </w:rPr>
        <w:t xml:space="preserve">из числа </w:t>
      </w:r>
      <w:proofErr w:type="gramStart"/>
      <w:r w:rsidRPr="006C0BC7">
        <w:rPr>
          <w:sz w:val="24"/>
          <w:szCs w:val="24"/>
          <w:lang w:eastAsia="ru-RU"/>
        </w:rPr>
        <w:t>паспортизированных</w:t>
      </w:r>
      <w:proofErr w:type="gramEnd"/>
      <w:r w:rsidRPr="006C0BC7">
        <w:rPr>
          <w:sz w:val="24"/>
          <w:szCs w:val="24"/>
          <w:lang w:eastAsia="ru-RU"/>
        </w:rPr>
        <w:t xml:space="preserve"> ОСИ</w:t>
      </w:r>
    </w:p>
    <w:p w:rsidR="00B4161F" w:rsidRPr="006C0BC7" w:rsidRDefault="00B4161F" w:rsidP="00B4161F">
      <w:pPr>
        <w:spacing w:line="240" w:lineRule="auto"/>
        <w:ind w:left="708"/>
        <w:rPr>
          <w:b/>
          <w:sz w:val="24"/>
          <w:szCs w:val="24"/>
          <w:lang w:eastAsia="ru-RU"/>
        </w:rPr>
      </w:pPr>
      <w:r w:rsidRPr="006C0BC7">
        <w:rPr>
          <w:b/>
          <w:sz w:val="24"/>
          <w:szCs w:val="24"/>
        </w:rPr>
        <w:t>КД</w:t>
      </w:r>
      <w:r w:rsidRPr="006C0BC7">
        <w:rPr>
          <w:b/>
          <w:sz w:val="24"/>
          <w:szCs w:val="24"/>
          <w:lang w:eastAsia="ru-RU"/>
        </w:rPr>
        <w:tab/>
        <w:t>=</w:t>
      </w:r>
      <w:r w:rsidRPr="006C0BC7">
        <w:rPr>
          <w:b/>
          <w:sz w:val="24"/>
          <w:szCs w:val="24"/>
          <w:lang w:eastAsia="ru-RU"/>
        </w:rPr>
        <w:tab/>
        <w:t>---------------------------------------------------------------------  х  100%</w:t>
      </w:r>
    </w:p>
    <w:p w:rsidR="00B4161F" w:rsidRPr="006C0BC7" w:rsidRDefault="00B4161F" w:rsidP="00775737">
      <w:pPr>
        <w:spacing w:line="240" w:lineRule="auto"/>
        <w:ind w:left="2124" w:firstLine="708"/>
        <w:rPr>
          <w:sz w:val="24"/>
          <w:szCs w:val="24"/>
          <w:lang w:eastAsia="ru-RU"/>
        </w:rPr>
      </w:pPr>
      <w:r w:rsidRPr="006C0BC7">
        <w:rPr>
          <w:sz w:val="24"/>
          <w:szCs w:val="24"/>
          <w:lang w:eastAsia="ru-RU"/>
        </w:rPr>
        <w:t xml:space="preserve">Общее количество </w:t>
      </w:r>
      <w:proofErr w:type="gramStart"/>
      <w:r w:rsidRPr="006C0BC7">
        <w:rPr>
          <w:sz w:val="24"/>
          <w:szCs w:val="24"/>
          <w:lang w:eastAsia="ru-RU"/>
        </w:rPr>
        <w:t>паспортизированных</w:t>
      </w:r>
      <w:proofErr w:type="gramEnd"/>
      <w:r w:rsidRPr="006C0BC7">
        <w:rPr>
          <w:sz w:val="24"/>
          <w:szCs w:val="24"/>
          <w:lang w:eastAsia="ru-RU"/>
        </w:rPr>
        <w:t xml:space="preserve"> ОСИ</w:t>
      </w:r>
    </w:p>
    <w:p w:rsidR="00B4161F" w:rsidRPr="006C0BC7" w:rsidRDefault="00B4161F" w:rsidP="00775737">
      <w:pPr>
        <w:spacing w:line="240" w:lineRule="auto"/>
        <w:ind w:left="2124" w:firstLine="708"/>
        <w:rPr>
          <w:sz w:val="24"/>
          <w:szCs w:val="24"/>
          <w:lang w:eastAsia="ru-RU"/>
        </w:rPr>
      </w:pPr>
      <w:r w:rsidRPr="006C0BC7">
        <w:rPr>
          <w:sz w:val="24"/>
          <w:szCs w:val="24"/>
          <w:lang w:eastAsia="ru-RU"/>
        </w:rPr>
        <w:t>за отчетный период на подведомственной территории</w:t>
      </w:r>
    </w:p>
    <w:p w:rsidR="00A62F0A" w:rsidRDefault="00A62F0A" w:rsidP="003F2AA3">
      <w:pPr>
        <w:ind w:firstLine="709"/>
        <w:rPr>
          <w:szCs w:val="24"/>
        </w:rPr>
      </w:pPr>
    </w:p>
    <w:p w:rsidR="00DC7AEE" w:rsidRPr="00FD2BDA" w:rsidRDefault="00DC7AEE" w:rsidP="00DC7AEE">
      <w:pPr>
        <w:ind w:firstLine="709"/>
        <w:rPr>
          <w:sz w:val="24"/>
          <w:szCs w:val="24"/>
        </w:rPr>
      </w:pPr>
      <w:r w:rsidRPr="00FD2BDA">
        <w:rPr>
          <w:sz w:val="24"/>
          <w:szCs w:val="24"/>
        </w:rPr>
        <w:t>Для проведения сравнительной оценки полученных статистических показателей используют, как правило, 3 направления оценки:</w:t>
      </w:r>
    </w:p>
    <w:p w:rsidR="00DC7AEE" w:rsidRPr="00FD2BDA" w:rsidRDefault="00DC7AEE" w:rsidP="00DC7AEE">
      <w:pPr>
        <w:ind w:firstLine="709"/>
        <w:rPr>
          <w:sz w:val="24"/>
          <w:szCs w:val="24"/>
        </w:rPr>
      </w:pPr>
      <w:r w:rsidRPr="00FD2BDA">
        <w:rPr>
          <w:sz w:val="24"/>
          <w:szCs w:val="24"/>
        </w:rPr>
        <w:t xml:space="preserve">1) </w:t>
      </w:r>
      <w:r w:rsidRPr="00FD2BDA">
        <w:rPr>
          <w:b/>
          <w:sz w:val="24"/>
          <w:szCs w:val="24"/>
        </w:rPr>
        <w:t>в динамике по годам:</w:t>
      </w:r>
      <w:r w:rsidRPr="00FD2BDA">
        <w:rPr>
          <w:sz w:val="24"/>
          <w:szCs w:val="24"/>
        </w:rPr>
        <w:t xml:space="preserve"> сравниваются аналогичные показатели в течение 3 последних лет (при недостаточном периоде наблюдения может быть проведена оценка данных за иные сопоставимые промежутки времени);</w:t>
      </w:r>
    </w:p>
    <w:p w:rsidR="00DC7AEE" w:rsidRPr="00FD2BDA" w:rsidRDefault="00DC7AEE" w:rsidP="00DC7AEE">
      <w:pPr>
        <w:ind w:firstLine="709"/>
        <w:rPr>
          <w:sz w:val="24"/>
          <w:szCs w:val="24"/>
        </w:rPr>
      </w:pPr>
      <w:r w:rsidRPr="00FD2BDA">
        <w:rPr>
          <w:sz w:val="24"/>
          <w:szCs w:val="24"/>
        </w:rPr>
        <w:t xml:space="preserve">2) </w:t>
      </w:r>
      <w:r w:rsidRPr="00FD2BDA">
        <w:rPr>
          <w:b/>
          <w:sz w:val="24"/>
          <w:szCs w:val="24"/>
        </w:rPr>
        <w:t>в сравнении с аналогичными показателями по другим территориям:</w:t>
      </w:r>
      <w:r w:rsidRPr="00FD2BDA">
        <w:rPr>
          <w:sz w:val="24"/>
          <w:szCs w:val="24"/>
        </w:rPr>
        <w:t xml:space="preserve"> производится сравнение показателей по различным территориальным образованиям субъекта РФ (например, по районам, муниципальным образованиям и т.п.), </w:t>
      </w:r>
      <w:r w:rsidR="00D53258">
        <w:rPr>
          <w:sz w:val="24"/>
          <w:szCs w:val="24"/>
        </w:rPr>
        <w:t xml:space="preserve">в сравнении с другими субъектам РФ, </w:t>
      </w:r>
      <w:r w:rsidRPr="00FD2BDA">
        <w:rPr>
          <w:sz w:val="24"/>
          <w:szCs w:val="24"/>
        </w:rPr>
        <w:t>а также с общероссийскими;</w:t>
      </w:r>
    </w:p>
    <w:p w:rsidR="00DC7AEE" w:rsidRPr="00FD2BDA" w:rsidRDefault="00DC7AEE" w:rsidP="00DC7AEE">
      <w:pPr>
        <w:ind w:firstLine="709"/>
        <w:rPr>
          <w:sz w:val="24"/>
          <w:szCs w:val="24"/>
        </w:rPr>
      </w:pPr>
      <w:r w:rsidRPr="00FD2BDA">
        <w:rPr>
          <w:sz w:val="24"/>
          <w:szCs w:val="24"/>
        </w:rPr>
        <w:t xml:space="preserve">3) </w:t>
      </w:r>
      <w:r w:rsidRPr="00FD2BDA">
        <w:rPr>
          <w:b/>
          <w:sz w:val="24"/>
          <w:szCs w:val="24"/>
        </w:rPr>
        <w:t>в сравнении с плановыми показателями (программными критериями – индикаторами):</w:t>
      </w:r>
      <w:r w:rsidRPr="00FD2BDA">
        <w:rPr>
          <w:sz w:val="24"/>
          <w:szCs w:val="24"/>
        </w:rPr>
        <w:t xml:space="preserve"> по данной территории, по субъекту РФ, по Российской Федерации.</w:t>
      </w:r>
    </w:p>
    <w:p w:rsidR="00DC7AEE" w:rsidRPr="00FD2BDA" w:rsidRDefault="00DC7AEE" w:rsidP="00DC7AEE">
      <w:pPr>
        <w:ind w:firstLine="709"/>
        <w:rPr>
          <w:sz w:val="24"/>
          <w:szCs w:val="24"/>
        </w:rPr>
      </w:pPr>
      <w:r w:rsidRPr="00FD2BDA">
        <w:rPr>
          <w:sz w:val="24"/>
          <w:szCs w:val="24"/>
        </w:rPr>
        <w:t xml:space="preserve">В частности, в сравнение могут быть приняты индикаторы государственной программы </w:t>
      </w:r>
      <w:r>
        <w:rPr>
          <w:sz w:val="24"/>
          <w:szCs w:val="24"/>
        </w:rPr>
        <w:t xml:space="preserve">Российской Федерации </w:t>
      </w:r>
      <w:r w:rsidRPr="00FD2BDA">
        <w:rPr>
          <w:sz w:val="24"/>
          <w:szCs w:val="24"/>
        </w:rPr>
        <w:t>«Доступная среда</w:t>
      </w:r>
      <w:r w:rsidR="00D53258">
        <w:rPr>
          <w:sz w:val="24"/>
          <w:szCs w:val="24"/>
        </w:rPr>
        <w:t>»</w:t>
      </w:r>
      <w:r w:rsidRPr="00FD2BDA">
        <w:rPr>
          <w:sz w:val="24"/>
          <w:szCs w:val="24"/>
        </w:rPr>
        <w:t xml:space="preserve"> на 2011-2015 годы».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Государственной п</w:t>
      </w:r>
      <w:r w:rsidRPr="00FD2BDA">
        <w:rPr>
          <w:sz w:val="24"/>
          <w:szCs w:val="24"/>
        </w:rPr>
        <w:t xml:space="preserve">рограммой предусмотрено достижение показателя </w:t>
      </w:r>
      <w:r w:rsidRPr="00DC7AEE">
        <w:rPr>
          <w:sz w:val="24"/>
          <w:szCs w:val="24"/>
          <w:u w:val="single"/>
        </w:rPr>
        <w:t>«Доля доступных для инвалидов и других МГН приоритетных объектов социальной, транспортной и инженерной инфраструктуры в общем количестве приоритетных объектов»</w:t>
      </w:r>
      <w:r w:rsidRPr="00FD2BDA">
        <w:rPr>
          <w:sz w:val="24"/>
          <w:szCs w:val="24"/>
        </w:rPr>
        <w:t>, определенного в данной М</w:t>
      </w:r>
      <w:r>
        <w:rPr>
          <w:sz w:val="24"/>
          <w:szCs w:val="24"/>
        </w:rPr>
        <w:t>етодике</w:t>
      </w:r>
      <w:r w:rsidRPr="00FD2BDA">
        <w:rPr>
          <w:sz w:val="24"/>
          <w:szCs w:val="24"/>
        </w:rPr>
        <w:t xml:space="preserve"> как </w:t>
      </w:r>
      <w:r w:rsidRPr="007F396B">
        <w:rPr>
          <w:sz w:val="24"/>
          <w:szCs w:val="24"/>
        </w:rPr>
        <w:t xml:space="preserve">общий сводный (интегративный) </w:t>
      </w:r>
      <w:r w:rsidRPr="007F396B">
        <w:rPr>
          <w:b/>
          <w:sz w:val="24"/>
          <w:szCs w:val="24"/>
        </w:rPr>
        <w:t>показатель доступности объектов социальной инфраструктуры на территории субъекта РФ</w:t>
      </w:r>
      <w:r w:rsidRPr="00FD2BDA">
        <w:rPr>
          <w:b/>
          <w:sz w:val="24"/>
          <w:szCs w:val="24"/>
        </w:rPr>
        <w:t>,</w:t>
      </w:r>
      <w:r w:rsidRPr="00FD2BDA">
        <w:rPr>
          <w:sz w:val="24"/>
          <w:szCs w:val="24"/>
        </w:rPr>
        <w:t xml:space="preserve"> по годам: в 2011 году – 14,4%, в 2012 – 16,8%, в 2013 – 16,8%, 2014 – 30,9%, 2015 – 45%.</w:t>
      </w:r>
      <w:proofErr w:type="gramEnd"/>
    </w:p>
    <w:p w:rsidR="00DC7AEE" w:rsidRPr="00FD2BDA" w:rsidRDefault="00DC7AEE" w:rsidP="00DC7AEE">
      <w:pPr>
        <w:ind w:firstLine="709"/>
        <w:rPr>
          <w:sz w:val="24"/>
          <w:szCs w:val="24"/>
        </w:rPr>
      </w:pPr>
      <w:r w:rsidRPr="00FD2BDA">
        <w:rPr>
          <w:sz w:val="24"/>
          <w:szCs w:val="24"/>
        </w:rPr>
        <w:t xml:space="preserve">Ежегодно, не позднее 1 февраля текущего года по данным на конец отчетного года местные ИОГВ (территориальных образований субъекта </w:t>
      </w:r>
      <w:r>
        <w:rPr>
          <w:sz w:val="24"/>
          <w:szCs w:val="24"/>
        </w:rPr>
        <w:t>РФ</w:t>
      </w:r>
      <w:r w:rsidRPr="00FD2BDA">
        <w:rPr>
          <w:sz w:val="24"/>
          <w:szCs w:val="24"/>
        </w:rPr>
        <w:t>: районные</w:t>
      </w:r>
      <w:r>
        <w:rPr>
          <w:sz w:val="24"/>
          <w:szCs w:val="24"/>
        </w:rPr>
        <w:t>,</w:t>
      </w:r>
      <w:r w:rsidRPr="00FD2BDA">
        <w:rPr>
          <w:sz w:val="24"/>
          <w:szCs w:val="24"/>
        </w:rPr>
        <w:t xml:space="preserve"> муниципальные)</w:t>
      </w:r>
      <w:r>
        <w:rPr>
          <w:sz w:val="24"/>
          <w:szCs w:val="24"/>
        </w:rPr>
        <w:t xml:space="preserve"> представляют «Информацию</w:t>
      </w:r>
      <w:r w:rsidRPr="00FD2BDA">
        <w:rPr>
          <w:sz w:val="24"/>
          <w:szCs w:val="24"/>
        </w:rPr>
        <w:t xml:space="preserve"> о состоянии доступности объектов и услуг в приоритетных сферах жизнедеятельности для инвалидов и других </w:t>
      </w:r>
      <w:r w:rsidR="00D53258">
        <w:rPr>
          <w:sz w:val="24"/>
          <w:szCs w:val="24"/>
        </w:rPr>
        <w:t xml:space="preserve">МГН </w:t>
      </w:r>
      <w:r w:rsidRPr="00FD2BDA">
        <w:rPr>
          <w:sz w:val="24"/>
          <w:szCs w:val="24"/>
        </w:rPr>
        <w:t>на подведомс</w:t>
      </w:r>
      <w:r>
        <w:rPr>
          <w:sz w:val="24"/>
          <w:szCs w:val="24"/>
        </w:rPr>
        <w:t>твенной территории в ___</w:t>
      </w:r>
      <w:r w:rsidRPr="00FD2BDA">
        <w:rPr>
          <w:sz w:val="24"/>
          <w:szCs w:val="24"/>
        </w:rPr>
        <w:t xml:space="preserve"> году» в ИОГВ субъекта </w:t>
      </w:r>
      <w:r>
        <w:rPr>
          <w:sz w:val="24"/>
          <w:szCs w:val="24"/>
        </w:rPr>
        <w:t>РФ</w:t>
      </w:r>
      <w:r w:rsidRPr="00FD2BDA">
        <w:rPr>
          <w:sz w:val="24"/>
          <w:szCs w:val="24"/>
        </w:rPr>
        <w:t>.</w:t>
      </w:r>
      <w:r w:rsidR="00D53258" w:rsidRPr="00D53258">
        <w:rPr>
          <w:sz w:val="24"/>
          <w:szCs w:val="24"/>
        </w:rPr>
        <w:t xml:space="preserve"> </w:t>
      </w:r>
      <w:r w:rsidR="00D53258">
        <w:rPr>
          <w:sz w:val="24"/>
          <w:szCs w:val="24"/>
        </w:rPr>
        <w:t>Ф</w:t>
      </w:r>
      <w:r w:rsidR="00D53258" w:rsidRPr="00FD2BDA">
        <w:rPr>
          <w:sz w:val="24"/>
          <w:szCs w:val="24"/>
        </w:rPr>
        <w:t>орм</w:t>
      </w:r>
      <w:r w:rsidR="00D53258">
        <w:rPr>
          <w:sz w:val="24"/>
          <w:szCs w:val="24"/>
        </w:rPr>
        <w:t>а</w:t>
      </w:r>
      <w:r w:rsidR="00D53258" w:rsidRPr="00FD2BDA">
        <w:rPr>
          <w:sz w:val="24"/>
          <w:szCs w:val="24"/>
        </w:rPr>
        <w:t xml:space="preserve"> представлен</w:t>
      </w:r>
      <w:r w:rsidR="00D53258">
        <w:rPr>
          <w:sz w:val="24"/>
          <w:szCs w:val="24"/>
        </w:rPr>
        <w:t>а</w:t>
      </w:r>
      <w:r w:rsidR="00D53258" w:rsidRPr="00FD2BDA">
        <w:rPr>
          <w:sz w:val="24"/>
          <w:szCs w:val="24"/>
        </w:rPr>
        <w:t xml:space="preserve"> в прило</w:t>
      </w:r>
      <w:r w:rsidR="00D53258">
        <w:rPr>
          <w:sz w:val="24"/>
          <w:szCs w:val="24"/>
        </w:rPr>
        <w:t>жении А.7.</w:t>
      </w:r>
    </w:p>
    <w:p w:rsidR="00DC7AEE" w:rsidRPr="00B8775B" w:rsidRDefault="00DC7AEE" w:rsidP="00DC7AEE">
      <w:pPr>
        <w:ind w:firstLine="709"/>
        <w:rPr>
          <w:szCs w:val="24"/>
        </w:rPr>
      </w:pPr>
      <w:r w:rsidRPr="00FD2BDA">
        <w:rPr>
          <w:sz w:val="24"/>
          <w:szCs w:val="24"/>
        </w:rPr>
        <w:t xml:space="preserve">ИОГВ субъекта </w:t>
      </w:r>
      <w:r>
        <w:rPr>
          <w:sz w:val="24"/>
          <w:szCs w:val="24"/>
        </w:rPr>
        <w:t>РФ</w:t>
      </w:r>
      <w:r w:rsidRPr="00FD2BDA">
        <w:rPr>
          <w:sz w:val="24"/>
          <w:szCs w:val="24"/>
        </w:rPr>
        <w:t xml:space="preserve"> формируют </w:t>
      </w:r>
      <w:r w:rsidRPr="00DC7AEE">
        <w:rPr>
          <w:b/>
          <w:sz w:val="24"/>
          <w:szCs w:val="24"/>
        </w:rPr>
        <w:t>сводную</w:t>
      </w:r>
      <w:r w:rsidRPr="00FD2BDA">
        <w:rPr>
          <w:sz w:val="24"/>
          <w:szCs w:val="24"/>
        </w:rPr>
        <w:t xml:space="preserve"> «Информацию о состоянии доступности объектов социальной инфраструктуры в приоритетных сферах жизнедеятельности для инвалидов и других </w:t>
      </w:r>
      <w:r w:rsidR="00D53258">
        <w:rPr>
          <w:sz w:val="24"/>
          <w:szCs w:val="24"/>
        </w:rPr>
        <w:t>МГН</w:t>
      </w:r>
      <w:r w:rsidRPr="00FD2BDA">
        <w:rPr>
          <w:sz w:val="24"/>
          <w:szCs w:val="24"/>
        </w:rPr>
        <w:t xml:space="preserve"> на территории субъекта Российской Федерации в</w:t>
      </w:r>
      <w:r>
        <w:rPr>
          <w:sz w:val="24"/>
          <w:szCs w:val="24"/>
        </w:rPr>
        <w:t xml:space="preserve"> ____</w:t>
      </w:r>
      <w:r w:rsidRPr="00FD2BDA">
        <w:rPr>
          <w:sz w:val="24"/>
          <w:szCs w:val="24"/>
        </w:rPr>
        <w:t xml:space="preserve"> году» и представляют сводные данные в Министерство здравоохранения и социального развития Российской Федерации не позднее 1 марта года, следующего </w:t>
      </w:r>
      <w:proofErr w:type="gramStart"/>
      <w:r w:rsidRPr="00FD2BDA">
        <w:rPr>
          <w:sz w:val="24"/>
          <w:szCs w:val="24"/>
        </w:rPr>
        <w:t>за</w:t>
      </w:r>
      <w:proofErr w:type="gramEnd"/>
      <w:r w:rsidRPr="00FD2BDA">
        <w:rPr>
          <w:sz w:val="24"/>
          <w:szCs w:val="24"/>
        </w:rPr>
        <w:t xml:space="preserve"> отчетным.</w:t>
      </w:r>
    </w:p>
    <w:p w:rsidR="00DC7AEE" w:rsidRDefault="00DC7AEE" w:rsidP="00DC7AEE">
      <w:pPr>
        <w:sectPr w:rsidR="00DC7AEE" w:rsidSect="008B014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F2AA3" w:rsidRDefault="003F2AA3" w:rsidP="009E0E40">
      <w:pPr>
        <w:spacing w:line="240" w:lineRule="auto"/>
        <w:ind w:right="-456" w:firstLine="0"/>
        <w:rPr>
          <w:b/>
          <w:sz w:val="24"/>
          <w:szCs w:val="24"/>
        </w:rPr>
      </w:pPr>
      <w:r w:rsidRPr="00D53258">
        <w:rPr>
          <w:sz w:val="24"/>
          <w:szCs w:val="24"/>
        </w:rPr>
        <w:lastRenderedPageBreak/>
        <w:t xml:space="preserve">Таблица </w:t>
      </w:r>
      <w:r w:rsidR="00D5325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9E0E40">
        <w:rPr>
          <w:sz w:val="24"/>
          <w:szCs w:val="24"/>
        </w:rPr>
        <w:t xml:space="preserve">– </w:t>
      </w:r>
      <w:r w:rsidRPr="00B303C2">
        <w:rPr>
          <w:b/>
          <w:sz w:val="24"/>
          <w:szCs w:val="24"/>
        </w:rPr>
        <w:t>Сводная таблица для расчета статистических показателей оценки деятельности</w:t>
      </w:r>
      <w:r>
        <w:rPr>
          <w:b/>
          <w:sz w:val="24"/>
          <w:szCs w:val="24"/>
        </w:rPr>
        <w:t xml:space="preserve"> </w:t>
      </w:r>
      <w:r w:rsidRPr="00B303C2">
        <w:rPr>
          <w:b/>
          <w:sz w:val="24"/>
          <w:szCs w:val="24"/>
        </w:rPr>
        <w:t>по паспортизации и адаптации объектов социальной инфраструктуры на территории субъекта Российской Федерации</w:t>
      </w:r>
      <w:r>
        <w:rPr>
          <w:b/>
          <w:sz w:val="24"/>
          <w:szCs w:val="24"/>
        </w:rPr>
        <w:t xml:space="preserve"> в _____________ году*</w:t>
      </w:r>
    </w:p>
    <w:p w:rsidR="003F2AA3" w:rsidRPr="00BA6770" w:rsidRDefault="003F2AA3" w:rsidP="003F2AA3">
      <w:pPr>
        <w:spacing w:line="240" w:lineRule="auto"/>
        <w:rPr>
          <w:b/>
          <w:sz w:val="24"/>
          <w:szCs w:val="24"/>
        </w:rPr>
      </w:pPr>
    </w:p>
    <w:tbl>
      <w:tblPr>
        <w:tblW w:w="15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672"/>
        <w:gridCol w:w="1355"/>
        <w:gridCol w:w="1334"/>
        <w:gridCol w:w="1334"/>
        <w:gridCol w:w="1208"/>
        <w:gridCol w:w="1363"/>
        <w:gridCol w:w="1363"/>
        <w:gridCol w:w="1405"/>
        <w:gridCol w:w="1405"/>
        <w:gridCol w:w="1370"/>
      </w:tblGrid>
      <w:tr w:rsidR="003F2AA3" w:rsidRPr="007708B9" w:rsidTr="008B014C">
        <w:trPr>
          <w:trHeight w:val="300"/>
          <w:jc w:val="center"/>
        </w:trPr>
        <w:tc>
          <w:tcPr>
            <w:tcW w:w="700" w:type="dxa"/>
            <w:vMerge w:val="restart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№№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7708B9">
              <w:rPr>
                <w:b/>
                <w:sz w:val="24"/>
                <w:szCs w:val="24"/>
              </w:rPr>
              <w:t>п</w:t>
            </w:r>
            <w:proofErr w:type="gramEnd"/>
            <w:r w:rsidRPr="007708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57" w:type="dxa"/>
            <w:vMerge w:val="restart"/>
          </w:tcPr>
          <w:p w:rsidR="003F2AA3" w:rsidRPr="007708B9" w:rsidRDefault="003F2AA3" w:rsidP="008B014C">
            <w:pPr>
              <w:spacing w:line="240" w:lineRule="auto"/>
              <w:ind w:left="-835"/>
              <w:jc w:val="center"/>
              <w:rPr>
                <w:b/>
                <w:sz w:val="24"/>
                <w:szCs w:val="24"/>
              </w:rPr>
            </w:pPr>
          </w:p>
          <w:p w:rsidR="003F2AA3" w:rsidRPr="007708B9" w:rsidRDefault="003F2AA3" w:rsidP="008B014C">
            <w:pPr>
              <w:spacing w:line="240" w:lineRule="auto"/>
              <w:ind w:firstLine="16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Наименование сферы деятельности ОСИ</w:t>
            </w:r>
          </w:p>
        </w:tc>
        <w:tc>
          <w:tcPr>
            <w:tcW w:w="1373" w:type="dxa"/>
            <w:vMerge w:val="restart"/>
          </w:tcPr>
          <w:p w:rsidR="003F2AA3" w:rsidRPr="007708B9" w:rsidRDefault="003F2AA3" w:rsidP="008B014C">
            <w:pPr>
              <w:spacing w:line="240" w:lineRule="auto"/>
              <w:ind w:left="-835"/>
              <w:jc w:val="center"/>
              <w:rPr>
                <w:b/>
                <w:sz w:val="20"/>
                <w:szCs w:val="20"/>
              </w:rPr>
            </w:pPr>
          </w:p>
          <w:p w:rsidR="003F2AA3" w:rsidRPr="007708B9" w:rsidRDefault="003F2AA3" w:rsidP="008B014C">
            <w:pPr>
              <w:spacing w:line="240" w:lineRule="auto"/>
              <w:ind w:firstLine="16"/>
              <w:jc w:val="center"/>
              <w:rPr>
                <w:b/>
                <w:sz w:val="20"/>
                <w:szCs w:val="20"/>
              </w:rPr>
            </w:pPr>
            <w:r w:rsidRPr="007708B9">
              <w:rPr>
                <w:b/>
                <w:sz w:val="20"/>
                <w:szCs w:val="20"/>
              </w:rPr>
              <w:t>Общее количество ОСИ на территории</w:t>
            </w:r>
          </w:p>
        </w:tc>
        <w:tc>
          <w:tcPr>
            <w:tcW w:w="1339" w:type="dxa"/>
            <w:vMerge w:val="restart"/>
          </w:tcPr>
          <w:p w:rsidR="003F2AA3" w:rsidRPr="007708B9" w:rsidRDefault="003F2AA3" w:rsidP="008B014C">
            <w:pPr>
              <w:spacing w:line="240" w:lineRule="auto"/>
              <w:ind w:left="-835"/>
              <w:jc w:val="center"/>
              <w:rPr>
                <w:b/>
                <w:sz w:val="20"/>
                <w:szCs w:val="20"/>
              </w:rPr>
            </w:pPr>
          </w:p>
          <w:p w:rsidR="003F2AA3" w:rsidRPr="007708B9" w:rsidRDefault="003F2AA3" w:rsidP="008B014C">
            <w:pPr>
              <w:spacing w:line="240" w:lineRule="auto"/>
              <w:ind w:firstLine="16"/>
              <w:jc w:val="center"/>
              <w:rPr>
                <w:b/>
                <w:sz w:val="20"/>
                <w:szCs w:val="20"/>
              </w:rPr>
            </w:pPr>
            <w:r w:rsidRPr="007708B9">
              <w:rPr>
                <w:b/>
                <w:sz w:val="20"/>
                <w:szCs w:val="20"/>
              </w:rPr>
              <w:t xml:space="preserve">Количество ОСИ, </w:t>
            </w:r>
            <w:proofErr w:type="gramStart"/>
            <w:r w:rsidRPr="007708B9">
              <w:rPr>
                <w:b/>
                <w:sz w:val="20"/>
                <w:szCs w:val="20"/>
              </w:rPr>
              <w:t>охваченных</w:t>
            </w:r>
            <w:proofErr w:type="gramEnd"/>
            <w:r w:rsidRPr="007708B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708B9">
              <w:rPr>
                <w:b/>
                <w:sz w:val="20"/>
                <w:szCs w:val="20"/>
              </w:rPr>
              <w:t>паспорти-зацией</w:t>
            </w:r>
            <w:proofErr w:type="spellEnd"/>
          </w:p>
        </w:tc>
        <w:tc>
          <w:tcPr>
            <w:tcW w:w="1339" w:type="dxa"/>
            <w:vMerge w:val="restart"/>
          </w:tcPr>
          <w:p w:rsidR="003F2AA3" w:rsidRPr="007708B9" w:rsidRDefault="003F2AA3" w:rsidP="008B014C">
            <w:pPr>
              <w:spacing w:line="240" w:lineRule="auto"/>
              <w:ind w:left="-835"/>
              <w:jc w:val="center"/>
              <w:rPr>
                <w:b/>
                <w:sz w:val="20"/>
                <w:szCs w:val="20"/>
              </w:rPr>
            </w:pPr>
          </w:p>
          <w:p w:rsidR="003F2AA3" w:rsidRPr="007708B9" w:rsidRDefault="003F2AA3" w:rsidP="008B014C">
            <w:pPr>
              <w:spacing w:line="240" w:lineRule="auto"/>
              <w:ind w:firstLine="16"/>
              <w:jc w:val="center"/>
              <w:rPr>
                <w:b/>
                <w:sz w:val="20"/>
                <w:szCs w:val="20"/>
              </w:rPr>
            </w:pPr>
            <w:r w:rsidRPr="007708B9">
              <w:rPr>
                <w:b/>
                <w:sz w:val="20"/>
                <w:szCs w:val="20"/>
              </w:rPr>
              <w:t>Количество объектов, охваченных работами по адаптации</w:t>
            </w:r>
          </w:p>
        </w:tc>
        <w:tc>
          <w:tcPr>
            <w:tcW w:w="8000" w:type="dxa"/>
            <w:gridSpan w:val="6"/>
          </w:tcPr>
          <w:p w:rsidR="003F2AA3" w:rsidRPr="007708B9" w:rsidRDefault="003F2AA3" w:rsidP="008B014C">
            <w:pPr>
              <w:spacing w:line="240" w:lineRule="auto"/>
              <w:ind w:left="-835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Количество доступных ОСИ для инвалидов различных категорий</w:t>
            </w:r>
          </w:p>
          <w:p w:rsidR="003F2AA3" w:rsidRPr="007708B9" w:rsidRDefault="003F2AA3" w:rsidP="008B014C">
            <w:pPr>
              <w:spacing w:line="240" w:lineRule="auto"/>
              <w:ind w:firstLine="16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 xml:space="preserve">(в том числе </w:t>
            </w:r>
            <w:proofErr w:type="gramStart"/>
            <w:r w:rsidRPr="007708B9">
              <w:rPr>
                <w:b/>
                <w:sz w:val="24"/>
                <w:szCs w:val="24"/>
              </w:rPr>
              <w:t>адаптированных</w:t>
            </w:r>
            <w:proofErr w:type="gramEnd"/>
            <w:r w:rsidRPr="007708B9">
              <w:rPr>
                <w:b/>
                <w:sz w:val="24"/>
                <w:szCs w:val="24"/>
              </w:rPr>
              <w:t xml:space="preserve"> в течение отчетного года) **</w:t>
            </w:r>
          </w:p>
        </w:tc>
      </w:tr>
      <w:tr w:rsidR="003F2AA3" w:rsidRPr="007708B9" w:rsidTr="008B014C">
        <w:trPr>
          <w:trHeight w:val="300"/>
          <w:jc w:val="center"/>
        </w:trPr>
        <w:tc>
          <w:tcPr>
            <w:tcW w:w="700" w:type="dxa"/>
            <w:vMerge/>
          </w:tcPr>
          <w:p w:rsidR="003F2AA3" w:rsidRPr="007708B9" w:rsidRDefault="003F2AA3" w:rsidP="008B014C">
            <w:pPr>
              <w:spacing w:line="240" w:lineRule="auto"/>
              <w:ind w:left="-8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3F2AA3" w:rsidRPr="007708B9" w:rsidRDefault="003F2AA3" w:rsidP="008B014C">
            <w:pPr>
              <w:spacing w:line="240" w:lineRule="auto"/>
              <w:ind w:left="-8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3F2AA3" w:rsidRPr="007708B9" w:rsidRDefault="003F2AA3" w:rsidP="008B014C">
            <w:pPr>
              <w:spacing w:line="240" w:lineRule="auto"/>
              <w:ind w:left="-8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3F2AA3" w:rsidRPr="007708B9" w:rsidRDefault="003F2AA3" w:rsidP="008B014C">
            <w:pPr>
              <w:spacing w:line="240" w:lineRule="auto"/>
              <w:ind w:left="-8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3F2AA3" w:rsidRPr="007708B9" w:rsidRDefault="003F2AA3" w:rsidP="008B014C">
            <w:pPr>
              <w:spacing w:line="240" w:lineRule="auto"/>
              <w:ind w:left="-8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</w:tcPr>
          <w:p w:rsidR="003F2AA3" w:rsidRPr="007708B9" w:rsidRDefault="003F2AA3" w:rsidP="008B014C">
            <w:pPr>
              <w:spacing w:line="240" w:lineRule="auto"/>
              <w:ind w:firstLine="16"/>
              <w:jc w:val="center"/>
              <w:rPr>
                <w:b/>
                <w:sz w:val="18"/>
                <w:szCs w:val="18"/>
              </w:rPr>
            </w:pPr>
            <w:r w:rsidRPr="007708B9">
              <w:rPr>
                <w:b/>
                <w:sz w:val="18"/>
                <w:szCs w:val="18"/>
              </w:rPr>
              <w:t>Для инвалидов на кресл</w:t>
            </w:r>
            <w:r>
              <w:rPr>
                <w:b/>
                <w:sz w:val="18"/>
                <w:szCs w:val="18"/>
              </w:rPr>
              <w:t>е</w:t>
            </w:r>
            <w:r w:rsidRPr="007708B9">
              <w:rPr>
                <w:b/>
                <w:sz w:val="18"/>
                <w:szCs w:val="18"/>
              </w:rPr>
              <w:t>-коляске</w:t>
            </w:r>
          </w:p>
          <w:p w:rsidR="003F2AA3" w:rsidRPr="007708B9" w:rsidRDefault="003F2AA3" w:rsidP="008B014C">
            <w:pPr>
              <w:spacing w:line="240" w:lineRule="auto"/>
              <w:ind w:left="-835"/>
              <w:jc w:val="center"/>
              <w:rPr>
                <w:b/>
                <w:sz w:val="18"/>
                <w:szCs w:val="18"/>
              </w:rPr>
            </w:pPr>
            <w:r w:rsidRPr="007708B9">
              <w:rPr>
                <w:b/>
                <w:sz w:val="18"/>
                <w:szCs w:val="18"/>
              </w:rPr>
              <w:t>(К)</w:t>
            </w:r>
          </w:p>
        </w:tc>
        <w:tc>
          <w:tcPr>
            <w:tcW w:w="1235" w:type="dxa"/>
          </w:tcPr>
          <w:p w:rsidR="003F2AA3" w:rsidRPr="007708B9" w:rsidRDefault="003F2AA3" w:rsidP="00B4161F">
            <w:pPr>
              <w:spacing w:line="240" w:lineRule="auto"/>
              <w:ind w:firstLine="16"/>
              <w:jc w:val="center"/>
              <w:rPr>
                <w:b/>
                <w:sz w:val="18"/>
                <w:szCs w:val="18"/>
              </w:rPr>
            </w:pPr>
            <w:r w:rsidRPr="007708B9">
              <w:rPr>
                <w:b/>
                <w:sz w:val="18"/>
                <w:szCs w:val="18"/>
              </w:rPr>
              <w:t>Для инвалидов с др</w:t>
            </w:r>
            <w:r w:rsidR="00B4161F">
              <w:rPr>
                <w:b/>
                <w:sz w:val="18"/>
                <w:szCs w:val="18"/>
              </w:rPr>
              <w:t xml:space="preserve">угими </w:t>
            </w:r>
            <w:r w:rsidRPr="007708B9">
              <w:rPr>
                <w:b/>
                <w:sz w:val="18"/>
                <w:szCs w:val="18"/>
              </w:rPr>
              <w:t>нарушениями ОДА</w:t>
            </w:r>
          </w:p>
        </w:tc>
        <w:tc>
          <w:tcPr>
            <w:tcW w:w="1284" w:type="dxa"/>
          </w:tcPr>
          <w:p w:rsidR="003F2AA3" w:rsidRPr="007708B9" w:rsidRDefault="00B4161F" w:rsidP="008B014C">
            <w:pPr>
              <w:spacing w:line="240" w:lineRule="auto"/>
              <w:ind w:firstLine="1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Для инвалидов с нарушения</w:t>
            </w:r>
            <w:r w:rsidR="003F2AA3" w:rsidRPr="007708B9"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и</w:t>
            </w:r>
            <w:r w:rsidR="003F2AA3" w:rsidRPr="007708B9">
              <w:rPr>
                <w:b/>
                <w:sz w:val="18"/>
                <w:szCs w:val="18"/>
              </w:rPr>
              <w:t xml:space="preserve"> зрения</w:t>
            </w:r>
          </w:p>
          <w:p w:rsidR="003F2AA3" w:rsidRPr="007708B9" w:rsidRDefault="003F2AA3" w:rsidP="008B014C">
            <w:pPr>
              <w:spacing w:line="240" w:lineRule="auto"/>
              <w:ind w:left="-835"/>
              <w:jc w:val="center"/>
              <w:rPr>
                <w:b/>
                <w:sz w:val="18"/>
                <w:szCs w:val="18"/>
              </w:rPr>
            </w:pPr>
            <w:r w:rsidRPr="007708B9">
              <w:rPr>
                <w:b/>
                <w:sz w:val="18"/>
                <w:szCs w:val="18"/>
              </w:rPr>
              <w:t>(С)</w:t>
            </w:r>
          </w:p>
        </w:tc>
        <w:tc>
          <w:tcPr>
            <w:tcW w:w="1415" w:type="dxa"/>
          </w:tcPr>
          <w:p w:rsidR="003F2AA3" w:rsidRPr="007708B9" w:rsidRDefault="003F2AA3" w:rsidP="008B014C">
            <w:pPr>
              <w:spacing w:line="240" w:lineRule="auto"/>
              <w:ind w:firstLine="16"/>
              <w:jc w:val="center"/>
              <w:rPr>
                <w:b/>
                <w:sz w:val="18"/>
                <w:szCs w:val="18"/>
              </w:rPr>
            </w:pPr>
            <w:r w:rsidRPr="007708B9">
              <w:rPr>
                <w:b/>
                <w:sz w:val="18"/>
                <w:szCs w:val="18"/>
              </w:rPr>
              <w:t>Для инвалидов с нарушени</w:t>
            </w:r>
            <w:r w:rsidR="00B4161F">
              <w:rPr>
                <w:b/>
                <w:sz w:val="18"/>
                <w:szCs w:val="18"/>
              </w:rPr>
              <w:t>я</w:t>
            </w:r>
            <w:r w:rsidRPr="007708B9">
              <w:rPr>
                <w:b/>
                <w:sz w:val="18"/>
                <w:szCs w:val="18"/>
              </w:rPr>
              <w:t>м</w:t>
            </w:r>
            <w:r w:rsidR="00B4161F">
              <w:rPr>
                <w:b/>
                <w:sz w:val="18"/>
                <w:szCs w:val="18"/>
              </w:rPr>
              <w:t>и</w:t>
            </w:r>
            <w:r w:rsidRPr="007708B9">
              <w:rPr>
                <w:b/>
                <w:sz w:val="18"/>
                <w:szCs w:val="18"/>
              </w:rPr>
              <w:t xml:space="preserve"> слуха</w:t>
            </w:r>
          </w:p>
          <w:p w:rsidR="003F2AA3" w:rsidRPr="007708B9" w:rsidRDefault="003F2AA3" w:rsidP="008B014C">
            <w:pPr>
              <w:spacing w:line="240" w:lineRule="auto"/>
              <w:ind w:left="-835"/>
              <w:jc w:val="center"/>
              <w:rPr>
                <w:b/>
                <w:sz w:val="18"/>
                <w:szCs w:val="18"/>
              </w:rPr>
            </w:pPr>
            <w:r w:rsidRPr="007708B9">
              <w:rPr>
                <w:b/>
                <w:sz w:val="18"/>
                <w:szCs w:val="18"/>
              </w:rPr>
              <w:t>(Г)</w:t>
            </w:r>
          </w:p>
        </w:tc>
        <w:tc>
          <w:tcPr>
            <w:tcW w:w="1415" w:type="dxa"/>
          </w:tcPr>
          <w:p w:rsidR="003F2AA3" w:rsidRPr="007708B9" w:rsidRDefault="00B4161F" w:rsidP="008B014C">
            <w:pPr>
              <w:spacing w:line="240" w:lineRule="auto"/>
              <w:ind w:firstLine="1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Для инвалидов с нарушения</w:t>
            </w:r>
            <w:r w:rsidR="003F2AA3" w:rsidRPr="007708B9">
              <w:rPr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и</w:t>
            </w:r>
            <w:r w:rsidR="003F2AA3" w:rsidRPr="007708B9">
              <w:rPr>
                <w:b/>
                <w:sz w:val="18"/>
                <w:szCs w:val="18"/>
              </w:rPr>
              <w:t xml:space="preserve"> умственного развития (У)</w:t>
            </w:r>
          </w:p>
        </w:tc>
        <w:tc>
          <w:tcPr>
            <w:tcW w:w="1415" w:type="dxa"/>
          </w:tcPr>
          <w:p w:rsidR="003F2AA3" w:rsidRPr="007708B9" w:rsidRDefault="003F2AA3" w:rsidP="008B014C">
            <w:pPr>
              <w:spacing w:line="240" w:lineRule="auto"/>
              <w:ind w:firstLine="16"/>
              <w:jc w:val="center"/>
              <w:rPr>
                <w:b/>
                <w:sz w:val="20"/>
                <w:szCs w:val="20"/>
              </w:rPr>
            </w:pPr>
            <w:r w:rsidRPr="007708B9">
              <w:rPr>
                <w:b/>
                <w:sz w:val="20"/>
                <w:szCs w:val="20"/>
              </w:rPr>
              <w:t>Для всех инвалидов</w:t>
            </w:r>
          </w:p>
          <w:p w:rsidR="003F2AA3" w:rsidRPr="007708B9" w:rsidRDefault="003F2AA3" w:rsidP="008B014C">
            <w:pPr>
              <w:spacing w:line="240" w:lineRule="auto"/>
              <w:ind w:firstLine="16"/>
              <w:jc w:val="center"/>
              <w:rPr>
                <w:b/>
                <w:sz w:val="20"/>
                <w:szCs w:val="20"/>
              </w:rPr>
            </w:pPr>
            <w:r w:rsidRPr="007708B9">
              <w:rPr>
                <w:b/>
                <w:sz w:val="20"/>
                <w:szCs w:val="20"/>
              </w:rPr>
              <w:t>(сумма граф 6, 7, 8, 9, 10)</w:t>
            </w:r>
          </w:p>
        </w:tc>
      </w:tr>
      <w:tr w:rsidR="003F2AA3" w:rsidRPr="007708B9" w:rsidTr="008B014C">
        <w:trPr>
          <w:trHeight w:val="300"/>
          <w:jc w:val="center"/>
        </w:trPr>
        <w:tc>
          <w:tcPr>
            <w:tcW w:w="700" w:type="dxa"/>
          </w:tcPr>
          <w:p w:rsidR="003F2AA3" w:rsidRPr="007708B9" w:rsidRDefault="003F2AA3" w:rsidP="008B014C">
            <w:pPr>
              <w:tabs>
                <w:tab w:val="left" w:pos="-65"/>
                <w:tab w:val="left" w:pos="132"/>
              </w:tabs>
              <w:spacing w:line="240" w:lineRule="auto"/>
              <w:ind w:left="-801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57" w:type="dxa"/>
          </w:tcPr>
          <w:p w:rsidR="003F2AA3" w:rsidRPr="007708B9" w:rsidRDefault="003F2AA3" w:rsidP="008B014C">
            <w:pPr>
              <w:tabs>
                <w:tab w:val="left" w:pos="-65"/>
                <w:tab w:val="left" w:pos="132"/>
              </w:tabs>
              <w:spacing w:line="240" w:lineRule="auto"/>
              <w:ind w:left="-801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3F2AA3" w:rsidRPr="007708B9" w:rsidRDefault="003F2AA3" w:rsidP="008B014C">
            <w:pPr>
              <w:tabs>
                <w:tab w:val="left" w:pos="-65"/>
                <w:tab w:val="left" w:pos="132"/>
              </w:tabs>
              <w:spacing w:line="240" w:lineRule="auto"/>
              <w:ind w:left="-801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3F2AA3" w:rsidRPr="007708B9" w:rsidRDefault="003F2AA3" w:rsidP="008B014C">
            <w:pPr>
              <w:tabs>
                <w:tab w:val="left" w:pos="-65"/>
                <w:tab w:val="left" w:pos="132"/>
              </w:tabs>
              <w:spacing w:line="240" w:lineRule="auto"/>
              <w:ind w:left="-801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39" w:type="dxa"/>
          </w:tcPr>
          <w:p w:rsidR="003F2AA3" w:rsidRPr="007708B9" w:rsidRDefault="003F2AA3" w:rsidP="008B014C">
            <w:pPr>
              <w:tabs>
                <w:tab w:val="left" w:pos="-65"/>
                <w:tab w:val="left" w:pos="132"/>
              </w:tabs>
              <w:spacing w:line="240" w:lineRule="auto"/>
              <w:ind w:left="-801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3F2AA3" w:rsidRPr="007708B9" w:rsidRDefault="003F2AA3" w:rsidP="008B014C">
            <w:pPr>
              <w:tabs>
                <w:tab w:val="left" w:pos="-65"/>
                <w:tab w:val="left" w:pos="132"/>
              </w:tabs>
              <w:spacing w:line="240" w:lineRule="auto"/>
              <w:ind w:left="-801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35" w:type="dxa"/>
          </w:tcPr>
          <w:p w:rsidR="003F2AA3" w:rsidRPr="007708B9" w:rsidRDefault="003F2AA3" w:rsidP="008B014C">
            <w:pPr>
              <w:tabs>
                <w:tab w:val="left" w:pos="-65"/>
                <w:tab w:val="left" w:pos="132"/>
              </w:tabs>
              <w:spacing w:line="240" w:lineRule="auto"/>
              <w:ind w:left="-801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84" w:type="dxa"/>
          </w:tcPr>
          <w:p w:rsidR="003F2AA3" w:rsidRPr="007708B9" w:rsidRDefault="003F2AA3" w:rsidP="008B014C">
            <w:pPr>
              <w:tabs>
                <w:tab w:val="left" w:pos="-65"/>
                <w:tab w:val="left" w:pos="132"/>
              </w:tabs>
              <w:spacing w:line="240" w:lineRule="auto"/>
              <w:ind w:left="-801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5" w:type="dxa"/>
          </w:tcPr>
          <w:p w:rsidR="003F2AA3" w:rsidRPr="007708B9" w:rsidRDefault="003F2AA3" w:rsidP="008B014C">
            <w:pPr>
              <w:tabs>
                <w:tab w:val="left" w:pos="-65"/>
                <w:tab w:val="left" w:pos="132"/>
              </w:tabs>
              <w:spacing w:line="240" w:lineRule="auto"/>
              <w:ind w:left="-801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5" w:type="dxa"/>
          </w:tcPr>
          <w:p w:rsidR="003F2AA3" w:rsidRPr="007708B9" w:rsidRDefault="003F2AA3" w:rsidP="008B014C">
            <w:pPr>
              <w:tabs>
                <w:tab w:val="left" w:pos="-65"/>
                <w:tab w:val="left" w:pos="132"/>
              </w:tabs>
              <w:spacing w:line="240" w:lineRule="auto"/>
              <w:ind w:left="-801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3F2AA3" w:rsidRPr="007708B9" w:rsidRDefault="003F2AA3" w:rsidP="008B014C">
            <w:pPr>
              <w:tabs>
                <w:tab w:val="left" w:pos="-65"/>
                <w:tab w:val="left" w:pos="132"/>
              </w:tabs>
              <w:spacing w:line="240" w:lineRule="auto"/>
              <w:ind w:left="-801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11</w:t>
            </w:r>
          </w:p>
        </w:tc>
      </w:tr>
      <w:tr w:rsidR="003F2AA3" w:rsidRPr="007708B9" w:rsidTr="008B014C">
        <w:trPr>
          <w:trHeight w:val="300"/>
          <w:jc w:val="center"/>
        </w:trPr>
        <w:tc>
          <w:tcPr>
            <w:tcW w:w="700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1.</w:t>
            </w:r>
          </w:p>
        </w:tc>
        <w:tc>
          <w:tcPr>
            <w:tcW w:w="2757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708B9">
              <w:rPr>
                <w:b/>
                <w:sz w:val="22"/>
                <w:szCs w:val="22"/>
              </w:rPr>
              <w:t>Здравоохранение</w:t>
            </w:r>
          </w:p>
        </w:tc>
        <w:tc>
          <w:tcPr>
            <w:tcW w:w="1373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2AA3" w:rsidRPr="007708B9" w:rsidTr="008B014C">
        <w:trPr>
          <w:trHeight w:val="300"/>
          <w:jc w:val="center"/>
        </w:trPr>
        <w:tc>
          <w:tcPr>
            <w:tcW w:w="700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2.</w:t>
            </w:r>
          </w:p>
        </w:tc>
        <w:tc>
          <w:tcPr>
            <w:tcW w:w="2757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708B9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373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2AA3" w:rsidRPr="007708B9" w:rsidTr="008B014C">
        <w:trPr>
          <w:trHeight w:val="300"/>
          <w:jc w:val="center"/>
        </w:trPr>
        <w:tc>
          <w:tcPr>
            <w:tcW w:w="700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3.</w:t>
            </w:r>
          </w:p>
        </w:tc>
        <w:tc>
          <w:tcPr>
            <w:tcW w:w="2757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708B9">
              <w:rPr>
                <w:b/>
                <w:sz w:val="22"/>
                <w:szCs w:val="22"/>
              </w:rPr>
              <w:t>Соц. защита населения</w:t>
            </w:r>
          </w:p>
        </w:tc>
        <w:tc>
          <w:tcPr>
            <w:tcW w:w="1373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2AA3" w:rsidRPr="007708B9" w:rsidTr="008B014C">
        <w:trPr>
          <w:trHeight w:val="300"/>
          <w:jc w:val="center"/>
        </w:trPr>
        <w:tc>
          <w:tcPr>
            <w:tcW w:w="700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4.</w:t>
            </w:r>
          </w:p>
        </w:tc>
        <w:tc>
          <w:tcPr>
            <w:tcW w:w="2757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708B9">
              <w:rPr>
                <w:b/>
                <w:sz w:val="22"/>
                <w:szCs w:val="22"/>
              </w:rPr>
              <w:t>Физкультура и спорт</w:t>
            </w:r>
          </w:p>
        </w:tc>
        <w:tc>
          <w:tcPr>
            <w:tcW w:w="1373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2AA3" w:rsidRPr="007708B9" w:rsidTr="008B014C">
        <w:trPr>
          <w:trHeight w:val="300"/>
          <w:jc w:val="center"/>
        </w:trPr>
        <w:tc>
          <w:tcPr>
            <w:tcW w:w="700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5.</w:t>
            </w:r>
          </w:p>
        </w:tc>
        <w:tc>
          <w:tcPr>
            <w:tcW w:w="2757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708B9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1373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2AA3" w:rsidRPr="007708B9" w:rsidTr="008B014C">
        <w:trPr>
          <w:trHeight w:val="300"/>
          <w:jc w:val="center"/>
        </w:trPr>
        <w:tc>
          <w:tcPr>
            <w:tcW w:w="700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6.</w:t>
            </w:r>
          </w:p>
        </w:tc>
        <w:tc>
          <w:tcPr>
            <w:tcW w:w="2757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708B9">
              <w:rPr>
                <w:b/>
                <w:sz w:val="22"/>
                <w:szCs w:val="22"/>
              </w:rPr>
              <w:t>Транспорт</w:t>
            </w:r>
          </w:p>
        </w:tc>
        <w:tc>
          <w:tcPr>
            <w:tcW w:w="1373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2AA3" w:rsidRPr="007708B9" w:rsidTr="008B014C">
        <w:trPr>
          <w:trHeight w:val="300"/>
          <w:jc w:val="center"/>
        </w:trPr>
        <w:tc>
          <w:tcPr>
            <w:tcW w:w="700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7.</w:t>
            </w:r>
          </w:p>
        </w:tc>
        <w:tc>
          <w:tcPr>
            <w:tcW w:w="2757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708B9">
              <w:rPr>
                <w:b/>
                <w:sz w:val="22"/>
                <w:szCs w:val="22"/>
              </w:rPr>
              <w:t>Связь и информация</w:t>
            </w:r>
          </w:p>
        </w:tc>
        <w:tc>
          <w:tcPr>
            <w:tcW w:w="1373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2AA3" w:rsidRPr="007708B9" w:rsidTr="008B014C">
        <w:trPr>
          <w:trHeight w:val="300"/>
          <w:jc w:val="center"/>
        </w:trPr>
        <w:tc>
          <w:tcPr>
            <w:tcW w:w="700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8.</w:t>
            </w:r>
          </w:p>
        </w:tc>
        <w:tc>
          <w:tcPr>
            <w:tcW w:w="2757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708B9">
              <w:rPr>
                <w:b/>
                <w:sz w:val="22"/>
                <w:szCs w:val="22"/>
              </w:rPr>
              <w:t xml:space="preserve">Жилой фонд </w:t>
            </w:r>
          </w:p>
        </w:tc>
        <w:tc>
          <w:tcPr>
            <w:tcW w:w="1373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2AA3" w:rsidRPr="007708B9" w:rsidTr="008B014C">
        <w:trPr>
          <w:trHeight w:val="300"/>
          <w:jc w:val="center"/>
        </w:trPr>
        <w:tc>
          <w:tcPr>
            <w:tcW w:w="700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9.</w:t>
            </w:r>
          </w:p>
        </w:tc>
        <w:tc>
          <w:tcPr>
            <w:tcW w:w="2757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708B9">
              <w:rPr>
                <w:b/>
                <w:sz w:val="22"/>
                <w:szCs w:val="22"/>
              </w:rPr>
              <w:t>Потребительский рынок</w:t>
            </w:r>
          </w:p>
        </w:tc>
        <w:tc>
          <w:tcPr>
            <w:tcW w:w="1373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2AA3" w:rsidRPr="007708B9" w:rsidTr="008B014C">
        <w:trPr>
          <w:trHeight w:val="300"/>
          <w:jc w:val="center"/>
        </w:trPr>
        <w:tc>
          <w:tcPr>
            <w:tcW w:w="700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10.</w:t>
            </w:r>
          </w:p>
        </w:tc>
        <w:tc>
          <w:tcPr>
            <w:tcW w:w="2757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708B9">
              <w:rPr>
                <w:b/>
                <w:sz w:val="22"/>
                <w:szCs w:val="22"/>
              </w:rPr>
              <w:t>Места приложения труда</w:t>
            </w:r>
          </w:p>
        </w:tc>
        <w:tc>
          <w:tcPr>
            <w:tcW w:w="1373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2AA3" w:rsidRPr="007708B9" w:rsidTr="008B014C">
        <w:trPr>
          <w:trHeight w:val="300"/>
          <w:jc w:val="center"/>
        </w:trPr>
        <w:tc>
          <w:tcPr>
            <w:tcW w:w="700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11.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3F2AA3" w:rsidRPr="007708B9" w:rsidRDefault="003F2AA3" w:rsidP="008B014C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Все сферы жизнедеятельности</w:t>
            </w:r>
          </w:p>
          <w:p w:rsidR="003F2AA3" w:rsidRPr="007708B9" w:rsidRDefault="003F2AA3" w:rsidP="008B014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F2AA3" w:rsidRPr="00BA6770" w:rsidRDefault="003F2AA3" w:rsidP="003F2AA3">
      <w:pPr>
        <w:rPr>
          <w:sz w:val="24"/>
          <w:szCs w:val="24"/>
        </w:rPr>
      </w:pPr>
    </w:p>
    <w:p w:rsidR="003F2AA3" w:rsidRPr="00BA6770" w:rsidRDefault="003F2AA3" w:rsidP="003F2AA3">
      <w:pPr>
        <w:spacing w:line="240" w:lineRule="auto"/>
        <w:ind w:firstLine="709"/>
        <w:rPr>
          <w:sz w:val="24"/>
          <w:szCs w:val="24"/>
        </w:rPr>
      </w:pPr>
      <w:r w:rsidRPr="00BA6770">
        <w:rPr>
          <w:sz w:val="24"/>
          <w:szCs w:val="24"/>
        </w:rPr>
        <w:t>* - все показатели приводятся на конец отчетного года</w:t>
      </w:r>
    </w:p>
    <w:p w:rsidR="003F2AA3" w:rsidRPr="00BA6770" w:rsidRDefault="003F2AA3" w:rsidP="003F2AA3">
      <w:pPr>
        <w:spacing w:line="240" w:lineRule="auto"/>
        <w:ind w:firstLine="709"/>
        <w:rPr>
          <w:sz w:val="24"/>
          <w:szCs w:val="24"/>
        </w:rPr>
      </w:pPr>
      <w:r w:rsidRPr="00BA6770">
        <w:rPr>
          <w:sz w:val="24"/>
          <w:szCs w:val="24"/>
        </w:rPr>
        <w:t>** - учитываются суммированные</w:t>
      </w:r>
      <w:r>
        <w:rPr>
          <w:sz w:val="24"/>
          <w:szCs w:val="24"/>
        </w:rPr>
        <w:t xml:space="preserve"> данные по всем степеням доступности ОСИ</w:t>
      </w:r>
    </w:p>
    <w:p w:rsidR="003F2AA3" w:rsidRDefault="003F2AA3" w:rsidP="003F2AA3">
      <w:pPr>
        <w:sectPr w:rsidR="003F2AA3" w:rsidSect="008B014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F2AA3" w:rsidRPr="007F396B" w:rsidRDefault="003F2AA3" w:rsidP="003F2AA3">
      <w:pPr>
        <w:ind w:firstLine="709"/>
        <w:rPr>
          <w:sz w:val="24"/>
          <w:szCs w:val="24"/>
        </w:rPr>
      </w:pPr>
    </w:p>
    <w:p w:rsidR="003F2AA3" w:rsidRDefault="003F2AA3" w:rsidP="009E0E40">
      <w:pPr>
        <w:spacing w:line="240" w:lineRule="auto"/>
        <w:ind w:left="-142" w:right="-172" w:firstLine="0"/>
        <w:rPr>
          <w:b/>
          <w:sz w:val="24"/>
          <w:szCs w:val="24"/>
        </w:rPr>
      </w:pPr>
      <w:r w:rsidRPr="00D53258">
        <w:rPr>
          <w:sz w:val="24"/>
          <w:szCs w:val="24"/>
        </w:rPr>
        <w:t xml:space="preserve">Таблица </w:t>
      </w:r>
      <w:r w:rsidR="00D53258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9E0E40">
        <w:rPr>
          <w:sz w:val="24"/>
          <w:szCs w:val="24"/>
        </w:rPr>
        <w:t xml:space="preserve">– </w:t>
      </w:r>
      <w:r w:rsidRPr="00090E19">
        <w:rPr>
          <w:b/>
          <w:sz w:val="24"/>
          <w:szCs w:val="24"/>
        </w:rPr>
        <w:t>Статистические показатели оценки деятельности ИОГВ субъекта РФ по паспортизации и адаптации объектов социальной инфраструктуры на подведомственной территории и порядок их расчета</w:t>
      </w:r>
    </w:p>
    <w:p w:rsidR="003F2AA3" w:rsidRPr="00060EB6" w:rsidRDefault="003F2AA3" w:rsidP="003F2AA3">
      <w:pPr>
        <w:spacing w:line="240" w:lineRule="auto"/>
        <w:ind w:left="709"/>
        <w:jc w:val="center"/>
        <w:rPr>
          <w:b/>
          <w:sz w:val="10"/>
          <w:szCs w:val="1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5245"/>
        <w:gridCol w:w="3260"/>
      </w:tblGrid>
      <w:tr w:rsidR="003F2AA3" w:rsidRPr="007708B9" w:rsidTr="008B014C">
        <w:tc>
          <w:tcPr>
            <w:tcW w:w="2518" w:type="dxa"/>
            <w:vAlign w:val="center"/>
          </w:tcPr>
          <w:p w:rsidR="003F2AA3" w:rsidRPr="00060EB6" w:rsidRDefault="003F2AA3" w:rsidP="008B014C">
            <w:pPr>
              <w:spacing w:line="240" w:lineRule="auto"/>
              <w:ind w:firstLine="0"/>
              <w:jc w:val="center"/>
              <w:rPr>
                <w:b/>
                <w:sz w:val="10"/>
                <w:szCs w:val="10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708B9">
              <w:rPr>
                <w:b/>
                <w:sz w:val="22"/>
                <w:szCs w:val="22"/>
                <w:lang w:eastAsia="ru-RU"/>
              </w:rPr>
              <w:t>Характеристика показателя</w:t>
            </w:r>
          </w:p>
          <w:p w:rsidR="003F2AA3" w:rsidRPr="00060EB6" w:rsidRDefault="003F2AA3" w:rsidP="008B014C">
            <w:pPr>
              <w:spacing w:line="240" w:lineRule="auto"/>
              <w:ind w:firstLine="0"/>
              <w:jc w:val="center"/>
              <w:rPr>
                <w:b/>
                <w:sz w:val="10"/>
                <w:szCs w:val="10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708B9">
              <w:rPr>
                <w:b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5245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708B9">
              <w:rPr>
                <w:b/>
                <w:sz w:val="22"/>
                <w:szCs w:val="22"/>
                <w:lang w:eastAsia="ru-RU"/>
              </w:rPr>
              <w:t>Формула расчета показателя (</w:t>
            </w:r>
            <w:proofErr w:type="gramStart"/>
            <w:r w:rsidRPr="007708B9">
              <w:rPr>
                <w:b/>
                <w:sz w:val="22"/>
                <w:szCs w:val="22"/>
                <w:lang w:eastAsia="ru-RU"/>
              </w:rPr>
              <w:t>в</w:t>
            </w:r>
            <w:proofErr w:type="gramEnd"/>
            <w:r w:rsidRPr="007708B9">
              <w:rPr>
                <w:b/>
                <w:sz w:val="22"/>
                <w:szCs w:val="22"/>
                <w:lang w:eastAsia="ru-RU"/>
              </w:rPr>
              <w:t xml:space="preserve"> %)</w:t>
            </w:r>
          </w:p>
        </w:tc>
        <w:tc>
          <w:tcPr>
            <w:tcW w:w="3260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708B9">
              <w:rPr>
                <w:b/>
                <w:sz w:val="22"/>
                <w:szCs w:val="22"/>
                <w:lang w:eastAsia="ru-RU"/>
              </w:rPr>
              <w:t>Расчет по сводной таблице</w:t>
            </w:r>
          </w:p>
        </w:tc>
      </w:tr>
      <w:tr w:rsidR="003F2AA3" w:rsidRPr="007708B9" w:rsidTr="008B014C">
        <w:tc>
          <w:tcPr>
            <w:tcW w:w="14850" w:type="dxa"/>
            <w:gridSpan w:val="4"/>
          </w:tcPr>
          <w:p w:rsidR="003F2AA3" w:rsidRPr="00060EB6" w:rsidRDefault="003F2AA3" w:rsidP="008B014C">
            <w:pPr>
              <w:spacing w:line="240" w:lineRule="auto"/>
              <w:ind w:firstLine="0"/>
              <w:jc w:val="center"/>
              <w:rPr>
                <w:b/>
                <w:sz w:val="10"/>
                <w:szCs w:val="10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708B9">
              <w:rPr>
                <w:b/>
                <w:sz w:val="22"/>
                <w:szCs w:val="22"/>
                <w:lang w:eastAsia="ru-RU"/>
              </w:rPr>
              <w:t>Количественные показатели</w:t>
            </w:r>
          </w:p>
          <w:p w:rsidR="003F2AA3" w:rsidRPr="00060EB6" w:rsidRDefault="003F2AA3" w:rsidP="008B014C">
            <w:pPr>
              <w:spacing w:line="240" w:lineRule="auto"/>
              <w:ind w:firstLine="0"/>
              <w:jc w:val="center"/>
              <w:rPr>
                <w:b/>
                <w:sz w:val="10"/>
                <w:szCs w:val="10"/>
                <w:lang w:eastAsia="ru-RU"/>
              </w:rPr>
            </w:pPr>
          </w:p>
        </w:tc>
      </w:tr>
      <w:tr w:rsidR="003F2AA3" w:rsidRPr="007708B9" w:rsidTr="008B014C">
        <w:tc>
          <w:tcPr>
            <w:tcW w:w="2518" w:type="dxa"/>
          </w:tcPr>
          <w:p w:rsidR="003F2AA3" w:rsidRPr="00013918" w:rsidRDefault="003F2AA3" w:rsidP="008B014C">
            <w:pPr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 xml:space="preserve">Показатель охвата </w:t>
            </w:r>
            <w:proofErr w:type="gramStart"/>
            <w:r w:rsidRPr="007708B9">
              <w:rPr>
                <w:sz w:val="22"/>
                <w:szCs w:val="22"/>
                <w:lang w:eastAsia="ru-RU"/>
              </w:rPr>
              <w:t>приоритетных</w:t>
            </w:r>
            <w:proofErr w:type="gramEnd"/>
            <w:r w:rsidRPr="007708B9">
              <w:rPr>
                <w:sz w:val="22"/>
                <w:szCs w:val="22"/>
                <w:lang w:eastAsia="ru-RU"/>
              </w:rPr>
              <w:t xml:space="preserve"> ОСИ 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паспортизацией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708B9">
              <w:rPr>
                <w:b/>
                <w:sz w:val="22"/>
                <w:szCs w:val="22"/>
                <w:lang w:eastAsia="ru-RU"/>
              </w:rPr>
              <w:t>(сводный)</w:t>
            </w:r>
          </w:p>
        </w:tc>
        <w:tc>
          <w:tcPr>
            <w:tcW w:w="3827" w:type="dxa"/>
          </w:tcPr>
          <w:p w:rsidR="003F2AA3" w:rsidRPr="00013918" w:rsidRDefault="003F2AA3" w:rsidP="008B014C">
            <w:pPr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7708B9">
              <w:rPr>
                <w:sz w:val="22"/>
                <w:szCs w:val="22"/>
                <w:lang w:eastAsia="ru-RU"/>
              </w:rPr>
              <w:t xml:space="preserve">Доля ОСИ, охваченных паспортизацией, среди всех приоритетных ОСИ, расположенных на подведомственной территории </w:t>
            </w:r>
            <w:proofErr w:type="gramEnd"/>
          </w:p>
        </w:tc>
        <w:tc>
          <w:tcPr>
            <w:tcW w:w="5245" w:type="dxa"/>
          </w:tcPr>
          <w:p w:rsidR="003F2AA3" w:rsidRPr="00013918" w:rsidRDefault="003F2AA3" w:rsidP="008B014C">
            <w:pPr>
              <w:spacing w:line="240" w:lineRule="auto"/>
              <w:ind w:firstLine="0"/>
              <w:rPr>
                <w:sz w:val="16"/>
                <w:szCs w:val="16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 xml:space="preserve">Количество ОСИ, </w:t>
            </w:r>
            <w:proofErr w:type="gramStart"/>
            <w:r w:rsidRPr="007708B9">
              <w:rPr>
                <w:sz w:val="22"/>
                <w:szCs w:val="22"/>
                <w:lang w:eastAsia="ru-RU"/>
              </w:rPr>
              <w:t>охваченных</w:t>
            </w:r>
            <w:proofErr w:type="gramEnd"/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 xml:space="preserve"> паспортизацией в отчетном году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--------------------------------------------------- х 100%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 xml:space="preserve">Общее количество </w:t>
            </w:r>
            <w:proofErr w:type="gramStart"/>
            <w:r w:rsidRPr="007708B9">
              <w:rPr>
                <w:sz w:val="22"/>
                <w:szCs w:val="22"/>
                <w:lang w:eastAsia="ru-RU"/>
              </w:rPr>
              <w:t>приоритетных</w:t>
            </w:r>
            <w:proofErr w:type="gramEnd"/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ОСИ на территории субъекта РФ</w:t>
            </w:r>
          </w:p>
          <w:p w:rsidR="003F2AA3" w:rsidRPr="00013918" w:rsidRDefault="003F2AA3" w:rsidP="008B014C">
            <w:pPr>
              <w:spacing w:line="240" w:lineRule="auto"/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3F2AA3" w:rsidRPr="00013918" w:rsidRDefault="003F2AA3" w:rsidP="008B014C">
            <w:pPr>
              <w:spacing w:line="240" w:lineRule="auto"/>
              <w:ind w:firstLine="0"/>
              <w:rPr>
                <w:sz w:val="16"/>
                <w:szCs w:val="16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Графа 4 строки 11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-------------------------- х 100%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Графа3 строки 11</w:t>
            </w:r>
          </w:p>
        </w:tc>
      </w:tr>
      <w:tr w:rsidR="003F2AA3" w:rsidRPr="007708B9" w:rsidTr="008B014C">
        <w:tc>
          <w:tcPr>
            <w:tcW w:w="2518" w:type="dxa"/>
          </w:tcPr>
          <w:p w:rsidR="003F2AA3" w:rsidRPr="00013918" w:rsidRDefault="003F2AA3" w:rsidP="008B014C">
            <w:pPr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 xml:space="preserve">Показатель охвата </w:t>
            </w:r>
            <w:proofErr w:type="gramStart"/>
            <w:r w:rsidRPr="007708B9">
              <w:rPr>
                <w:sz w:val="22"/>
                <w:szCs w:val="22"/>
                <w:lang w:eastAsia="ru-RU"/>
              </w:rPr>
              <w:t>приоритетных</w:t>
            </w:r>
            <w:proofErr w:type="gramEnd"/>
            <w:r w:rsidRPr="007708B9">
              <w:rPr>
                <w:sz w:val="22"/>
                <w:szCs w:val="22"/>
                <w:lang w:eastAsia="ru-RU"/>
              </w:rPr>
              <w:t xml:space="preserve"> ОСИ 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паспортизацией</w:t>
            </w:r>
          </w:p>
          <w:p w:rsidR="003F2AA3" w:rsidRPr="007708B9" w:rsidRDefault="003F2AA3" w:rsidP="00441A8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708B9">
              <w:rPr>
                <w:b/>
                <w:sz w:val="22"/>
                <w:szCs w:val="22"/>
                <w:lang w:eastAsia="ru-RU"/>
              </w:rPr>
              <w:t>(отраслев</w:t>
            </w:r>
            <w:r w:rsidR="00441A86">
              <w:rPr>
                <w:b/>
                <w:sz w:val="22"/>
                <w:szCs w:val="22"/>
                <w:lang w:eastAsia="ru-RU"/>
              </w:rPr>
              <w:t>ой</w:t>
            </w:r>
            <w:r w:rsidRPr="007708B9">
              <w:rPr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827" w:type="dxa"/>
          </w:tcPr>
          <w:p w:rsidR="003F2AA3" w:rsidRPr="00013918" w:rsidRDefault="003F2AA3" w:rsidP="008B014C">
            <w:pPr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7708B9">
              <w:rPr>
                <w:sz w:val="22"/>
                <w:szCs w:val="22"/>
                <w:lang w:eastAsia="ru-RU"/>
              </w:rPr>
              <w:t xml:space="preserve">Доля ОСИ отрасли, охваченных паспортизацией, среди всех ОСИ данной отрасли, расположенных на подведомственной территории </w:t>
            </w:r>
            <w:proofErr w:type="gramEnd"/>
          </w:p>
        </w:tc>
        <w:tc>
          <w:tcPr>
            <w:tcW w:w="5245" w:type="dxa"/>
          </w:tcPr>
          <w:p w:rsidR="003F2AA3" w:rsidRPr="00013918" w:rsidRDefault="003F2AA3" w:rsidP="008B014C">
            <w:pPr>
              <w:spacing w:line="240" w:lineRule="auto"/>
              <w:ind w:firstLine="0"/>
              <w:rPr>
                <w:sz w:val="16"/>
                <w:szCs w:val="16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 xml:space="preserve">Количество ОСИ отрасли, </w:t>
            </w:r>
            <w:proofErr w:type="gramStart"/>
            <w:r w:rsidRPr="007708B9">
              <w:rPr>
                <w:sz w:val="22"/>
                <w:szCs w:val="22"/>
                <w:lang w:eastAsia="ru-RU"/>
              </w:rPr>
              <w:t>охваченных</w:t>
            </w:r>
            <w:proofErr w:type="gramEnd"/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 xml:space="preserve"> паспортизацией в отчетном году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--------------------------------------------------- х 100%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 xml:space="preserve">Общее количество </w:t>
            </w:r>
            <w:proofErr w:type="gramStart"/>
            <w:r w:rsidRPr="007708B9">
              <w:rPr>
                <w:sz w:val="22"/>
                <w:szCs w:val="22"/>
                <w:lang w:eastAsia="ru-RU"/>
              </w:rPr>
              <w:t>приоритетных</w:t>
            </w:r>
            <w:proofErr w:type="gramEnd"/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 xml:space="preserve">ОСИ данной отрасли  на территории 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</w:tcPr>
          <w:p w:rsidR="003F2AA3" w:rsidRPr="00013918" w:rsidRDefault="003F2AA3" w:rsidP="008B014C">
            <w:pPr>
              <w:spacing w:line="240" w:lineRule="auto"/>
              <w:ind w:firstLine="0"/>
              <w:rPr>
                <w:sz w:val="16"/>
                <w:szCs w:val="16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Графа 4 строки 1*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-------------------------- х 100%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Графа3 строки 1*</w:t>
            </w:r>
          </w:p>
          <w:p w:rsidR="003F2AA3" w:rsidRPr="00013918" w:rsidRDefault="003F2AA3" w:rsidP="008B014C">
            <w:pPr>
              <w:spacing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  <w:p w:rsidR="003F2AA3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(номер строки соответствует отрасли)</w:t>
            </w:r>
          </w:p>
          <w:p w:rsidR="003F2AA3" w:rsidRPr="00013918" w:rsidRDefault="003F2AA3" w:rsidP="008B014C">
            <w:pPr>
              <w:spacing w:line="240" w:lineRule="auto"/>
              <w:ind w:firstLine="0"/>
              <w:rPr>
                <w:sz w:val="12"/>
                <w:szCs w:val="12"/>
                <w:lang w:eastAsia="ru-RU"/>
              </w:rPr>
            </w:pPr>
          </w:p>
        </w:tc>
      </w:tr>
      <w:tr w:rsidR="003F2AA3" w:rsidRPr="007708B9" w:rsidTr="008B014C">
        <w:tc>
          <w:tcPr>
            <w:tcW w:w="2518" w:type="dxa"/>
          </w:tcPr>
          <w:p w:rsidR="003F2AA3" w:rsidRPr="00013918" w:rsidRDefault="003F2AA3" w:rsidP="008B014C">
            <w:pPr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 xml:space="preserve">Показатель охвата </w:t>
            </w:r>
            <w:proofErr w:type="gramStart"/>
            <w:r w:rsidRPr="007708B9">
              <w:rPr>
                <w:sz w:val="22"/>
                <w:szCs w:val="22"/>
                <w:lang w:eastAsia="ru-RU"/>
              </w:rPr>
              <w:t>приоритетных</w:t>
            </w:r>
            <w:proofErr w:type="gramEnd"/>
            <w:r w:rsidRPr="007708B9">
              <w:rPr>
                <w:sz w:val="22"/>
                <w:szCs w:val="22"/>
                <w:lang w:eastAsia="ru-RU"/>
              </w:rPr>
              <w:t xml:space="preserve"> ОСИ работами по адаптации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08B9">
              <w:rPr>
                <w:b/>
                <w:sz w:val="22"/>
                <w:szCs w:val="22"/>
                <w:lang w:eastAsia="ru-RU"/>
              </w:rPr>
              <w:t>(сводный)</w:t>
            </w:r>
          </w:p>
        </w:tc>
        <w:tc>
          <w:tcPr>
            <w:tcW w:w="3827" w:type="dxa"/>
          </w:tcPr>
          <w:p w:rsidR="003F2AA3" w:rsidRPr="00013918" w:rsidRDefault="003F2AA3" w:rsidP="008B014C">
            <w:pPr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Доля ОСИ, на которых проведены работы по адаптации в отчетном году, среди всех приоритетных ОСИ на подведомственной территории</w:t>
            </w:r>
          </w:p>
        </w:tc>
        <w:tc>
          <w:tcPr>
            <w:tcW w:w="5245" w:type="dxa"/>
          </w:tcPr>
          <w:p w:rsidR="003F2AA3" w:rsidRPr="00013918" w:rsidRDefault="003F2AA3" w:rsidP="008B014C">
            <w:pPr>
              <w:spacing w:line="240" w:lineRule="auto"/>
              <w:ind w:firstLine="0"/>
              <w:rPr>
                <w:sz w:val="16"/>
                <w:szCs w:val="16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 xml:space="preserve">Количество ОСИ, </w:t>
            </w:r>
            <w:proofErr w:type="gramStart"/>
            <w:r w:rsidRPr="007708B9">
              <w:rPr>
                <w:sz w:val="22"/>
                <w:szCs w:val="22"/>
                <w:lang w:eastAsia="ru-RU"/>
              </w:rPr>
              <w:t>охваченных</w:t>
            </w:r>
            <w:proofErr w:type="gramEnd"/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работами по адаптации в отчетном году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--------------------------------------------------- х 100%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 xml:space="preserve">Общее количество </w:t>
            </w:r>
            <w:proofErr w:type="gramStart"/>
            <w:r w:rsidRPr="007708B9">
              <w:rPr>
                <w:sz w:val="22"/>
                <w:szCs w:val="22"/>
                <w:lang w:eastAsia="ru-RU"/>
              </w:rPr>
              <w:t>приоритетных</w:t>
            </w:r>
            <w:proofErr w:type="gramEnd"/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ОСИ на территории субъекта РФ</w:t>
            </w:r>
          </w:p>
          <w:p w:rsidR="003F2AA3" w:rsidRPr="00013918" w:rsidRDefault="003F2AA3" w:rsidP="008B014C">
            <w:pPr>
              <w:spacing w:line="240" w:lineRule="auto"/>
              <w:ind w:firstLine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3260" w:type="dxa"/>
          </w:tcPr>
          <w:p w:rsidR="003F2AA3" w:rsidRPr="00013918" w:rsidRDefault="003F2AA3" w:rsidP="008B014C">
            <w:pPr>
              <w:spacing w:line="240" w:lineRule="auto"/>
              <w:ind w:firstLine="0"/>
              <w:rPr>
                <w:sz w:val="16"/>
                <w:szCs w:val="16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Графа 5 строки 11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-------------------------- х 100%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Графа 3 строки 11</w:t>
            </w:r>
          </w:p>
        </w:tc>
      </w:tr>
      <w:tr w:rsidR="003F2AA3" w:rsidRPr="00775737" w:rsidTr="008B014C">
        <w:tc>
          <w:tcPr>
            <w:tcW w:w="2518" w:type="dxa"/>
          </w:tcPr>
          <w:p w:rsidR="003F2AA3" w:rsidRPr="00D2695A" w:rsidRDefault="003F2AA3" w:rsidP="008B014C">
            <w:pPr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3F2AA3" w:rsidRPr="00D2695A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2695A">
              <w:rPr>
                <w:sz w:val="22"/>
                <w:szCs w:val="22"/>
                <w:lang w:eastAsia="ru-RU"/>
              </w:rPr>
              <w:t xml:space="preserve">Коэффициент охвата </w:t>
            </w:r>
            <w:proofErr w:type="gramStart"/>
            <w:r w:rsidRPr="00D2695A">
              <w:rPr>
                <w:sz w:val="22"/>
                <w:szCs w:val="22"/>
                <w:lang w:eastAsia="ru-RU"/>
              </w:rPr>
              <w:t>паспортизированных</w:t>
            </w:r>
            <w:proofErr w:type="gramEnd"/>
            <w:r w:rsidRPr="00D2695A">
              <w:rPr>
                <w:sz w:val="22"/>
                <w:szCs w:val="22"/>
                <w:lang w:eastAsia="ru-RU"/>
              </w:rPr>
              <w:t xml:space="preserve"> ОСИ работами по адаптации</w:t>
            </w:r>
          </w:p>
          <w:p w:rsidR="003F2AA3" w:rsidRPr="00D2695A" w:rsidRDefault="003F2AA3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D2695A">
              <w:rPr>
                <w:b/>
                <w:sz w:val="22"/>
                <w:szCs w:val="22"/>
                <w:lang w:eastAsia="ru-RU"/>
              </w:rPr>
              <w:t>(отраслевой)</w:t>
            </w:r>
          </w:p>
        </w:tc>
        <w:tc>
          <w:tcPr>
            <w:tcW w:w="3827" w:type="dxa"/>
          </w:tcPr>
          <w:p w:rsidR="003F2AA3" w:rsidRPr="00D2695A" w:rsidRDefault="003F2AA3" w:rsidP="008B014C">
            <w:pPr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3F2AA3" w:rsidRPr="00D2695A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D2695A">
              <w:rPr>
                <w:sz w:val="22"/>
                <w:szCs w:val="22"/>
                <w:lang w:eastAsia="ru-RU"/>
              </w:rPr>
              <w:t>Доля ОСИ, на которых проведены работы по адаптации в отчетном году, среди всех приоритетных ОСИ, охваченных паспортизацией на подведомственной территории</w:t>
            </w:r>
          </w:p>
        </w:tc>
        <w:tc>
          <w:tcPr>
            <w:tcW w:w="5245" w:type="dxa"/>
          </w:tcPr>
          <w:p w:rsidR="003F2AA3" w:rsidRPr="00D2695A" w:rsidRDefault="003F2AA3" w:rsidP="008B014C">
            <w:pPr>
              <w:spacing w:line="240" w:lineRule="auto"/>
              <w:ind w:firstLine="0"/>
              <w:rPr>
                <w:sz w:val="16"/>
                <w:szCs w:val="16"/>
                <w:lang w:eastAsia="ru-RU"/>
              </w:rPr>
            </w:pPr>
          </w:p>
          <w:p w:rsidR="003F2AA3" w:rsidRPr="00D2695A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D2695A">
              <w:rPr>
                <w:sz w:val="22"/>
                <w:szCs w:val="22"/>
                <w:lang w:eastAsia="ru-RU"/>
              </w:rPr>
              <w:t xml:space="preserve">Количество ОСИ, </w:t>
            </w:r>
            <w:proofErr w:type="gramStart"/>
            <w:r w:rsidRPr="00D2695A">
              <w:rPr>
                <w:sz w:val="22"/>
                <w:szCs w:val="22"/>
                <w:lang w:eastAsia="ru-RU"/>
              </w:rPr>
              <w:t>охваченных</w:t>
            </w:r>
            <w:proofErr w:type="gramEnd"/>
          </w:p>
          <w:p w:rsidR="003F2AA3" w:rsidRPr="00D2695A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D2695A">
              <w:rPr>
                <w:sz w:val="22"/>
                <w:szCs w:val="22"/>
                <w:lang w:eastAsia="ru-RU"/>
              </w:rPr>
              <w:t>работами по адаптации в отчетном году</w:t>
            </w:r>
          </w:p>
          <w:p w:rsidR="003F2AA3" w:rsidRPr="00D2695A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D2695A">
              <w:rPr>
                <w:sz w:val="22"/>
                <w:szCs w:val="22"/>
                <w:lang w:eastAsia="ru-RU"/>
              </w:rPr>
              <w:t>--------------------------------------------------- х 100%</w:t>
            </w:r>
          </w:p>
          <w:p w:rsidR="003F2AA3" w:rsidRPr="00D2695A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D2695A">
              <w:rPr>
                <w:sz w:val="22"/>
                <w:szCs w:val="22"/>
                <w:lang w:eastAsia="ru-RU"/>
              </w:rPr>
              <w:t xml:space="preserve">Общее количество </w:t>
            </w:r>
            <w:proofErr w:type="gramStart"/>
            <w:r w:rsidRPr="00D2695A">
              <w:rPr>
                <w:sz w:val="22"/>
                <w:szCs w:val="22"/>
                <w:lang w:eastAsia="ru-RU"/>
              </w:rPr>
              <w:t>приоритетных</w:t>
            </w:r>
            <w:proofErr w:type="gramEnd"/>
          </w:p>
          <w:p w:rsidR="003F2AA3" w:rsidRPr="00D2695A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D2695A">
              <w:rPr>
                <w:sz w:val="22"/>
                <w:szCs w:val="22"/>
                <w:lang w:eastAsia="ru-RU"/>
              </w:rPr>
              <w:t xml:space="preserve">ОСИ на территории субъекта РФ, </w:t>
            </w:r>
          </w:p>
          <w:p w:rsidR="003F2AA3" w:rsidRPr="00D2695A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proofErr w:type="gramStart"/>
            <w:r w:rsidRPr="00D2695A">
              <w:rPr>
                <w:sz w:val="22"/>
                <w:szCs w:val="22"/>
                <w:lang w:eastAsia="ru-RU"/>
              </w:rPr>
              <w:t>охваченных</w:t>
            </w:r>
            <w:proofErr w:type="gramEnd"/>
            <w:r w:rsidRPr="00D2695A">
              <w:rPr>
                <w:sz w:val="22"/>
                <w:szCs w:val="22"/>
                <w:lang w:eastAsia="ru-RU"/>
              </w:rPr>
              <w:t xml:space="preserve"> паспортизацией</w:t>
            </w:r>
          </w:p>
          <w:p w:rsidR="003F2AA3" w:rsidRPr="00D2695A" w:rsidRDefault="003F2AA3" w:rsidP="008B014C">
            <w:pPr>
              <w:spacing w:line="240" w:lineRule="auto"/>
              <w:ind w:firstLine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3260" w:type="dxa"/>
          </w:tcPr>
          <w:p w:rsidR="003F2AA3" w:rsidRPr="00D2695A" w:rsidRDefault="003F2AA3" w:rsidP="008B014C">
            <w:pPr>
              <w:spacing w:line="240" w:lineRule="auto"/>
              <w:ind w:firstLine="0"/>
              <w:rPr>
                <w:sz w:val="16"/>
                <w:szCs w:val="16"/>
                <w:lang w:eastAsia="ru-RU"/>
              </w:rPr>
            </w:pPr>
          </w:p>
          <w:p w:rsidR="003F2AA3" w:rsidRPr="00D2695A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D2695A">
              <w:rPr>
                <w:sz w:val="22"/>
                <w:szCs w:val="22"/>
                <w:lang w:eastAsia="ru-RU"/>
              </w:rPr>
              <w:t>Графа 5 строки 1*</w:t>
            </w:r>
          </w:p>
          <w:p w:rsidR="003F2AA3" w:rsidRPr="00D2695A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D2695A">
              <w:rPr>
                <w:sz w:val="22"/>
                <w:szCs w:val="22"/>
                <w:lang w:eastAsia="ru-RU"/>
              </w:rPr>
              <w:t>-------------------------- х 100%</w:t>
            </w:r>
          </w:p>
          <w:p w:rsidR="003F2AA3" w:rsidRPr="00775737" w:rsidRDefault="003F2AA3" w:rsidP="008B014C">
            <w:pPr>
              <w:spacing w:line="240" w:lineRule="auto"/>
              <w:ind w:firstLine="0"/>
              <w:rPr>
                <w:color w:val="FF0000"/>
                <w:sz w:val="22"/>
                <w:szCs w:val="22"/>
                <w:lang w:eastAsia="ru-RU"/>
              </w:rPr>
            </w:pPr>
            <w:r w:rsidRPr="00D2695A">
              <w:rPr>
                <w:sz w:val="22"/>
                <w:szCs w:val="22"/>
                <w:lang w:eastAsia="ru-RU"/>
              </w:rPr>
              <w:t>Графа 4 строки 1*</w:t>
            </w:r>
          </w:p>
        </w:tc>
      </w:tr>
    </w:tbl>
    <w:p w:rsidR="003F2AA3" w:rsidRPr="00405B1D" w:rsidRDefault="003F2AA3" w:rsidP="003F2AA3">
      <w:pPr>
        <w:jc w:val="right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 xml:space="preserve">Продолжение Таблицы </w:t>
      </w:r>
      <w:r w:rsidR="009E0E40">
        <w:rPr>
          <w:sz w:val="22"/>
          <w:szCs w:val="22"/>
        </w:rPr>
        <w:t>4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5245"/>
        <w:gridCol w:w="3260"/>
      </w:tblGrid>
      <w:tr w:rsidR="003F2AA3" w:rsidRPr="007708B9" w:rsidTr="008B014C">
        <w:tc>
          <w:tcPr>
            <w:tcW w:w="14850" w:type="dxa"/>
            <w:gridSpan w:val="4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708B9">
              <w:rPr>
                <w:b/>
                <w:sz w:val="22"/>
                <w:szCs w:val="22"/>
                <w:lang w:eastAsia="ru-RU"/>
              </w:rPr>
              <w:t>Качественные показатели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3F2AA3" w:rsidRPr="007708B9" w:rsidTr="008B014C">
        <w:tc>
          <w:tcPr>
            <w:tcW w:w="2518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Коэффициент доступности ОСИ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(сводный)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 xml:space="preserve">Доля доступных для всех инвалидов и других МГН объектов социальной инфраструктуры в общем количестве паспортизированных объектов 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на территории субъекта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за отчетный период</w:t>
            </w:r>
          </w:p>
          <w:p w:rsidR="003F2AA3" w:rsidRPr="00013918" w:rsidRDefault="003F2AA3" w:rsidP="008B014C">
            <w:pPr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 xml:space="preserve">Общее количество </w:t>
            </w:r>
            <w:proofErr w:type="gramStart"/>
            <w:r w:rsidRPr="007708B9">
              <w:rPr>
                <w:sz w:val="22"/>
                <w:szCs w:val="22"/>
                <w:lang w:eastAsia="ru-RU"/>
              </w:rPr>
              <w:t>доступных</w:t>
            </w:r>
            <w:proofErr w:type="gramEnd"/>
            <w:r w:rsidRPr="007708B9">
              <w:rPr>
                <w:sz w:val="22"/>
                <w:szCs w:val="22"/>
                <w:lang w:eastAsia="ru-RU"/>
              </w:rPr>
              <w:t xml:space="preserve"> ОСИ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 xml:space="preserve"> из числа </w:t>
            </w:r>
            <w:proofErr w:type="gramStart"/>
            <w:r w:rsidRPr="007708B9">
              <w:rPr>
                <w:sz w:val="22"/>
                <w:szCs w:val="22"/>
                <w:lang w:eastAsia="ru-RU"/>
              </w:rPr>
              <w:t>паспортизированных</w:t>
            </w:r>
            <w:proofErr w:type="gramEnd"/>
            <w:r w:rsidRPr="007708B9">
              <w:rPr>
                <w:sz w:val="22"/>
                <w:szCs w:val="22"/>
                <w:lang w:eastAsia="ru-RU"/>
              </w:rPr>
              <w:t xml:space="preserve"> 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---------------------------------------------------- х 100%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 xml:space="preserve">Общее количество </w:t>
            </w:r>
            <w:proofErr w:type="gramStart"/>
            <w:r w:rsidRPr="007708B9">
              <w:rPr>
                <w:sz w:val="22"/>
                <w:szCs w:val="22"/>
                <w:lang w:eastAsia="ru-RU"/>
              </w:rPr>
              <w:t>паспортизированных</w:t>
            </w:r>
            <w:proofErr w:type="gramEnd"/>
          </w:p>
          <w:p w:rsidR="00775737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 xml:space="preserve"> ОСИ на подведомственной территории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  <w:lang w:eastAsia="ru-RU"/>
              </w:rPr>
              <w:t xml:space="preserve"> </w:t>
            </w:r>
            <w:r w:rsidRPr="007708B9">
              <w:rPr>
                <w:sz w:val="22"/>
                <w:szCs w:val="22"/>
              </w:rPr>
              <w:t>за отчетный период</w:t>
            </w:r>
          </w:p>
          <w:p w:rsidR="003F2AA3" w:rsidRPr="00013918" w:rsidRDefault="003F2AA3" w:rsidP="008B014C">
            <w:pPr>
              <w:spacing w:line="240" w:lineRule="auto"/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Графа 11 строки 11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------------------------- х 100%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Графа 4 строки 11</w:t>
            </w:r>
          </w:p>
        </w:tc>
      </w:tr>
      <w:tr w:rsidR="003F2AA3" w:rsidRPr="007708B9" w:rsidTr="008B014C">
        <w:tc>
          <w:tcPr>
            <w:tcW w:w="2518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Коэффициент доступности ОСИ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(отраслевой)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Доля доступных для всех инвалидов и других МГН приоритетных объектов социальной инфраструктуры конкретной отрасли в общем количестве паспортизированных объектов данной отрасли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за отчетный период</w:t>
            </w:r>
          </w:p>
          <w:p w:rsidR="003F2AA3" w:rsidRPr="00013918" w:rsidRDefault="003F2AA3" w:rsidP="008B014C">
            <w:pPr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 xml:space="preserve">Общее количество </w:t>
            </w:r>
            <w:proofErr w:type="gramStart"/>
            <w:r w:rsidRPr="007708B9">
              <w:rPr>
                <w:sz w:val="22"/>
                <w:szCs w:val="22"/>
                <w:lang w:eastAsia="ru-RU"/>
              </w:rPr>
              <w:t>доступных</w:t>
            </w:r>
            <w:proofErr w:type="gramEnd"/>
            <w:r w:rsidRPr="007708B9">
              <w:rPr>
                <w:sz w:val="22"/>
                <w:szCs w:val="22"/>
                <w:lang w:eastAsia="ru-RU"/>
              </w:rPr>
              <w:t xml:space="preserve"> ОСИ из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proofErr w:type="gramStart"/>
            <w:r w:rsidRPr="007708B9">
              <w:rPr>
                <w:sz w:val="22"/>
                <w:szCs w:val="22"/>
                <w:lang w:eastAsia="ru-RU"/>
              </w:rPr>
              <w:t>паспортизированных</w:t>
            </w:r>
            <w:proofErr w:type="gramEnd"/>
            <w:r w:rsidRPr="007708B9">
              <w:rPr>
                <w:sz w:val="22"/>
                <w:szCs w:val="22"/>
                <w:lang w:eastAsia="ru-RU"/>
              </w:rPr>
              <w:t xml:space="preserve"> в отрасли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---------------------------------------------------- х 100%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 xml:space="preserve">Общее количество </w:t>
            </w:r>
            <w:proofErr w:type="gramStart"/>
            <w:r w:rsidRPr="007708B9">
              <w:rPr>
                <w:sz w:val="22"/>
                <w:szCs w:val="22"/>
                <w:lang w:eastAsia="ru-RU"/>
              </w:rPr>
              <w:t>паспортизированных</w:t>
            </w:r>
            <w:proofErr w:type="gramEnd"/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 xml:space="preserve"> ОСИ соответствующей отрасли </w:t>
            </w:r>
            <w:proofErr w:type="gramStart"/>
            <w:r w:rsidRPr="007708B9">
              <w:rPr>
                <w:sz w:val="22"/>
                <w:szCs w:val="22"/>
                <w:lang w:eastAsia="ru-RU"/>
              </w:rPr>
              <w:t>на</w:t>
            </w:r>
            <w:proofErr w:type="gramEnd"/>
            <w:r w:rsidRPr="007708B9">
              <w:rPr>
                <w:sz w:val="22"/>
                <w:szCs w:val="22"/>
                <w:lang w:eastAsia="ru-RU"/>
              </w:rPr>
              <w:t xml:space="preserve"> 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  <w:lang w:eastAsia="ru-RU"/>
              </w:rPr>
              <w:t xml:space="preserve">подведомственной территории </w:t>
            </w:r>
            <w:r w:rsidRPr="007708B9">
              <w:rPr>
                <w:sz w:val="22"/>
                <w:szCs w:val="22"/>
              </w:rPr>
              <w:t>за отчетный период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Графа 11 строки 1*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------------------------- х 100%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Графа 4 строки 1*</w:t>
            </w:r>
          </w:p>
        </w:tc>
      </w:tr>
      <w:tr w:rsidR="003F2AA3" w:rsidRPr="007708B9" w:rsidTr="008B014C">
        <w:tc>
          <w:tcPr>
            <w:tcW w:w="2518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708B9">
              <w:rPr>
                <w:b/>
                <w:sz w:val="22"/>
                <w:szCs w:val="22"/>
                <w:lang w:eastAsia="ru-RU"/>
              </w:rPr>
              <w:t>Показатель доступности ОСИ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(сводный)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Доля доступных для всех инвалидов и других МГН приоритетных объектов социальной инфраструктуры в общем количестве приоритетных объектов на территории</w:t>
            </w:r>
          </w:p>
          <w:p w:rsidR="003F2AA3" w:rsidRPr="00013918" w:rsidRDefault="003F2AA3" w:rsidP="008B014C">
            <w:pPr>
              <w:spacing w:line="240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 xml:space="preserve">Общее количество </w:t>
            </w:r>
            <w:proofErr w:type="gramStart"/>
            <w:r w:rsidRPr="007708B9">
              <w:rPr>
                <w:sz w:val="22"/>
                <w:szCs w:val="22"/>
                <w:lang w:eastAsia="ru-RU"/>
              </w:rPr>
              <w:t>доступных</w:t>
            </w:r>
            <w:proofErr w:type="gramEnd"/>
            <w:r w:rsidRPr="007708B9">
              <w:rPr>
                <w:sz w:val="22"/>
                <w:szCs w:val="22"/>
                <w:lang w:eastAsia="ru-RU"/>
              </w:rPr>
              <w:t xml:space="preserve"> ОСИ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---------------------------------------------------- х 100%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 xml:space="preserve">Общее количество </w:t>
            </w:r>
            <w:proofErr w:type="gramStart"/>
            <w:r w:rsidRPr="007708B9">
              <w:rPr>
                <w:sz w:val="22"/>
                <w:szCs w:val="22"/>
                <w:lang w:eastAsia="ru-RU"/>
              </w:rPr>
              <w:t>приоритетных</w:t>
            </w:r>
            <w:proofErr w:type="gramEnd"/>
            <w:r w:rsidRPr="007708B9">
              <w:rPr>
                <w:sz w:val="22"/>
                <w:szCs w:val="22"/>
                <w:lang w:eastAsia="ru-RU"/>
              </w:rPr>
              <w:t xml:space="preserve"> ОСИ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на подведомственной территории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Графа 11 строки 11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------------------------- х 100%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Графа 3 строки 11</w:t>
            </w:r>
          </w:p>
        </w:tc>
      </w:tr>
      <w:tr w:rsidR="003F2AA3" w:rsidRPr="007708B9" w:rsidTr="008B014C">
        <w:tc>
          <w:tcPr>
            <w:tcW w:w="2518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708B9">
              <w:rPr>
                <w:b/>
                <w:sz w:val="22"/>
                <w:szCs w:val="22"/>
                <w:lang w:eastAsia="ru-RU"/>
              </w:rPr>
              <w:t>Показатель доступности ОСИ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(отраслевой)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Доля доступных для всех инвалидов и других МГН приоритетных объектов социальной инфраструктуры конкретной отрасли в общем количестве приоритетных объектов данной отрасли на территории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45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 xml:space="preserve">Общее количество </w:t>
            </w:r>
            <w:proofErr w:type="gramStart"/>
            <w:r w:rsidRPr="007708B9">
              <w:rPr>
                <w:sz w:val="22"/>
                <w:szCs w:val="22"/>
                <w:lang w:eastAsia="ru-RU"/>
              </w:rPr>
              <w:t>доступных</w:t>
            </w:r>
            <w:proofErr w:type="gramEnd"/>
            <w:r w:rsidRPr="007708B9">
              <w:rPr>
                <w:sz w:val="22"/>
                <w:szCs w:val="22"/>
                <w:lang w:eastAsia="ru-RU"/>
              </w:rPr>
              <w:t xml:space="preserve"> ОСИ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отрасли (сферы жизнедеятельности)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---------------------------------------------------- х 100%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 xml:space="preserve">Общее количество </w:t>
            </w:r>
            <w:proofErr w:type="gramStart"/>
            <w:r w:rsidRPr="007708B9">
              <w:rPr>
                <w:sz w:val="22"/>
                <w:szCs w:val="22"/>
                <w:lang w:eastAsia="ru-RU"/>
              </w:rPr>
              <w:t>приоритетных</w:t>
            </w:r>
            <w:proofErr w:type="gramEnd"/>
            <w:r w:rsidRPr="007708B9">
              <w:rPr>
                <w:sz w:val="22"/>
                <w:szCs w:val="22"/>
                <w:lang w:eastAsia="ru-RU"/>
              </w:rPr>
              <w:t xml:space="preserve"> ОСИ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 xml:space="preserve">соответствующей отрасли </w:t>
            </w:r>
            <w:proofErr w:type="gramStart"/>
            <w:r w:rsidRPr="007708B9">
              <w:rPr>
                <w:sz w:val="22"/>
                <w:szCs w:val="22"/>
                <w:lang w:eastAsia="ru-RU"/>
              </w:rPr>
              <w:t>на</w:t>
            </w:r>
            <w:proofErr w:type="gramEnd"/>
            <w:r w:rsidRPr="007708B9">
              <w:rPr>
                <w:sz w:val="22"/>
                <w:szCs w:val="22"/>
                <w:lang w:eastAsia="ru-RU"/>
              </w:rPr>
              <w:t xml:space="preserve"> 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подведомственной территории</w:t>
            </w:r>
          </w:p>
          <w:p w:rsidR="003F2AA3" w:rsidRPr="00013918" w:rsidRDefault="003F2AA3" w:rsidP="008B014C">
            <w:pPr>
              <w:spacing w:line="240" w:lineRule="auto"/>
              <w:ind w:firstLine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Графа 11 строки 1*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------------------------- х 100%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Графа 3 строки 1*</w:t>
            </w:r>
          </w:p>
        </w:tc>
      </w:tr>
    </w:tbl>
    <w:p w:rsidR="003F2AA3" w:rsidRPr="0061491C" w:rsidRDefault="003F2AA3" w:rsidP="003F2AA3">
      <w:pPr>
        <w:jc w:val="right"/>
        <w:rPr>
          <w:sz w:val="22"/>
          <w:szCs w:val="22"/>
        </w:rPr>
      </w:pPr>
      <w:r>
        <w:br w:type="page"/>
      </w:r>
      <w:r w:rsidRPr="0061491C">
        <w:rPr>
          <w:sz w:val="22"/>
          <w:szCs w:val="22"/>
        </w:rPr>
        <w:lastRenderedPageBreak/>
        <w:t xml:space="preserve">Продолжение таблицы </w:t>
      </w:r>
      <w:r w:rsidR="009E0E40">
        <w:rPr>
          <w:sz w:val="22"/>
          <w:szCs w:val="22"/>
        </w:rPr>
        <w:t>4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827"/>
        <w:gridCol w:w="5245"/>
        <w:gridCol w:w="3260"/>
      </w:tblGrid>
      <w:tr w:rsidR="003F2AA3" w:rsidRPr="007708B9" w:rsidTr="008B014C">
        <w:tc>
          <w:tcPr>
            <w:tcW w:w="14850" w:type="dxa"/>
            <w:gridSpan w:val="4"/>
          </w:tcPr>
          <w:p w:rsidR="003F2AA3" w:rsidRPr="0061491C" w:rsidRDefault="003F2AA3" w:rsidP="008B014C">
            <w:pPr>
              <w:spacing w:line="240" w:lineRule="auto"/>
              <w:ind w:firstLine="0"/>
              <w:jc w:val="center"/>
              <w:rPr>
                <w:b/>
                <w:sz w:val="10"/>
                <w:szCs w:val="10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08B9">
              <w:rPr>
                <w:b/>
                <w:sz w:val="22"/>
                <w:szCs w:val="22"/>
                <w:lang w:eastAsia="ru-RU"/>
              </w:rPr>
              <w:t>Избирательные показатели</w:t>
            </w:r>
            <w:r w:rsidRPr="007708B9">
              <w:rPr>
                <w:sz w:val="22"/>
                <w:szCs w:val="22"/>
                <w:lang w:eastAsia="ru-RU"/>
              </w:rPr>
              <w:t xml:space="preserve"> (по дополнительным признакам оценки)</w:t>
            </w:r>
          </w:p>
          <w:p w:rsidR="003F2AA3" w:rsidRPr="0061491C" w:rsidRDefault="003F2AA3" w:rsidP="008B014C">
            <w:pPr>
              <w:spacing w:line="240" w:lineRule="auto"/>
              <w:ind w:firstLine="0"/>
              <w:jc w:val="center"/>
              <w:rPr>
                <w:sz w:val="10"/>
                <w:szCs w:val="10"/>
                <w:lang w:eastAsia="ru-RU"/>
              </w:rPr>
            </w:pPr>
          </w:p>
        </w:tc>
      </w:tr>
      <w:tr w:rsidR="003F2AA3" w:rsidRPr="007708B9" w:rsidTr="008B014C">
        <w:tc>
          <w:tcPr>
            <w:tcW w:w="2518" w:type="dxa"/>
          </w:tcPr>
          <w:p w:rsidR="003F2AA3" w:rsidRPr="006C057F" w:rsidRDefault="003F2AA3" w:rsidP="008B014C">
            <w:pPr>
              <w:spacing w:line="240" w:lineRule="auto"/>
              <w:ind w:firstLine="0"/>
              <w:jc w:val="center"/>
              <w:rPr>
                <w:sz w:val="14"/>
                <w:szCs w:val="14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Показатель доступности ОСИ</w:t>
            </w:r>
            <w:r w:rsidR="00775737">
              <w:rPr>
                <w:sz w:val="22"/>
                <w:szCs w:val="22"/>
                <w:lang w:eastAsia="ru-RU"/>
              </w:rPr>
              <w:t xml:space="preserve"> </w:t>
            </w:r>
            <w:r w:rsidRPr="007708B9">
              <w:rPr>
                <w:sz w:val="22"/>
                <w:szCs w:val="22"/>
                <w:lang w:eastAsia="ru-RU"/>
              </w:rPr>
              <w:t>для инвалидов одной и</w:t>
            </w:r>
            <w:r w:rsidR="00775737">
              <w:rPr>
                <w:sz w:val="22"/>
                <w:szCs w:val="22"/>
                <w:lang w:eastAsia="ru-RU"/>
              </w:rPr>
              <w:t>з</w:t>
            </w:r>
            <w:r w:rsidRPr="007708B9">
              <w:rPr>
                <w:sz w:val="22"/>
                <w:szCs w:val="22"/>
                <w:lang w:eastAsia="ru-RU"/>
              </w:rPr>
              <w:t xml:space="preserve"> категорий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(К, О, С, Г, У)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(сводный)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</w:tcPr>
          <w:p w:rsidR="003F2AA3" w:rsidRPr="006C057F" w:rsidRDefault="003F2AA3" w:rsidP="008B014C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</w:rPr>
              <w:t xml:space="preserve">Доля доступных для инвалидов одной из категорий </w:t>
            </w:r>
            <w:r w:rsidRPr="007708B9">
              <w:rPr>
                <w:sz w:val="22"/>
                <w:szCs w:val="22"/>
                <w:lang w:eastAsia="ru-RU"/>
              </w:rPr>
              <w:t>(</w:t>
            </w:r>
            <w:proofErr w:type="gramStart"/>
            <w:r w:rsidRPr="007708B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7708B9">
              <w:rPr>
                <w:sz w:val="22"/>
                <w:szCs w:val="22"/>
                <w:lang w:eastAsia="ru-RU"/>
              </w:rPr>
              <w:t>, О, С, Г, У)</w:t>
            </w:r>
          </w:p>
          <w:p w:rsidR="003F2AA3" w:rsidRPr="007708B9" w:rsidRDefault="003F2AA3" w:rsidP="00D36A82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</w:rPr>
              <w:t>приоритетных объектов социальной инфраструктуры в общем количестве приоритетных объектов на территории</w:t>
            </w:r>
          </w:p>
        </w:tc>
        <w:tc>
          <w:tcPr>
            <w:tcW w:w="5245" w:type="dxa"/>
          </w:tcPr>
          <w:p w:rsidR="003F2AA3" w:rsidRPr="006C057F" w:rsidRDefault="003F2AA3" w:rsidP="008B014C">
            <w:pPr>
              <w:spacing w:line="240" w:lineRule="auto"/>
              <w:ind w:firstLine="0"/>
              <w:rPr>
                <w:sz w:val="14"/>
                <w:szCs w:val="14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Общее количество всех доступных ОСИ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для соответствующей категории инвалидов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---------------------------------------------------- х 100%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 xml:space="preserve">Общее количество </w:t>
            </w:r>
            <w:proofErr w:type="gramStart"/>
            <w:r w:rsidRPr="007708B9">
              <w:rPr>
                <w:sz w:val="22"/>
                <w:szCs w:val="22"/>
                <w:lang w:eastAsia="ru-RU"/>
              </w:rPr>
              <w:t>приоритетных</w:t>
            </w:r>
            <w:proofErr w:type="gramEnd"/>
            <w:r w:rsidRPr="007708B9">
              <w:rPr>
                <w:sz w:val="22"/>
                <w:szCs w:val="22"/>
                <w:lang w:eastAsia="ru-RU"/>
              </w:rPr>
              <w:t xml:space="preserve"> ОСИ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на подведомственной территории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60" w:type="dxa"/>
          </w:tcPr>
          <w:p w:rsidR="003F2AA3" w:rsidRPr="006C057F" w:rsidRDefault="003F2AA3" w:rsidP="008B014C">
            <w:pPr>
              <w:spacing w:line="240" w:lineRule="auto"/>
              <w:ind w:firstLine="0"/>
              <w:rPr>
                <w:sz w:val="14"/>
                <w:szCs w:val="14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Графа 6** строки 11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------------------------- х 100%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Графа 3 строки 11</w:t>
            </w:r>
          </w:p>
        </w:tc>
      </w:tr>
      <w:tr w:rsidR="003F2AA3" w:rsidRPr="007708B9" w:rsidTr="008B014C">
        <w:tc>
          <w:tcPr>
            <w:tcW w:w="2518" w:type="dxa"/>
          </w:tcPr>
          <w:p w:rsidR="003F2AA3" w:rsidRPr="006C057F" w:rsidRDefault="003F2AA3" w:rsidP="008B014C">
            <w:pPr>
              <w:spacing w:line="240" w:lineRule="auto"/>
              <w:ind w:firstLine="0"/>
              <w:jc w:val="center"/>
              <w:rPr>
                <w:sz w:val="14"/>
                <w:szCs w:val="14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Показатель доступности ОСИ</w:t>
            </w:r>
            <w:r w:rsidR="00775737">
              <w:rPr>
                <w:sz w:val="22"/>
                <w:szCs w:val="22"/>
                <w:lang w:eastAsia="ru-RU"/>
              </w:rPr>
              <w:t xml:space="preserve"> </w:t>
            </w:r>
            <w:r w:rsidRPr="007708B9">
              <w:rPr>
                <w:sz w:val="22"/>
                <w:szCs w:val="22"/>
                <w:lang w:eastAsia="ru-RU"/>
              </w:rPr>
              <w:t>для инвалидов одной их категорий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 xml:space="preserve"> (К, О, С, Г, У)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 xml:space="preserve"> (отраслевой)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</w:tcPr>
          <w:p w:rsidR="003F2AA3" w:rsidRPr="006C057F" w:rsidRDefault="003F2AA3" w:rsidP="008B014C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Доля доступных для всех инвалидов и других МГН приоритетных объектов социальной инфраструктуры конкретной отрасли в общем количестве приоритетных объектов данной отрасли на территории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45" w:type="dxa"/>
          </w:tcPr>
          <w:p w:rsidR="003F2AA3" w:rsidRPr="006C057F" w:rsidRDefault="003F2AA3" w:rsidP="008B014C">
            <w:pPr>
              <w:spacing w:line="240" w:lineRule="auto"/>
              <w:ind w:firstLine="0"/>
              <w:rPr>
                <w:sz w:val="14"/>
                <w:szCs w:val="14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 xml:space="preserve">Общее количество </w:t>
            </w:r>
            <w:proofErr w:type="gramStart"/>
            <w:r w:rsidRPr="007708B9">
              <w:rPr>
                <w:sz w:val="22"/>
                <w:szCs w:val="22"/>
                <w:lang w:eastAsia="ru-RU"/>
              </w:rPr>
              <w:t>доступных</w:t>
            </w:r>
            <w:proofErr w:type="gramEnd"/>
            <w:r w:rsidRPr="007708B9">
              <w:rPr>
                <w:sz w:val="22"/>
                <w:szCs w:val="22"/>
                <w:lang w:eastAsia="ru-RU"/>
              </w:rPr>
              <w:t xml:space="preserve"> ОСИ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отрасли (сферы жизнедеятельности)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для соответствующей категории инвалидов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6"/>
                <w:szCs w:val="6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---------------------------------------------------- х 100%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 xml:space="preserve">Общее количество </w:t>
            </w:r>
            <w:proofErr w:type="gramStart"/>
            <w:r w:rsidRPr="007708B9">
              <w:rPr>
                <w:sz w:val="22"/>
                <w:szCs w:val="22"/>
                <w:lang w:eastAsia="ru-RU"/>
              </w:rPr>
              <w:t>приоритетных</w:t>
            </w:r>
            <w:proofErr w:type="gramEnd"/>
            <w:r w:rsidRPr="007708B9">
              <w:rPr>
                <w:sz w:val="22"/>
                <w:szCs w:val="22"/>
                <w:lang w:eastAsia="ru-RU"/>
              </w:rPr>
              <w:t xml:space="preserve"> ОСИ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 xml:space="preserve">соответствующей отрасли </w:t>
            </w:r>
            <w:proofErr w:type="gramStart"/>
            <w:r w:rsidRPr="007708B9">
              <w:rPr>
                <w:sz w:val="22"/>
                <w:szCs w:val="22"/>
                <w:lang w:eastAsia="ru-RU"/>
              </w:rPr>
              <w:t>на</w:t>
            </w:r>
            <w:proofErr w:type="gramEnd"/>
            <w:r w:rsidRPr="007708B9">
              <w:rPr>
                <w:sz w:val="22"/>
                <w:szCs w:val="22"/>
                <w:lang w:eastAsia="ru-RU"/>
              </w:rPr>
              <w:t xml:space="preserve"> </w:t>
            </w:r>
          </w:p>
          <w:p w:rsidR="003F2AA3" w:rsidRPr="0061491C" w:rsidRDefault="003F2AA3" w:rsidP="00D36A82">
            <w:pPr>
              <w:spacing w:line="240" w:lineRule="auto"/>
              <w:ind w:firstLine="0"/>
              <w:rPr>
                <w:sz w:val="10"/>
                <w:szCs w:val="10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подведомственной территории</w:t>
            </w:r>
          </w:p>
        </w:tc>
        <w:tc>
          <w:tcPr>
            <w:tcW w:w="3260" w:type="dxa"/>
          </w:tcPr>
          <w:p w:rsidR="003F2AA3" w:rsidRPr="006C057F" w:rsidRDefault="003F2AA3" w:rsidP="008B014C">
            <w:pPr>
              <w:spacing w:line="240" w:lineRule="auto"/>
              <w:ind w:firstLine="0"/>
              <w:rPr>
                <w:sz w:val="14"/>
                <w:szCs w:val="14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Графа 6** строки 1*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------------------------- х 100%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Графа 3 строки 1*</w:t>
            </w:r>
          </w:p>
        </w:tc>
      </w:tr>
      <w:tr w:rsidR="003F2AA3" w:rsidRPr="007708B9" w:rsidTr="008B014C">
        <w:tc>
          <w:tcPr>
            <w:tcW w:w="2518" w:type="dxa"/>
          </w:tcPr>
          <w:p w:rsidR="003F2AA3" w:rsidRPr="006C057F" w:rsidRDefault="003F2AA3" w:rsidP="008B014C">
            <w:pPr>
              <w:spacing w:line="240" w:lineRule="auto"/>
              <w:ind w:firstLine="0"/>
              <w:jc w:val="center"/>
              <w:rPr>
                <w:sz w:val="14"/>
                <w:szCs w:val="14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Коэффициент доступности ОСИ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для инвалидов одной и</w:t>
            </w:r>
            <w:r w:rsidR="00DC7AEE">
              <w:rPr>
                <w:sz w:val="22"/>
                <w:szCs w:val="22"/>
                <w:lang w:eastAsia="ru-RU"/>
              </w:rPr>
              <w:t>з</w:t>
            </w:r>
            <w:r w:rsidRPr="007708B9">
              <w:rPr>
                <w:sz w:val="22"/>
                <w:szCs w:val="22"/>
                <w:lang w:eastAsia="ru-RU"/>
              </w:rPr>
              <w:t xml:space="preserve"> категорий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(К, О, С, Г, У)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(сводный)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</w:tcPr>
          <w:p w:rsidR="003F2AA3" w:rsidRPr="006C057F" w:rsidRDefault="003F2AA3" w:rsidP="008B014C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</w:rPr>
              <w:t xml:space="preserve">Доля доступных для инвалидов одной из категорий </w:t>
            </w:r>
            <w:r w:rsidRPr="007708B9">
              <w:rPr>
                <w:sz w:val="22"/>
                <w:szCs w:val="22"/>
                <w:lang w:eastAsia="ru-RU"/>
              </w:rPr>
              <w:t>(</w:t>
            </w:r>
            <w:proofErr w:type="gramStart"/>
            <w:r w:rsidRPr="007708B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7708B9">
              <w:rPr>
                <w:sz w:val="22"/>
                <w:szCs w:val="22"/>
                <w:lang w:eastAsia="ru-RU"/>
              </w:rPr>
              <w:t>, О, С, Г, У)</w:t>
            </w:r>
          </w:p>
          <w:p w:rsidR="003F2AA3" w:rsidRPr="0061491C" w:rsidRDefault="003F2AA3" w:rsidP="00D36A82">
            <w:pPr>
              <w:spacing w:line="240" w:lineRule="auto"/>
              <w:ind w:firstLine="0"/>
              <w:jc w:val="center"/>
              <w:rPr>
                <w:sz w:val="10"/>
                <w:szCs w:val="10"/>
                <w:lang w:eastAsia="ru-RU"/>
              </w:rPr>
            </w:pPr>
            <w:r w:rsidRPr="007708B9">
              <w:rPr>
                <w:sz w:val="22"/>
                <w:szCs w:val="22"/>
              </w:rPr>
              <w:t>приоритетных объектов социальной инфраструктуры в общем количестве паспортизированных объектов на территории</w:t>
            </w:r>
          </w:p>
        </w:tc>
        <w:tc>
          <w:tcPr>
            <w:tcW w:w="5245" w:type="dxa"/>
          </w:tcPr>
          <w:p w:rsidR="003F2AA3" w:rsidRPr="006C057F" w:rsidRDefault="003F2AA3" w:rsidP="008B014C">
            <w:pPr>
              <w:spacing w:line="240" w:lineRule="auto"/>
              <w:ind w:firstLine="0"/>
              <w:rPr>
                <w:sz w:val="14"/>
                <w:szCs w:val="14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Общее количество всех доступных ОСИ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для соответствующей категории инвалидов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---------------------------------------------------- х 100%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  <w:lang w:eastAsia="ru-RU"/>
              </w:rPr>
              <w:t xml:space="preserve">Общее количество </w:t>
            </w:r>
            <w:proofErr w:type="gramStart"/>
            <w:r w:rsidRPr="007708B9">
              <w:rPr>
                <w:sz w:val="22"/>
                <w:szCs w:val="22"/>
              </w:rPr>
              <w:t>паспортизированных</w:t>
            </w:r>
            <w:proofErr w:type="gramEnd"/>
          </w:p>
          <w:p w:rsidR="00DC7AEE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 xml:space="preserve"> ОСИ на подведомственной территории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 xml:space="preserve"> </w:t>
            </w:r>
            <w:r w:rsidRPr="007708B9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3260" w:type="dxa"/>
          </w:tcPr>
          <w:p w:rsidR="003F2AA3" w:rsidRPr="006C057F" w:rsidRDefault="003F2AA3" w:rsidP="008B014C">
            <w:pPr>
              <w:spacing w:line="240" w:lineRule="auto"/>
              <w:ind w:firstLine="0"/>
              <w:rPr>
                <w:sz w:val="14"/>
                <w:szCs w:val="14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Графа 6** строки 11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------------------------- х 100%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Графа 4 строки 11</w:t>
            </w:r>
          </w:p>
        </w:tc>
      </w:tr>
      <w:tr w:rsidR="003F2AA3" w:rsidRPr="007708B9" w:rsidTr="008B014C">
        <w:tc>
          <w:tcPr>
            <w:tcW w:w="2518" w:type="dxa"/>
          </w:tcPr>
          <w:p w:rsidR="003F2AA3" w:rsidRPr="006C057F" w:rsidRDefault="003F2AA3" w:rsidP="008B014C">
            <w:pPr>
              <w:spacing w:line="240" w:lineRule="auto"/>
              <w:ind w:firstLine="0"/>
              <w:jc w:val="center"/>
              <w:rPr>
                <w:sz w:val="14"/>
                <w:szCs w:val="14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Коэффициент доступности ОСИ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для инвалидов одной и</w:t>
            </w:r>
            <w:r w:rsidR="00DC7AEE">
              <w:rPr>
                <w:sz w:val="22"/>
                <w:szCs w:val="22"/>
                <w:lang w:eastAsia="ru-RU"/>
              </w:rPr>
              <w:t>з</w:t>
            </w:r>
            <w:r w:rsidRPr="007708B9">
              <w:rPr>
                <w:sz w:val="22"/>
                <w:szCs w:val="22"/>
                <w:lang w:eastAsia="ru-RU"/>
              </w:rPr>
              <w:t xml:space="preserve"> категорий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 xml:space="preserve"> (К, О, С, Г, У)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 xml:space="preserve"> (отраслевой)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</w:tcPr>
          <w:p w:rsidR="003F2AA3" w:rsidRPr="006C057F" w:rsidRDefault="003F2AA3" w:rsidP="008B014C">
            <w:pPr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Доля доступных для всех инвалидов и других МГН приоритетных объектов социальной инфраструктуры конкретной отрасли в общем количестве паспортизированных объектов данной отрасли на территории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45" w:type="dxa"/>
          </w:tcPr>
          <w:p w:rsidR="003F2AA3" w:rsidRPr="006C057F" w:rsidRDefault="003F2AA3" w:rsidP="008B014C">
            <w:pPr>
              <w:spacing w:line="240" w:lineRule="auto"/>
              <w:ind w:firstLine="0"/>
              <w:rPr>
                <w:sz w:val="14"/>
                <w:szCs w:val="14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 xml:space="preserve">Общее количество </w:t>
            </w:r>
            <w:proofErr w:type="gramStart"/>
            <w:r w:rsidRPr="007708B9">
              <w:rPr>
                <w:sz w:val="22"/>
                <w:szCs w:val="22"/>
                <w:lang w:eastAsia="ru-RU"/>
              </w:rPr>
              <w:t>доступных</w:t>
            </w:r>
            <w:proofErr w:type="gramEnd"/>
            <w:r w:rsidRPr="007708B9">
              <w:rPr>
                <w:sz w:val="22"/>
                <w:szCs w:val="22"/>
                <w:lang w:eastAsia="ru-RU"/>
              </w:rPr>
              <w:t xml:space="preserve"> ОСИ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отрасли (сферы жизнедеятельности)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для соответствующей категории инвалидов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6"/>
                <w:szCs w:val="6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---------------------------------------------------- х 100%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 xml:space="preserve">Общее количество </w:t>
            </w:r>
            <w:proofErr w:type="gramStart"/>
            <w:r w:rsidRPr="007708B9">
              <w:rPr>
                <w:sz w:val="22"/>
                <w:szCs w:val="22"/>
              </w:rPr>
              <w:t>паспортизированных</w:t>
            </w:r>
            <w:proofErr w:type="gramEnd"/>
            <w:r w:rsidRPr="007708B9">
              <w:rPr>
                <w:sz w:val="22"/>
                <w:szCs w:val="22"/>
                <w:lang w:eastAsia="ru-RU"/>
              </w:rPr>
              <w:t xml:space="preserve"> 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 xml:space="preserve">ОСИ соответствующей отрасли </w:t>
            </w:r>
            <w:proofErr w:type="gramStart"/>
            <w:r w:rsidRPr="007708B9">
              <w:rPr>
                <w:sz w:val="22"/>
                <w:szCs w:val="22"/>
                <w:lang w:eastAsia="ru-RU"/>
              </w:rPr>
              <w:t>на</w:t>
            </w:r>
            <w:proofErr w:type="gramEnd"/>
            <w:r w:rsidRPr="007708B9">
              <w:rPr>
                <w:sz w:val="22"/>
                <w:szCs w:val="22"/>
                <w:lang w:eastAsia="ru-RU"/>
              </w:rPr>
              <w:t xml:space="preserve"> 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 xml:space="preserve">подведомственной территории </w:t>
            </w:r>
          </w:p>
          <w:p w:rsidR="003F2AA3" w:rsidRPr="0061491C" w:rsidRDefault="003F2AA3" w:rsidP="00D36A82">
            <w:pPr>
              <w:spacing w:line="240" w:lineRule="auto"/>
              <w:ind w:firstLine="0"/>
              <w:rPr>
                <w:sz w:val="10"/>
                <w:szCs w:val="10"/>
                <w:lang w:eastAsia="ru-RU"/>
              </w:rPr>
            </w:pPr>
            <w:r w:rsidRPr="007708B9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3260" w:type="dxa"/>
          </w:tcPr>
          <w:p w:rsidR="003F2AA3" w:rsidRPr="006C057F" w:rsidRDefault="003F2AA3" w:rsidP="008B014C">
            <w:pPr>
              <w:spacing w:line="240" w:lineRule="auto"/>
              <w:ind w:firstLine="0"/>
              <w:rPr>
                <w:sz w:val="14"/>
                <w:szCs w:val="14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Графа 6** строки 1*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------------------------- х 100%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708B9">
              <w:rPr>
                <w:sz w:val="22"/>
                <w:szCs w:val="22"/>
                <w:lang w:eastAsia="ru-RU"/>
              </w:rPr>
              <w:t>Графа 4 строки 1*</w:t>
            </w:r>
          </w:p>
        </w:tc>
      </w:tr>
    </w:tbl>
    <w:p w:rsidR="003F2AA3" w:rsidRDefault="003F2AA3" w:rsidP="00D36A8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* - номер строки соответствует отрасли и, соответственно меняется при расчете отраслевых показателей по каждой отрасли</w:t>
      </w:r>
    </w:p>
    <w:p w:rsidR="003F2AA3" w:rsidRPr="00C35DDC" w:rsidRDefault="003F2AA3" w:rsidP="00D36A82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** - номер графы соответствует категории инвалидов и, соответственно, меняется при расчете показателей для конкретной категории</w:t>
      </w:r>
    </w:p>
    <w:p w:rsidR="003F2AA3" w:rsidRDefault="003F2AA3" w:rsidP="00D36A82">
      <w:pPr>
        <w:spacing w:line="240" w:lineRule="auto"/>
        <w:ind w:firstLine="0"/>
        <w:sectPr w:rsidR="003F2AA3" w:rsidSect="008B014C">
          <w:pgSz w:w="16838" w:h="11906" w:orient="landscape"/>
          <w:pgMar w:top="1134" w:right="1134" w:bottom="567" w:left="1134" w:header="709" w:footer="399" w:gutter="0"/>
          <w:cols w:space="708"/>
          <w:docGrid w:linePitch="360"/>
        </w:sectPr>
      </w:pPr>
    </w:p>
    <w:p w:rsidR="003F2AA3" w:rsidRPr="00385F09" w:rsidRDefault="003F2AA3" w:rsidP="00FD18E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F09">
        <w:rPr>
          <w:rFonts w:ascii="Times New Roman" w:hAnsi="Times New Roman"/>
          <w:b/>
          <w:sz w:val="24"/>
          <w:szCs w:val="24"/>
        </w:rPr>
        <w:lastRenderedPageBreak/>
        <w:t xml:space="preserve">4 </w:t>
      </w:r>
      <w:r w:rsidRPr="00385F09">
        <w:rPr>
          <w:rFonts w:ascii="Times New Roman" w:hAnsi="Times New Roman" w:cs="Times New Roman"/>
          <w:b/>
          <w:sz w:val="24"/>
          <w:szCs w:val="24"/>
        </w:rPr>
        <w:t xml:space="preserve">Технология оценки </w:t>
      </w:r>
      <w:r w:rsidR="00441A86" w:rsidRPr="00385F09">
        <w:rPr>
          <w:rFonts w:ascii="Times New Roman" w:hAnsi="Times New Roman" w:cs="Times New Roman"/>
          <w:b/>
          <w:sz w:val="24"/>
          <w:szCs w:val="24"/>
        </w:rPr>
        <w:t>состояни</w:t>
      </w:r>
      <w:r w:rsidR="00441A86">
        <w:rPr>
          <w:rFonts w:ascii="Times New Roman" w:hAnsi="Times New Roman" w:cs="Times New Roman"/>
          <w:b/>
          <w:sz w:val="24"/>
          <w:szCs w:val="24"/>
        </w:rPr>
        <w:t>я</w:t>
      </w:r>
      <w:r w:rsidR="00441A86" w:rsidRPr="00385F09">
        <w:rPr>
          <w:rFonts w:ascii="Times New Roman" w:hAnsi="Times New Roman" w:cs="Times New Roman"/>
          <w:b/>
          <w:sz w:val="24"/>
          <w:szCs w:val="24"/>
        </w:rPr>
        <w:t xml:space="preserve"> доступности </w:t>
      </w:r>
      <w:r w:rsidRPr="00385F09">
        <w:rPr>
          <w:rFonts w:ascii="Times New Roman" w:hAnsi="Times New Roman" w:cs="Times New Roman"/>
          <w:b/>
          <w:sz w:val="24"/>
          <w:szCs w:val="24"/>
        </w:rPr>
        <w:t>и классификация объектов социальной инфраструктуры и услуг в приоритетных сферах жизнедеятельности инвалидов</w:t>
      </w:r>
      <w:r w:rsidR="006C382C" w:rsidRPr="00385F09">
        <w:rPr>
          <w:rFonts w:ascii="Times New Roman" w:hAnsi="Times New Roman" w:cs="Times New Roman"/>
          <w:b/>
          <w:sz w:val="24"/>
          <w:szCs w:val="24"/>
        </w:rPr>
        <w:t xml:space="preserve"> и других </w:t>
      </w:r>
      <w:r w:rsidR="00F0326F" w:rsidRPr="00F0326F">
        <w:rPr>
          <w:rFonts w:ascii="Times New Roman" w:hAnsi="Times New Roman" w:cs="Times New Roman"/>
          <w:b/>
          <w:sz w:val="24"/>
          <w:szCs w:val="24"/>
        </w:rPr>
        <w:t>маломобильных групп населения</w:t>
      </w:r>
    </w:p>
    <w:p w:rsidR="003F2AA3" w:rsidRPr="00385F09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AA3" w:rsidRPr="00385F09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85F09">
        <w:rPr>
          <w:rFonts w:ascii="Times New Roman" w:hAnsi="Times New Roman" w:cs="Times New Roman"/>
          <w:sz w:val="24"/>
          <w:szCs w:val="24"/>
        </w:rPr>
        <w:t xml:space="preserve">Для получения и систематизации информации </w:t>
      </w:r>
      <w:r w:rsidR="00171295" w:rsidRPr="00385F09">
        <w:rPr>
          <w:rFonts w:ascii="Times New Roman" w:hAnsi="Times New Roman" w:cs="Times New Roman"/>
          <w:sz w:val="24"/>
          <w:szCs w:val="24"/>
        </w:rPr>
        <w:t>об</w:t>
      </w:r>
      <w:r w:rsidRPr="00385F09">
        <w:rPr>
          <w:rFonts w:ascii="Times New Roman" w:hAnsi="Times New Roman" w:cs="Times New Roman"/>
          <w:sz w:val="24"/>
          <w:szCs w:val="24"/>
        </w:rPr>
        <w:t xml:space="preserve"> учреждениях и организациях, предоставляющих </w:t>
      </w:r>
      <w:r w:rsidR="001A442A" w:rsidRPr="00385F09">
        <w:rPr>
          <w:rFonts w:ascii="Times New Roman" w:hAnsi="Times New Roman" w:cs="Times New Roman"/>
          <w:sz w:val="24"/>
          <w:szCs w:val="24"/>
        </w:rPr>
        <w:t xml:space="preserve">населению </w:t>
      </w:r>
      <w:r w:rsidRPr="00385F09">
        <w:rPr>
          <w:rFonts w:ascii="Times New Roman" w:hAnsi="Times New Roman" w:cs="Times New Roman"/>
          <w:sz w:val="24"/>
          <w:szCs w:val="24"/>
        </w:rPr>
        <w:t>основные социальные услуги (в том числе специальные, реабилитационные) - с целью объективной оценки их состояния доступности в соответствии с требованиями действующих нормативно-правовых документов, а также</w:t>
      </w:r>
      <w:r w:rsidR="00171295" w:rsidRPr="00385F09">
        <w:rPr>
          <w:rFonts w:ascii="Times New Roman" w:hAnsi="Times New Roman" w:cs="Times New Roman"/>
          <w:sz w:val="24"/>
          <w:szCs w:val="24"/>
        </w:rPr>
        <w:t xml:space="preserve"> для</w:t>
      </w:r>
      <w:r w:rsidRPr="00385F09">
        <w:rPr>
          <w:rFonts w:ascii="Times New Roman" w:hAnsi="Times New Roman" w:cs="Times New Roman"/>
          <w:sz w:val="24"/>
          <w:szCs w:val="24"/>
        </w:rPr>
        <w:t xml:space="preserve"> определения обоснованных организационных и технических решений по адаптации объектов и </w:t>
      </w:r>
      <w:r w:rsidR="00441A86">
        <w:rPr>
          <w:rFonts w:ascii="Times New Roman" w:hAnsi="Times New Roman" w:cs="Times New Roman"/>
          <w:sz w:val="24"/>
          <w:szCs w:val="24"/>
        </w:rPr>
        <w:t xml:space="preserve">обеспечению доступности </w:t>
      </w:r>
      <w:r w:rsidRPr="00385F09">
        <w:rPr>
          <w:rFonts w:ascii="Times New Roman" w:hAnsi="Times New Roman" w:cs="Times New Roman"/>
          <w:sz w:val="24"/>
          <w:szCs w:val="24"/>
        </w:rPr>
        <w:t>услуг для инвалидов и други</w:t>
      </w:r>
      <w:r w:rsidR="00441A86">
        <w:rPr>
          <w:rFonts w:ascii="Times New Roman" w:hAnsi="Times New Roman" w:cs="Times New Roman"/>
          <w:sz w:val="24"/>
          <w:szCs w:val="24"/>
        </w:rPr>
        <w:t>х МГН (с учетом их потребностей</w:t>
      </w:r>
      <w:r w:rsidRPr="00385F09">
        <w:rPr>
          <w:rFonts w:ascii="Times New Roman" w:hAnsi="Times New Roman" w:cs="Times New Roman"/>
          <w:sz w:val="24"/>
          <w:szCs w:val="24"/>
        </w:rPr>
        <w:t xml:space="preserve">), </w:t>
      </w:r>
      <w:r w:rsidR="0090433C" w:rsidRPr="00385F09">
        <w:rPr>
          <w:rFonts w:ascii="Times New Roman" w:hAnsi="Times New Roman" w:cs="Times New Roman"/>
          <w:sz w:val="24"/>
          <w:szCs w:val="24"/>
        </w:rPr>
        <w:t>предлагается следующая</w:t>
      </w:r>
      <w:proofErr w:type="gramEnd"/>
      <w:r w:rsidRPr="00385F09">
        <w:rPr>
          <w:rFonts w:ascii="Times New Roman" w:hAnsi="Times New Roman" w:cs="Times New Roman"/>
          <w:sz w:val="24"/>
          <w:szCs w:val="24"/>
        </w:rPr>
        <w:t xml:space="preserve"> </w:t>
      </w:r>
      <w:r w:rsidRPr="00385F09">
        <w:rPr>
          <w:rFonts w:ascii="Times New Roman" w:hAnsi="Times New Roman" w:cs="Times New Roman"/>
          <w:sz w:val="24"/>
          <w:szCs w:val="24"/>
          <w:u w:val="single"/>
        </w:rPr>
        <w:t xml:space="preserve">технология </w:t>
      </w:r>
      <w:proofErr w:type="gramStart"/>
      <w:r w:rsidRPr="00385F09">
        <w:rPr>
          <w:rFonts w:ascii="Times New Roman" w:hAnsi="Times New Roman" w:cs="Times New Roman"/>
          <w:sz w:val="24"/>
          <w:szCs w:val="24"/>
          <w:u w:val="single"/>
        </w:rPr>
        <w:t xml:space="preserve">оценки состояния доступности объектов </w:t>
      </w:r>
      <w:r w:rsidR="003876F2" w:rsidRPr="00385F09">
        <w:rPr>
          <w:rFonts w:ascii="Times New Roman" w:hAnsi="Times New Roman" w:cs="Times New Roman"/>
          <w:sz w:val="24"/>
          <w:szCs w:val="24"/>
          <w:u w:val="single"/>
        </w:rPr>
        <w:t>социальной инфраструктуры</w:t>
      </w:r>
      <w:proofErr w:type="gramEnd"/>
      <w:r w:rsidRPr="00385F09">
        <w:rPr>
          <w:rFonts w:ascii="Times New Roman" w:hAnsi="Times New Roman" w:cs="Times New Roman"/>
          <w:sz w:val="24"/>
          <w:szCs w:val="24"/>
          <w:u w:val="single"/>
        </w:rPr>
        <w:t xml:space="preserve"> и услуг в приоритетных сферах жизнедеятельности. </w:t>
      </w:r>
    </w:p>
    <w:p w:rsidR="003F2AA3" w:rsidRPr="00385F09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09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171295" w:rsidRPr="00385F09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385F09">
        <w:rPr>
          <w:rFonts w:ascii="Times New Roman" w:hAnsi="Times New Roman" w:cs="Times New Roman"/>
          <w:sz w:val="24"/>
          <w:szCs w:val="24"/>
        </w:rPr>
        <w:t>разработана на основе анализа системы нормати</w:t>
      </w:r>
      <w:r w:rsidR="00171295" w:rsidRPr="00385F09">
        <w:rPr>
          <w:rFonts w:ascii="Times New Roman" w:hAnsi="Times New Roman" w:cs="Times New Roman"/>
          <w:sz w:val="24"/>
          <w:szCs w:val="24"/>
        </w:rPr>
        <w:t>вных документов в строительстве</w:t>
      </w:r>
      <w:r w:rsidR="00850DF3" w:rsidRPr="00385F09">
        <w:rPr>
          <w:rFonts w:ascii="Times New Roman" w:hAnsi="Times New Roman" w:cs="Times New Roman"/>
          <w:sz w:val="24"/>
          <w:szCs w:val="24"/>
        </w:rPr>
        <w:t xml:space="preserve"> (</w:t>
      </w:r>
      <w:r w:rsidR="006A18CF" w:rsidRPr="00385F0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71295" w:rsidRPr="00385F09">
        <w:rPr>
          <w:rFonts w:ascii="Times New Roman" w:hAnsi="Times New Roman" w:cs="Times New Roman"/>
          <w:sz w:val="24"/>
          <w:szCs w:val="24"/>
        </w:rPr>
        <w:t>Е</w:t>
      </w:r>
      <w:r w:rsidR="00850DF3" w:rsidRPr="00385F09">
        <w:rPr>
          <w:rFonts w:ascii="Times New Roman" w:hAnsi="Times New Roman" w:cs="Times New Roman"/>
          <w:sz w:val="24"/>
          <w:szCs w:val="24"/>
        </w:rPr>
        <w:t>)</w:t>
      </w:r>
      <w:r w:rsidR="00171295" w:rsidRPr="00385F09">
        <w:rPr>
          <w:rFonts w:ascii="Times New Roman" w:hAnsi="Times New Roman" w:cs="Times New Roman"/>
          <w:sz w:val="24"/>
          <w:szCs w:val="24"/>
        </w:rPr>
        <w:t>.</w:t>
      </w:r>
    </w:p>
    <w:p w:rsidR="003F2AA3" w:rsidRPr="00385F09" w:rsidRDefault="00850DF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5F09">
        <w:rPr>
          <w:rFonts w:ascii="Times New Roman" w:hAnsi="Times New Roman" w:cs="Times New Roman"/>
          <w:sz w:val="24"/>
          <w:szCs w:val="24"/>
        </w:rPr>
        <w:t>С</w:t>
      </w:r>
      <w:r w:rsidR="003F2AA3" w:rsidRPr="00385F09">
        <w:rPr>
          <w:rFonts w:ascii="Times New Roman" w:hAnsi="Times New Roman" w:cs="Times New Roman"/>
          <w:sz w:val="24"/>
          <w:szCs w:val="24"/>
        </w:rPr>
        <w:t xml:space="preserve">огласно Федеральному закону </w:t>
      </w:r>
      <w:r w:rsidR="00DE4C39" w:rsidRPr="009D7F33">
        <w:rPr>
          <w:rFonts w:ascii="Times New Roman" w:hAnsi="Times New Roman" w:cs="Times New Roman"/>
          <w:sz w:val="24"/>
          <w:szCs w:val="24"/>
        </w:rPr>
        <w:t>от 30</w:t>
      </w:r>
      <w:r w:rsidR="00DE4C39">
        <w:rPr>
          <w:rFonts w:ascii="Times New Roman" w:hAnsi="Times New Roman" w:cs="Times New Roman"/>
          <w:sz w:val="24"/>
          <w:szCs w:val="24"/>
        </w:rPr>
        <w:t>.12.</w:t>
      </w:r>
      <w:r w:rsidR="00DE4C39" w:rsidRPr="009D7F33">
        <w:rPr>
          <w:rFonts w:ascii="Times New Roman" w:hAnsi="Times New Roman" w:cs="Times New Roman"/>
          <w:sz w:val="24"/>
          <w:szCs w:val="24"/>
        </w:rPr>
        <w:t>2009 №384-ФЗ</w:t>
      </w:r>
      <w:r w:rsidR="00DE4C39" w:rsidRPr="00385F09">
        <w:rPr>
          <w:rFonts w:ascii="Times New Roman" w:hAnsi="Times New Roman" w:cs="Times New Roman"/>
          <w:sz w:val="24"/>
          <w:szCs w:val="24"/>
        </w:rPr>
        <w:t xml:space="preserve"> </w:t>
      </w:r>
      <w:r w:rsidR="003F2AA3" w:rsidRPr="00385F09">
        <w:rPr>
          <w:rFonts w:ascii="Times New Roman" w:hAnsi="Times New Roman" w:cs="Times New Roman"/>
          <w:sz w:val="24"/>
          <w:szCs w:val="24"/>
        </w:rPr>
        <w:t>«Технический регламент о безопасности зданий и сооружений» (</w:t>
      </w:r>
      <w:r w:rsidR="00DE4C39">
        <w:rPr>
          <w:rFonts w:ascii="Times New Roman" w:hAnsi="Times New Roman" w:cs="Times New Roman"/>
          <w:sz w:val="24"/>
          <w:szCs w:val="24"/>
        </w:rPr>
        <w:t>далее – Технический регламент</w:t>
      </w:r>
      <w:r w:rsidR="003F2AA3" w:rsidRPr="00385F09">
        <w:rPr>
          <w:rFonts w:ascii="Times New Roman" w:hAnsi="Times New Roman" w:cs="Times New Roman"/>
          <w:sz w:val="24"/>
          <w:szCs w:val="24"/>
        </w:rPr>
        <w:t xml:space="preserve">), </w:t>
      </w:r>
      <w:r w:rsidR="003F2AA3" w:rsidRPr="00385F09">
        <w:rPr>
          <w:rFonts w:ascii="Times New Roman" w:hAnsi="Times New Roman" w:cs="Times New Roman"/>
          <w:sz w:val="24"/>
          <w:szCs w:val="24"/>
          <w:u w:val="single"/>
        </w:rPr>
        <w:t xml:space="preserve">здания и сооружения любого назначения, а также </w:t>
      </w:r>
      <w:r w:rsidR="003F2AA3" w:rsidRPr="00385F09">
        <w:rPr>
          <w:rFonts w:ascii="Times New Roman" w:hAnsi="Times New Roman" w:cs="Times New Roman"/>
          <w:sz w:val="24"/>
          <w:szCs w:val="24"/>
        </w:rPr>
        <w:t xml:space="preserve">связанные с ними </w:t>
      </w:r>
      <w:r w:rsidR="003F2AA3" w:rsidRPr="00385F09">
        <w:rPr>
          <w:rFonts w:ascii="Times New Roman" w:hAnsi="Times New Roman" w:cs="Times New Roman"/>
          <w:sz w:val="24"/>
          <w:szCs w:val="24"/>
          <w:u w:val="single"/>
        </w:rPr>
        <w:t>процессы проектирования, строительства</w:t>
      </w:r>
      <w:r w:rsidR="003F2AA3" w:rsidRPr="00385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AA3" w:rsidRPr="00385F09">
        <w:rPr>
          <w:rFonts w:ascii="Times New Roman" w:hAnsi="Times New Roman" w:cs="Times New Roman"/>
          <w:sz w:val="24"/>
          <w:szCs w:val="24"/>
        </w:rPr>
        <w:t xml:space="preserve">(реконструкции, капитального ремонта), монтажа, </w:t>
      </w:r>
      <w:r w:rsidR="003F2AA3" w:rsidRPr="00385F09">
        <w:rPr>
          <w:rFonts w:ascii="Times New Roman" w:hAnsi="Times New Roman" w:cs="Times New Roman"/>
          <w:sz w:val="24"/>
          <w:szCs w:val="24"/>
          <w:u w:val="single"/>
        </w:rPr>
        <w:t>эксплуатации</w:t>
      </w:r>
      <w:r w:rsidR="003F2AA3" w:rsidRPr="00385F09">
        <w:rPr>
          <w:rFonts w:ascii="Times New Roman" w:hAnsi="Times New Roman" w:cs="Times New Roman"/>
          <w:sz w:val="24"/>
          <w:szCs w:val="24"/>
        </w:rPr>
        <w:t xml:space="preserve"> (все этапы жизненного цикла здания) </w:t>
      </w:r>
      <w:r w:rsidR="003F2AA3" w:rsidRPr="00385F09">
        <w:rPr>
          <w:rFonts w:ascii="Times New Roman" w:hAnsi="Times New Roman" w:cs="Times New Roman"/>
          <w:sz w:val="24"/>
          <w:szCs w:val="24"/>
          <w:u w:val="single"/>
        </w:rPr>
        <w:t>должны отвечать требованиям безопасности для пользователей, в том числе требованиям доступности зданий и сооружени</w:t>
      </w:r>
      <w:r w:rsidRPr="00385F09">
        <w:rPr>
          <w:rFonts w:ascii="Times New Roman" w:hAnsi="Times New Roman" w:cs="Times New Roman"/>
          <w:sz w:val="24"/>
          <w:szCs w:val="24"/>
          <w:u w:val="single"/>
        </w:rPr>
        <w:t>й</w:t>
      </w:r>
      <w:r w:rsidR="003F2AA3" w:rsidRPr="00385F09">
        <w:rPr>
          <w:rFonts w:ascii="Times New Roman" w:hAnsi="Times New Roman" w:cs="Times New Roman"/>
          <w:sz w:val="24"/>
          <w:szCs w:val="24"/>
          <w:u w:val="single"/>
        </w:rPr>
        <w:t xml:space="preserve"> для инвалидов и других групп населения с</w:t>
      </w:r>
      <w:proofErr w:type="gramEnd"/>
      <w:r w:rsidR="003F2AA3" w:rsidRPr="00385F09">
        <w:rPr>
          <w:rFonts w:ascii="Times New Roman" w:hAnsi="Times New Roman" w:cs="Times New Roman"/>
          <w:sz w:val="24"/>
          <w:szCs w:val="24"/>
          <w:u w:val="single"/>
        </w:rPr>
        <w:t xml:space="preserve"> ограниченными возможностями передвижения</w:t>
      </w:r>
      <w:r w:rsidR="003F2AA3" w:rsidRPr="00385F09">
        <w:rPr>
          <w:rFonts w:ascii="Times New Roman" w:hAnsi="Times New Roman" w:cs="Times New Roman"/>
          <w:sz w:val="24"/>
          <w:szCs w:val="24"/>
        </w:rPr>
        <w:t xml:space="preserve"> (п</w:t>
      </w:r>
      <w:r w:rsidR="00DE4C39">
        <w:rPr>
          <w:rFonts w:ascii="Times New Roman" w:hAnsi="Times New Roman" w:cs="Times New Roman"/>
          <w:sz w:val="24"/>
          <w:szCs w:val="24"/>
        </w:rPr>
        <w:t>п.</w:t>
      </w:r>
      <w:r w:rsidR="003F2AA3" w:rsidRPr="00385F09">
        <w:rPr>
          <w:rFonts w:ascii="Times New Roman" w:hAnsi="Times New Roman" w:cs="Times New Roman"/>
          <w:sz w:val="24"/>
          <w:szCs w:val="24"/>
        </w:rPr>
        <w:t>6 п</w:t>
      </w:r>
      <w:r w:rsidR="00DE4C39">
        <w:rPr>
          <w:rFonts w:ascii="Times New Roman" w:hAnsi="Times New Roman" w:cs="Times New Roman"/>
          <w:sz w:val="24"/>
          <w:szCs w:val="24"/>
        </w:rPr>
        <w:t>.</w:t>
      </w:r>
      <w:r w:rsidR="003F2AA3" w:rsidRPr="00385F09">
        <w:rPr>
          <w:rFonts w:ascii="Times New Roman" w:hAnsi="Times New Roman" w:cs="Times New Roman"/>
          <w:sz w:val="24"/>
          <w:szCs w:val="24"/>
        </w:rPr>
        <w:t>6 ст</w:t>
      </w:r>
      <w:r w:rsidR="00DE4C39">
        <w:rPr>
          <w:rFonts w:ascii="Times New Roman" w:hAnsi="Times New Roman" w:cs="Times New Roman"/>
          <w:sz w:val="24"/>
          <w:szCs w:val="24"/>
        </w:rPr>
        <w:t>.</w:t>
      </w:r>
      <w:r w:rsidR="003F2AA3" w:rsidRPr="00385F09">
        <w:rPr>
          <w:rFonts w:ascii="Times New Roman" w:hAnsi="Times New Roman" w:cs="Times New Roman"/>
          <w:sz w:val="24"/>
          <w:szCs w:val="24"/>
        </w:rPr>
        <w:t>3). С</w:t>
      </w:r>
      <w:r w:rsidR="00DE4C39">
        <w:rPr>
          <w:rFonts w:ascii="Times New Roman" w:hAnsi="Times New Roman" w:cs="Times New Roman"/>
          <w:sz w:val="24"/>
          <w:szCs w:val="24"/>
        </w:rPr>
        <w:t>огласно п.7.ст</w:t>
      </w:r>
      <w:r w:rsidR="003F2AA3" w:rsidRPr="00385F09">
        <w:rPr>
          <w:rFonts w:ascii="Times New Roman" w:hAnsi="Times New Roman" w:cs="Times New Roman"/>
          <w:sz w:val="24"/>
          <w:szCs w:val="24"/>
        </w:rPr>
        <w:t xml:space="preserve">30 указанного </w:t>
      </w:r>
      <w:r w:rsidR="00DE4C39">
        <w:rPr>
          <w:rFonts w:ascii="Times New Roman" w:hAnsi="Times New Roman" w:cs="Times New Roman"/>
          <w:sz w:val="24"/>
          <w:szCs w:val="24"/>
        </w:rPr>
        <w:t>Технического регламента,</w:t>
      </w:r>
      <w:r w:rsidR="003F2AA3" w:rsidRPr="00385F09">
        <w:rPr>
          <w:rFonts w:ascii="Times New Roman" w:hAnsi="Times New Roman" w:cs="Times New Roman"/>
          <w:sz w:val="24"/>
          <w:szCs w:val="24"/>
        </w:rPr>
        <w:t xml:space="preserve"> </w:t>
      </w:r>
      <w:r w:rsidR="00DE4C39">
        <w:rPr>
          <w:rFonts w:ascii="Times New Roman" w:hAnsi="Times New Roman" w:cs="Times New Roman"/>
          <w:sz w:val="24"/>
          <w:szCs w:val="24"/>
        </w:rPr>
        <w:t>«</w:t>
      </w:r>
      <w:r w:rsidR="003F2AA3" w:rsidRPr="00385F09">
        <w:rPr>
          <w:rFonts w:ascii="Times New Roman" w:hAnsi="Times New Roman" w:cs="Times New Roman"/>
          <w:sz w:val="24"/>
          <w:szCs w:val="24"/>
          <w:u w:val="single"/>
        </w:rPr>
        <w:t>доступность зданий и сооружений для инвалидов</w:t>
      </w:r>
      <w:r w:rsidR="003F2AA3" w:rsidRPr="00385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AA3" w:rsidRPr="00385F09">
        <w:rPr>
          <w:rFonts w:ascii="Times New Roman" w:hAnsi="Times New Roman" w:cs="Times New Roman"/>
          <w:sz w:val="24"/>
          <w:szCs w:val="24"/>
        </w:rPr>
        <w:t xml:space="preserve">и других групп населения с ограниченными возможностями передвижения </w:t>
      </w:r>
      <w:r w:rsidR="003F2AA3" w:rsidRPr="00385F09">
        <w:rPr>
          <w:rFonts w:ascii="Times New Roman" w:hAnsi="Times New Roman" w:cs="Times New Roman"/>
          <w:sz w:val="24"/>
          <w:szCs w:val="24"/>
          <w:u w:val="single"/>
        </w:rPr>
        <w:t>должны обеспечивать</w:t>
      </w:r>
      <w:r w:rsidR="003F2AA3" w:rsidRPr="00385F09">
        <w:rPr>
          <w:rFonts w:ascii="Times New Roman" w:hAnsi="Times New Roman" w:cs="Times New Roman"/>
          <w:sz w:val="24"/>
          <w:szCs w:val="24"/>
        </w:rPr>
        <w:t>:</w:t>
      </w:r>
    </w:p>
    <w:p w:rsidR="003F2AA3" w:rsidRPr="00385F09" w:rsidRDefault="003F2AA3" w:rsidP="003F2AA3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5F09"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Pr="00385F09">
        <w:rPr>
          <w:rFonts w:ascii="Times New Roman" w:hAnsi="Times New Roman" w:cs="Times New Roman"/>
          <w:sz w:val="24"/>
          <w:szCs w:val="24"/>
          <w:u w:val="single"/>
        </w:rPr>
        <w:t>досягаемость</w:t>
      </w:r>
      <w:r w:rsidRPr="00385F09">
        <w:rPr>
          <w:rFonts w:ascii="Times New Roman" w:hAnsi="Times New Roman" w:cs="Times New Roman"/>
          <w:sz w:val="24"/>
          <w:szCs w:val="24"/>
        </w:rPr>
        <w:t xml:space="preserve"> ими </w:t>
      </w:r>
      <w:r w:rsidRPr="00385F09">
        <w:rPr>
          <w:rFonts w:ascii="Times New Roman" w:hAnsi="Times New Roman" w:cs="Times New Roman"/>
          <w:sz w:val="24"/>
          <w:szCs w:val="24"/>
          <w:u w:val="single"/>
        </w:rPr>
        <w:t>мест посещения и беспрепятственность перемещения</w:t>
      </w:r>
      <w:r w:rsidRPr="00385F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F09">
        <w:rPr>
          <w:rFonts w:ascii="Times New Roman" w:hAnsi="Times New Roman" w:cs="Times New Roman"/>
          <w:sz w:val="24"/>
          <w:szCs w:val="24"/>
        </w:rPr>
        <w:t>внутри зданий и сооружений;</w:t>
      </w:r>
    </w:p>
    <w:p w:rsidR="003F2AA3" w:rsidRPr="00385F09" w:rsidRDefault="003F2AA3" w:rsidP="003F2AA3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5F09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385F09">
        <w:rPr>
          <w:rFonts w:ascii="Times New Roman" w:hAnsi="Times New Roman" w:cs="Times New Roman"/>
          <w:sz w:val="24"/>
          <w:szCs w:val="24"/>
          <w:u w:val="single"/>
        </w:rPr>
        <w:t>безопасность путей движения</w:t>
      </w:r>
      <w:r w:rsidRPr="00385F09">
        <w:rPr>
          <w:rFonts w:ascii="Times New Roman" w:hAnsi="Times New Roman" w:cs="Times New Roman"/>
          <w:sz w:val="24"/>
          <w:szCs w:val="24"/>
        </w:rPr>
        <w:t xml:space="preserve"> (в том числе эвакуационных), а также </w:t>
      </w:r>
      <w:r w:rsidRPr="00385F09">
        <w:rPr>
          <w:rFonts w:ascii="Times New Roman" w:hAnsi="Times New Roman" w:cs="Times New Roman"/>
          <w:sz w:val="24"/>
          <w:szCs w:val="24"/>
          <w:u w:val="single"/>
        </w:rPr>
        <w:t>мест проживания, мест обслуживания и мест приложения труда</w:t>
      </w:r>
      <w:r w:rsidRPr="00385F09">
        <w:rPr>
          <w:rFonts w:ascii="Times New Roman" w:hAnsi="Times New Roman" w:cs="Times New Roman"/>
          <w:sz w:val="24"/>
          <w:szCs w:val="24"/>
        </w:rPr>
        <w:t xml:space="preserve"> указанных групп населения</w:t>
      </w:r>
      <w:r w:rsidR="00DE4C39">
        <w:rPr>
          <w:rFonts w:ascii="Times New Roman" w:hAnsi="Times New Roman" w:cs="Times New Roman"/>
          <w:sz w:val="24"/>
          <w:szCs w:val="24"/>
        </w:rPr>
        <w:t>»</w:t>
      </w:r>
      <w:r w:rsidRPr="00385F09">
        <w:rPr>
          <w:rFonts w:ascii="Times New Roman" w:hAnsi="Times New Roman" w:cs="Times New Roman"/>
          <w:sz w:val="24"/>
          <w:szCs w:val="24"/>
        </w:rPr>
        <w:t>.</w:t>
      </w:r>
    </w:p>
    <w:p w:rsidR="003F2AA3" w:rsidRPr="00385F09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5F09">
        <w:rPr>
          <w:rFonts w:ascii="Times New Roman" w:hAnsi="Times New Roman" w:cs="Times New Roman"/>
          <w:sz w:val="24"/>
          <w:szCs w:val="24"/>
        </w:rPr>
        <w:t xml:space="preserve">Обеспечение требований настоящего </w:t>
      </w:r>
      <w:r w:rsidR="00DE4C39">
        <w:rPr>
          <w:rFonts w:ascii="Times New Roman" w:hAnsi="Times New Roman" w:cs="Times New Roman"/>
          <w:sz w:val="24"/>
          <w:szCs w:val="24"/>
        </w:rPr>
        <w:t>Технического регламента</w:t>
      </w:r>
      <w:r w:rsidRPr="00385F09">
        <w:rPr>
          <w:rFonts w:ascii="Times New Roman" w:hAnsi="Times New Roman" w:cs="Times New Roman"/>
          <w:sz w:val="24"/>
          <w:szCs w:val="24"/>
        </w:rPr>
        <w:t xml:space="preserve"> осуществляется через утверждение перечня национальных </w:t>
      </w:r>
      <w:r w:rsidRPr="00385F09">
        <w:rPr>
          <w:rFonts w:ascii="Times New Roman" w:hAnsi="Times New Roman" w:cs="Times New Roman"/>
          <w:sz w:val="24"/>
          <w:szCs w:val="24"/>
          <w:u w:val="single"/>
        </w:rPr>
        <w:t>стандартов и сводов правил для исполнения</w:t>
      </w:r>
      <w:r w:rsidRPr="00385F09">
        <w:rPr>
          <w:rFonts w:ascii="Times New Roman" w:hAnsi="Times New Roman" w:cs="Times New Roman"/>
          <w:sz w:val="24"/>
          <w:szCs w:val="24"/>
        </w:rPr>
        <w:t xml:space="preserve"> на обязательной основе как </w:t>
      </w:r>
      <w:r w:rsidRPr="00385F09">
        <w:rPr>
          <w:rFonts w:ascii="Times New Roman" w:hAnsi="Times New Roman" w:cs="Times New Roman"/>
          <w:sz w:val="24"/>
          <w:szCs w:val="24"/>
          <w:u w:val="single"/>
        </w:rPr>
        <w:t>в процессе строительства, реконструкции, капитального и текущего ремонта,</w:t>
      </w:r>
      <w:r w:rsidRPr="00385F09">
        <w:rPr>
          <w:rFonts w:ascii="Times New Roman" w:hAnsi="Times New Roman" w:cs="Times New Roman"/>
          <w:sz w:val="24"/>
          <w:szCs w:val="24"/>
        </w:rPr>
        <w:t xml:space="preserve"> так и в процессе эксплуатации. Причем, безопасность зданий и сооружений в процессе эксплуатации должна обеспечиваться </w:t>
      </w:r>
      <w:r w:rsidRPr="00385F09">
        <w:rPr>
          <w:rFonts w:ascii="Times New Roman" w:hAnsi="Times New Roman" w:cs="Times New Roman"/>
          <w:sz w:val="24"/>
          <w:szCs w:val="24"/>
          <w:u w:val="single"/>
        </w:rPr>
        <w:t>посредством технического обслуживания, периодических осмотров и контрольных проверок и (или) мониторинга</w:t>
      </w:r>
      <w:r w:rsidRPr="00385F09">
        <w:rPr>
          <w:rFonts w:ascii="Times New Roman" w:hAnsi="Times New Roman" w:cs="Times New Roman"/>
          <w:sz w:val="24"/>
          <w:szCs w:val="24"/>
        </w:rPr>
        <w:t xml:space="preserve"> состояния основания, строительных конструкций и систем инженерно-технического обеспечения, а также </w:t>
      </w:r>
      <w:r w:rsidRPr="00385F09">
        <w:rPr>
          <w:rFonts w:ascii="Times New Roman" w:hAnsi="Times New Roman" w:cs="Times New Roman"/>
          <w:sz w:val="24"/>
          <w:szCs w:val="24"/>
          <w:u w:val="single"/>
        </w:rPr>
        <w:t>посредством текущих ремонтов здания и сооружения</w:t>
      </w:r>
      <w:r w:rsidRPr="00385F09">
        <w:rPr>
          <w:rFonts w:ascii="Times New Roman" w:hAnsi="Times New Roman" w:cs="Times New Roman"/>
          <w:sz w:val="24"/>
          <w:szCs w:val="24"/>
        </w:rPr>
        <w:t xml:space="preserve"> (п</w:t>
      </w:r>
      <w:r w:rsidR="00DE4C39">
        <w:rPr>
          <w:rFonts w:ascii="Times New Roman" w:hAnsi="Times New Roman" w:cs="Times New Roman"/>
          <w:sz w:val="24"/>
          <w:szCs w:val="24"/>
        </w:rPr>
        <w:t>.</w:t>
      </w:r>
      <w:r w:rsidRPr="00385F09">
        <w:rPr>
          <w:rFonts w:ascii="Times New Roman" w:hAnsi="Times New Roman" w:cs="Times New Roman"/>
          <w:sz w:val="24"/>
          <w:szCs w:val="24"/>
        </w:rPr>
        <w:t>1 ст</w:t>
      </w:r>
      <w:r w:rsidR="00DE4C39">
        <w:rPr>
          <w:rFonts w:ascii="Times New Roman" w:hAnsi="Times New Roman" w:cs="Times New Roman"/>
          <w:sz w:val="24"/>
          <w:szCs w:val="24"/>
        </w:rPr>
        <w:t>.</w:t>
      </w:r>
      <w:r w:rsidRPr="00385F09">
        <w:rPr>
          <w:rFonts w:ascii="Times New Roman" w:hAnsi="Times New Roman" w:cs="Times New Roman"/>
          <w:sz w:val="24"/>
          <w:szCs w:val="24"/>
        </w:rPr>
        <w:t xml:space="preserve">36). </w:t>
      </w:r>
      <w:r w:rsidRPr="00385F09">
        <w:rPr>
          <w:rFonts w:ascii="Times New Roman" w:hAnsi="Times New Roman" w:cs="Times New Roman"/>
          <w:sz w:val="24"/>
          <w:szCs w:val="24"/>
          <w:u w:val="single"/>
        </w:rPr>
        <w:t xml:space="preserve">Оценка соответствия зданий и сооружений указанным требованиям должна проводиться путем периодического удостоверения соответствия характеристик </w:t>
      </w:r>
      <w:r w:rsidRPr="00385F0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эксплуатируемого здания или сооружения требованиям </w:t>
      </w:r>
      <w:r w:rsidR="00DE4C39">
        <w:rPr>
          <w:rFonts w:ascii="Times New Roman" w:hAnsi="Times New Roman" w:cs="Times New Roman"/>
          <w:sz w:val="24"/>
          <w:szCs w:val="24"/>
          <w:u w:val="single"/>
        </w:rPr>
        <w:t>Технического регламента</w:t>
      </w:r>
      <w:r w:rsidRPr="00385F09">
        <w:rPr>
          <w:rFonts w:ascii="Times New Roman" w:hAnsi="Times New Roman" w:cs="Times New Roman"/>
          <w:sz w:val="24"/>
          <w:szCs w:val="24"/>
          <w:u w:val="single"/>
        </w:rPr>
        <w:t xml:space="preserve"> и проектной документации для подтверждения дальнейшей экс</w:t>
      </w:r>
      <w:r w:rsidR="00DE4C39">
        <w:rPr>
          <w:rFonts w:ascii="Times New Roman" w:hAnsi="Times New Roman" w:cs="Times New Roman"/>
          <w:sz w:val="24"/>
          <w:szCs w:val="24"/>
          <w:u w:val="single"/>
        </w:rPr>
        <w:t>плуатации здания или сооружения;</w:t>
      </w:r>
      <w:r w:rsidRPr="00385F09">
        <w:rPr>
          <w:rFonts w:ascii="Times New Roman" w:hAnsi="Times New Roman" w:cs="Times New Roman"/>
          <w:sz w:val="24"/>
          <w:szCs w:val="24"/>
        </w:rPr>
        <w:t xml:space="preserve"> </w:t>
      </w:r>
      <w:r w:rsidR="00DE4C39">
        <w:rPr>
          <w:rFonts w:ascii="Times New Roman" w:hAnsi="Times New Roman" w:cs="Times New Roman"/>
          <w:sz w:val="24"/>
          <w:szCs w:val="24"/>
        </w:rPr>
        <w:t>с</w:t>
      </w:r>
      <w:r w:rsidRPr="00385F09">
        <w:rPr>
          <w:rFonts w:ascii="Times New Roman" w:hAnsi="Times New Roman" w:cs="Times New Roman"/>
          <w:sz w:val="24"/>
          <w:szCs w:val="24"/>
        </w:rPr>
        <w:t>т</w:t>
      </w:r>
      <w:r w:rsidR="00DE4C39">
        <w:rPr>
          <w:rFonts w:ascii="Times New Roman" w:hAnsi="Times New Roman" w:cs="Times New Roman"/>
          <w:sz w:val="24"/>
          <w:szCs w:val="24"/>
        </w:rPr>
        <w:t>.</w:t>
      </w:r>
      <w:r w:rsidRPr="00385F09">
        <w:rPr>
          <w:rFonts w:ascii="Times New Roman" w:hAnsi="Times New Roman" w:cs="Times New Roman"/>
          <w:sz w:val="24"/>
          <w:szCs w:val="24"/>
        </w:rPr>
        <w:t xml:space="preserve">40 </w:t>
      </w:r>
      <w:r w:rsidRPr="00DE4C39">
        <w:rPr>
          <w:rFonts w:ascii="Times New Roman" w:hAnsi="Times New Roman" w:cs="Times New Roman"/>
          <w:sz w:val="24"/>
          <w:szCs w:val="24"/>
        </w:rPr>
        <w:t>установлены</w:t>
      </w:r>
      <w:r w:rsidRPr="00385F09">
        <w:rPr>
          <w:rFonts w:ascii="Times New Roman" w:hAnsi="Times New Roman" w:cs="Times New Roman"/>
          <w:sz w:val="24"/>
          <w:szCs w:val="24"/>
        </w:rPr>
        <w:t xml:space="preserve"> правила обязательной оценки в процессе эксплуатации </w:t>
      </w:r>
      <w:r w:rsidRPr="00385F09">
        <w:rPr>
          <w:rFonts w:ascii="Times New Roman" w:hAnsi="Times New Roman" w:cs="Times New Roman"/>
          <w:sz w:val="24"/>
          <w:szCs w:val="24"/>
          <w:u w:val="single"/>
        </w:rPr>
        <w:t>в формах:</w:t>
      </w:r>
    </w:p>
    <w:p w:rsidR="003F2AA3" w:rsidRPr="00385F09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09">
        <w:rPr>
          <w:rFonts w:ascii="Times New Roman" w:hAnsi="Times New Roman" w:cs="Times New Roman"/>
          <w:sz w:val="24"/>
          <w:szCs w:val="24"/>
        </w:rPr>
        <w:t xml:space="preserve">а) </w:t>
      </w:r>
      <w:r w:rsidRPr="00385F09">
        <w:rPr>
          <w:rFonts w:ascii="Times New Roman" w:hAnsi="Times New Roman" w:cs="Times New Roman"/>
          <w:sz w:val="24"/>
          <w:szCs w:val="24"/>
          <w:u w:val="single"/>
        </w:rPr>
        <w:t>эксплуатационного контроля</w:t>
      </w:r>
      <w:r w:rsidRPr="00385F09">
        <w:rPr>
          <w:rFonts w:ascii="Times New Roman" w:hAnsi="Times New Roman" w:cs="Times New Roman"/>
          <w:sz w:val="24"/>
          <w:szCs w:val="24"/>
        </w:rPr>
        <w:t xml:space="preserve"> (который осуществляется лицом, ответственным за эксплуатацию здания, сооружения);</w:t>
      </w:r>
    </w:p>
    <w:p w:rsidR="003F2AA3" w:rsidRPr="00385F09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09">
        <w:rPr>
          <w:rFonts w:ascii="Times New Roman" w:hAnsi="Times New Roman" w:cs="Times New Roman"/>
          <w:sz w:val="24"/>
          <w:szCs w:val="24"/>
        </w:rPr>
        <w:t xml:space="preserve">б) </w:t>
      </w:r>
      <w:r w:rsidRPr="00385F09">
        <w:rPr>
          <w:rFonts w:ascii="Times New Roman" w:hAnsi="Times New Roman" w:cs="Times New Roman"/>
          <w:sz w:val="24"/>
          <w:szCs w:val="24"/>
          <w:u w:val="single"/>
        </w:rPr>
        <w:t>государственного контроля (надзора),</w:t>
      </w:r>
      <w:r w:rsidRPr="00385F09">
        <w:rPr>
          <w:rFonts w:ascii="Times New Roman" w:hAnsi="Times New Roman" w:cs="Times New Roman"/>
          <w:sz w:val="24"/>
          <w:szCs w:val="24"/>
        </w:rPr>
        <w:t xml:space="preserve"> осуществляемого уполномоченными федеральными органами исполнительной власти, органами исполнительной власти субъектов </w:t>
      </w:r>
      <w:r w:rsidR="00DE4C39">
        <w:rPr>
          <w:rFonts w:ascii="Times New Roman" w:hAnsi="Times New Roman" w:cs="Times New Roman"/>
          <w:sz w:val="24"/>
          <w:szCs w:val="24"/>
        </w:rPr>
        <w:t>РФ</w:t>
      </w:r>
      <w:r w:rsidRPr="00385F09">
        <w:rPr>
          <w:rFonts w:ascii="Times New Roman" w:hAnsi="Times New Roman" w:cs="Times New Roman"/>
          <w:sz w:val="24"/>
          <w:szCs w:val="24"/>
        </w:rPr>
        <w:t>.</w:t>
      </w:r>
    </w:p>
    <w:p w:rsidR="003F2AA3" w:rsidRPr="00385F09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F09">
        <w:rPr>
          <w:rFonts w:ascii="Times New Roman" w:hAnsi="Times New Roman" w:cs="Times New Roman"/>
          <w:sz w:val="24"/>
          <w:szCs w:val="24"/>
        </w:rPr>
        <w:t xml:space="preserve">Для обеспечения государственного контроля (надзора) за реализацией требований </w:t>
      </w:r>
      <w:r w:rsidR="00DE4C39" w:rsidRPr="00DE4C39">
        <w:rPr>
          <w:rFonts w:ascii="Times New Roman" w:hAnsi="Times New Roman" w:cs="Times New Roman"/>
          <w:sz w:val="24"/>
          <w:szCs w:val="24"/>
        </w:rPr>
        <w:t xml:space="preserve">Технического регламента </w:t>
      </w:r>
      <w:r w:rsidRPr="00385F09">
        <w:rPr>
          <w:rFonts w:ascii="Times New Roman" w:hAnsi="Times New Roman" w:cs="Times New Roman"/>
          <w:sz w:val="24"/>
          <w:szCs w:val="24"/>
        </w:rPr>
        <w:t xml:space="preserve">в процессе их эксплуатации в части исполнения </w:t>
      </w:r>
      <w:r w:rsidRPr="00385F09">
        <w:rPr>
          <w:rFonts w:ascii="Times New Roman" w:hAnsi="Times New Roman" w:cs="Times New Roman"/>
          <w:sz w:val="24"/>
          <w:szCs w:val="24"/>
          <w:u w:val="single"/>
        </w:rPr>
        <w:t xml:space="preserve">требований </w:t>
      </w:r>
      <w:r w:rsidRPr="00DE4C39">
        <w:rPr>
          <w:rFonts w:ascii="Times New Roman" w:hAnsi="Times New Roman" w:cs="Times New Roman"/>
          <w:sz w:val="24"/>
          <w:szCs w:val="24"/>
          <w:u w:val="single"/>
        </w:rPr>
        <w:t xml:space="preserve">доступности </w:t>
      </w:r>
      <w:r w:rsidR="00DE4C39" w:rsidRPr="00DE4C39">
        <w:rPr>
          <w:rFonts w:ascii="Times New Roman" w:hAnsi="Times New Roman" w:cs="Times New Roman"/>
          <w:sz w:val="24"/>
          <w:szCs w:val="24"/>
          <w:u w:val="single"/>
        </w:rPr>
        <w:t xml:space="preserve">зданий и сооружений </w:t>
      </w:r>
      <w:r w:rsidRPr="00DE4C39">
        <w:rPr>
          <w:rFonts w:ascii="Times New Roman" w:hAnsi="Times New Roman" w:cs="Times New Roman"/>
          <w:sz w:val="24"/>
          <w:szCs w:val="24"/>
          <w:u w:val="single"/>
        </w:rPr>
        <w:t>для</w:t>
      </w:r>
      <w:r w:rsidRPr="00385F09">
        <w:rPr>
          <w:rFonts w:ascii="Times New Roman" w:hAnsi="Times New Roman" w:cs="Times New Roman"/>
          <w:sz w:val="24"/>
          <w:szCs w:val="24"/>
          <w:u w:val="single"/>
        </w:rPr>
        <w:t xml:space="preserve"> инвалидов и других </w:t>
      </w:r>
      <w:r w:rsidR="00DE4C39">
        <w:rPr>
          <w:rFonts w:ascii="Times New Roman" w:hAnsi="Times New Roman" w:cs="Times New Roman"/>
          <w:sz w:val="24"/>
          <w:szCs w:val="24"/>
          <w:u w:val="single"/>
        </w:rPr>
        <w:t>МГН</w:t>
      </w:r>
      <w:r w:rsidRPr="00385F09">
        <w:rPr>
          <w:rFonts w:ascii="Times New Roman" w:hAnsi="Times New Roman" w:cs="Times New Roman"/>
          <w:sz w:val="24"/>
          <w:szCs w:val="24"/>
        </w:rPr>
        <w:t xml:space="preserve"> на уровне субъекта РФ</w:t>
      </w:r>
      <w:r w:rsidR="00DE4C39">
        <w:rPr>
          <w:rFonts w:ascii="Times New Roman" w:hAnsi="Times New Roman" w:cs="Times New Roman"/>
          <w:sz w:val="24"/>
          <w:szCs w:val="24"/>
        </w:rPr>
        <w:t xml:space="preserve"> </w:t>
      </w:r>
      <w:r w:rsidRPr="00385F09">
        <w:rPr>
          <w:rFonts w:ascii="Times New Roman" w:hAnsi="Times New Roman" w:cs="Times New Roman"/>
          <w:b/>
          <w:sz w:val="24"/>
          <w:szCs w:val="24"/>
        </w:rPr>
        <w:t>исполнение этих функций должно быть возложено на уполномоченный орган в сфере государственного строительного надзора и технической экспертизы.</w:t>
      </w:r>
      <w:r w:rsidRPr="00385F09">
        <w:rPr>
          <w:rFonts w:ascii="Times New Roman" w:hAnsi="Times New Roman" w:cs="Times New Roman"/>
          <w:sz w:val="24"/>
          <w:szCs w:val="24"/>
        </w:rPr>
        <w:t xml:space="preserve"> По результатам контроля (экспертизы с обследованием зданий и сооружений) </w:t>
      </w:r>
      <w:r w:rsidRPr="00385F09">
        <w:rPr>
          <w:rFonts w:ascii="Times New Roman" w:hAnsi="Times New Roman" w:cs="Times New Roman"/>
          <w:sz w:val="24"/>
          <w:szCs w:val="24"/>
          <w:u w:val="single"/>
        </w:rPr>
        <w:t>информация об исполнении нормативных требований безопасности (как необходимого условия доступности) для инвалидов и МГН должна отражаться в заключении по результатам контроля (экспертизы)</w:t>
      </w:r>
      <w:r w:rsidRPr="00385F09">
        <w:rPr>
          <w:rFonts w:ascii="Times New Roman" w:hAnsi="Times New Roman" w:cs="Times New Roman"/>
          <w:sz w:val="24"/>
          <w:szCs w:val="24"/>
        </w:rPr>
        <w:t xml:space="preserve">, возможно, и в техническом паспорте здания, сооружения. Эти документы (заключение, акт технической экспертизы, технический паспорт) могут служить реальным, профессионально и с правовой точки зрения обоснованным, подтверждением технической безопасности (как обязательного элемента качества работ и услуг) для потребителя со стороны поставщиков (собственников или владельцев объектов социальной инфраструктуры). </w:t>
      </w:r>
      <w:proofErr w:type="gramStart"/>
      <w:r w:rsidRPr="00385F09">
        <w:rPr>
          <w:rFonts w:ascii="Times New Roman" w:hAnsi="Times New Roman" w:cs="Times New Roman"/>
          <w:sz w:val="24"/>
          <w:szCs w:val="24"/>
        </w:rPr>
        <w:t xml:space="preserve">Эти документы (при их наличии) в процедуре паспортизации объектов социальной инфраструктуры и услуг должны </w:t>
      </w:r>
      <w:r w:rsidRPr="00385F09">
        <w:rPr>
          <w:rFonts w:ascii="Times New Roman" w:hAnsi="Times New Roman" w:cs="Times New Roman"/>
          <w:sz w:val="24"/>
          <w:szCs w:val="24"/>
          <w:u w:val="single"/>
        </w:rPr>
        <w:t>приниматься за основу при вынесении решения о соответствии здания, сооружения требованиям нормативных документов</w:t>
      </w:r>
      <w:r w:rsidRPr="00385F09">
        <w:rPr>
          <w:rFonts w:ascii="Times New Roman" w:hAnsi="Times New Roman" w:cs="Times New Roman"/>
          <w:sz w:val="24"/>
          <w:szCs w:val="24"/>
        </w:rPr>
        <w:t xml:space="preserve"> в области строительства (по сути, требованиям </w:t>
      </w:r>
      <w:r w:rsidR="00DE4C39" w:rsidRPr="00DE4C39">
        <w:rPr>
          <w:rFonts w:ascii="Times New Roman" w:hAnsi="Times New Roman" w:cs="Times New Roman"/>
          <w:sz w:val="24"/>
          <w:szCs w:val="24"/>
        </w:rPr>
        <w:t>Технического регламента</w:t>
      </w:r>
      <w:r w:rsidRPr="00385F09">
        <w:rPr>
          <w:rFonts w:ascii="Times New Roman" w:hAnsi="Times New Roman" w:cs="Times New Roman"/>
          <w:sz w:val="24"/>
          <w:szCs w:val="24"/>
        </w:rPr>
        <w:t xml:space="preserve">) </w:t>
      </w:r>
      <w:r w:rsidRPr="00385F09">
        <w:rPr>
          <w:rFonts w:ascii="Times New Roman" w:hAnsi="Times New Roman" w:cs="Times New Roman"/>
          <w:sz w:val="24"/>
          <w:szCs w:val="24"/>
          <w:u w:val="single"/>
        </w:rPr>
        <w:t xml:space="preserve">в части обеспечения доступности для инвалидов и других </w:t>
      </w:r>
      <w:r w:rsidR="00DE4C39">
        <w:rPr>
          <w:rFonts w:ascii="Times New Roman" w:hAnsi="Times New Roman" w:cs="Times New Roman"/>
          <w:sz w:val="24"/>
          <w:szCs w:val="24"/>
          <w:u w:val="single"/>
        </w:rPr>
        <w:t>МГН</w:t>
      </w:r>
      <w:r w:rsidRPr="00385F09">
        <w:rPr>
          <w:rFonts w:ascii="Times New Roman" w:hAnsi="Times New Roman" w:cs="Times New Roman"/>
          <w:sz w:val="24"/>
          <w:szCs w:val="24"/>
          <w:u w:val="single"/>
        </w:rPr>
        <w:t>, а также для объективизации решения о возможности и объеме адаптивных мероприятий в виде ремонтно-строительных работ</w:t>
      </w:r>
      <w:r w:rsidRPr="00385F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2AA3" w:rsidRPr="00385F09" w:rsidRDefault="00DE4C39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C39">
        <w:rPr>
          <w:rFonts w:ascii="Times New Roman" w:hAnsi="Times New Roman" w:cs="Times New Roman"/>
          <w:sz w:val="24"/>
          <w:szCs w:val="24"/>
        </w:rPr>
        <w:t>Техническ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DE4C39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3F2AA3" w:rsidRPr="00385F09">
        <w:rPr>
          <w:rFonts w:ascii="Times New Roman" w:hAnsi="Times New Roman" w:cs="Times New Roman"/>
          <w:sz w:val="24"/>
          <w:szCs w:val="24"/>
        </w:rPr>
        <w:t xml:space="preserve"> </w:t>
      </w:r>
      <w:r w:rsidRPr="00385F09">
        <w:rPr>
          <w:rFonts w:ascii="Times New Roman" w:hAnsi="Times New Roman" w:cs="Times New Roman"/>
          <w:sz w:val="24"/>
          <w:szCs w:val="24"/>
        </w:rPr>
        <w:t>(ст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5F09">
        <w:rPr>
          <w:rFonts w:ascii="Times New Roman" w:hAnsi="Times New Roman" w:cs="Times New Roman"/>
          <w:sz w:val="24"/>
          <w:szCs w:val="24"/>
        </w:rPr>
        <w:t xml:space="preserve">41) </w:t>
      </w:r>
      <w:r w:rsidR="003F2AA3" w:rsidRPr="00385F09">
        <w:rPr>
          <w:rFonts w:ascii="Times New Roman" w:hAnsi="Times New Roman" w:cs="Times New Roman"/>
          <w:sz w:val="24"/>
          <w:szCs w:val="24"/>
        </w:rPr>
        <w:t>предусматривается</w:t>
      </w:r>
      <w:r w:rsidR="00385F09" w:rsidRPr="00385F09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3F2AA3" w:rsidRPr="00385F09">
        <w:rPr>
          <w:rFonts w:ascii="Times New Roman" w:hAnsi="Times New Roman" w:cs="Times New Roman"/>
          <w:sz w:val="24"/>
          <w:szCs w:val="24"/>
        </w:rPr>
        <w:t xml:space="preserve"> </w:t>
      </w:r>
      <w:r w:rsidR="003F2AA3" w:rsidRPr="00385F09">
        <w:rPr>
          <w:rFonts w:ascii="Times New Roman" w:hAnsi="Times New Roman" w:cs="Times New Roman"/>
          <w:sz w:val="24"/>
          <w:szCs w:val="24"/>
          <w:u w:val="single"/>
        </w:rPr>
        <w:t xml:space="preserve">возможность добровольной оценки соответствия зданий и </w:t>
      </w:r>
      <w:r w:rsidR="003F2AA3" w:rsidRPr="00DE4C39">
        <w:rPr>
          <w:rFonts w:ascii="Times New Roman" w:hAnsi="Times New Roman" w:cs="Times New Roman"/>
          <w:sz w:val="24"/>
          <w:szCs w:val="24"/>
          <w:u w:val="single"/>
        </w:rPr>
        <w:t>сооружений в</w:t>
      </w:r>
      <w:r w:rsidR="003F2AA3" w:rsidRPr="00385F09">
        <w:rPr>
          <w:rFonts w:ascii="Times New Roman" w:hAnsi="Times New Roman" w:cs="Times New Roman"/>
          <w:sz w:val="24"/>
          <w:szCs w:val="24"/>
          <w:u w:val="single"/>
        </w:rPr>
        <w:t xml:space="preserve"> форме негосударственной экспертизы</w:t>
      </w:r>
      <w:r w:rsidR="003F2AA3" w:rsidRPr="00385F09">
        <w:rPr>
          <w:rFonts w:ascii="Times New Roman" w:hAnsi="Times New Roman" w:cs="Times New Roman"/>
          <w:sz w:val="24"/>
          <w:szCs w:val="24"/>
        </w:rPr>
        <w:t xml:space="preserve">, в том числе путем обследования зданий и сооружений. Поставщик может обратиться не только в государственный орган по контролю (надзору), но и в добровольном порядке, в иную (аккредитованную в установленном порядке) организацию за получением заключения о технической безопасности и доступности здания, сооружения для инвалидов и других МГН. Заключения со стороны аккредитованных организаций о состоянии доступности </w:t>
      </w:r>
      <w:r w:rsidR="00EC2AFE">
        <w:rPr>
          <w:rFonts w:ascii="Times New Roman" w:hAnsi="Times New Roman" w:cs="Times New Roman"/>
          <w:sz w:val="24"/>
          <w:szCs w:val="24"/>
        </w:rPr>
        <w:t>ОСИ</w:t>
      </w:r>
      <w:r w:rsidR="003F2AA3" w:rsidRPr="00385F09">
        <w:rPr>
          <w:rFonts w:ascii="Times New Roman" w:hAnsi="Times New Roman" w:cs="Times New Roman"/>
          <w:sz w:val="24"/>
          <w:szCs w:val="24"/>
        </w:rPr>
        <w:t xml:space="preserve"> для инвалидов также могут быть приняты для учета в порядке паспортизации объектов и услуг.</w:t>
      </w:r>
    </w:p>
    <w:p w:rsidR="003F2AA3" w:rsidRPr="00385F09" w:rsidRDefault="003F2AA3" w:rsidP="003F2AA3">
      <w:pPr>
        <w:ind w:firstLine="709"/>
        <w:rPr>
          <w:sz w:val="24"/>
          <w:szCs w:val="24"/>
        </w:rPr>
      </w:pPr>
      <w:r w:rsidRPr="00385F09">
        <w:rPr>
          <w:sz w:val="24"/>
          <w:szCs w:val="24"/>
        </w:rPr>
        <w:t>Важно заметить, что статьей 42 (п</w:t>
      </w:r>
      <w:r w:rsidR="00EC2AFE">
        <w:rPr>
          <w:sz w:val="24"/>
          <w:szCs w:val="24"/>
        </w:rPr>
        <w:t>п</w:t>
      </w:r>
      <w:proofErr w:type="gramStart"/>
      <w:r w:rsidRPr="00385F09">
        <w:rPr>
          <w:sz w:val="24"/>
          <w:szCs w:val="24"/>
        </w:rPr>
        <w:t>1</w:t>
      </w:r>
      <w:proofErr w:type="gramEnd"/>
      <w:r w:rsidRPr="00385F09">
        <w:rPr>
          <w:sz w:val="24"/>
          <w:szCs w:val="24"/>
        </w:rPr>
        <w:t xml:space="preserve"> п</w:t>
      </w:r>
      <w:r w:rsidR="00EC2AFE">
        <w:rPr>
          <w:sz w:val="24"/>
          <w:szCs w:val="24"/>
        </w:rPr>
        <w:t>.</w:t>
      </w:r>
      <w:r w:rsidRPr="00385F09">
        <w:rPr>
          <w:sz w:val="24"/>
          <w:szCs w:val="24"/>
        </w:rPr>
        <w:t xml:space="preserve">1) </w:t>
      </w:r>
      <w:r w:rsidR="00EC2AFE" w:rsidRPr="00EC2AFE">
        <w:rPr>
          <w:sz w:val="24"/>
          <w:szCs w:val="24"/>
        </w:rPr>
        <w:t>Технического регламента</w:t>
      </w:r>
      <w:r w:rsidRPr="00385F09">
        <w:rPr>
          <w:sz w:val="24"/>
          <w:szCs w:val="24"/>
        </w:rPr>
        <w:t xml:space="preserve"> подчеркнуто, что описанные в нем требования не применяются (вплоть до реконструкции или ремонта) к зданиям и </w:t>
      </w:r>
      <w:r w:rsidRPr="00385F09">
        <w:rPr>
          <w:sz w:val="24"/>
          <w:szCs w:val="24"/>
        </w:rPr>
        <w:lastRenderedPageBreak/>
        <w:t xml:space="preserve">сооружения, введенным в эксплуатацию до вступления в силу таких требований. А пунктом 2 указанной статьи отмечено, что строительные нормы и правила, утвержденные до вступления в силу этого </w:t>
      </w:r>
      <w:r w:rsidR="00EC2AFE" w:rsidRPr="00EC2AFE">
        <w:rPr>
          <w:sz w:val="24"/>
          <w:szCs w:val="24"/>
        </w:rPr>
        <w:t xml:space="preserve">Технического регламента </w:t>
      </w:r>
      <w:r w:rsidRPr="00385F09">
        <w:rPr>
          <w:sz w:val="24"/>
          <w:szCs w:val="24"/>
        </w:rPr>
        <w:t xml:space="preserve">(30.06.2010), признаются сводами правил (то есть имеют значение документов, содержащих рекомендуемые положения). В этой связи решения о состоянии доступности зданий и сооружений, введенных в эксплуатацию ранее указанных сроков, могут основываться на положениях СНиП лишь для объективизации оценки доступности отдельных структурно-планировочных элементов и определения мероприятий по их адаптации с точки зрения потребностей различных категорий инвалидов. В таких случаях, согласно статье 15 Федерального закона «О социальной защите инвалидов в Российской Федерации», </w:t>
      </w:r>
      <w:r w:rsidRPr="00385F09">
        <w:rPr>
          <w:b/>
          <w:sz w:val="24"/>
          <w:szCs w:val="24"/>
        </w:rPr>
        <w:t>когда действующие объекты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инвалидов меры, обеспечивающие удовлетворение минимальных потребностей инвалидов</w:t>
      </w:r>
      <w:r w:rsidRPr="00385F09">
        <w:rPr>
          <w:sz w:val="24"/>
          <w:szCs w:val="24"/>
        </w:rPr>
        <w:t xml:space="preserve">. </w:t>
      </w:r>
      <w:proofErr w:type="gramStart"/>
      <w:r w:rsidR="00385F09" w:rsidRPr="00385F09">
        <w:rPr>
          <w:sz w:val="24"/>
          <w:szCs w:val="24"/>
        </w:rPr>
        <w:t>В</w:t>
      </w:r>
      <w:r w:rsidRPr="00385F09">
        <w:rPr>
          <w:sz w:val="24"/>
          <w:szCs w:val="24"/>
        </w:rPr>
        <w:t xml:space="preserve"> этой связи, по итогам оценки состояния доступности в процессе паспортизации могут предлагаться решения по адаптации, которые не в полной мере соответств</w:t>
      </w:r>
      <w:r w:rsidR="00385F09" w:rsidRPr="00385F09">
        <w:rPr>
          <w:sz w:val="24"/>
          <w:szCs w:val="24"/>
        </w:rPr>
        <w:t>уют</w:t>
      </w:r>
      <w:r w:rsidRPr="00385F09">
        <w:rPr>
          <w:sz w:val="24"/>
          <w:szCs w:val="24"/>
        </w:rPr>
        <w:t xml:space="preserve"> требованиям СНиП: как технические (в том числе с использованием технических средств реабилитации), так и организационные решения (с иным форматом предоставления услуги: на дому, дистанционно, с участием помощника) - с согласованием </w:t>
      </w:r>
      <w:r w:rsidR="00385F09" w:rsidRPr="00385F09">
        <w:rPr>
          <w:sz w:val="24"/>
          <w:szCs w:val="24"/>
        </w:rPr>
        <w:t xml:space="preserve">этой, </w:t>
      </w:r>
      <w:r w:rsidRPr="00385F09">
        <w:rPr>
          <w:sz w:val="24"/>
          <w:szCs w:val="24"/>
        </w:rPr>
        <w:t>альтернативной</w:t>
      </w:r>
      <w:r w:rsidR="00385F09" w:rsidRPr="00385F09">
        <w:rPr>
          <w:sz w:val="24"/>
          <w:szCs w:val="24"/>
        </w:rPr>
        <w:t>,</w:t>
      </w:r>
      <w:r w:rsidRPr="00385F09">
        <w:rPr>
          <w:sz w:val="24"/>
          <w:szCs w:val="24"/>
        </w:rPr>
        <w:t xml:space="preserve"> формы организации доступности с потребителями (в данном</w:t>
      </w:r>
      <w:proofErr w:type="gramEnd"/>
      <w:r w:rsidRPr="00385F09">
        <w:rPr>
          <w:sz w:val="24"/>
          <w:szCs w:val="24"/>
        </w:rPr>
        <w:t xml:space="preserve"> </w:t>
      </w:r>
      <w:proofErr w:type="gramStart"/>
      <w:r w:rsidRPr="00385F09">
        <w:rPr>
          <w:sz w:val="24"/>
          <w:szCs w:val="24"/>
        </w:rPr>
        <w:t>случае</w:t>
      </w:r>
      <w:proofErr w:type="gramEnd"/>
      <w:r w:rsidRPr="00385F09">
        <w:rPr>
          <w:sz w:val="24"/>
          <w:szCs w:val="24"/>
        </w:rPr>
        <w:t xml:space="preserve"> с их представителями) – общественными организациями инвалидов.</w:t>
      </w:r>
    </w:p>
    <w:p w:rsidR="003F2AA3" w:rsidRPr="00EC2AFE" w:rsidRDefault="00C24975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F2AA3" w:rsidRPr="00FD2BDA">
        <w:rPr>
          <w:rFonts w:ascii="Times New Roman" w:hAnsi="Times New Roman" w:cs="Times New Roman"/>
          <w:sz w:val="24"/>
          <w:szCs w:val="24"/>
        </w:rPr>
        <w:t xml:space="preserve">ехнология оценки состояния доступности и классификации </w:t>
      </w:r>
      <w:r w:rsidR="00EC2AFE">
        <w:rPr>
          <w:rFonts w:ascii="Times New Roman" w:hAnsi="Times New Roman" w:cs="Times New Roman"/>
          <w:sz w:val="24"/>
          <w:szCs w:val="24"/>
        </w:rPr>
        <w:t>ОСИ</w:t>
      </w:r>
      <w:r w:rsidR="003F2AA3" w:rsidRPr="00FD2BDA">
        <w:rPr>
          <w:rFonts w:ascii="Times New Roman" w:hAnsi="Times New Roman" w:cs="Times New Roman"/>
          <w:sz w:val="24"/>
          <w:szCs w:val="24"/>
        </w:rPr>
        <w:t xml:space="preserve"> и услуг для разработки и принятия управленческих решений об организации необходимых мероприятий по адаптации, основана на адаптированных к профессиональным знаниям, умениям и навыкам работников социальных служб верси</w:t>
      </w:r>
      <w:r w:rsidR="00EC2AFE">
        <w:rPr>
          <w:rFonts w:ascii="Times New Roman" w:hAnsi="Times New Roman" w:cs="Times New Roman"/>
          <w:sz w:val="24"/>
          <w:szCs w:val="24"/>
        </w:rPr>
        <w:t>ях</w:t>
      </w:r>
      <w:r w:rsidR="003F2AA3" w:rsidRPr="00FD2BDA">
        <w:rPr>
          <w:rFonts w:ascii="Times New Roman" w:hAnsi="Times New Roman" w:cs="Times New Roman"/>
          <w:sz w:val="24"/>
          <w:szCs w:val="24"/>
        </w:rPr>
        <w:t xml:space="preserve"> следующих компонентов</w:t>
      </w:r>
      <w:r w:rsidR="00FD0709" w:rsidRPr="00FD0709">
        <w:rPr>
          <w:rFonts w:ascii="Times New Roman" w:hAnsi="Times New Roman" w:cs="Times New Roman"/>
          <w:sz w:val="24"/>
          <w:szCs w:val="24"/>
        </w:rPr>
        <w:t xml:space="preserve"> </w:t>
      </w:r>
      <w:r w:rsidR="00FD0709" w:rsidRPr="00FD2BDA">
        <w:rPr>
          <w:rFonts w:ascii="Times New Roman" w:hAnsi="Times New Roman" w:cs="Times New Roman"/>
          <w:sz w:val="24"/>
          <w:szCs w:val="24"/>
        </w:rPr>
        <w:t>оценк</w:t>
      </w:r>
      <w:r w:rsidR="00FD0709">
        <w:rPr>
          <w:rFonts w:ascii="Times New Roman" w:hAnsi="Times New Roman" w:cs="Times New Roman"/>
          <w:sz w:val="24"/>
          <w:szCs w:val="24"/>
        </w:rPr>
        <w:t>и</w:t>
      </w:r>
      <w:r w:rsidR="00FD0709" w:rsidRPr="00FD2BDA">
        <w:rPr>
          <w:rFonts w:ascii="Times New Roman" w:hAnsi="Times New Roman" w:cs="Times New Roman"/>
          <w:sz w:val="24"/>
          <w:szCs w:val="24"/>
        </w:rPr>
        <w:t xml:space="preserve"> доступности </w:t>
      </w:r>
      <w:r w:rsidR="00EC2AFE">
        <w:rPr>
          <w:rFonts w:ascii="Times New Roman" w:hAnsi="Times New Roman" w:cs="Times New Roman"/>
          <w:sz w:val="24"/>
          <w:szCs w:val="24"/>
        </w:rPr>
        <w:t>ОСИ</w:t>
      </w:r>
      <w:r w:rsidR="003F2AA3" w:rsidRPr="00EC2AFE">
        <w:rPr>
          <w:rFonts w:ascii="Times New Roman" w:hAnsi="Times New Roman" w:cs="Times New Roman"/>
          <w:sz w:val="24"/>
          <w:szCs w:val="24"/>
        </w:rPr>
        <w:t>:</w:t>
      </w:r>
    </w:p>
    <w:p w:rsidR="003F2AA3" w:rsidRPr="00FD2BDA" w:rsidRDefault="003F2AA3" w:rsidP="003B335A">
      <w:pPr>
        <w:pStyle w:val="a3"/>
        <w:numPr>
          <w:ilvl w:val="0"/>
          <w:numId w:val="7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AFE">
        <w:rPr>
          <w:rFonts w:ascii="Times New Roman" w:hAnsi="Times New Roman" w:cs="Times New Roman"/>
          <w:sz w:val="24"/>
          <w:szCs w:val="24"/>
        </w:rPr>
        <w:t>основные структурно-функциональны</w:t>
      </w:r>
      <w:r w:rsidRPr="00FD2BDA">
        <w:rPr>
          <w:rFonts w:ascii="Times New Roman" w:hAnsi="Times New Roman" w:cs="Times New Roman"/>
          <w:sz w:val="24"/>
          <w:szCs w:val="24"/>
        </w:rPr>
        <w:t xml:space="preserve">е элементы зданий и сооружений; </w:t>
      </w:r>
    </w:p>
    <w:p w:rsidR="003F2AA3" w:rsidRPr="00FD2BDA" w:rsidRDefault="003F2AA3" w:rsidP="003B335A">
      <w:pPr>
        <w:pStyle w:val="a3"/>
        <w:numPr>
          <w:ilvl w:val="0"/>
          <w:numId w:val="7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BDA">
        <w:rPr>
          <w:rFonts w:ascii="Times New Roman" w:hAnsi="Times New Roman" w:cs="Times New Roman"/>
          <w:sz w:val="24"/>
          <w:szCs w:val="24"/>
        </w:rPr>
        <w:t xml:space="preserve">параметры, критерии и алгоритм оценки </w:t>
      </w:r>
      <w:r w:rsidR="00FD0709">
        <w:rPr>
          <w:rFonts w:ascii="Times New Roman" w:hAnsi="Times New Roman" w:cs="Times New Roman"/>
          <w:sz w:val="24"/>
          <w:szCs w:val="24"/>
        </w:rPr>
        <w:t xml:space="preserve">их </w:t>
      </w:r>
      <w:r w:rsidRPr="00FD2BDA">
        <w:rPr>
          <w:rFonts w:ascii="Times New Roman" w:hAnsi="Times New Roman" w:cs="Times New Roman"/>
          <w:sz w:val="24"/>
          <w:szCs w:val="24"/>
        </w:rPr>
        <w:t>доступности, в том числе с учетом специальных требований для различных категорий инвалидов;</w:t>
      </w:r>
    </w:p>
    <w:p w:rsidR="003F2AA3" w:rsidRPr="00FD2BDA" w:rsidRDefault="003F2AA3" w:rsidP="003B335A">
      <w:pPr>
        <w:pStyle w:val="a3"/>
        <w:numPr>
          <w:ilvl w:val="0"/>
          <w:numId w:val="7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BDA">
        <w:rPr>
          <w:rFonts w:ascii="Times New Roman" w:hAnsi="Times New Roman" w:cs="Times New Roman"/>
          <w:sz w:val="24"/>
          <w:szCs w:val="24"/>
        </w:rPr>
        <w:t xml:space="preserve">классификатор </w:t>
      </w:r>
      <w:r w:rsidR="00FD0709">
        <w:rPr>
          <w:rFonts w:ascii="Times New Roman" w:hAnsi="Times New Roman" w:cs="Times New Roman"/>
          <w:sz w:val="24"/>
          <w:szCs w:val="24"/>
        </w:rPr>
        <w:t>ОСИ</w:t>
      </w:r>
      <w:r w:rsidRPr="00FD2BDA">
        <w:rPr>
          <w:rFonts w:ascii="Times New Roman" w:hAnsi="Times New Roman" w:cs="Times New Roman"/>
          <w:sz w:val="24"/>
          <w:szCs w:val="24"/>
        </w:rPr>
        <w:t xml:space="preserve"> по состоянию доступности для инвалидов</w:t>
      </w:r>
      <w:r w:rsidR="00EC2AFE">
        <w:rPr>
          <w:rFonts w:ascii="Times New Roman" w:hAnsi="Times New Roman" w:cs="Times New Roman"/>
          <w:sz w:val="24"/>
          <w:szCs w:val="24"/>
        </w:rPr>
        <w:t xml:space="preserve"> и других МГН</w:t>
      </w:r>
      <w:r w:rsidRPr="00FD2BDA">
        <w:rPr>
          <w:rFonts w:ascii="Times New Roman" w:hAnsi="Times New Roman" w:cs="Times New Roman"/>
          <w:sz w:val="24"/>
          <w:szCs w:val="24"/>
        </w:rPr>
        <w:t xml:space="preserve">: технология </w:t>
      </w:r>
      <w:r w:rsidRPr="00FD2BDA">
        <w:rPr>
          <w:rFonts w:ascii="Times New Roman" w:hAnsi="Times New Roman"/>
          <w:sz w:val="24"/>
          <w:szCs w:val="24"/>
        </w:rPr>
        <w:t>комплексной</w:t>
      </w:r>
      <w:r w:rsidRPr="00FD2BDA">
        <w:rPr>
          <w:rFonts w:ascii="Times New Roman" w:hAnsi="Times New Roman" w:cs="Times New Roman"/>
          <w:sz w:val="24"/>
          <w:szCs w:val="24"/>
        </w:rPr>
        <w:t xml:space="preserve"> оценки и определения необходимых мероприятий по адаптации.</w:t>
      </w:r>
    </w:p>
    <w:p w:rsidR="003F2AA3" w:rsidRPr="003E0CC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F2AA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6"/>
          <w:szCs w:val="24"/>
        </w:rPr>
        <w:sectPr w:rsidR="003F2AA3" w:rsidSect="008B014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F2AA3" w:rsidRPr="00FD2BDA" w:rsidRDefault="003F2AA3" w:rsidP="008A4EB2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BDA">
        <w:rPr>
          <w:rFonts w:ascii="Times New Roman" w:hAnsi="Times New Roman"/>
          <w:b/>
          <w:sz w:val="24"/>
          <w:szCs w:val="24"/>
        </w:rPr>
        <w:lastRenderedPageBreak/>
        <w:t>4.1</w:t>
      </w:r>
      <w:r w:rsidRPr="00FD2B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BDA">
        <w:rPr>
          <w:rFonts w:ascii="Times New Roman" w:hAnsi="Times New Roman"/>
          <w:b/>
          <w:sz w:val="24"/>
          <w:szCs w:val="24"/>
        </w:rPr>
        <w:t>О</w:t>
      </w:r>
      <w:r w:rsidRPr="00FD2BDA">
        <w:rPr>
          <w:rFonts w:ascii="Times New Roman" w:hAnsi="Times New Roman" w:cs="Times New Roman"/>
          <w:b/>
          <w:sz w:val="24"/>
          <w:szCs w:val="24"/>
        </w:rPr>
        <w:t>сновные структурно-функциональные элементы зданий и сооружений; их значение в оценке доступности объектов социальной инфраструктуры</w:t>
      </w:r>
    </w:p>
    <w:p w:rsidR="003F2AA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8A4EB2" w:rsidRPr="00FD2BDA" w:rsidRDefault="008A4EB2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6C382C" w:rsidRPr="00C73867" w:rsidRDefault="006C382C" w:rsidP="006C382C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73867">
        <w:rPr>
          <w:rFonts w:ascii="Times New Roman" w:hAnsi="Times New Roman" w:cs="Times New Roman"/>
          <w:spacing w:val="-6"/>
          <w:sz w:val="24"/>
          <w:szCs w:val="24"/>
        </w:rPr>
        <w:t>Для организации паспортизации состояния доступности</w:t>
      </w:r>
      <w:r w:rsidR="009A0338">
        <w:rPr>
          <w:rFonts w:ascii="Times New Roman" w:hAnsi="Times New Roman" w:cs="Times New Roman"/>
          <w:spacing w:val="-6"/>
          <w:sz w:val="24"/>
          <w:szCs w:val="24"/>
        </w:rPr>
        <w:t xml:space="preserve"> ОСИ и услуг</w:t>
      </w:r>
      <w:r w:rsidRPr="00C73867">
        <w:rPr>
          <w:rFonts w:ascii="Times New Roman" w:hAnsi="Times New Roman" w:cs="Times New Roman"/>
          <w:spacing w:val="-6"/>
          <w:sz w:val="24"/>
          <w:szCs w:val="24"/>
        </w:rPr>
        <w:t xml:space="preserve">, определения необходимости адаптации </w:t>
      </w:r>
      <w:r w:rsidR="009A0338">
        <w:rPr>
          <w:rFonts w:ascii="Times New Roman" w:hAnsi="Times New Roman" w:cs="Times New Roman"/>
          <w:spacing w:val="-6"/>
          <w:sz w:val="24"/>
          <w:szCs w:val="24"/>
        </w:rPr>
        <w:t xml:space="preserve">ОСИ </w:t>
      </w:r>
      <w:r w:rsidRPr="00C73867">
        <w:rPr>
          <w:rFonts w:ascii="Times New Roman" w:hAnsi="Times New Roman" w:cs="Times New Roman"/>
          <w:spacing w:val="-6"/>
          <w:sz w:val="24"/>
          <w:szCs w:val="24"/>
        </w:rPr>
        <w:t xml:space="preserve">и проведения комплекса мероприятий по </w:t>
      </w:r>
      <w:r w:rsidR="009A0338">
        <w:rPr>
          <w:rFonts w:ascii="Times New Roman" w:hAnsi="Times New Roman" w:cs="Times New Roman"/>
          <w:spacing w:val="-6"/>
          <w:sz w:val="24"/>
          <w:szCs w:val="24"/>
        </w:rPr>
        <w:t>обеспечению</w:t>
      </w:r>
      <w:r w:rsidRPr="00C73867">
        <w:rPr>
          <w:rFonts w:ascii="Times New Roman" w:hAnsi="Times New Roman" w:cs="Times New Roman"/>
          <w:spacing w:val="-6"/>
          <w:sz w:val="24"/>
          <w:szCs w:val="24"/>
        </w:rPr>
        <w:t xml:space="preserve"> доступности </w:t>
      </w:r>
      <w:r w:rsidR="009A0338">
        <w:rPr>
          <w:rFonts w:ascii="Times New Roman" w:hAnsi="Times New Roman" w:cs="Times New Roman"/>
          <w:spacing w:val="-6"/>
          <w:sz w:val="24"/>
          <w:szCs w:val="24"/>
        </w:rPr>
        <w:t xml:space="preserve">услуг </w:t>
      </w:r>
      <w:r w:rsidRPr="00C73867">
        <w:rPr>
          <w:rFonts w:ascii="Times New Roman" w:hAnsi="Times New Roman" w:cs="Times New Roman"/>
          <w:spacing w:val="-6"/>
          <w:sz w:val="24"/>
          <w:szCs w:val="24"/>
        </w:rPr>
        <w:t>для инвалидов основным объектом учета является объект социальной инфраструктуры.</w:t>
      </w:r>
    </w:p>
    <w:p w:rsidR="003F2AA3" w:rsidRPr="00C73867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  <w:u w:val="single"/>
        </w:rPr>
      </w:pPr>
      <w:r w:rsidRPr="00C73867">
        <w:rPr>
          <w:rFonts w:ascii="Times New Roman" w:hAnsi="Times New Roman" w:cs="Times New Roman"/>
          <w:b/>
          <w:spacing w:val="-6"/>
          <w:sz w:val="24"/>
          <w:szCs w:val="24"/>
        </w:rPr>
        <w:t>Объект социальной инфраструктуры (ОСИ)</w:t>
      </w:r>
      <w:r w:rsidRPr="00C73867">
        <w:rPr>
          <w:rFonts w:ascii="Times New Roman" w:hAnsi="Times New Roman" w:cs="Times New Roman"/>
          <w:spacing w:val="-6"/>
          <w:sz w:val="24"/>
          <w:szCs w:val="24"/>
        </w:rPr>
        <w:t xml:space="preserve"> – </w:t>
      </w:r>
      <w:r w:rsidRPr="00C73867">
        <w:rPr>
          <w:rFonts w:ascii="Times New Roman" w:hAnsi="Times New Roman" w:cs="Times New Roman"/>
          <w:b/>
          <w:spacing w:val="-6"/>
          <w:sz w:val="24"/>
          <w:szCs w:val="24"/>
        </w:rPr>
        <w:t>это организация</w:t>
      </w:r>
      <w:r w:rsidRPr="00C73867">
        <w:rPr>
          <w:rFonts w:ascii="Times New Roman" w:hAnsi="Times New Roman" w:cs="Times New Roman"/>
          <w:spacing w:val="-6"/>
          <w:sz w:val="24"/>
          <w:szCs w:val="24"/>
        </w:rPr>
        <w:t xml:space="preserve"> или часть ее (структурное подразделение или филиал), являющаяся </w:t>
      </w:r>
      <w:r w:rsidRPr="00C73867">
        <w:rPr>
          <w:rFonts w:ascii="Times New Roman" w:hAnsi="Times New Roman" w:cs="Times New Roman"/>
          <w:b/>
          <w:spacing w:val="-6"/>
          <w:sz w:val="24"/>
          <w:szCs w:val="24"/>
        </w:rPr>
        <w:t>поставщиком определенных социальных услуг</w:t>
      </w:r>
      <w:r w:rsidRPr="00C73867">
        <w:rPr>
          <w:rFonts w:ascii="Times New Roman" w:hAnsi="Times New Roman" w:cs="Times New Roman"/>
          <w:spacing w:val="-6"/>
          <w:sz w:val="24"/>
          <w:szCs w:val="24"/>
        </w:rPr>
        <w:t xml:space="preserve"> (одной или нескольких), занимающая определенный</w:t>
      </w:r>
      <w:r w:rsidRPr="00C7386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объект недвижимости</w:t>
      </w:r>
      <w:r w:rsidRPr="00C73867">
        <w:rPr>
          <w:rFonts w:ascii="Times New Roman" w:hAnsi="Times New Roman" w:cs="Times New Roman"/>
          <w:spacing w:val="-6"/>
          <w:sz w:val="24"/>
          <w:szCs w:val="24"/>
        </w:rPr>
        <w:t xml:space="preserve"> (здание полностью или часть его) </w:t>
      </w:r>
      <w:r w:rsidRPr="00C73867">
        <w:rPr>
          <w:rFonts w:ascii="Times New Roman" w:hAnsi="Times New Roman" w:cs="Times New Roman"/>
          <w:b/>
          <w:spacing w:val="-6"/>
          <w:sz w:val="24"/>
          <w:szCs w:val="24"/>
        </w:rPr>
        <w:t>с прилегающим участком</w:t>
      </w:r>
      <w:r w:rsidRPr="00C73867">
        <w:rPr>
          <w:rFonts w:ascii="Times New Roman" w:hAnsi="Times New Roman" w:cs="Times New Roman"/>
          <w:spacing w:val="-6"/>
          <w:sz w:val="24"/>
          <w:szCs w:val="24"/>
        </w:rPr>
        <w:t xml:space="preserve"> (при его наличии и закреплении за организацией).</w:t>
      </w:r>
      <w:r w:rsidRPr="00C73867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</w:p>
    <w:p w:rsidR="003F2AA3" w:rsidRPr="00FD2BDA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BDA">
        <w:rPr>
          <w:rFonts w:ascii="Times New Roman" w:hAnsi="Times New Roman" w:cs="Times New Roman"/>
          <w:sz w:val="24"/>
          <w:szCs w:val="24"/>
          <w:u w:val="single"/>
        </w:rPr>
        <w:t>Принципиальные характеристики ОСИ</w:t>
      </w:r>
      <w:r w:rsidRPr="00FD2BDA">
        <w:rPr>
          <w:rFonts w:ascii="Times New Roman" w:hAnsi="Times New Roman" w:cs="Times New Roman"/>
          <w:sz w:val="24"/>
          <w:szCs w:val="24"/>
        </w:rPr>
        <w:t>:</w:t>
      </w:r>
    </w:p>
    <w:p w:rsidR="003F2AA3" w:rsidRPr="00FD2BDA" w:rsidRDefault="003F2AA3" w:rsidP="003F2AA3">
      <w:pPr>
        <w:pStyle w:val="a3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BDA">
        <w:rPr>
          <w:rFonts w:ascii="Times New Roman" w:hAnsi="Times New Roman" w:cs="Times New Roman"/>
          <w:b/>
          <w:sz w:val="24"/>
          <w:szCs w:val="24"/>
        </w:rPr>
        <w:t>наличие объекта недвижимости</w:t>
      </w:r>
      <w:r w:rsidRPr="00FD2BDA">
        <w:rPr>
          <w:rFonts w:ascii="Times New Roman" w:hAnsi="Times New Roman" w:cs="Times New Roman"/>
          <w:sz w:val="24"/>
          <w:szCs w:val="24"/>
        </w:rPr>
        <w:t xml:space="preserve"> (или части его),</w:t>
      </w:r>
    </w:p>
    <w:p w:rsidR="003F2AA3" w:rsidRPr="00FD2BDA" w:rsidRDefault="003F2AA3" w:rsidP="003F2AA3">
      <w:pPr>
        <w:pStyle w:val="a3"/>
        <w:numPr>
          <w:ilvl w:val="0"/>
          <w:numId w:val="3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BDA">
        <w:rPr>
          <w:rFonts w:ascii="Times New Roman" w:hAnsi="Times New Roman" w:cs="Times New Roman"/>
          <w:b/>
          <w:sz w:val="24"/>
          <w:szCs w:val="24"/>
        </w:rPr>
        <w:t>статус поставщика социальной услуги</w:t>
      </w:r>
      <w:r w:rsidRPr="00FD2BDA">
        <w:rPr>
          <w:rFonts w:ascii="Times New Roman" w:hAnsi="Times New Roman" w:cs="Times New Roman"/>
          <w:sz w:val="24"/>
          <w:szCs w:val="24"/>
        </w:rPr>
        <w:t xml:space="preserve"> (нескольких социальных услуг).</w:t>
      </w:r>
    </w:p>
    <w:p w:rsidR="003F2AA3" w:rsidRPr="00FD2BDA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BDA">
        <w:rPr>
          <w:rFonts w:ascii="Times New Roman" w:hAnsi="Times New Roman" w:cs="Times New Roman"/>
          <w:sz w:val="24"/>
          <w:szCs w:val="24"/>
        </w:rPr>
        <w:t>Одна организация (или учреждение) может занимать один объект недвижимости полностью или часть его, а также несколько объектов недвижимости. И, напротив, на одном объекте недвижимости может располагаться один или несколько ОСИ (а также одна или несколько организаций, учреждений).</w:t>
      </w:r>
      <w:r w:rsidR="006C382C">
        <w:rPr>
          <w:rFonts w:ascii="Times New Roman" w:hAnsi="Times New Roman" w:cs="Times New Roman"/>
          <w:sz w:val="24"/>
          <w:szCs w:val="24"/>
        </w:rPr>
        <w:t xml:space="preserve"> </w:t>
      </w:r>
      <w:r w:rsidRPr="00FD2BDA">
        <w:rPr>
          <w:rFonts w:ascii="Times New Roman" w:hAnsi="Times New Roman" w:cs="Times New Roman"/>
          <w:sz w:val="24"/>
          <w:szCs w:val="24"/>
        </w:rPr>
        <w:t xml:space="preserve">Для удобства восприятия и оценки соотношений «объект социальной инфраструктуры – объект недвижимости – организация (учреждение)» на </w:t>
      </w:r>
      <w:r w:rsidRPr="009A0338">
        <w:rPr>
          <w:rFonts w:ascii="Times New Roman" w:hAnsi="Times New Roman" w:cs="Times New Roman"/>
          <w:sz w:val="24"/>
          <w:szCs w:val="24"/>
        </w:rPr>
        <w:t xml:space="preserve">рисунке </w:t>
      </w:r>
      <w:r w:rsidR="009A0338">
        <w:rPr>
          <w:rFonts w:ascii="Times New Roman" w:hAnsi="Times New Roman" w:cs="Times New Roman"/>
          <w:sz w:val="24"/>
          <w:szCs w:val="24"/>
        </w:rPr>
        <w:t>4</w:t>
      </w:r>
      <w:r w:rsidRPr="00FD2BDA">
        <w:rPr>
          <w:rFonts w:ascii="Times New Roman" w:hAnsi="Times New Roman" w:cs="Times New Roman"/>
          <w:sz w:val="24"/>
          <w:szCs w:val="24"/>
        </w:rPr>
        <w:t xml:space="preserve"> схематически представлено соотношение этих понятий и их вариантов.</w:t>
      </w:r>
    </w:p>
    <w:p w:rsidR="003F2AA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BDA">
        <w:rPr>
          <w:rFonts w:ascii="Times New Roman" w:hAnsi="Times New Roman" w:cs="Times New Roman"/>
          <w:sz w:val="24"/>
          <w:szCs w:val="24"/>
        </w:rPr>
        <w:t>Как видно из схемы, ОСИ может занимать здание или сооружение:</w:t>
      </w:r>
    </w:p>
    <w:p w:rsidR="003F2AA3" w:rsidRPr="00FD2BDA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BDA">
        <w:rPr>
          <w:rFonts w:ascii="Times New Roman" w:hAnsi="Times New Roman" w:cs="Times New Roman"/>
          <w:sz w:val="24"/>
          <w:szCs w:val="24"/>
        </w:rPr>
        <w:t xml:space="preserve">1) полностью: это может быть одно из зданий, сооружений, находящихся в ведении (в оперативном управлении, в собственности) учреждения, организации (вариант 1 на рисунке </w:t>
      </w:r>
      <w:r w:rsidR="009A0338">
        <w:rPr>
          <w:rFonts w:ascii="Times New Roman" w:hAnsi="Times New Roman" w:cs="Times New Roman"/>
          <w:sz w:val="24"/>
          <w:szCs w:val="24"/>
        </w:rPr>
        <w:t>4</w:t>
      </w:r>
      <w:r w:rsidRPr="00FD2BDA">
        <w:rPr>
          <w:rFonts w:ascii="Times New Roman" w:hAnsi="Times New Roman" w:cs="Times New Roman"/>
          <w:sz w:val="24"/>
          <w:szCs w:val="24"/>
        </w:rPr>
        <w:t xml:space="preserve">); </w:t>
      </w:r>
      <w:proofErr w:type="gramStart"/>
      <w:r w:rsidRPr="00FD2BDA">
        <w:rPr>
          <w:rFonts w:ascii="Times New Roman" w:hAnsi="Times New Roman" w:cs="Times New Roman"/>
          <w:sz w:val="24"/>
          <w:szCs w:val="24"/>
        </w:rPr>
        <w:t>в этом случае у одной организации есть несколько ОСИ, и каждый из объектов недвижимости (каждое здание) рассматривается как самостоятельный ОСИ со своими характеристиками (в том числе спектром оказываемых услуг населению), самостоятельными результатами оценки доступности и необходимыми мерами адаптации;</w:t>
      </w:r>
      <w:proofErr w:type="gramEnd"/>
    </w:p>
    <w:p w:rsidR="003F2AA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BDA">
        <w:rPr>
          <w:rFonts w:ascii="Times New Roman" w:hAnsi="Times New Roman" w:cs="Times New Roman"/>
          <w:sz w:val="24"/>
          <w:szCs w:val="24"/>
        </w:rPr>
        <w:t xml:space="preserve">2) полностью – единственное здание у учреждения (вариант 2 на рисунке </w:t>
      </w:r>
      <w:r w:rsidR="009A0338">
        <w:rPr>
          <w:rFonts w:ascii="Times New Roman" w:hAnsi="Times New Roman" w:cs="Times New Roman"/>
          <w:sz w:val="24"/>
          <w:szCs w:val="24"/>
        </w:rPr>
        <w:t>4</w:t>
      </w:r>
      <w:r w:rsidRPr="00FD2BDA">
        <w:rPr>
          <w:rFonts w:ascii="Times New Roman" w:hAnsi="Times New Roman" w:cs="Times New Roman"/>
          <w:sz w:val="24"/>
          <w:szCs w:val="24"/>
        </w:rPr>
        <w:t>); в этом случае понятия «ОСИ – здание – учреждение» полностью совпадают;</w:t>
      </w:r>
    </w:p>
    <w:p w:rsidR="003F2AA3" w:rsidRDefault="006C382C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53">
        <w:rPr>
          <w:rFonts w:ascii="Times New Roman" w:hAnsi="Times New Roman" w:cs="Times New Roman"/>
          <w:sz w:val="24"/>
          <w:szCs w:val="24"/>
        </w:rPr>
        <w:t>3) частично: часть здания или сооружения (один этаж или несколько этажей, или только несколько помещений в здании, на участке, прилегающем к зданию); ОСИ в данном случае –</w:t>
      </w:r>
      <w:r w:rsidR="00A343FF">
        <w:rPr>
          <w:rFonts w:ascii="Times New Roman" w:hAnsi="Times New Roman" w:cs="Times New Roman"/>
          <w:sz w:val="24"/>
          <w:szCs w:val="24"/>
        </w:rPr>
        <w:t xml:space="preserve"> </w:t>
      </w:r>
      <w:r w:rsidRPr="00784453">
        <w:rPr>
          <w:rFonts w:ascii="Times New Roman" w:hAnsi="Times New Roman" w:cs="Times New Roman"/>
          <w:sz w:val="24"/>
          <w:szCs w:val="24"/>
        </w:rPr>
        <w:t>часть здания, занимаемая конкретным учреждением.</w:t>
      </w:r>
    </w:p>
    <w:p w:rsidR="003E20AC" w:rsidRPr="00FD2BDA" w:rsidRDefault="003E20AC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AA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4"/>
        </w:rPr>
        <w:sectPr w:rsidR="003F2AA3" w:rsidSect="008B014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F2AA3" w:rsidRDefault="002B2E81" w:rsidP="003F2AA3">
      <w:pPr>
        <w:ind w:firstLine="0"/>
        <w:sectPr w:rsidR="003F2AA3" w:rsidSect="008B014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>
        <w:rPr>
          <w:b/>
          <w:noProof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9641205" cy="5854700"/>
                <wp:effectExtent l="0" t="0" r="0" b="3175"/>
                <wp:docPr id="138" name="Полотно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00" name="AutoShape 140"/>
                        <wps:cNvCnPr>
                          <a:cxnSpLocks noChangeShapeType="1"/>
                          <a:stCxn id="268" idx="1"/>
                          <a:endCxn id="268" idx="3"/>
                        </wps:cNvCnPr>
                        <wps:spPr bwMode="auto">
                          <a:xfrm>
                            <a:off x="6994082" y="2207375"/>
                            <a:ext cx="1094166" cy="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2737891" y="1310397"/>
                            <a:ext cx="825" cy="14960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AutoShape 142"/>
                        <wps:cNvSpPr>
                          <a:spLocks noChangeArrowheads="1"/>
                        </wps:cNvSpPr>
                        <wps:spPr bwMode="auto">
                          <a:xfrm>
                            <a:off x="1597516" y="2577883"/>
                            <a:ext cx="896952" cy="5512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4CB4" w:rsidRPr="006404DE" w:rsidRDefault="00164CB4" w:rsidP="006404DE">
                              <w:pPr>
                                <w:spacing w:line="240" w:lineRule="auto"/>
                                <w:ind w:left="-142"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404DE">
                                <w:rPr>
                                  <w:sz w:val="24"/>
                                  <w:szCs w:val="24"/>
                                </w:rPr>
                                <w:t>Здание</w:t>
                              </w:r>
                            </w:p>
                            <w:p w:rsidR="00164CB4" w:rsidRPr="006404DE" w:rsidRDefault="00164CB4" w:rsidP="006404DE">
                              <w:pPr>
                                <w:spacing w:line="240" w:lineRule="auto"/>
                                <w:ind w:left="-142"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404DE">
                                <w:rPr>
                                  <w:sz w:val="24"/>
                                  <w:szCs w:val="24"/>
                                </w:rPr>
                                <w:t>(корпус 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1440735" y="1855845"/>
                            <a:ext cx="1102418" cy="5512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4CB4" w:rsidRDefault="00164CB4" w:rsidP="003F2AA3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4315F">
                                <w:rPr>
                                  <w:b/>
                                  <w:sz w:val="24"/>
                                  <w:szCs w:val="24"/>
                                </w:rPr>
                                <w:t>Здание</w:t>
                              </w:r>
                            </w:p>
                            <w:p w:rsidR="00164CB4" w:rsidRPr="007E0F96" w:rsidRDefault="00164CB4" w:rsidP="003F2AA3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7E0F96">
                                <w:rPr>
                                  <w:sz w:val="24"/>
                                  <w:szCs w:val="24"/>
                                </w:rPr>
                                <w:t>(корпус 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1597516" y="3281768"/>
                            <a:ext cx="896952" cy="5512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4CB4" w:rsidRPr="006404DE" w:rsidRDefault="00164CB4" w:rsidP="006404DE">
                              <w:pPr>
                                <w:spacing w:line="240" w:lineRule="auto"/>
                                <w:ind w:left="-142" w:right="-99"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404DE">
                                <w:rPr>
                                  <w:sz w:val="24"/>
                                  <w:szCs w:val="24"/>
                                </w:rPr>
                                <w:t>Здание</w:t>
                              </w:r>
                            </w:p>
                            <w:p w:rsidR="00164CB4" w:rsidRPr="006404DE" w:rsidRDefault="00164CB4" w:rsidP="006404DE">
                              <w:pPr>
                                <w:spacing w:line="240" w:lineRule="auto"/>
                                <w:ind w:left="-142" w:right="-99"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404DE">
                                <w:rPr>
                                  <w:sz w:val="24"/>
                                  <w:szCs w:val="24"/>
                                </w:rPr>
                                <w:t>(корпус 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Oval 145"/>
                        <wps:cNvSpPr>
                          <a:spLocks noChangeArrowheads="1"/>
                        </wps:cNvSpPr>
                        <wps:spPr bwMode="auto">
                          <a:xfrm>
                            <a:off x="280555" y="2483812"/>
                            <a:ext cx="1160179" cy="896153"/>
                          </a:xfrm>
                          <a:prstGeom prst="ellipse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4CB4" w:rsidRPr="003F0328" w:rsidRDefault="00164CB4" w:rsidP="003F2AA3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64CB4" w:rsidRPr="0084315F" w:rsidRDefault="00164CB4" w:rsidP="003F2AA3">
                              <w:pPr>
                                <w:spacing w:line="240" w:lineRule="auto"/>
                                <w:ind w:left="-142" w:right="-174" w:firstLine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060E0">
                                <w:rPr>
                                  <w:b/>
                                  <w:spacing w:val="-8"/>
                                  <w:sz w:val="24"/>
                                  <w:szCs w:val="24"/>
                                </w:rPr>
                                <w:t>Учреждение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2649599" y="1370635"/>
                            <a:ext cx="825" cy="6560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AutoShape 147"/>
                        <wps:cNvCnPr>
                          <a:cxnSpLocks noChangeShapeType="1"/>
                        </wps:cNvCnPr>
                        <wps:spPr bwMode="auto">
                          <a:xfrm>
                            <a:off x="2543153" y="2026659"/>
                            <a:ext cx="106446" cy="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2494468" y="2805635"/>
                            <a:ext cx="244248" cy="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2845987" y="1231179"/>
                            <a:ext cx="825" cy="23295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AutoShape 150"/>
                        <wps:cNvCnPr>
                          <a:cxnSpLocks noChangeShapeType="1"/>
                          <a:endCxn id="604" idx="3"/>
                        </wps:cNvCnPr>
                        <wps:spPr bwMode="auto">
                          <a:xfrm flipH="1">
                            <a:off x="2494468" y="3556555"/>
                            <a:ext cx="351519" cy="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AutoShape 151"/>
                        <wps:cNvCnPr>
                          <a:cxnSpLocks noChangeShapeType="1"/>
                          <a:stCxn id="605" idx="7"/>
                          <a:endCxn id="603" idx="1"/>
                        </wps:cNvCnPr>
                        <wps:spPr bwMode="auto">
                          <a:xfrm flipV="1">
                            <a:off x="1270751" y="2131457"/>
                            <a:ext cx="169984" cy="4843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AutoShape 152"/>
                        <wps:cNvCnPr>
                          <a:cxnSpLocks noChangeShapeType="1"/>
                        </wps:cNvCnPr>
                        <wps:spPr bwMode="auto">
                          <a:xfrm>
                            <a:off x="1440735" y="2865874"/>
                            <a:ext cx="156781" cy="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AutoShape 153"/>
                        <wps:cNvCnPr>
                          <a:cxnSpLocks noChangeShapeType="1"/>
                          <a:stCxn id="605" idx="5"/>
                          <a:endCxn id="604" idx="1"/>
                        </wps:cNvCnPr>
                        <wps:spPr bwMode="auto">
                          <a:xfrm>
                            <a:off x="1270751" y="3248760"/>
                            <a:ext cx="326765" cy="3086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AutoShape 154"/>
                        <wps:cNvCnPr>
                          <a:cxnSpLocks noChangeShapeType="1"/>
                        </wps:cNvCnPr>
                        <wps:spPr bwMode="auto">
                          <a:xfrm>
                            <a:off x="4981509" y="1369810"/>
                            <a:ext cx="1650" cy="7608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AutoShape 155"/>
                        <wps:cNvSpPr>
                          <a:spLocks noChangeArrowheads="1"/>
                        </wps:cNvSpPr>
                        <wps:spPr bwMode="auto">
                          <a:xfrm>
                            <a:off x="4424524" y="1930112"/>
                            <a:ext cx="1184934" cy="5520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4CB4" w:rsidRPr="0084315F" w:rsidRDefault="00164CB4" w:rsidP="003F2AA3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4315F">
                                <w:rPr>
                                  <w:b/>
                                  <w:sz w:val="24"/>
                                  <w:szCs w:val="24"/>
                                </w:rPr>
                                <w:t>Здание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Oval 156"/>
                        <wps:cNvSpPr>
                          <a:spLocks noChangeArrowheads="1"/>
                        </wps:cNvSpPr>
                        <wps:spPr bwMode="auto">
                          <a:xfrm>
                            <a:off x="4424524" y="2786656"/>
                            <a:ext cx="1184934" cy="898628"/>
                          </a:xfrm>
                          <a:prstGeom prst="ellipse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4CB4" w:rsidRDefault="00164CB4" w:rsidP="003F2AA3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64CB4" w:rsidRPr="00A92765" w:rsidRDefault="00164CB4" w:rsidP="003F2AA3">
                              <w:pPr>
                                <w:spacing w:line="240" w:lineRule="auto"/>
                                <w:ind w:right="-87" w:firstLine="0"/>
                                <w:jc w:val="center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  <w:p w:rsidR="00164CB4" w:rsidRPr="0084315F" w:rsidRDefault="00164CB4" w:rsidP="003F2AA3">
                              <w:pPr>
                                <w:spacing w:line="240" w:lineRule="auto"/>
                                <w:ind w:left="-142" w:right="-174" w:firstLine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060E0">
                                <w:rPr>
                                  <w:b/>
                                  <w:spacing w:val="-8"/>
                                  <w:sz w:val="24"/>
                                  <w:szCs w:val="24"/>
                                </w:rPr>
                                <w:t>Учреждени</w:t>
                              </w:r>
                              <w:r w:rsidRPr="0084315F">
                                <w:rPr>
                                  <w:b/>
                                  <w:sz w:val="24"/>
                                  <w:szCs w:val="24"/>
                                </w:rPr>
                                <w:t>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AutoShape 157"/>
                        <wps:cNvCnPr>
                          <a:cxnSpLocks noChangeShapeType="1"/>
                        </wps:cNvCnPr>
                        <wps:spPr bwMode="auto">
                          <a:xfrm>
                            <a:off x="4980684" y="2482987"/>
                            <a:ext cx="825" cy="3036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AutoShape 158"/>
                        <wps:cNvCnPr>
                          <a:cxnSpLocks noChangeShapeType="1"/>
                        </wps:cNvCnPr>
                        <wps:spPr bwMode="auto">
                          <a:xfrm>
                            <a:off x="7582423" y="1234479"/>
                            <a:ext cx="825" cy="8969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6994082" y="1931762"/>
                            <a:ext cx="1094166" cy="5512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64CB4" w:rsidRDefault="00164CB4" w:rsidP="003F2AA3">
                              <w:pPr>
                                <w:ind w:left="-142" w:right="-114"/>
                              </w:pPr>
                              <w:r>
                                <w:t xml:space="preserve">ООН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Oval 160"/>
                        <wps:cNvSpPr>
                          <a:spLocks noChangeArrowheads="1"/>
                        </wps:cNvSpPr>
                        <wps:spPr bwMode="auto">
                          <a:xfrm>
                            <a:off x="7355503" y="2865874"/>
                            <a:ext cx="1180808" cy="898628"/>
                          </a:xfrm>
                          <a:prstGeom prst="ellipse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4CB4" w:rsidRPr="003F0328" w:rsidRDefault="00164CB4" w:rsidP="003F2AA3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164CB4" w:rsidRPr="0084315F" w:rsidRDefault="00164CB4" w:rsidP="003F2AA3">
                              <w:pPr>
                                <w:spacing w:line="240" w:lineRule="auto"/>
                                <w:ind w:left="-142" w:right="-174" w:firstLine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4315F">
                                <w:rPr>
                                  <w:b/>
                                  <w:sz w:val="24"/>
                                  <w:szCs w:val="24"/>
                                </w:rPr>
                                <w:t>Учреждение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AutoShape 161"/>
                        <wps:cNvCnPr>
                          <a:cxnSpLocks noChangeShapeType="1"/>
                        </wps:cNvCnPr>
                        <wps:spPr bwMode="auto">
                          <a:xfrm>
                            <a:off x="8088248" y="2056365"/>
                            <a:ext cx="295408" cy="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AutoShape 162"/>
                        <wps:cNvCnPr>
                          <a:cxnSpLocks noChangeShapeType="1"/>
                          <a:endCxn id="269" idx="7"/>
                        </wps:cNvCnPr>
                        <wps:spPr bwMode="auto">
                          <a:xfrm flipH="1">
                            <a:off x="8363853" y="2060491"/>
                            <a:ext cx="2475" cy="9365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AutoShape 163"/>
                        <wps:cNvSpPr>
                          <a:spLocks noChangeArrowheads="1"/>
                        </wps:cNvSpPr>
                        <wps:spPr bwMode="auto">
                          <a:xfrm>
                            <a:off x="6994082" y="1932587"/>
                            <a:ext cx="1094166" cy="3399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64CB4" w:rsidRPr="0084315F" w:rsidRDefault="00164CB4" w:rsidP="003F2AA3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4315F">
                                <w:rPr>
                                  <w:b/>
                                  <w:sz w:val="20"/>
                                  <w:szCs w:val="20"/>
                                </w:rPr>
                                <w:t>Часть здания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393700" y="4493142"/>
                            <a:ext cx="1453112" cy="388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4CB4" w:rsidRPr="008A5F49" w:rsidRDefault="00164CB4" w:rsidP="003F2AA3">
                              <w:pPr>
                                <w:pStyle w:val="ac"/>
                                <w:spacing w:after="120"/>
                                <w:rPr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A5F49"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 xml:space="preserve">Вариант </w:t>
                              </w:r>
                              <w:r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4230611" y="4493142"/>
                            <a:ext cx="1453937" cy="388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4CB4" w:rsidRPr="008A5F49" w:rsidRDefault="00164CB4" w:rsidP="003F2AA3">
                              <w:pPr>
                                <w:pStyle w:val="ac"/>
                                <w:spacing w:after="120"/>
                                <w:rPr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A5F49"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 xml:space="preserve">Вариант </w:t>
                              </w:r>
                              <w:r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7081549" y="4491491"/>
                            <a:ext cx="1454762" cy="3903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45791" dir="3378596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64CB4" w:rsidRPr="008A5F49" w:rsidRDefault="00164CB4" w:rsidP="003F2AA3">
                              <w:pPr>
                                <w:pStyle w:val="ac"/>
                                <w:spacing w:after="120"/>
                                <w:rPr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A5F49"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 xml:space="preserve">Вариант </w:t>
                              </w:r>
                              <w:r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440735" y="1038910"/>
                            <a:ext cx="1454762" cy="33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outerShdw dist="45791" dir="3378596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CB4" w:rsidRPr="005B71A0" w:rsidRDefault="00164CB4" w:rsidP="003F2AA3">
                              <w:pPr>
                                <w:pStyle w:val="ac"/>
                                <w:spacing w:after="0"/>
                                <w:rPr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 xml:space="preserve">ОСИ </w:t>
                              </w:r>
                              <w:r w:rsidRPr="005B71A0">
                                <w:rPr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  <w:t>(1-3)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4292498" y="980322"/>
                            <a:ext cx="1453937" cy="389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outerShdw dist="45791" dir="3378596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CB4" w:rsidRPr="005B71A0" w:rsidRDefault="00164CB4" w:rsidP="003F2AA3">
                              <w:pPr>
                                <w:pStyle w:val="ac"/>
                                <w:spacing w:after="0"/>
                                <w:rPr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 xml:space="preserve">ОСИ </w:t>
                              </w:r>
                              <w:r w:rsidRPr="005B71A0">
                                <w:rPr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6929719" y="979497"/>
                            <a:ext cx="1453937" cy="3903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outerShdw dist="45791" dir="3378596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CB4" w:rsidRPr="005B71A0" w:rsidRDefault="00164CB4" w:rsidP="003F2AA3">
                              <w:pPr>
                                <w:pStyle w:val="ac"/>
                                <w:spacing w:after="0"/>
                                <w:rPr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 xml:space="preserve">ОСИ </w:t>
                              </w:r>
                              <w:r w:rsidRPr="005B71A0">
                                <w:rPr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51184"/>
                            <a:ext cx="9641205" cy="403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CB4" w:rsidRPr="00FD2BDA" w:rsidRDefault="00164CB4" w:rsidP="003F2AA3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D2BDA">
                                <w:rPr>
                                  <w:sz w:val="24"/>
                                  <w:szCs w:val="24"/>
                                </w:rPr>
                                <w:t xml:space="preserve">Рисунок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FD2BDA">
                                <w:rPr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Pr="00FD2BDA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Варианты соотношения понятий объект социальной инфраструктуры – здание </w:t>
                              </w:r>
                              <w:r w:rsidRPr="00FD2BDA">
                                <w:rPr>
                                  <w:sz w:val="24"/>
                                  <w:szCs w:val="24"/>
                                </w:rPr>
                                <w:t xml:space="preserve">(объект недвижимости) </w:t>
                              </w:r>
                              <w:r w:rsidRPr="00FD2BDA">
                                <w:rPr>
                                  <w:b/>
                                  <w:sz w:val="24"/>
                                  <w:szCs w:val="24"/>
                                </w:rPr>
                                <w:t>– учреждение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8" o:spid="_x0000_s1149" editas="canvas" style="width:759.15pt;height:461pt;mso-position-horizontal-relative:char;mso-position-vertical-relative:line" coordsize="96412,58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50" type="#_x0000_t75" style="position:absolute;width:96412;height:58547;visibility:visible;mso-wrap-style:square">
                  <v:fill o:detectmouseclick="t"/>
                  <v:path o:connecttype="none"/>
                </v:shape>
                <v:shape id="AutoShape 140" o:spid="_x0000_s1151" type="#_x0000_t32" style="position:absolute;left:69940;top:22073;width:10942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JPpsIAAADc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mW5qcz6Qj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JPpsIAAADcAAAADwAAAAAAAAAAAAAA&#10;AAChAgAAZHJzL2Rvd25yZXYueG1sUEsFBgAAAAAEAAQA+QAAAJADAAAAAA==&#10;"/>
                <v:shape id="AutoShape 141" o:spid="_x0000_s1152" type="#_x0000_t32" style="position:absolute;left:27378;top:13103;width:9;height:149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Ux78YAAADcAAAADwAAAGRycy9kb3ducmV2LnhtbESPUWvCMBSF3wf+h3AHexma6rCMahQZ&#10;DBxDNp3g66W5a0qbm9DE2u3Xm4Gwx8M55zuc5XqwreipC7VjBdNJBoK4dLrmSsHx63X8DCJEZI2t&#10;Y1LwQwHWq9HdEgvtLryn/hArkSAcClRgYvSFlKE0ZDFMnCdO3rfrLMYku0rqDi8Jbls5y7JcWqw5&#10;LRj09GKobA5nq6Dpm4/95zz4x/Mv5e/e7N6eTlqph/thswARaYj/4Vt7qxXk2RT+zqQjIF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4VMe/GAAAA3AAAAA8AAAAAAAAA&#10;AAAAAAAAoQIAAGRycy9kb3ducmV2LnhtbFBLBQYAAAAABAAEAPkAAACUAwAAAAA=&#10;">
                  <v:stroke dashstyle="dash"/>
                </v:shape>
                <v:roundrect id="AutoShape 142" o:spid="_x0000_s1153" style="position:absolute;left:15975;top:25778;width:8969;height:55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Qzr8UA&#10;AADcAAAADwAAAGRycy9kb3ducmV2LnhtbESPzW7CMBCE75X6DtYi9YLAKQdUAgah/gC9tYELt1W8&#10;xIF4ncYGzNvXlZB6HM3MN5rZItpGXKjztWMFz8MMBHHpdM2Vgt32Y/ACwgdkjY1jUnAjD4v548MM&#10;c+2u/E2XIlQiQdjnqMCE0OZS+tKQRT90LXHyDq6zGJLsKqk7vCa4beQoy8bSYs1pwWBLr4bKU3G2&#10;Ciaf+7C6bX/WRVxt0Oh4fO9/vSn11IvLKYhAMfyH7+2NVjDORvB3Jh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DOvxQAAANwAAAAPAAAAAAAAAAAAAAAAAJgCAABkcnMv&#10;ZG93bnJldi54bWxQSwUGAAAAAAQABAD1AAAAigMAAAAA&#10;">
                  <v:shadow on="t" opacity=".5" offset="6pt,-6pt"/>
                  <v:textbox>
                    <w:txbxContent>
                      <w:p w:rsidR="00164CB4" w:rsidRPr="006404DE" w:rsidRDefault="00164CB4" w:rsidP="006404DE">
                        <w:pPr>
                          <w:spacing w:line="240" w:lineRule="auto"/>
                          <w:ind w:left="-142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04DE">
                          <w:rPr>
                            <w:sz w:val="24"/>
                            <w:szCs w:val="24"/>
                          </w:rPr>
                          <w:t>Здание</w:t>
                        </w:r>
                      </w:p>
                      <w:p w:rsidR="00164CB4" w:rsidRPr="006404DE" w:rsidRDefault="00164CB4" w:rsidP="006404DE">
                        <w:pPr>
                          <w:spacing w:line="240" w:lineRule="auto"/>
                          <w:ind w:left="-142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04DE">
                          <w:rPr>
                            <w:sz w:val="24"/>
                            <w:szCs w:val="24"/>
                          </w:rPr>
                          <w:t>(корпус 2)</w:t>
                        </w:r>
                      </w:p>
                    </w:txbxContent>
                  </v:textbox>
                </v:roundrect>
                <v:roundrect id="AutoShape 143" o:spid="_x0000_s1154" style="position:absolute;left:14407;top:18558;width:11024;height:55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32MQA&#10;AADcAAAADwAAAGRycy9kb3ducmV2LnhtbESPQYvCMBSE74L/ITzBi6ypCrpWo4goePGg7qLHR/Ns&#10;i81LbaLWf28EweMwM98w03ltCnGnyuWWFfS6EQjixOqcUwV/h/XPLwjnkTUWlknBkxzMZ83GFGNt&#10;H7yj+96nIkDYxagg876MpXRJRgZd15bEwTvbyqAPskqlrvAR4KaQ/SgaSoM5h4UMS1pmlFz2N6Ng&#10;MVger/+9YjzKx6f+ZtXZns1WK9Vu1YsJCE+1/4Y/7Y1WMIwG8D4Tj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id9jEAAAA3AAAAA8AAAAAAAAAAAAAAAAAmAIAAGRycy9k&#10;b3ducmV2LnhtbFBLBQYAAAAABAAEAPUAAACJAwAAAAA=&#10;" fillcolor="#fbd4b4">
                  <v:shadow on="t" opacity=".5" offset="6pt,-6pt"/>
                  <v:textbox>
                    <w:txbxContent>
                      <w:p w:rsidR="00164CB4" w:rsidRDefault="00164CB4" w:rsidP="003F2AA3">
                        <w:pPr>
                          <w:spacing w:line="240" w:lineRule="auto"/>
                          <w:ind w:firstLine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4315F">
                          <w:rPr>
                            <w:b/>
                            <w:sz w:val="24"/>
                            <w:szCs w:val="24"/>
                          </w:rPr>
                          <w:t>Здание</w:t>
                        </w:r>
                      </w:p>
                      <w:p w:rsidR="00164CB4" w:rsidRPr="007E0F96" w:rsidRDefault="00164CB4" w:rsidP="003F2AA3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E0F96">
                          <w:rPr>
                            <w:sz w:val="24"/>
                            <w:szCs w:val="24"/>
                          </w:rPr>
                          <w:t>(корпус 1)</w:t>
                        </w:r>
                      </w:p>
                    </w:txbxContent>
                  </v:textbox>
                </v:roundrect>
                <v:roundrect id="AutoShape 144" o:spid="_x0000_s1155" style="position:absolute;left:15975;top:32817;width:8969;height:55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OQMYA&#10;AADcAAAADwAAAGRycy9kb3ducmV2LnhtbESPT2sCMRTE74LfIbyCF9FspYhujVL6x9pbXb14e2xe&#10;N1s3L9tNqvHbNwXB4zAzv2EWq2gbcaLO144V3I8zEMSl0zVXCva7t9EMhA/IGhvHpOBCHlbLfm+B&#10;uXZn3tKpCJVIEPY5KjAhtLmUvjRk0Y9dS5y8L9dZDEl2ldQdnhPcNnKSZVNpsea0YLClZ0Plsfi1&#10;CuYfh7C+7H7ei7jeoNHx+3X4+aLU4C4+PYIIFMMtfG1vtIJp9gD/Z9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EOQMYAAADcAAAADwAAAAAAAAAAAAAAAACYAgAAZHJz&#10;L2Rvd25yZXYueG1sUEsFBgAAAAAEAAQA9QAAAIsDAAAAAA==&#10;">
                  <v:shadow on="t" opacity=".5" offset="6pt,-6pt"/>
                  <v:textbox>
                    <w:txbxContent>
                      <w:p w:rsidR="00164CB4" w:rsidRPr="006404DE" w:rsidRDefault="00164CB4" w:rsidP="006404DE">
                        <w:pPr>
                          <w:spacing w:line="240" w:lineRule="auto"/>
                          <w:ind w:left="-142" w:right="-99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04DE">
                          <w:rPr>
                            <w:sz w:val="24"/>
                            <w:szCs w:val="24"/>
                          </w:rPr>
                          <w:t>Здание</w:t>
                        </w:r>
                      </w:p>
                      <w:p w:rsidR="00164CB4" w:rsidRPr="006404DE" w:rsidRDefault="00164CB4" w:rsidP="006404DE">
                        <w:pPr>
                          <w:spacing w:line="240" w:lineRule="auto"/>
                          <w:ind w:left="-142" w:right="-99"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404DE">
                          <w:rPr>
                            <w:sz w:val="24"/>
                            <w:szCs w:val="24"/>
                          </w:rPr>
                          <w:t>(корпус 3)</w:t>
                        </w:r>
                      </w:p>
                    </w:txbxContent>
                  </v:textbox>
                </v:roundrect>
                <v:oval id="Oval 145" o:spid="_x0000_s1156" style="position:absolute;left:2805;top:24838;width:11602;height:8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pEJMUA&#10;AADcAAAADwAAAGRycy9kb3ducmV2LnhtbESPzWrDMBCE74W8g9hCbo1Upw2pGyWYgCGllzbNAyzW&#10;xjaxVsaSf9KnrwqBHIeZ+YbZ7CbbiIE6XzvW8LxQIIgLZ2ouNZx+8qc1CB+QDTaOScOVPOy2s4cN&#10;psaN/E3DMZQiQtinqKEKoU2l9EVFFv3CtcTRO7vOYoiyK6XpcIxw28hEqZW0WHNcqLClfUXF5dhb&#10;DS/n3nuVfyn3cUnelsnnWP9Omdbzxyl7BxFoCvfwrX0wGlbqFf7PxCM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kQkxQAAANwAAAAPAAAAAAAAAAAAAAAAAJgCAABkcnMv&#10;ZG93bnJldi54bWxQSwUGAAAAAAQABAD1AAAAigMAAAAA&#10;" fillcolor="#dbe5f1">
                  <v:shadow opacity=".5" offset="6pt,-6pt"/>
                  <v:textbox>
                    <w:txbxContent>
                      <w:p w:rsidR="00164CB4" w:rsidRPr="003F0328" w:rsidRDefault="00164CB4" w:rsidP="003F2AA3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164CB4" w:rsidRPr="0084315F" w:rsidRDefault="00164CB4" w:rsidP="003F2AA3">
                        <w:pPr>
                          <w:spacing w:line="240" w:lineRule="auto"/>
                          <w:ind w:left="-142" w:right="-174" w:firstLine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060E0">
                          <w:rPr>
                            <w:b/>
                            <w:spacing w:val="-8"/>
                            <w:sz w:val="24"/>
                            <w:szCs w:val="24"/>
                          </w:rPr>
                          <w:t>Учреждение</w:t>
                        </w:r>
                      </w:p>
                    </w:txbxContent>
                  </v:textbox>
                </v:oval>
                <v:shape id="AutoShape 146" o:spid="_x0000_s1157" type="#_x0000_t32" style="position:absolute;left:26495;top:13706;width:9;height:65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dyScUAAADcAAAADwAAAGRycy9kb3ducmV2LnhtbESPQWsCMRSE7wX/Q3hCL8XNWuhSVqOs&#10;BaEWPKj1/ty8bkI3L+sm6vbfN4WCx2FmvmHmy8G14kp9sJ4VTLMcBHHtteVGwedhPXkFESKyxtYz&#10;KfihAMvF6GGOpfY33tF1HxuRIBxKVGBi7EopQ23IYch8R5y8L987jEn2jdQ93hLctfI5zwvp0HJa&#10;MNjRm6H6e39xCrab6ao6Gbv52J3t9mVdtZfm6ajU43ioZiAiDfEe/m+/awVFXsDfmXQ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mdyScUAAADcAAAADwAAAAAAAAAA&#10;AAAAAAChAgAAZHJzL2Rvd25yZXYueG1sUEsFBgAAAAAEAAQA+QAAAJMDAAAAAA==&#10;"/>
                <v:shape id="AutoShape 147" o:spid="_x0000_s1158" type="#_x0000_t32" style="position:absolute;left:25431;top:20266;width:1064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vX0sYAAADcAAAADwAAAGRycy9kb3ducmV2LnhtbESPQWsCMRSE70L/Q3iFXqRmFapla5St&#10;IFTBg2t7f908N8HNy3YTdfvvTaHgcZiZb5j5sneNuFAXrGcF41EGgrjy2nKt4POwfn4FESKyxsYz&#10;KfilAMvFw2COufZX3tOljLVIEA45KjAxtrmUoTLkMIx8S5y8o+8cxiS7WuoOrwnuGjnJsql0aDkt&#10;GGxpZag6lWenYLcZvxffxm62+x+7e1kXzbkefin19NgXbyAi9fEe/m9/aAXTbAZ/Z9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Ur19LGAAAA3AAAAA8AAAAAAAAA&#10;AAAAAAAAoQIAAGRycy9kb3ducmV2LnhtbFBLBQYAAAAABAAEAPkAAACUAwAAAAA=&#10;"/>
                <v:shape id="AutoShape 148" o:spid="_x0000_s1159" type="#_x0000_t32" style="position:absolute;left:24944;top:28056;width:2443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Aqn8YAAADcAAAADwAAAGRycy9kb3ducmV2LnhtbESPUWvCMBSF34X9h3AHvoimc1ikGmUM&#10;Bo4xNp3g66W5NqXNTWhi7fbrl8HAx8M55zuc9XawreipC7VjBQ+zDARx6XTNlYLj18t0CSJEZI2t&#10;Y1LwTQG2m7vRGgvtrryn/hArkSAcClRgYvSFlKE0ZDHMnCdO3tl1FmOSXSV1h9cEt62cZ1kuLdac&#10;Fgx6ejZUNoeLVdD0zcf+cxH85PJD+Zs376+PJ63U+H54WoGINMRb+L+90wrmixz+zq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AKp/GAAAA3AAAAA8AAAAAAAAA&#10;AAAAAAAAoQIAAGRycy9kb3ducmV2LnhtbFBLBQYAAAAABAAEAPkAAACUAwAAAAA=&#10;">
                  <v:stroke dashstyle="dash"/>
                </v:shape>
                <v:shape id="AutoShape 149" o:spid="_x0000_s1160" type="#_x0000_t32" style="position:absolute;left:28459;top:12311;width:9;height:232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yPBMYAAADcAAAADwAAAGRycy9kb3ducmV2LnhtbESPW0vEMBSE3wX/QziCL7KburIXuk0X&#10;EQRFxL3Bvh6aY1PanIQm263+eiMIPg4z8w1TbEbbiYH60DhWcD/NQBBXTjdcKzgenicrECEia+wc&#10;k4IvCrApr68KzLW78I6GfaxFgnDIUYGJ0edShsqQxTB1njh5n663GJPsa6l7vCS47eQsyxbSYsNp&#10;waCnJ0NVuz9bBe3Qfuy28+Dvzt+0ePPm/fXhpJW6vRkf1yAijfE//Nd+0Qpm8yX8nklHQJ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MjwTGAAAA3AAAAA8AAAAAAAAA&#10;AAAAAAAAoQIAAGRycy9kb3ducmV2LnhtbFBLBQYAAAAABAAEAPkAAACUAwAAAAA=&#10;">
                  <v:stroke dashstyle="dash"/>
                </v:shape>
                <v:shape id="AutoShape 150" o:spid="_x0000_s1161" type="#_x0000_t32" style="position:absolute;left:24944;top:35565;width:3515;height: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km8cYAAADcAAAADwAAAGRycy9kb3ducmV2LnhtbESP3WoCMRSE7wXfIZyCd5qt0tJujaKC&#10;aCkUtEW8PGzO/tTNyZpEd317Uyj0cpiZb5jpvDO1uJLzlWUFj6MEBHFmdcWFgu+v9fAFhA/IGmvL&#10;pOBGHuazfm+KqbYt7+i6D4WIEPYpKihDaFIpfVaSQT+yDXH0cusMhihdIbXDNsJNLcdJ8iwNVhwX&#10;SmxoVVJ22l+Mgo3fnQ8uX7bvn4vs42c12bbL/KjU4KFbvIEI1IX/8F97qxWMn17h90w8An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9JJvHGAAAA3AAAAA8AAAAAAAAA&#10;AAAAAAAAoQIAAGRycy9kb3ducmV2LnhtbFBLBQYAAAAABAAEAPkAAACUAwAAAAA=&#10;">
                  <v:stroke dashstyle="dash"/>
                </v:shape>
                <v:shape id="AutoShape 151" o:spid="_x0000_s1162" type="#_x0000_t32" style="position:absolute;left:12707;top:21314;width:1700;height:48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OGdMAAAADcAAAADwAAAGRycy9kb3ducmV2LnhtbERPTYvCMBC9L/gfwgheFk3rQaQaRQRB&#10;PAirPXgckrEtNpOaxFr//eawsMfH+15vB9uKnnxoHCvIZxkIYu1Mw5WC8nqYLkGEiGywdUwKPhRg&#10;uxl9rbEw7s0/1F9iJVIIhwIV1DF2hZRB12QxzFxHnLi78xZjgr6SxuM7hdtWzrNsIS02nBpq7Ghf&#10;k35cXlZBcyrPZf/9jF4vT/nN5+F6a7VSk/GwW4GINMR/8Z/7aBTMF2l+OpOOgN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xzhnTAAAAA3AAAAA8AAAAAAAAAAAAAAAAA&#10;oQIAAGRycy9kb3ducmV2LnhtbFBLBQYAAAAABAAEAPkAAACOAwAAAAA=&#10;"/>
                <v:shape id="AutoShape 152" o:spid="_x0000_s1163" type="#_x0000_t32" style="position:absolute;left:14407;top:28658;width:1568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V4VsYAAADcAAAADwAAAGRycy9kb3ducmV2LnhtbESPUUvDMBSF3wX/Q7iCL+LSTSxSlw0R&#10;BpMhs3Ow10tzbUqbm9BkXeevNwNhj4dzznc48+VoOzFQHxrHCqaTDARx5XTDtYL99+rxBUSIyBo7&#10;x6TgTAGWi9ubORbanbikYRdrkSAcClRgYvSFlKEyZDFMnCdO3o/rLcYk+1rqHk8Jbjs5y7JcWmw4&#10;LRj09G6oandHq6Ad2m359Rz8w/GX8o03nx9PB63U/d349goi0hiv4f/2WiuY5VO4nElHQC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FeFbGAAAA3AAAAA8AAAAAAAAA&#10;AAAAAAAAoQIAAGRycy9kb3ducmV2LnhtbFBLBQYAAAAABAAEAPkAAACUAwAAAAA=&#10;">
                  <v:stroke dashstyle="dash"/>
                </v:shape>
                <v:shape id="AutoShape 153" o:spid="_x0000_s1164" type="#_x0000_t32" style="position:absolute;left:12707;top:32487;width:3268;height:30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fmIcYAAADcAAAADwAAAGRycy9kb3ducmV2LnhtbESPUUvDMBSF3wX/Q7jCXmRL7bBIXTZE&#10;GGzI0M2Br5fm2pQ2N6HJurpfvwiCj4dzznc4i9VoOzFQHxrHCh5mGQjiyumGawXHz/X0CUSIyBo7&#10;x6TghwKslrc3Cyy1O/OehkOsRYJwKFGBidGXUobKkMUwc544ed+utxiT7GupezwnuO1knmWFtNhw&#10;WjDo6dVQ1R5OVkE7tO/7j8fg708XKt682W3nX1qpyd348gwi0hj/w3/tjVaQFzn8nk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iX5iHGAAAA3AAAAA8AAAAAAAAA&#10;AAAAAAAAoQIAAGRycy9kb3ducmV2LnhtbFBLBQYAAAAABAAEAPkAAACUAwAAAAA=&#10;">
                  <v:stroke dashstyle="dash"/>
                </v:shape>
                <v:shape id="AutoShape 154" o:spid="_x0000_s1165" type="#_x0000_t32" style="position:absolute;left:49815;top:13698;width:16;height:76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CYaM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WA0eYP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CYaMUAAADcAAAADwAAAAAAAAAA&#10;AAAAAAChAgAAZHJzL2Rvd25yZXYueG1sUEsFBgAAAAAEAAQA+QAAAJMDAAAAAA==&#10;"/>
                <v:roundrect id="AutoShape 155" o:spid="_x0000_s1166" style="position:absolute;left:44245;top:19301;width:11849;height:55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umFccA&#10;AADcAAAADwAAAGRycy9kb3ducmV2LnhtbESPQWvCQBSE7wX/w/KEXopujMXW6CohtODFg7ZSj4/s&#10;Mwlm38bsNon/vlso9DjMzDfMejuYWnTUusqygtk0AkGcW11xoeDz433yCsJ5ZI21ZVJwJwfbzehh&#10;jYm2PR+oO/pCBAi7BBWU3jeJlC4vyaCb2oY4eBfbGvRBtoXULfYBbmoZR9FCGqw4LJTYUFZSfj1+&#10;GwXpPPu6nWb18qVanuPd29P+YvZaqcfxkK5AeBr8f/ivvdMK4sUz/J4JR0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bphXHAAAA3AAAAA8AAAAAAAAAAAAAAAAAmAIAAGRy&#10;cy9kb3ducmV2LnhtbFBLBQYAAAAABAAEAPUAAACMAwAAAAA=&#10;" fillcolor="#fbd4b4">
                  <v:shadow on="t" opacity=".5" offset="6pt,-6pt"/>
                  <v:textbox>
                    <w:txbxContent>
                      <w:p w:rsidR="00164CB4" w:rsidRPr="0084315F" w:rsidRDefault="00164CB4" w:rsidP="003F2AA3">
                        <w:pPr>
                          <w:spacing w:line="240" w:lineRule="auto"/>
                          <w:ind w:firstLine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4315F">
                          <w:rPr>
                            <w:b/>
                            <w:sz w:val="24"/>
                            <w:szCs w:val="24"/>
                          </w:rPr>
                          <w:t>Здание</w:t>
                        </w:r>
                      </w:p>
                    </w:txbxContent>
                  </v:textbox>
                </v:roundrect>
                <v:oval id="Oval 156" o:spid="_x0000_s1167" style="position:absolute;left:44245;top:27866;width:11849;height:8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oNncMA&#10;AADcAAAADwAAAGRycy9kb3ducmV2LnhtbESP3YrCMBSE74V9h3CEvdPEropWo8iCsOKNfw9waI5t&#10;sTkpTbRdn94IC3s5zMw3zHLd2Uo8qPGlYw2joQJBnDlTcq7hct4OZiB8QDZYOSYNv+RhvfroLTE1&#10;ruUjPU4hFxHCPkUNRQh1KqXPCrLoh64mjt7VNRZDlE0uTYNthNtKJkpNpcWS40KBNX0XlN1Od6th&#10;fL17r7YH5Xa3ZP6V7Nvy2W20/ux3mwWIQF34D/+1f4yGZDqB95l4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oNncMAAADcAAAADwAAAAAAAAAAAAAAAACYAgAAZHJzL2Rv&#10;d25yZXYueG1sUEsFBgAAAAAEAAQA9QAAAIgDAAAAAA==&#10;" fillcolor="#dbe5f1">
                  <v:shadow opacity=".5" offset="6pt,-6pt"/>
                  <v:textbox>
                    <w:txbxContent>
                      <w:p w:rsidR="00164CB4" w:rsidRDefault="00164CB4" w:rsidP="003F2AA3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164CB4" w:rsidRPr="00A92765" w:rsidRDefault="00164CB4" w:rsidP="003F2AA3">
                        <w:pPr>
                          <w:spacing w:line="240" w:lineRule="auto"/>
                          <w:ind w:right="-87" w:firstLine="0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  <w:p w:rsidR="00164CB4" w:rsidRPr="0084315F" w:rsidRDefault="00164CB4" w:rsidP="003F2AA3">
                        <w:pPr>
                          <w:spacing w:line="240" w:lineRule="auto"/>
                          <w:ind w:left="-142" w:right="-174" w:firstLine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060E0">
                          <w:rPr>
                            <w:b/>
                            <w:spacing w:val="-8"/>
                            <w:sz w:val="24"/>
                            <w:szCs w:val="24"/>
                          </w:rPr>
                          <w:t>Учреждени</w:t>
                        </w:r>
                        <w:r w:rsidRPr="0084315F">
                          <w:rPr>
                            <w:b/>
                            <w:sz w:val="24"/>
                            <w:szCs w:val="24"/>
                          </w:rPr>
                          <w:t>е</w:t>
                        </w:r>
                      </w:p>
                    </w:txbxContent>
                  </v:textbox>
                </v:oval>
                <v:shape id="AutoShape 157" o:spid="_x0000_s1168" type="#_x0000_t32" style="position:absolute;left:49806;top:24829;width:9;height:30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c78MUAAADcAAAADwAAAGRycy9kb3ducmV2LnhtbESPQWsCMRSE74X+h/AKvRTNKnQpq1G2&#10;glAFD1q9PzfPTejmZd1EXf99Uyh4HGbmG2Y6710jrtQF61nBaJiBIK68tlwr2H8vBx8gQkTW2Hgm&#10;BXcKMJ89P02x0P7GW7ruYi0ShEOBCkyMbSFlqAw5DEPfEifv5DuHMcmulrrDW4K7Ro6zLJcOLacF&#10;gy0tDFU/u4tTsFmNPsujsav19mw378uyudRvB6VeX/pyAiJSHx/h//aXVjDOc/g7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c78MUAAADcAAAADwAAAAAAAAAA&#10;AAAAAAChAgAAZHJzL2Rvd25yZXYueG1sUEsFBgAAAAAEAAQA+QAAAJMDAAAAAA==&#10;"/>
                <v:shape id="AutoShape 158" o:spid="_x0000_s1169" type="#_x0000_t32" style="position:absolute;left:75824;top:12344;width:8;height:8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uea8YAAADcAAAADwAAAGRycy9kb3ducmV2LnhtbESPT2sCMRTE70K/Q3gFL1KzCtqyNcpW&#10;ELTgwT+9v25eN6Gbl3UTdf32jSD0OMzMb5jZonO1uFAbrGcFo2EGgrj02nKl4HhYvbyBCBFZY+2Z&#10;FNwowGL+1Jthrv2Vd3TZx0okCIccFZgYm1zKUBpyGIa+IU7ej28dxiTbSuoWrwnuajnOsql0aDkt&#10;GGxoaaj83Z+dgu1m9FF8G7v53J3sdrIq6nM1+FKq/9wV7yAidfE//GivtYLx9BX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7nmvGAAAA3AAAAA8AAAAAAAAA&#10;AAAAAAAAoQIAAGRycy9kb3ducmV2LnhtbFBLBQYAAAAABAAEAPkAAACUAwAAAAA=&#10;"/>
                <v:roundrect id="AutoShape 159" o:spid="_x0000_s1170" style="position:absolute;left:69940;top:19317;width:10942;height:551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N/MIA&#10;AADcAAAADwAAAGRycy9kb3ducmV2LnhtbERPu27CMBTdK/EP1kXqUhWnDAgCBiFehQ1CF7ar+DZO&#10;ia/T2AXz9/VQqePRec8W0TbiRp2vHSt4G2QgiEuna64UfJy3r2MQPiBrbByTggd5WMx7TzPMtbvz&#10;iW5FqEQKYZ+jAhNCm0vpS0MW/cC1xIn7dJ3FkGBXSd3hPYXbRg6zbCQt1pwaDLa0MlReix+rYHK4&#10;hN3j/P1exN0ejY5fm5fjWqnnflxOQQSK4V/8595rBcNRWpvOpCM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E38wgAAANwAAAAPAAAAAAAAAAAAAAAAAJgCAABkcnMvZG93&#10;bnJldi54bWxQSwUGAAAAAAQABAD1AAAAhwMAAAAA&#10;">
                  <v:shadow on="t" opacity=".5" offset="6pt,-6pt"/>
                  <v:textbox>
                    <w:txbxContent>
                      <w:p w:rsidR="00164CB4" w:rsidRDefault="00164CB4" w:rsidP="003F2AA3">
                        <w:pPr>
                          <w:ind w:left="-142" w:right="-114"/>
                        </w:pPr>
                        <w:r>
                          <w:t xml:space="preserve">ООН </w:t>
                        </w:r>
                      </w:p>
                    </w:txbxContent>
                  </v:textbox>
                </v:roundrect>
                <v:oval id="Oval 160" o:spid="_x0000_s1171" style="position:absolute;left:73555;top:28658;width:11808;height:8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cHmMMA&#10;AADcAAAADwAAAGRycy9kb3ducmV2LnhtbESP0YrCMBRE34X9h3CFfdPEKrJ2jSILguKLdvcDLs21&#10;LTY3pYm269cbQfBxmJkzzHLd21rcqPWVYw2TsQJBnDtTcaHh73c7+gLhA7LB2jFp+CcP69XHYImp&#10;cR2f6JaFQkQI+xQ1lCE0qZQ+L8miH7uGOHpn11oMUbaFNC12EW5rmSg1lxYrjgslNvRTUn7JrlbD&#10;7Hz1Xm2Pyu0vyWKaHLrq3m+0/hz2m28QgfrwDr/aO6MhmS/g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cHmMMAAADcAAAADwAAAAAAAAAAAAAAAACYAgAAZHJzL2Rv&#10;d25yZXYueG1sUEsFBgAAAAAEAAQA9QAAAIgDAAAAAA==&#10;" fillcolor="#dbe5f1">
                  <v:shadow opacity=".5" offset="6pt,-6pt"/>
                  <v:textbox>
                    <w:txbxContent>
                      <w:p w:rsidR="00164CB4" w:rsidRPr="003F0328" w:rsidRDefault="00164CB4" w:rsidP="003F2AA3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164CB4" w:rsidRPr="0084315F" w:rsidRDefault="00164CB4" w:rsidP="003F2AA3">
                        <w:pPr>
                          <w:spacing w:line="240" w:lineRule="auto"/>
                          <w:ind w:left="-142" w:right="-174" w:firstLine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4315F">
                          <w:rPr>
                            <w:b/>
                            <w:sz w:val="24"/>
                            <w:szCs w:val="24"/>
                          </w:rPr>
                          <w:t>Учреждение</w:t>
                        </w:r>
                      </w:p>
                    </w:txbxContent>
                  </v:textbox>
                </v:oval>
                <v:shape id="AutoShape 161" o:spid="_x0000_s1172" type="#_x0000_t32" style="position:absolute;left:80882;top:20563;width:2954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uQwsIAAADcAAAADwAAAGRycy9kb3ducmV2LnhtbERPy2oCMRTdC/2HcIVuRDMKrTIaZVoQ&#10;asGFr/11cp0EJzfTSdTp3zeLgsvDeS9WnavFndpgPSsYjzIQxKXXlisFx8N6OAMRIrLG2jMp+KUA&#10;q+VLb4G59g/e0X0fK5FCOOSowMTY5FKG0pDDMPINceIuvnUYE2wrqVt8pHBXy0mWvUuHllODwYY+&#10;DZXX/c0p2G7GH8XZ2M337sdu39ZFfasGJ6Ve+10xBxGpi0/xv/tLK5hM0/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UuQwsIAAADcAAAADwAAAAAAAAAAAAAA&#10;AAChAgAAZHJzL2Rvd25yZXYueG1sUEsFBgAAAAAEAAQA+QAAAJADAAAAAA==&#10;"/>
                <v:shape id="AutoShape 162" o:spid="_x0000_s1173" type="#_x0000_t32" style="position:absolute;left:83638;top:20604;width:25;height:93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a1MsQAAADcAAAADwAAAGRycy9kb3ducmV2LnhtbESPQYvCMBSE7wv+h/AEL8ua1sMqXaPI&#10;wsLiQVB78PhInm2xealJttZ/b4QFj8PMfMMs14NtRU8+NI4V5NMMBLF2puFKQXn8+ViACBHZYOuY&#10;FNwpwHo1eltiYdyN99QfYiUShEOBCuoYu0LKoGuyGKauI07e2XmLMUlfSePxluC2lbMs+5QWG04L&#10;NXb0XZO+HP6sgmZb7sr+/Rq9Xmzzk8/D8dRqpSbjYfMFItIQX+H/9q9RMJvn8DyTj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5rUyxAAAANwAAAAPAAAAAAAAAAAA&#10;AAAAAKECAABkcnMvZG93bnJldi54bWxQSwUGAAAAAAQABAD5AAAAkgMAAAAA&#10;"/>
                <v:roundrect id="AutoShape 163" o:spid="_x0000_s1174" style="position:absolute;left:69940;top:19325;width:10942;height:34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7TGMYA&#10;AADcAAAADwAAAGRycy9kb3ducmV2LnhtbESPT2sCMRTE7wW/Q3hCL6Vm3YO2W6O0/gERD1al58fm&#10;dbN087Ikqe5+eyMUehxm5jfMbNHZRlzIh9qxgvEoA0FcOl1zpeB82jy/gAgRWWPjmBT0FGAxHzzM&#10;sNDuyp90OcZKJAiHAhWYGNtCylAashhGriVO3rfzFmOSvpLa4zXBbSPzLJtIizWnBYMtLQ2VP8df&#10;q+B09pv1frXbfoyfDvq1Nl+y73OlHofd+xuISF38D/+1t1pBPs3hfi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7TGMYAAADcAAAADwAAAAAAAAAAAAAAAACYAgAAZHJz&#10;L2Rvd25yZXYueG1sUEsFBgAAAAAEAAQA9QAAAIsDAAAAAA==&#10;" fillcolor="#fbd4b4">
                  <v:textbox>
                    <w:txbxContent>
                      <w:p w:rsidR="00164CB4" w:rsidRPr="0084315F" w:rsidRDefault="00164CB4" w:rsidP="003F2AA3">
                        <w:pPr>
                          <w:spacing w:line="240" w:lineRule="auto"/>
                          <w:ind w:firstLine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4315F">
                          <w:rPr>
                            <w:b/>
                            <w:sz w:val="20"/>
                            <w:szCs w:val="20"/>
                          </w:rPr>
                          <w:t>Часть здания</w:t>
                        </w:r>
                      </w:p>
                    </w:txbxContent>
                  </v:textbox>
                </v:roundrect>
                <v:shape id="Text Box 164" o:spid="_x0000_s1175" type="#_x0000_t202" style="position:absolute;left:13937;top:44931;width:14531;height:3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JXjsUA&#10;AADcAAAADwAAAGRycy9kb3ducmV2LnhtbESPQWsCMRSE70L/Q3gFb5rtWqyuRpFCQVp6qBXPz81z&#10;d23ysiapbvvrjVDocZiZb5j5srNGnMmHxrGCh2EGgrh0uuFKwfbzZTABESKyRuOYFPxQgOXirjfH&#10;QrsLf9B5EyuRIBwKVFDH2BZShrImi2HoWuLkHZy3GJP0ldQeLwlujcyzbCwtNpwWamzpuabya/Nt&#10;FaxXu/xt7E8uTH8fj3L/bsLrySjVv+9WMxCRuvgf/muvtYL8aQS3M+k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leOxQAAANwAAAAPAAAAAAAAAAAAAAAAAJgCAABkcnMv&#10;ZG93bnJldi54bWxQSwUGAAAAAAQABAD1AAAAigMAAAAA&#10;" stroked="f">
                  <v:shadow offset=",3pt"/>
                  <v:textbox inset="0,0,0,0">
                    <w:txbxContent>
                      <w:p w:rsidR="00164CB4" w:rsidRPr="008A5F49" w:rsidRDefault="00164CB4" w:rsidP="003F2AA3">
                        <w:pPr>
                          <w:pStyle w:val="ac"/>
                          <w:spacing w:after="120"/>
                          <w:rPr>
                            <w:color w:val="auto"/>
                            <w:sz w:val="24"/>
                            <w:szCs w:val="24"/>
                          </w:rPr>
                        </w:pPr>
                        <w:r w:rsidRPr="008A5F49">
                          <w:rPr>
                            <w:color w:val="auto"/>
                            <w:sz w:val="24"/>
                            <w:szCs w:val="24"/>
                          </w:rPr>
                          <w:t xml:space="preserve">Вариант </w:t>
                        </w:r>
                        <w:r>
                          <w:rPr>
                            <w:color w:val="auto"/>
                            <w:sz w:val="24"/>
                            <w:szCs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165" o:spid="_x0000_s1176" type="#_x0000_t202" style="position:absolute;left:42306;top:44931;width:14539;height:3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P+sUA&#10;AADcAAAADwAAAGRycy9kb3ducmV2LnhtbESPQWsCMRSE74X+h/AKvWnWRbSuRhFBEKWH2uL5uXnu&#10;riYva5Lqtr++KRR6HGbmG2a26KwRN/Khcaxg0M9AEJdON1wp+Hhf915AhIis0TgmBV8UYDF/fJhh&#10;od2d3+i2j5VIEA4FKqhjbAspQ1mTxdB3LXHyTs5bjEn6SmqP9wS3RuZZNpIWG04LNba0qqm87D+t&#10;gs3ykO9G/urC5Ht4lsdXE7ZXo9TzU7ecgojUxf/wX3ujFeTjIfyeS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8/6xQAAANwAAAAPAAAAAAAAAAAAAAAAAJgCAABkcnMv&#10;ZG93bnJldi54bWxQSwUGAAAAAAQABAD1AAAAigMAAAAA&#10;" stroked="f">
                  <v:shadow offset=",3pt"/>
                  <v:textbox inset="0,0,0,0">
                    <w:txbxContent>
                      <w:p w:rsidR="00164CB4" w:rsidRPr="008A5F49" w:rsidRDefault="00164CB4" w:rsidP="003F2AA3">
                        <w:pPr>
                          <w:pStyle w:val="ac"/>
                          <w:spacing w:after="120"/>
                          <w:rPr>
                            <w:color w:val="auto"/>
                            <w:sz w:val="24"/>
                            <w:szCs w:val="24"/>
                          </w:rPr>
                        </w:pPr>
                        <w:r w:rsidRPr="008A5F49">
                          <w:rPr>
                            <w:color w:val="auto"/>
                            <w:sz w:val="24"/>
                            <w:szCs w:val="24"/>
                          </w:rPr>
                          <w:t xml:space="preserve">Вариант </w:t>
                        </w:r>
                        <w:r>
                          <w:rPr>
                            <w:color w:val="auto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166" o:spid="_x0000_s1177" type="#_x0000_t202" style="position:absolute;left:70815;top:44914;width:14548;height:3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dqYcUA&#10;AADcAAAADwAAAGRycy9kb3ducmV2LnhtbESPQWsCMRSE70L/Q3gFb5rtYq2uRpFCQVp6qBXPz81z&#10;d23ysiapbvvrjVDocZiZb5j5srNGnMmHxrGCh2EGgrh0uuFKwfbzZTABESKyRuOYFPxQgOXirjfH&#10;QrsLf9B5EyuRIBwKVFDH2BZShrImi2HoWuLkHZy3GJP0ldQeLwlujcyzbCwtNpwWamzpuabya/Nt&#10;FaxXu/xt7E8uTH9HR7l/N+H1ZJTq33erGYhIXfwP/7XXWkH+9Ai3M+k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2phxQAAANwAAAAPAAAAAAAAAAAAAAAAAJgCAABkcnMv&#10;ZG93bnJldi54bWxQSwUGAAAAAAQABAD1AAAAigMAAAAA&#10;" stroked="f">
                  <v:shadow offset=",3pt"/>
                  <v:textbox inset="0,0,0,0">
                    <w:txbxContent>
                      <w:p w:rsidR="00164CB4" w:rsidRPr="008A5F49" w:rsidRDefault="00164CB4" w:rsidP="003F2AA3">
                        <w:pPr>
                          <w:pStyle w:val="ac"/>
                          <w:spacing w:after="120"/>
                          <w:rPr>
                            <w:color w:val="auto"/>
                            <w:sz w:val="24"/>
                            <w:szCs w:val="24"/>
                          </w:rPr>
                        </w:pPr>
                        <w:r w:rsidRPr="008A5F49">
                          <w:rPr>
                            <w:color w:val="auto"/>
                            <w:sz w:val="24"/>
                            <w:szCs w:val="24"/>
                          </w:rPr>
                          <w:t xml:space="preserve">Вариант </w:t>
                        </w:r>
                        <w:r>
                          <w:rPr>
                            <w:color w:val="auto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167" o:spid="_x0000_s1178" type="#_x0000_t202" style="position:absolute;left:14407;top:10389;width:14547;height:3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/C6cQA&#10;AADcAAAADwAAAGRycy9kb3ducmV2LnhtbESPQWvCQBSE7wX/w/KE3pqNHlKJWUUUwUuhTQU9PrLP&#10;JLj7Nma3Sfrvu4VCj8PMfMMU28kaMVDvW8cKFkkKgrhyuuVawfnz+LIC4QOyRuOYFHyTh+1m9lRg&#10;rt3IHzSUoRYRwj5HBU0IXS6lrxqy6BPXEUfv5nqLIcq+lrrHMcKtkcs0zaTFluNCgx3tG6ru5ZdV&#10;UJ6u49vqbNrLOLEOdFi8Hx5Gqef5tFuDCDSF//Bf+6QVLF8z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wunEAAAA3AAAAA8AAAAAAAAAAAAAAAAAmAIAAGRycy9k&#10;b3ducmV2LnhtbFBLBQYAAAAABAAEAPUAAACJAwAAAAA=&#10;" stroked="f">
                  <v:shadow on="t" offset=",3pt"/>
                  <v:textbox inset="0,0,0,0">
                    <w:txbxContent>
                      <w:p w:rsidR="00164CB4" w:rsidRPr="005B71A0" w:rsidRDefault="00164CB4" w:rsidP="003F2AA3">
                        <w:pPr>
                          <w:pStyle w:val="ac"/>
                          <w:spacing w:after="0"/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color w:val="auto"/>
                            <w:sz w:val="24"/>
                            <w:szCs w:val="24"/>
                          </w:rPr>
                          <w:t xml:space="preserve">ОСИ </w:t>
                        </w:r>
                        <w:r w:rsidRPr="005B71A0"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  <w:t>(1-3)</w:t>
                        </w:r>
                      </w:p>
                    </w:txbxContent>
                  </v:textbox>
                </v:shape>
                <v:shape id="Text Box 168" o:spid="_x0000_s1179" type="#_x0000_t202" style="position:absolute;left:42924;top:9803;width:14540;height:3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NncsQA&#10;AADcAAAADwAAAGRycy9kb3ducmV2LnhtbESPQWvCQBSE7wX/w/KE3pqNHhqJWUUUwUuhTQU9PrLP&#10;JLj7Nma3Sfrvu4VCj8PMfMMU28kaMVDvW8cKFkkKgrhyuuVawfnz+LIC4QOyRuOYFHyTh+1m9lRg&#10;rt3IHzSUoRYRwj5HBU0IXS6lrxqy6BPXEUfv5nqLIcq+lrrHMcKtkcs0fZUWW44LDXa0b6i6l19W&#10;QXm6jm+rs2kv48Q60GHxfngYpZ7n024NItAU/sN/7ZNWsMwy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TZ3LEAAAA3AAAAA8AAAAAAAAAAAAAAAAAmAIAAGRycy9k&#10;b3ducmV2LnhtbFBLBQYAAAAABAAEAPUAAACJAwAAAAA=&#10;" stroked="f">
                  <v:shadow on="t" offset=",3pt"/>
                  <v:textbox inset="0,0,0,0">
                    <w:txbxContent>
                      <w:p w:rsidR="00164CB4" w:rsidRPr="005B71A0" w:rsidRDefault="00164CB4" w:rsidP="003F2AA3">
                        <w:pPr>
                          <w:pStyle w:val="ac"/>
                          <w:spacing w:after="0"/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color w:val="auto"/>
                            <w:sz w:val="24"/>
                            <w:szCs w:val="24"/>
                          </w:rPr>
                          <w:t xml:space="preserve">ОСИ </w:t>
                        </w:r>
                        <w:r w:rsidRPr="005B71A0"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  <w:t>(1)</w:t>
                        </w:r>
                      </w:p>
                    </w:txbxContent>
                  </v:textbox>
                </v:shape>
                <v:shape id="Text Box 169" o:spid="_x0000_s1180" type="#_x0000_t202" style="position:absolute;left:69297;top:9794;width:14539;height:3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zAMAA&#10;AADcAAAADwAAAGRycy9kb3ducmV2LnhtbERPTYvCMBC9C/6HMMLeNK2HVaqxiLLgZWGtgh6HZmyL&#10;yaTbZG3335uD4PHxvtf5YI14UOcbxwrSWQKCuHS64UrB+fQ1XYLwAVmjcUwK/slDvhmP1php1/OR&#10;HkWoRAxhn6GCOoQ2k9KXNVn0M9cSR+7mOoshwq6SusM+hlsj50nyKS02HBtqbGlXU3kv/qyC4nDt&#10;v5dn01z6gXWgffqz/zVKfUyG7QpEoCG8xS/3QSuYL+LaeCYeAb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zzAMAAAADcAAAADwAAAAAAAAAAAAAAAACYAgAAZHJzL2Rvd25y&#10;ZXYueG1sUEsFBgAAAAAEAAQA9QAAAIUDAAAAAA==&#10;" stroked="f">
                  <v:shadow on="t" offset=",3pt"/>
                  <v:textbox inset="0,0,0,0">
                    <w:txbxContent>
                      <w:p w:rsidR="00164CB4" w:rsidRPr="005B71A0" w:rsidRDefault="00164CB4" w:rsidP="003F2AA3">
                        <w:pPr>
                          <w:pStyle w:val="ac"/>
                          <w:spacing w:after="0"/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color w:val="auto"/>
                            <w:sz w:val="24"/>
                            <w:szCs w:val="24"/>
                          </w:rPr>
                          <w:t xml:space="preserve">ОСИ </w:t>
                        </w:r>
                        <w:r w:rsidRPr="005B71A0"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  <w:t>(1)</w:t>
                        </w:r>
                      </w:p>
                    </w:txbxContent>
                  </v:textbox>
                </v:shape>
                <v:shape id="Text Box 170" o:spid="_x0000_s1181" type="#_x0000_t202" style="position:absolute;top:54511;width:96412;height:4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0jcIA&#10;AADcAAAADwAAAGRycy9kb3ducmV2LnhtbESP3YrCMBSE7wXfIRzBG9FUWa1Wo7iC4q0/D3Bsjm2x&#10;OSlN1ta3NwuCl8PMfMOsNq0pxZNqV1hWMB5FIIhTqwvOFFwv++EchPPIGkvLpOBFDjbrbmeFibYN&#10;n+h59pkIEHYJKsi9rxIpXZqTQTeyFXHw7rY26IOsM6lrbALclHISRTNpsOCwkGNFu5zSx/nPKLgf&#10;m8F00dwO/hqffma/WMQ3+1Kq32u3SxCeWv8Nf9pHrWASL+D/TDgC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fSNwgAAANwAAAAPAAAAAAAAAAAAAAAAAJgCAABkcnMvZG93&#10;bnJldi54bWxQSwUGAAAAAAQABAD1AAAAhwMAAAAA&#10;" stroked="f">
                  <v:textbox>
                    <w:txbxContent>
                      <w:p w:rsidR="00164CB4" w:rsidRPr="00FD2BDA" w:rsidRDefault="00164CB4" w:rsidP="003F2AA3">
                        <w:pPr>
                          <w:spacing w:line="240" w:lineRule="auto"/>
                          <w:ind w:firstLine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D2BDA">
                          <w:rPr>
                            <w:sz w:val="24"/>
                            <w:szCs w:val="24"/>
                          </w:rPr>
                          <w:t xml:space="preserve">Рисунок </w:t>
                        </w: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  <w:r w:rsidRPr="00FD2BDA">
                          <w:rPr>
                            <w:sz w:val="24"/>
                            <w:szCs w:val="24"/>
                          </w:rPr>
                          <w:t xml:space="preserve"> – </w:t>
                        </w:r>
                        <w:r w:rsidRPr="00FD2BDA">
                          <w:rPr>
                            <w:b/>
                            <w:sz w:val="24"/>
                            <w:szCs w:val="24"/>
                          </w:rPr>
                          <w:t xml:space="preserve">Варианты соотношения понятий объект социальной инфраструктуры – здание </w:t>
                        </w:r>
                        <w:r w:rsidRPr="00FD2BDA">
                          <w:rPr>
                            <w:sz w:val="24"/>
                            <w:szCs w:val="24"/>
                          </w:rPr>
                          <w:t xml:space="preserve">(объект недвижимости) </w:t>
                        </w:r>
                        <w:r w:rsidRPr="00FD2BDA">
                          <w:rPr>
                            <w:b/>
                            <w:sz w:val="24"/>
                            <w:szCs w:val="24"/>
                          </w:rPr>
                          <w:t>– учреждение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F2AA3" w:rsidRPr="0078445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453">
        <w:rPr>
          <w:rFonts w:ascii="Times New Roman" w:hAnsi="Times New Roman" w:cs="Times New Roman"/>
          <w:sz w:val="24"/>
          <w:szCs w:val="24"/>
        </w:rPr>
        <w:lastRenderedPageBreak/>
        <w:t xml:space="preserve">Если ОСИ занимает только часть объекта недвижимости (здания, сооружения, участка), то с точки зрения оценки доступности </w:t>
      </w:r>
      <w:r w:rsidR="009A0338">
        <w:rPr>
          <w:rFonts w:ascii="Times New Roman" w:hAnsi="Times New Roman" w:cs="Times New Roman"/>
          <w:sz w:val="24"/>
          <w:szCs w:val="24"/>
        </w:rPr>
        <w:t>ОСИ</w:t>
      </w:r>
      <w:r w:rsidRPr="00784453">
        <w:rPr>
          <w:rFonts w:ascii="Times New Roman" w:hAnsi="Times New Roman" w:cs="Times New Roman"/>
          <w:sz w:val="24"/>
          <w:szCs w:val="24"/>
        </w:rPr>
        <w:t xml:space="preserve"> и оказываемых на нем услуг для инвалидов</w:t>
      </w:r>
      <w:r w:rsidR="009A0338">
        <w:rPr>
          <w:rFonts w:ascii="Times New Roman" w:hAnsi="Times New Roman" w:cs="Times New Roman"/>
          <w:sz w:val="24"/>
          <w:szCs w:val="24"/>
        </w:rPr>
        <w:t xml:space="preserve"> и других МГН</w:t>
      </w:r>
      <w:r w:rsidRPr="00784453">
        <w:rPr>
          <w:rFonts w:ascii="Times New Roman" w:hAnsi="Times New Roman" w:cs="Times New Roman"/>
          <w:sz w:val="24"/>
          <w:szCs w:val="24"/>
        </w:rPr>
        <w:t>, следует описывать состояние доступности этой части здания или сооружения (ОСИ – учреждение), и дополнительно пути движения к нему – через другие части здания и прилегающего к нему участка</w:t>
      </w:r>
      <w:r w:rsidR="009A0338">
        <w:rPr>
          <w:rFonts w:ascii="Times New Roman" w:hAnsi="Times New Roman" w:cs="Times New Roman"/>
          <w:sz w:val="24"/>
          <w:szCs w:val="24"/>
        </w:rPr>
        <w:t xml:space="preserve"> (территории)</w:t>
      </w:r>
      <w:r w:rsidRPr="007844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4453">
        <w:rPr>
          <w:rFonts w:ascii="Times New Roman" w:hAnsi="Times New Roman" w:cs="Times New Roman"/>
          <w:sz w:val="24"/>
          <w:szCs w:val="24"/>
        </w:rPr>
        <w:t xml:space="preserve"> При этом, «зона ответственности» руководителя организации, занимающей часть объекта недвижимости, с точки зрения обеспечения доступности объекта и услуг, распространяется на занимаемые помещения, часть здания. А пути движения к этой «части здания» (в данном случае самостоятельному ОСИ) находятся в «зоне ответственности» организации, в чьем ведении находится все здание и прилегающий к нему участок. Эти особенности и взаимоотношения должны быть отмечены при описании и оценке состояния доступности ОСИ.</w:t>
      </w:r>
    </w:p>
    <w:p w:rsidR="003F2AA3" w:rsidRPr="0078445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53">
        <w:rPr>
          <w:rFonts w:ascii="Times New Roman" w:hAnsi="Times New Roman" w:cs="Times New Roman"/>
          <w:sz w:val="24"/>
          <w:szCs w:val="24"/>
        </w:rPr>
        <w:t>Если учреждение или организация занимает несколько зданий и сооружений (как на единой территории, так и территориально разделенные – то есть расположенные в отдалении), то каждое самостоятельное здание (сооружение) и прилегающий к нему участок описываются и оцениваются с точки зрения доступности для МГН как несколько (разных) ОСИ.</w:t>
      </w:r>
    </w:p>
    <w:p w:rsidR="003F2AA3" w:rsidRPr="00385F09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53">
        <w:rPr>
          <w:rFonts w:ascii="Times New Roman" w:hAnsi="Times New Roman" w:cs="Times New Roman"/>
          <w:sz w:val="24"/>
          <w:szCs w:val="24"/>
        </w:rPr>
        <w:t>При отсутств</w:t>
      </w:r>
      <w:proofErr w:type="gramStart"/>
      <w:r w:rsidRPr="00784453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784453">
        <w:rPr>
          <w:rFonts w:ascii="Times New Roman" w:hAnsi="Times New Roman" w:cs="Times New Roman"/>
          <w:sz w:val="24"/>
          <w:szCs w:val="24"/>
        </w:rPr>
        <w:t>рганизации, в чьем ведении находится здание, закрепленного участка (прилегающей территории), «зона ответственности» за доступность участка, прилегающего к соответствующему объекту недвижимости, на руководителя организаци</w:t>
      </w:r>
      <w:r w:rsidR="00A343FF">
        <w:rPr>
          <w:rFonts w:ascii="Times New Roman" w:hAnsi="Times New Roman" w:cs="Times New Roman"/>
          <w:sz w:val="24"/>
          <w:szCs w:val="24"/>
        </w:rPr>
        <w:t>и и его вышестоящую организацию</w:t>
      </w:r>
      <w:r w:rsidRPr="00784453">
        <w:rPr>
          <w:rFonts w:ascii="Times New Roman" w:hAnsi="Times New Roman" w:cs="Times New Roman"/>
          <w:sz w:val="24"/>
          <w:szCs w:val="24"/>
        </w:rPr>
        <w:t xml:space="preserve"> не распространяется. При оценке доступности ОСИ информация об этом указывается в документах (</w:t>
      </w:r>
      <w:r w:rsidR="00A343FF">
        <w:rPr>
          <w:rFonts w:ascii="Times New Roman" w:hAnsi="Times New Roman" w:cs="Times New Roman"/>
          <w:sz w:val="24"/>
          <w:szCs w:val="24"/>
        </w:rPr>
        <w:t xml:space="preserve">анкете - </w:t>
      </w:r>
      <w:r w:rsidRPr="00784453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="009A0338">
        <w:rPr>
          <w:rFonts w:ascii="Times New Roman" w:hAnsi="Times New Roman" w:cs="Times New Roman"/>
          <w:sz w:val="24"/>
          <w:szCs w:val="24"/>
        </w:rPr>
        <w:t>об ОСИ</w:t>
      </w:r>
      <w:r w:rsidRPr="00784453">
        <w:rPr>
          <w:rFonts w:ascii="Times New Roman" w:hAnsi="Times New Roman" w:cs="Times New Roman"/>
          <w:sz w:val="24"/>
          <w:szCs w:val="24"/>
        </w:rPr>
        <w:t>, акте обследования</w:t>
      </w:r>
      <w:r w:rsidR="00A343FF">
        <w:rPr>
          <w:rFonts w:ascii="Times New Roman" w:hAnsi="Times New Roman" w:cs="Times New Roman"/>
          <w:sz w:val="24"/>
          <w:szCs w:val="24"/>
        </w:rPr>
        <w:t xml:space="preserve"> ОСИ</w:t>
      </w:r>
      <w:r w:rsidRPr="00784453">
        <w:rPr>
          <w:rFonts w:ascii="Times New Roman" w:hAnsi="Times New Roman" w:cs="Times New Roman"/>
          <w:sz w:val="24"/>
          <w:szCs w:val="24"/>
        </w:rPr>
        <w:t xml:space="preserve">), где отмечается необходимость оценки состояния доступности и, при </w:t>
      </w:r>
      <w:r w:rsidR="00A343FF" w:rsidRPr="00784453">
        <w:rPr>
          <w:rFonts w:ascii="Times New Roman" w:hAnsi="Times New Roman" w:cs="Times New Roman"/>
          <w:sz w:val="24"/>
          <w:szCs w:val="24"/>
        </w:rPr>
        <w:t>необходимост</w:t>
      </w:r>
      <w:r w:rsidRPr="00784453">
        <w:rPr>
          <w:rFonts w:ascii="Times New Roman" w:hAnsi="Times New Roman" w:cs="Times New Roman"/>
          <w:sz w:val="24"/>
          <w:szCs w:val="24"/>
        </w:rPr>
        <w:t>и, адаптации прилегающего участка. Однако</w:t>
      </w:r>
      <w:proofErr w:type="gramStart"/>
      <w:r w:rsidR="00A343F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84453">
        <w:rPr>
          <w:rFonts w:ascii="Times New Roman" w:hAnsi="Times New Roman" w:cs="Times New Roman"/>
          <w:sz w:val="24"/>
          <w:szCs w:val="24"/>
        </w:rPr>
        <w:t xml:space="preserve"> ответственность за состояние участка и организацию работ по его </w:t>
      </w:r>
      <w:r w:rsidRPr="00385F09">
        <w:rPr>
          <w:rFonts w:ascii="Times New Roman" w:hAnsi="Times New Roman" w:cs="Times New Roman"/>
          <w:sz w:val="24"/>
          <w:szCs w:val="24"/>
        </w:rPr>
        <w:t>адаптации возлагается на организацию, в чьем ведении находится этот участок.</w:t>
      </w:r>
    </w:p>
    <w:p w:rsidR="003E20AC" w:rsidRPr="00385F09" w:rsidRDefault="003E20AC" w:rsidP="003E20AC">
      <w:pPr>
        <w:ind w:firstLine="709"/>
        <w:rPr>
          <w:spacing w:val="-6"/>
          <w:sz w:val="24"/>
          <w:szCs w:val="24"/>
        </w:rPr>
      </w:pPr>
      <w:r w:rsidRPr="00385F09">
        <w:rPr>
          <w:sz w:val="24"/>
          <w:szCs w:val="24"/>
        </w:rPr>
        <w:t xml:space="preserve">Анализ нормативных документов в проектировании и строительстве позволил </w:t>
      </w:r>
      <w:r w:rsidR="00BC7D6B" w:rsidRPr="00385F09">
        <w:rPr>
          <w:sz w:val="24"/>
          <w:szCs w:val="24"/>
        </w:rPr>
        <w:t xml:space="preserve">не только </w:t>
      </w:r>
      <w:r w:rsidRPr="00385F09">
        <w:rPr>
          <w:sz w:val="24"/>
          <w:szCs w:val="24"/>
        </w:rPr>
        <w:t xml:space="preserve">определить понятие «объект социальной инфраструктуры», </w:t>
      </w:r>
      <w:r w:rsidR="00BC7D6B" w:rsidRPr="00385F09">
        <w:rPr>
          <w:sz w:val="24"/>
          <w:szCs w:val="24"/>
        </w:rPr>
        <w:t>но и</w:t>
      </w:r>
      <w:r w:rsidRPr="00385F09">
        <w:rPr>
          <w:sz w:val="24"/>
          <w:szCs w:val="24"/>
        </w:rPr>
        <w:t xml:space="preserve"> выделить основные </w:t>
      </w:r>
      <w:r w:rsidRPr="00385F09">
        <w:rPr>
          <w:spacing w:val="-6"/>
          <w:sz w:val="24"/>
          <w:szCs w:val="24"/>
        </w:rPr>
        <w:t xml:space="preserve">компоненты и параметры зданий и сооружений: структурно-функциональные зоны и элементы, подлежащие оценке с точки зрения состояния доступности </w:t>
      </w:r>
      <w:r w:rsidR="001926EB" w:rsidRPr="00385F09">
        <w:rPr>
          <w:spacing w:val="-6"/>
          <w:sz w:val="24"/>
          <w:szCs w:val="24"/>
        </w:rPr>
        <w:t xml:space="preserve">ОСИ </w:t>
      </w:r>
      <w:r w:rsidRPr="00385F09">
        <w:rPr>
          <w:spacing w:val="-6"/>
          <w:sz w:val="24"/>
          <w:szCs w:val="24"/>
        </w:rPr>
        <w:t>и</w:t>
      </w:r>
      <w:r w:rsidR="001926EB" w:rsidRPr="00385F09">
        <w:rPr>
          <w:spacing w:val="-6"/>
          <w:sz w:val="24"/>
          <w:szCs w:val="24"/>
        </w:rPr>
        <w:t xml:space="preserve"> его</w:t>
      </w:r>
      <w:r w:rsidRPr="00385F09">
        <w:rPr>
          <w:spacing w:val="-6"/>
          <w:sz w:val="24"/>
          <w:szCs w:val="24"/>
        </w:rPr>
        <w:t xml:space="preserve"> адаптации для инвалидов и других МГН.</w:t>
      </w:r>
    </w:p>
    <w:p w:rsidR="003F2AA3" w:rsidRPr="0078445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4453">
        <w:rPr>
          <w:rFonts w:ascii="Times New Roman" w:hAnsi="Times New Roman"/>
          <w:sz w:val="24"/>
          <w:szCs w:val="24"/>
        </w:rPr>
        <w:t xml:space="preserve">В </w:t>
      </w:r>
      <w:r w:rsidRPr="00FD038E">
        <w:rPr>
          <w:rFonts w:ascii="Times New Roman" w:hAnsi="Times New Roman"/>
          <w:sz w:val="24"/>
          <w:szCs w:val="24"/>
        </w:rPr>
        <w:t xml:space="preserve">таблице </w:t>
      </w:r>
      <w:r w:rsidR="00FD038E">
        <w:rPr>
          <w:rFonts w:ascii="Times New Roman" w:hAnsi="Times New Roman"/>
          <w:sz w:val="24"/>
          <w:szCs w:val="24"/>
        </w:rPr>
        <w:t>5</w:t>
      </w:r>
      <w:r w:rsidRPr="00784453">
        <w:rPr>
          <w:rFonts w:ascii="Times New Roman" w:hAnsi="Times New Roman"/>
          <w:sz w:val="24"/>
          <w:szCs w:val="24"/>
        </w:rPr>
        <w:t xml:space="preserve"> представлена классификация основных структурно-функциональных зон и элементов зданий и сооружений, подлежащих адаптации для инвалидов и других МГН. Соответственно, именно эти структурные </w:t>
      </w:r>
      <w:r w:rsidR="009A0338">
        <w:rPr>
          <w:rFonts w:ascii="Times New Roman" w:hAnsi="Times New Roman"/>
          <w:sz w:val="24"/>
          <w:szCs w:val="24"/>
        </w:rPr>
        <w:t>элемен</w:t>
      </w:r>
      <w:r w:rsidRPr="00784453">
        <w:rPr>
          <w:rFonts w:ascii="Times New Roman" w:hAnsi="Times New Roman"/>
          <w:sz w:val="24"/>
          <w:szCs w:val="24"/>
        </w:rPr>
        <w:t>ты нуждаются в оценке состояния их доступности – с точки зрения соответствия действующим нормативным документам в строительстве.</w:t>
      </w:r>
    </w:p>
    <w:p w:rsidR="003F2AA3" w:rsidRPr="006F14CC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3F2AA3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  <w:sectPr w:rsidR="003F2AA3" w:rsidSect="008B014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F2AA3" w:rsidRPr="00784453" w:rsidRDefault="003F2AA3" w:rsidP="003F2AA3">
      <w:pPr>
        <w:spacing w:line="240" w:lineRule="auto"/>
        <w:ind w:firstLine="0"/>
        <w:rPr>
          <w:b/>
          <w:sz w:val="24"/>
          <w:szCs w:val="24"/>
        </w:rPr>
      </w:pPr>
      <w:r w:rsidRPr="00784453">
        <w:rPr>
          <w:sz w:val="24"/>
          <w:szCs w:val="24"/>
        </w:rPr>
        <w:lastRenderedPageBreak/>
        <w:t xml:space="preserve">Таблица </w:t>
      </w:r>
      <w:r w:rsidR="00FD038E">
        <w:rPr>
          <w:sz w:val="24"/>
          <w:szCs w:val="24"/>
        </w:rPr>
        <w:t>5</w:t>
      </w:r>
      <w:r w:rsidRPr="00784453">
        <w:rPr>
          <w:sz w:val="24"/>
          <w:szCs w:val="24"/>
        </w:rPr>
        <w:t xml:space="preserve"> </w:t>
      </w:r>
      <w:r w:rsidR="00810199">
        <w:rPr>
          <w:sz w:val="24"/>
          <w:szCs w:val="24"/>
        </w:rPr>
        <w:t xml:space="preserve">– </w:t>
      </w:r>
      <w:r w:rsidRPr="00784453">
        <w:rPr>
          <w:b/>
          <w:sz w:val="24"/>
          <w:szCs w:val="24"/>
        </w:rPr>
        <w:t>Основные структурно-функциональные зоны и элементы зданий и сооружений, подлежащие адаптации для инвалидов и других МГН</w:t>
      </w:r>
    </w:p>
    <w:p w:rsidR="003F2AA3" w:rsidRPr="00843A8C" w:rsidRDefault="003F2AA3" w:rsidP="003F2AA3">
      <w:pPr>
        <w:spacing w:line="240" w:lineRule="auto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2126"/>
        <w:gridCol w:w="3827"/>
      </w:tblGrid>
      <w:tr w:rsidR="003F2AA3" w:rsidRPr="00784453" w:rsidTr="008B014C">
        <w:tc>
          <w:tcPr>
            <w:tcW w:w="675" w:type="dxa"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8445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84453">
              <w:rPr>
                <w:b/>
                <w:sz w:val="24"/>
                <w:szCs w:val="24"/>
              </w:rPr>
              <w:t>п</w:t>
            </w:r>
            <w:proofErr w:type="gramEnd"/>
            <w:r w:rsidRPr="0078445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4453">
              <w:rPr>
                <w:sz w:val="24"/>
                <w:szCs w:val="24"/>
              </w:rPr>
              <w:t>Основные структурно-функциональные зоны ОСИ (их виды)</w:t>
            </w:r>
          </w:p>
        </w:tc>
        <w:tc>
          <w:tcPr>
            <w:tcW w:w="5953" w:type="dxa"/>
            <w:gridSpan w:val="2"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4453">
              <w:rPr>
                <w:sz w:val="24"/>
                <w:szCs w:val="24"/>
              </w:rPr>
              <w:t>Функционально-планировочные элементы зоны</w:t>
            </w:r>
          </w:p>
          <w:p w:rsidR="003F2AA3" w:rsidRPr="00784453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84453">
              <w:rPr>
                <w:sz w:val="24"/>
                <w:szCs w:val="24"/>
              </w:rPr>
              <w:t>(и их особенности)</w:t>
            </w:r>
          </w:p>
        </w:tc>
      </w:tr>
      <w:tr w:rsidR="003F2AA3" w:rsidRPr="00784453" w:rsidTr="008B014C">
        <w:tc>
          <w:tcPr>
            <w:tcW w:w="675" w:type="dxa"/>
            <w:vMerge w:val="restart"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844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84453">
              <w:rPr>
                <w:b/>
                <w:sz w:val="24"/>
                <w:szCs w:val="24"/>
              </w:rPr>
              <w:t xml:space="preserve">Территория, прилегающая </w:t>
            </w:r>
          </w:p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84453">
              <w:rPr>
                <w:b/>
                <w:sz w:val="24"/>
                <w:szCs w:val="24"/>
              </w:rPr>
              <w:t>к зданию (участок)</w:t>
            </w:r>
          </w:p>
        </w:tc>
        <w:tc>
          <w:tcPr>
            <w:tcW w:w="5953" w:type="dxa"/>
            <w:gridSpan w:val="2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4453">
              <w:rPr>
                <w:sz w:val="24"/>
                <w:szCs w:val="24"/>
              </w:rPr>
              <w:t>1.1 Вход (входы) на территорию</w:t>
            </w:r>
          </w:p>
        </w:tc>
      </w:tr>
      <w:tr w:rsidR="003F2AA3" w:rsidRPr="00784453" w:rsidTr="008B014C">
        <w:tc>
          <w:tcPr>
            <w:tcW w:w="675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4453">
              <w:rPr>
                <w:sz w:val="24"/>
                <w:szCs w:val="24"/>
              </w:rPr>
              <w:t>1.2 Путь (пути) движения на территории</w:t>
            </w:r>
          </w:p>
        </w:tc>
      </w:tr>
      <w:tr w:rsidR="003F2AA3" w:rsidRPr="00784453" w:rsidTr="008B014C">
        <w:tc>
          <w:tcPr>
            <w:tcW w:w="675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4453">
              <w:rPr>
                <w:sz w:val="24"/>
                <w:szCs w:val="24"/>
              </w:rPr>
              <w:t>1.3 Лестница (наружная)</w:t>
            </w:r>
          </w:p>
        </w:tc>
      </w:tr>
      <w:tr w:rsidR="003F2AA3" w:rsidRPr="00784453" w:rsidTr="008B014C">
        <w:tc>
          <w:tcPr>
            <w:tcW w:w="675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4453">
              <w:rPr>
                <w:sz w:val="24"/>
                <w:szCs w:val="24"/>
              </w:rPr>
              <w:t>1.4 Пандус (наружный)</w:t>
            </w:r>
          </w:p>
        </w:tc>
      </w:tr>
      <w:tr w:rsidR="003F2AA3" w:rsidRPr="00784453" w:rsidTr="008B014C">
        <w:tc>
          <w:tcPr>
            <w:tcW w:w="675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4453">
              <w:rPr>
                <w:sz w:val="24"/>
                <w:szCs w:val="24"/>
              </w:rPr>
              <w:t>1.5 Автостоянка и парковка</w:t>
            </w:r>
          </w:p>
        </w:tc>
      </w:tr>
      <w:tr w:rsidR="003F2AA3" w:rsidRPr="00784453" w:rsidTr="008B014C">
        <w:tc>
          <w:tcPr>
            <w:tcW w:w="10314" w:type="dxa"/>
            <w:gridSpan w:val="4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2AA3" w:rsidRPr="00784453" w:rsidTr="008B014C">
        <w:tc>
          <w:tcPr>
            <w:tcW w:w="675" w:type="dxa"/>
            <w:vMerge w:val="restart"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8445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vMerge w:val="restart"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84453">
              <w:rPr>
                <w:b/>
                <w:sz w:val="24"/>
                <w:szCs w:val="24"/>
              </w:rPr>
              <w:t>Вход (входы) в здание</w:t>
            </w:r>
          </w:p>
        </w:tc>
        <w:tc>
          <w:tcPr>
            <w:tcW w:w="5953" w:type="dxa"/>
            <w:gridSpan w:val="2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4453">
              <w:rPr>
                <w:sz w:val="24"/>
                <w:szCs w:val="24"/>
              </w:rPr>
              <w:t>2.1 Лестница (наружная)</w:t>
            </w:r>
          </w:p>
        </w:tc>
      </w:tr>
      <w:tr w:rsidR="003F2AA3" w:rsidRPr="00784453" w:rsidTr="008B014C">
        <w:tc>
          <w:tcPr>
            <w:tcW w:w="675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4453">
              <w:rPr>
                <w:sz w:val="24"/>
                <w:szCs w:val="24"/>
              </w:rPr>
              <w:t>2.2 Пандус (наружный)</w:t>
            </w:r>
          </w:p>
        </w:tc>
      </w:tr>
      <w:tr w:rsidR="003F2AA3" w:rsidRPr="00784453" w:rsidTr="008B014C">
        <w:tc>
          <w:tcPr>
            <w:tcW w:w="675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4453">
              <w:rPr>
                <w:sz w:val="24"/>
                <w:szCs w:val="24"/>
              </w:rPr>
              <w:t>2.3 Входная площадка (перед дверью)</w:t>
            </w:r>
          </w:p>
        </w:tc>
      </w:tr>
      <w:tr w:rsidR="003F2AA3" w:rsidRPr="00784453" w:rsidTr="008B014C">
        <w:tc>
          <w:tcPr>
            <w:tcW w:w="675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4453">
              <w:rPr>
                <w:sz w:val="24"/>
                <w:szCs w:val="24"/>
              </w:rPr>
              <w:t>2.4 Дверь (входная)</w:t>
            </w:r>
          </w:p>
        </w:tc>
      </w:tr>
      <w:tr w:rsidR="003F2AA3" w:rsidRPr="00784453" w:rsidTr="008B014C">
        <w:tc>
          <w:tcPr>
            <w:tcW w:w="675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4453">
              <w:rPr>
                <w:sz w:val="24"/>
                <w:szCs w:val="24"/>
              </w:rPr>
              <w:t>2.5 Тамбур</w:t>
            </w:r>
          </w:p>
        </w:tc>
      </w:tr>
      <w:tr w:rsidR="003F2AA3" w:rsidRPr="00784453" w:rsidTr="008B014C">
        <w:tc>
          <w:tcPr>
            <w:tcW w:w="10314" w:type="dxa"/>
            <w:gridSpan w:val="4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2AA3" w:rsidRPr="00784453" w:rsidTr="008B014C">
        <w:tc>
          <w:tcPr>
            <w:tcW w:w="675" w:type="dxa"/>
            <w:vMerge w:val="restart"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844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84453">
              <w:rPr>
                <w:b/>
                <w:sz w:val="24"/>
                <w:szCs w:val="24"/>
              </w:rPr>
              <w:t xml:space="preserve">Путь (пути) движения внутри здания </w:t>
            </w:r>
          </w:p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84453">
              <w:rPr>
                <w:b/>
                <w:sz w:val="24"/>
                <w:szCs w:val="24"/>
              </w:rPr>
              <w:t xml:space="preserve">(в </w:t>
            </w:r>
            <w:proofErr w:type="spellStart"/>
            <w:r w:rsidRPr="00784453">
              <w:rPr>
                <w:b/>
                <w:sz w:val="24"/>
                <w:szCs w:val="24"/>
              </w:rPr>
              <w:t>т.ч</w:t>
            </w:r>
            <w:proofErr w:type="spellEnd"/>
            <w:r w:rsidRPr="00784453">
              <w:rPr>
                <w:b/>
                <w:sz w:val="24"/>
                <w:szCs w:val="24"/>
              </w:rPr>
              <w:t>. пути эвакуации)</w:t>
            </w:r>
          </w:p>
        </w:tc>
        <w:tc>
          <w:tcPr>
            <w:tcW w:w="5953" w:type="dxa"/>
            <w:gridSpan w:val="2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4453">
              <w:rPr>
                <w:sz w:val="24"/>
                <w:szCs w:val="24"/>
              </w:rPr>
              <w:t>3.1 Коридор (вестибюль, зона ожидания, галерея, балкон)</w:t>
            </w:r>
          </w:p>
        </w:tc>
      </w:tr>
      <w:tr w:rsidR="003F2AA3" w:rsidRPr="00784453" w:rsidTr="008B014C">
        <w:tc>
          <w:tcPr>
            <w:tcW w:w="675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4453">
              <w:rPr>
                <w:sz w:val="24"/>
                <w:szCs w:val="24"/>
              </w:rPr>
              <w:t>3.2 Лестница (внутри здания)</w:t>
            </w:r>
          </w:p>
        </w:tc>
      </w:tr>
      <w:tr w:rsidR="003F2AA3" w:rsidRPr="00784453" w:rsidTr="008B014C">
        <w:tc>
          <w:tcPr>
            <w:tcW w:w="675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4453">
              <w:rPr>
                <w:sz w:val="24"/>
                <w:szCs w:val="24"/>
              </w:rPr>
              <w:t>3.3 Пандус (внутри здания)</w:t>
            </w:r>
          </w:p>
        </w:tc>
      </w:tr>
      <w:tr w:rsidR="003F2AA3" w:rsidRPr="00784453" w:rsidTr="008B014C">
        <w:tc>
          <w:tcPr>
            <w:tcW w:w="675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4453">
              <w:rPr>
                <w:sz w:val="24"/>
                <w:szCs w:val="24"/>
              </w:rPr>
              <w:t>3.4 Лифт пассажирский (или подъемник)</w:t>
            </w:r>
          </w:p>
        </w:tc>
      </w:tr>
      <w:tr w:rsidR="003F2AA3" w:rsidRPr="00784453" w:rsidTr="008B014C">
        <w:tc>
          <w:tcPr>
            <w:tcW w:w="675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4453">
              <w:rPr>
                <w:sz w:val="24"/>
                <w:szCs w:val="24"/>
              </w:rPr>
              <w:t>3.5 Дверь</w:t>
            </w:r>
          </w:p>
        </w:tc>
      </w:tr>
      <w:tr w:rsidR="003F2AA3" w:rsidRPr="00784453" w:rsidTr="008B014C">
        <w:tc>
          <w:tcPr>
            <w:tcW w:w="675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4453">
              <w:rPr>
                <w:sz w:val="24"/>
                <w:szCs w:val="24"/>
              </w:rPr>
              <w:t xml:space="preserve">3.6 Пути эвакуации (в </w:t>
            </w:r>
            <w:proofErr w:type="spellStart"/>
            <w:r w:rsidRPr="00784453">
              <w:rPr>
                <w:sz w:val="24"/>
                <w:szCs w:val="24"/>
              </w:rPr>
              <w:t>т.ч</w:t>
            </w:r>
            <w:proofErr w:type="spellEnd"/>
            <w:r w:rsidRPr="00784453">
              <w:rPr>
                <w:sz w:val="24"/>
                <w:szCs w:val="24"/>
              </w:rPr>
              <w:t>. зоны безопасности)</w:t>
            </w:r>
          </w:p>
        </w:tc>
      </w:tr>
      <w:tr w:rsidR="003F2AA3" w:rsidRPr="00784453" w:rsidTr="008B014C">
        <w:tc>
          <w:tcPr>
            <w:tcW w:w="10314" w:type="dxa"/>
            <w:gridSpan w:val="4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2AA3" w:rsidRPr="00784453" w:rsidTr="008B014C">
        <w:tc>
          <w:tcPr>
            <w:tcW w:w="675" w:type="dxa"/>
            <w:vMerge w:val="restart"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844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84453">
              <w:rPr>
                <w:b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126" w:type="dxa"/>
            <w:vMerge w:val="restart"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84453">
              <w:rPr>
                <w:b/>
                <w:sz w:val="24"/>
                <w:szCs w:val="24"/>
              </w:rPr>
              <w:t xml:space="preserve">Вариант </w:t>
            </w:r>
            <w:r w:rsidRPr="00784453">
              <w:rPr>
                <w:b/>
                <w:sz w:val="24"/>
                <w:szCs w:val="24"/>
                <w:lang w:val="en-US"/>
              </w:rPr>
              <w:t>I</w:t>
            </w:r>
            <w:r w:rsidRPr="00784453">
              <w:rPr>
                <w:sz w:val="24"/>
                <w:szCs w:val="24"/>
              </w:rPr>
              <w:t xml:space="preserve"> - </w:t>
            </w:r>
            <w:r w:rsidRPr="00784453">
              <w:rPr>
                <w:b/>
                <w:sz w:val="24"/>
                <w:szCs w:val="24"/>
              </w:rPr>
              <w:t xml:space="preserve">зона обслуживания </w:t>
            </w:r>
            <w:r w:rsidR="009E2418">
              <w:rPr>
                <w:b/>
                <w:sz w:val="24"/>
                <w:szCs w:val="24"/>
              </w:rPr>
              <w:t xml:space="preserve">граждан </w:t>
            </w:r>
            <w:r w:rsidR="009E2418" w:rsidRPr="009E2418">
              <w:rPr>
                <w:sz w:val="24"/>
                <w:szCs w:val="24"/>
              </w:rPr>
              <w:t xml:space="preserve">(в том числе </w:t>
            </w:r>
            <w:r w:rsidRPr="009E2418">
              <w:rPr>
                <w:sz w:val="24"/>
                <w:szCs w:val="24"/>
              </w:rPr>
              <w:t>инвалидов</w:t>
            </w:r>
            <w:r w:rsidR="009E2418" w:rsidRPr="009E2418">
              <w:rPr>
                <w:sz w:val="24"/>
                <w:szCs w:val="24"/>
              </w:rPr>
              <w:t xml:space="preserve"> и других МГН)</w:t>
            </w:r>
          </w:p>
        </w:tc>
        <w:tc>
          <w:tcPr>
            <w:tcW w:w="3827" w:type="dxa"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4453">
              <w:rPr>
                <w:sz w:val="24"/>
                <w:szCs w:val="24"/>
              </w:rPr>
              <w:t>4.1 кабинетная форма обслуживания</w:t>
            </w:r>
          </w:p>
        </w:tc>
      </w:tr>
      <w:tr w:rsidR="003F2AA3" w:rsidRPr="00784453" w:rsidTr="008B014C">
        <w:tc>
          <w:tcPr>
            <w:tcW w:w="675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4453">
              <w:rPr>
                <w:sz w:val="24"/>
                <w:szCs w:val="24"/>
              </w:rPr>
              <w:t>4.2 зальная форма обслуживания</w:t>
            </w:r>
          </w:p>
        </w:tc>
      </w:tr>
      <w:tr w:rsidR="003F2AA3" w:rsidRPr="00784453" w:rsidTr="008B014C">
        <w:tc>
          <w:tcPr>
            <w:tcW w:w="675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F2AA3" w:rsidRPr="00784453" w:rsidRDefault="003F2AA3" w:rsidP="008B014C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784453">
              <w:rPr>
                <w:sz w:val="24"/>
                <w:szCs w:val="24"/>
              </w:rPr>
              <w:t>4.3 прилавочная форма обслуживания</w:t>
            </w:r>
          </w:p>
        </w:tc>
      </w:tr>
      <w:tr w:rsidR="003F2AA3" w:rsidRPr="00784453" w:rsidTr="008B014C">
        <w:tc>
          <w:tcPr>
            <w:tcW w:w="675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4453">
              <w:rPr>
                <w:sz w:val="24"/>
                <w:szCs w:val="24"/>
              </w:rPr>
              <w:t>4.4 форма обслуживания с перемещением по маршруту</w:t>
            </w:r>
          </w:p>
        </w:tc>
      </w:tr>
      <w:tr w:rsidR="003F2AA3" w:rsidRPr="00784453" w:rsidTr="008B014C">
        <w:tc>
          <w:tcPr>
            <w:tcW w:w="675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4453">
              <w:rPr>
                <w:sz w:val="24"/>
                <w:szCs w:val="24"/>
              </w:rPr>
              <w:t>4.5 кабина индивидуального обслуживания</w:t>
            </w:r>
          </w:p>
        </w:tc>
      </w:tr>
      <w:tr w:rsidR="003F2AA3" w:rsidRPr="00784453" w:rsidTr="008B014C">
        <w:tc>
          <w:tcPr>
            <w:tcW w:w="675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4453">
              <w:rPr>
                <w:b/>
                <w:sz w:val="24"/>
                <w:szCs w:val="24"/>
              </w:rPr>
              <w:t xml:space="preserve">Вариант </w:t>
            </w:r>
            <w:r w:rsidRPr="00784453">
              <w:rPr>
                <w:b/>
                <w:sz w:val="24"/>
                <w:szCs w:val="24"/>
                <w:lang w:val="en-US"/>
              </w:rPr>
              <w:t>II</w:t>
            </w:r>
            <w:r w:rsidRPr="00784453">
              <w:rPr>
                <w:sz w:val="24"/>
                <w:szCs w:val="24"/>
              </w:rPr>
              <w:t xml:space="preserve"> - </w:t>
            </w:r>
            <w:r w:rsidRPr="00784453">
              <w:rPr>
                <w:b/>
                <w:sz w:val="24"/>
                <w:szCs w:val="24"/>
              </w:rPr>
              <w:t>места приложения труда</w:t>
            </w:r>
          </w:p>
        </w:tc>
      </w:tr>
      <w:tr w:rsidR="003F2AA3" w:rsidRPr="00784453" w:rsidTr="008B014C">
        <w:tc>
          <w:tcPr>
            <w:tcW w:w="675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4453">
              <w:rPr>
                <w:b/>
                <w:sz w:val="24"/>
                <w:szCs w:val="24"/>
              </w:rPr>
              <w:t xml:space="preserve">Вариант </w:t>
            </w:r>
            <w:r w:rsidRPr="00784453">
              <w:rPr>
                <w:b/>
                <w:sz w:val="24"/>
                <w:szCs w:val="24"/>
                <w:lang w:val="en-US"/>
              </w:rPr>
              <w:t>III -</w:t>
            </w:r>
            <w:r w:rsidRPr="00784453">
              <w:rPr>
                <w:b/>
                <w:sz w:val="24"/>
                <w:szCs w:val="24"/>
              </w:rPr>
              <w:t xml:space="preserve"> жилые помещения</w:t>
            </w:r>
          </w:p>
        </w:tc>
      </w:tr>
      <w:tr w:rsidR="003F2AA3" w:rsidRPr="00784453" w:rsidTr="008B014C">
        <w:tc>
          <w:tcPr>
            <w:tcW w:w="10314" w:type="dxa"/>
            <w:gridSpan w:val="4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2AA3" w:rsidRPr="00784453" w:rsidTr="008B014C">
        <w:tc>
          <w:tcPr>
            <w:tcW w:w="675" w:type="dxa"/>
            <w:vMerge w:val="restart"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844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  <w:vMerge w:val="restart"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84453">
              <w:rPr>
                <w:b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5953" w:type="dxa"/>
            <w:gridSpan w:val="2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4453">
              <w:rPr>
                <w:sz w:val="24"/>
                <w:szCs w:val="24"/>
              </w:rPr>
              <w:t>5.1 Туалетная комната</w:t>
            </w:r>
          </w:p>
        </w:tc>
      </w:tr>
      <w:tr w:rsidR="003F2AA3" w:rsidRPr="00784453" w:rsidTr="008B014C">
        <w:tc>
          <w:tcPr>
            <w:tcW w:w="675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4453">
              <w:rPr>
                <w:sz w:val="24"/>
                <w:szCs w:val="24"/>
              </w:rPr>
              <w:t>5.2 Душевая/ ванная комната</w:t>
            </w:r>
          </w:p>
        </w:tc>
      </w:tr>
      <w:tr w:rsidR="003F2AA3" w:rsidRPr="00784453" w:rsidTr="008B014C">
        <w:tc>
          <w:tcPr>
            <w:tcW w:w="675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4453">
              <w:rPr>
                <w:sz w:val="24"/>
                <w:szCs w:val="24"/>
              </w:rPr>
              <w:t>5.3 Бытовая комната (гардеробная)</w:t>
            </w:r>
          </w:p>
        </w:tc>
      </w:tr>
      <w:tr w:rsidR="003F2AA3" w:rsidRPr="00784453" w:rsidTr="008B014C">
        <w:tc>
          <w:tcPr>
            <w:tcW w:w="10314" w:type="dxa"/>
            <w:gridSpan w:val="4"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2AA3" w:rsidRPr="00784453" w:rsidTr="008B014C">
        <w:tc>
          <w:tcPr>
            <w:tcW w:w="675" w:type="dxa"/>
            <w:vMerge w:val="restart"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8445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  <w:vMerge w:val="restart"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84453">
              <w:rPr>
                <w:b/>
                <w:sz w:val="24"/>
                <w:szCs w:val="24"/>
              </w:rPr>
              <w:t>Система информации на объекте</w:t>
            </w:r>
          </w:p>
        </w:tc>
        <w:tc>
          <w:tcPr>
            <w:tcW w:w="5953" w:type="dxa"/>
            <w:gridSpan w:val="2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4453">
              <w:rPr>
                <w:sz w:val="24"/>
                <w:szCs w:val="24"/>
              </w:rPr>
              <w:t>6.1 Визуальные средства</w:t>
            </w:r>
          </w:p>
        </w:tc>
      </w:tr>
      <w:tr w:rsidR="003F2AA3" w:rsidRPr="00784453" w:rsidTr="008B014C">
        <w:tc>
          <w:tcPr>
            <w:tcW w:w="675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4453">
              <w:rPr>
                <w:sz w:val="24"/>
                <w:szCs w:val="24"/>
              </w:rPr>
              <w:t>6.2 Акустические средства</w:t>
            </w:r>
          </w:p>
        </w:tc>
      </w:tr>
      <w:tr w:rsidR="003F2AA3" w:rsidRPr="00784453" w:rsidTr="008B014C">
        <w:tc>
          <w:tcPr>
            <w:tcW w:w="675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3F2AA3" w:rsidRPr="00784453" w:rsidRDefault="003F2AA3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84453">
              <w:rPr>
                <w:sz w:val="24"/>
                <w:szCs w:val="24"/>
              </w:rPr>
              <w:t>6.3 Тактильные средства</w:t>
            </w:r>
          </w:p>
        </w:tc>
      </w:tr>
    </w:tbl>
    <w:p w:rsidR="003F2AA3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  <w:sectPr w:rsidR="003F2AA3" w:rsidSect="008B014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43625" w:rsidRPr="00784453" w:rsidRDefault="00743625" w:rsidP="00743625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784453">
        <w:rPr>
          <w:rFonts w:ascii="Times New Roman" w:hAnsi="Times New Roman" w:cs="Times New Roman"/>
          <w:sz w:val="24"/>
          <w:szCs w:val="24"/>
        </w:rPr>
        <w:t>ыделяют следующие 6 основных</w:t>
      </w:r>
      <w:r w:rsidRPr="00784453">
        <w:rPr>
          <w:rFonts w:ascii="Times New Roman" w:hAnsi="Times New Roman" w:cs="Times New Roman"/>
          <w:b/>
          <w:sz w:val="24"/>
          <w:szCs w:val="24"/>
        </w:rPr>
        <w:t xml:space="preserve"> структурно-функциональных зон</w:t>
      </w:r>
      <w:r w:rsidRPr="00784453">
        <w:rPr>
          <w:rFonts w:ascii="Times New Roman" w:hAnsi="Times New Roman" w:cs="Times New Roman"/>
          <w:sz w:val="24"/>
          <w:szCs w:val="24"/>
        </w:rPr>
        <w:t xml:space="preserve"> </w:t>
      </w:r>
      <w:r w:rsidRPr="00784453">
        <w:rPr>
          <w:rFonts w:ascii="Times New Roman" w:hAnsi="Times New Roman" w:cs="Times New Roman"/>
          <w:b/>
          <w:sz w:val="24"/>
          <w:szCs w:val="24"/>
        </w:rPr>
        <w:t xml:space="preserve">ОСИ </w:t>
      </w:r>
      <w:r w:rsidRPr="00784453">
        <w:rPr>
          <w:rFonts w:ascii="Times New Roman" w:hAnsi="Times New Roman" w:cs="Times New Roman"/>
          <w:sz w:val="24"/>
          <w:szCs w:val="24"/>
        </w:rPr>
        <w:t>(частей объекта социальной инфраструктуры):</w:t>
      </w:r>
    </w:p>
    <w:p w:rsidR="00743625" w:rsidRPr="00784453" w:rsidRDefault="00743625" w:rsidP="0074362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53">
        <w:rPr>
          <w:rFonts w:ascii="Times New Roman" w:hAnsi="Times New Roman" w:cs="Times New Roman"/>
          <w:sz w:val="24"/>
          <w:szCs w:val="24"/>
        </w:rPr>
        <w:t>1.</w:t>
      </w:r>
      <w:r w:rsidRPr="00784453">
        <w:rPr>
          <w:rFonts w:ascii="Times New Roman" w:hAnsi="Times New Roman" w:cs="Times New Roman"/>
          <w:b/>
          <w:sz w:val="24"/>
          <w:szCs w:val="24"/>
        </w:rPr>
        <w:t xml:space="preserve"> Территория, прилегающая к зданию </w:t>
      </w:r>
      <w:r w:rsidRPr="00784453">
        <w:rPr>
          <w:rFonts w:ascii="Times New Roman" w:hAnsi="Times New Roman" w:cs="Times New Roman"/>
          <w:sz w:val="24"/>
          <w:szCs w:val="24"/>
        </w:rPr>
        <w:t>(участок),</w:t>
      </w:r>
    </w:p>
    <w:p w:rsidR="00743625" w:rsidRPr="00784453" w:rsidRDefault="00743625" w:rsidP="0074362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53">
        <w:rPr>
          <w:rFonts w:ascii="Times New Roman" w:hAnsi="Times New Roman" w:cs="Times New Roman"/>
          <w:sz w:val="24"/>
          <w:szCs w:val="24"/>
        </w:rPr>
        <w:t>2.</w:t>
      </w:r>
      <w:r w:rsidRPr="00784453">
        <w:rPr>
          <w:rFonts w:ascii="Times New Roman" w:hAnsi="Times New Roman" w:cs="Times New Roman"/>
          <w:b/>
          <w:sz w:val="24"/>
          <w:szCs w:val="24"/>
        </w:rPr>
        <w:t xml:space="preserve"> Вход </w:t>
      </w:r>
      <w:r w:rsidRPr="00784453">
        <w:rPr>
          <w:rFonts w:ascii="Times New Roman" w:hAnsi="Times New Roman" w:cs="Times New Roman"/>
          <w:sz w:val="24"/>
          <w:szCs w:val="24"/>
        </w:rPr>
        <w:t>(входы)</w:t>
      </w:r>
      <w:r w:rsidRPr="00784453">
        <w:rPr>
          <w:rFonts w:ascii="Times New Roman" w:hAnsi="Times New Roman" w:cs="Times New Roman"/>
          <w:b/>
          <w:sz w:val="24"/>
          <w:szCs w:val="24"/>
        </w:rPr>
        <w:t xml:space="preserve"> в здание</w:t>
      </w:r>
      <w:r w:rsidRPr="00784453">
        <w:rPr>
          <w:rFonts w:ascii="Times New Roman" w:hAnsi="Times New Roman" w:cs="Times New Roman"/>
          <w:sz w:val="24"/>
          <w:szCs w:val="24"/>
        </w:rPr>
        <w:t>,</w:t>
      </w:r>
    </w:p>
    <w:p w:rsidR="00743625" w:rsidRPr="00784453" w:rsidRDefault="00743625" w:rsidP="00743625">
      <w:pPr>
        <w:ind w:firstLine="708"/>
        <w:rPr>
          <w:sz w:val="24"/>
          <w:szCs w:val="24"/>
        </w:rPr>
      </w:pPr>
      <w:r w:rsidRPr="00784453">
        <w:rPr>
          <w:sz w:val="24"/>
          <w:szCs w:val="24"/>
        </w:rPr>
        <w:t>3.</w:t>
      </w:r>
      <w:r w:rsidRPr="00784453">
        <w:rPr>
          <w:b/>
          <w:sz w:val="24"/>
          <w:szCs w:val="24"/>
        </w:rPr>
        <w:t xml:space="preserve"> Путь </w:t>
      </w:r>
      <w:r w:rsidRPr="00784453">
        <w:rPr>
          <w:sz w:val="24"/>
          <w:szCs w:val="24"/>
        </w:rPr>
        <w:t xml:space="preserve">(пути) </w:t>
      </w:r>
      <w:r w:rsidRPr="00784453">
        <w:rPr>
          <w:b/>
          <w:sz w:val="24"/>
          <w:szCs w:val="24"/>
        </w:rPr>
        <w:t>движения внутри здания</w:t>
      </w:r>
      <w:r w:rsidRPr="00784453">
        <w:rPr>
          <w:sz w:val="24"/>
          <w:szCs w:val="24"/>
        </w:rPr>
        <w:t xml:space="preserve"> (в </w:t>
      </w:r>
      <w:proofErr w:type="spellStart"/>
      <w:r w:rsidRPr="00784453">
        <w:rPr>
          <w:sz w:val="24"/>
          <w:szCs w:val="24"/>
        </w:rPr>
        <w:t>т.ч</w:t>
      </w:r>
      <w:proofErr w:type="spellEnd"/>
      <w:r w:rsidRPr="00784453">
        <w:rPr>
          <w:sz w:val="24"/>
          <w:szCs w:val="24"/>
        </w:rPr>
        <w:t>. пути эвакуации),</w:t>
      </w:r>
    </w:p>
    <w:p w:rsidR="00743625" w:rsidRPr="00784453" w:rsidRDefault="00743625" w:rsidP="00743625">
      <w:pPr>
        <w:pStyle w:val="ConsPlusNormal"/>
        <w:widowControl/>
        <w:spacing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784453">
        <w:rPr>
          <w:rFonts w:ascii="Times New Roman" w:hAnsi="Times New Roman" w:cs="Times New Roman"/>
          <w:sz w:val="24"/>
          <w:szCs w:val="24"/>
        </w:rPr>
        <w:t>4.</w:t>
      </w:r>
      <w:r w:rsidRPr="00784453">
        <w:rPr>
          <w:rFonts w:ascii="Times New Roman" w:hAnsi="Times New Roman" w:cs="Times New Roman"/>
          <w:b/>
          <w:sz w:val="24"/>
          <w:szCs w:val="24"/>
        </w:rPr>
        <w:t xml:space="preserve"> Зона целевого назначения здания </w:t>
      </w:r>
      <w:r w:rsidRPr="00784453">
        <w:rPr>
          <w:rFonts w:ascii="Times New Roman" w:hAnsi="Times New Roman" w:cs="Times New Roman"/>
          <w:sz w:val="24"/>
          <w:szCs w:val="24"/>
        </w:rPr>
        <w:t>(целевого посещения объекта),</w:t>
      </w:r>
    </w:p>
    <w:p w:rsidR="00743625" w:rsidRPr="00784453" w:rsidRDefault="00743625" w:rsidP="00743625">
      <w:pPr>
        <w:pStyle w:val="ConsPlusNormal"/>
        <w:widowControl/>
        <w:spacing w:line="36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784453">
        <w:rPr>
          <w:rFonts w:ascii="Times New Roman" w:hAnsi="Times New Roman" w:cs="Times New Roman"/>
          <w:sz w:val="24"/>
          <w:szCs w:val="24"/>
        </w:rPr>
        <w:t>5.</w:t>
      </w:r>
      <w:r w:rsidRPr="00784453">
        <w:rPr>
          <w:rFonts w:ascii="Times New Roman" w:hAnsi="Times New Roman" w:cs="Times New Roman"/>
          <w:b/>
          <w:sz w:val="24"/>
          <w:szCs w:val="24"/>
        </w:rPr>
        <w:t xml:space="preserve"> Санитарно-гигиенические помещения</w:t>
      </w:r>
      <w:r w:rsidRPr="0078445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3625" w:rsidRPr="00784453" w:rsidRDefault="00743625" w:rsidP="0074362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53">
        <w:rPr>
          <w:rFonts w:ascii="Times New Roman" w:hAnsi="Times New Roman" w:cs="Times New Roman"/>
          <w:sz w:val="24"/>
          <w:szCs w:val="24"/>
        </w:rPr>
        <w:t>6.</w:t>
      </w:r>
      <w:r w:rsidRPr="00784453">
        <w:rPr>
          <w:rFonts w:ascii="Times New Roman" w:hAnsi="Times New Roman" w:cs="Times New Roman"/>
          <w:b/>
          <w:sz w:val="24"/>
          <w:szCs w:val="24"/>
        </w:rPr>
        <w:t xml:space="preserve"> Система информации на объекте</w:t>
      </w:r>
      <w:r w:rsidRPr="00784453">
        <w:rPr>
          <w:rFonts w:ascii="Times New Roman" w:hAnsi="Times New Roman" w:cs="Times New Roman"/>
          <w:sz w:val="24"/>
          <w:szCs w:val="24"/>
        </w:rPr>
        <w:t xml:space="preserve"> (устройства и средства информации и связи и их системы).</w:t>
      </w:r>
    </w:p>
    <w:p w:rsidR="00743625" w:rsidRPr="00784453" w:rsidRDefault="00743625" w:rsidP="0074362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53">
        <w:rPr>
          <w:rFonts w:ascii="Times New Roman" w:hAnsi="Times New Roman" w:cs="Times New Roman"/>
          <w:sz w:val="24"/>
          <w:szCs w:val="24"/>
        </w:rPr>
        <w:t>По каждой из перечисленных зон выделены общие требования к оценке ее состояния доступности, а также определены функционально-планировочные элементы (составные части зоны, оцениваемые с точки зрения доступности) и параметры их оценки.</w:t>
      </w:r>
    </w:p>
    <w:p w:rsidR="00743625" w:rsidRPr="00784453" w:rsidRDefault="00743625" w:rsidP="00060A00">
      <w:pPr>
        <w:pStyle w:val="ConsPlusNormal"/>
        <w:widowControl/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53">
        <w:rPr>
          <w:rFonts w:ascii="Times New Roman" w:hAnsi="Times New Roman" w:cs="Times New Roman"/>
          <w:sz w:val="24"/>
          <w:szCs w:val="24"/>
        </w:rPr>
        <w:t xml:space="preserve">Зона 1 </w:t>
      </w:r>
      <w:r w:rsidRPr="00784453">
        <w:rPr>
          <w:rFonts w:ascii="Times New Roman" w:hAnsi="Times New Roman" w:cs="Times New Roman"/>
          <w:b/>
          <w:sz w:val="24"/>
          <w:szCs w:val="24"/>
        </w:rPr>
        <w:t xml:space="preserve">«Территория, прилегающая к зданию </w:t>
      </w:r>
      <w:r w:rsidRPr="00784453">
        <w:rPr>
          <w:rFonts w:ascii="Times New Roman" w:hAnsi="Times New Roman" w:cs="Times New Roman"/>
          <w:sz w:val="24"/>
          <w:szCs w:val="24"/>
        </w:rPr>
        <w:t>(участок)</w:t>
      </w:r>
      <w:r w:rsidRPr="00784453">
        <w:rPr>
          <w:rFonts w:ascii="Times New Roman" w:hAnsi="Times New Roman" w:cs="Times New Roman"/>
          <w:b/>
          <w:sz w:val="24"/>
          <w:szCs w:val="24"/>
        </w:rPr>
        <w:t>»</w:t>
      </w:r>
      <w:r w:rsidRPr="00784453">
        <w:rPr>
          <w:rFonts w:ascii="Times New Roman" w:hAnsi="Times New Roman" w:cs="Times New Roman"/>
          <w:sz w:val="24"/>
          <w:szCs w:val="24"/>
        </w:rPr>
        <w:t xml:space="preserve"> состоит из следующих функционально-планировочных элементов:</w:t>
      </w:r>
    </w:p>
    <w:p w:rsidR="00743625" w:rsidRPr="00784453" w:rsidRDefault="00743625" w:rsidP="00743625">
      <w:pPr>
        <w:pStyle w:val="ConsPlusNormal"/>
        <w:widowControl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453">
        <w:rPr>
          <w:rFonts w:ascii="Times New Roman" w:hAnsi="Times New Roman" w:cs="Times New Roman"/>
          <w:b/>
          <w:sz w:val="24"/>
          <w:szCs w:val="24"/>
        </w:rPr>
        <w:t xml:space="preserve">Вход </w:t>
      </w:r>
      <w:r w:rsidRPr="00784453">
        <w:rPr>
          <w:rFonts w:ascii="Times New Roman" w:hAnsi="Times New Roman" w:cs="Times New Roman"/>
          <w:sz w:val="24"/>
          <w:szCs w:val="24"/>
        </w:rPr>
        <w:t xml:space="preserve">(входы) </w:t>
      </w:r>
      <w:r w:rsidRPr="00784453">
        <w:rPr>
          <w:rFonts w:ascii="Times New Roman" w:hAnsi="Times New Roman" w:cs="Times New Roman"/>
          <w:b/>
          <w:sz w:val="24"/>
          <w:szCs w:val="24"/>
        </w:rPr>
        <w:t xml:space="preserve">на территорию </w:t>
      </w:r>
      <w:r w:rsidRPr="00784453">
        <w:rPr>
          <w:rFonts w:ascii="Times New Roman" w:hAnsi="Times New Roman" w:cs="Times New Roman"/>
          <w:sz w:val="24"/>
          <w:szCs w:val="24"/>
        </w:rPr>
        <w:t>(прилегающую к зданию),</w:t>
      </w:r>
    </w:p>
    <w:p w:rsidR="00743625" w:rsidRPr="00784453" w:rsidRDefault="00743625" w:rsidP="00743625">
      <w:pPr>
        <w:pStyle w:val="ConsPlusNormal"/>
        <w:widowControl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453">
        <w:rPr>
          <w:rFonts w:ascii="Times New Roman" w:hAnsi="Times New Roman" w:cs="Times New Roman"/>
          <w:b/>
          <w:sz w:val="24"/>
          <w:szCs w:val="24"/>
        </w:rPr>
        <w:t>Путь (пути) движения на территории</w:t>
      </w:r>
      <w:r w:rsidRPr="00784453">
        <w:rPr>
          <w:rFonts w:ascii="Times New Roman" w:hAnsi="Times New Roman" w:cs="Times New Roman"/>
          <w:sz w:val="24"/>
          <w:szCs w:val="24"/>
        </w:rPr>
        <w:t>,</w:t>
      </w:r>
    </w:p>
    <w:p w:rsidR="00743625" w:rsidRPr="00784453" w:rsidRDefault="00743625" w:rsidP="00743625">
      <w:pPr>
        <w:pStyle w:val="ConsPlusNormal"/>
        <w:widowControl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453">
        <w:rPr>
          <w:rFonts w:ascii="Times New Roman" w:hAnsi="Times New Roman" w:cs="Times New Roman"/>
          <w:b/>
          <w:sz w:val="24"/>
          <w:szCs w:val="24"/>
        </w:rPr>
        <w:t xml:space="preserve">Лестница </w:t>
      </w:r>
      <w:r w:rsidRPr="00784453">
        <w:rPr>
          <w:rFonts w:ascii="Times New Roman" w:hAnsi="Times New Roman" w:cs="Times New Roman"/>
          <w:sz w:val="24"/>
          <w:szCs w:val="24"/>
        </w:rPr>
        <w:t>(наружная),</w:t>
      </w:r>
    </w:p>
    <w:p w:rsidR="00743625" w:rsidRPr="00784453" w:rsidRDefault="00743625" w:rsidP="00743625">
      <w:pPr>
        <w:pStyle w:val="ConsPlusNormal"/>
        <w:widowControl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453">
        <w:rPr>
          <w:rFonts w:ascii="Times New Roman" w:hAnsi="Times New Roman" w:cs="Times New Roman"/>
          <w:b/>
          <w:sz w:val="24"/>
          <w:szCs w:val="24"/>
        </w:rPr>
        <w:t xml:space="preserve">Пандус </w:t>
      </w:r>
      <w:r w:rsidRPr="00784453">
        <w:rPr>
          <w:rFonts w:ascii="Times New Roman" w:hAnsi="Times New Roman" w:cs="Times New Roman"/>
          <w:sz w:val="24"/>
          <w:szCs w:val="24"/>
        </w:rPr>
        <w:t>(наружный),</w:t>
      </w:r>
    </w:p>
    <w:p w:rsidR="00743625" w:rsidRPr="00784453" w:rsidRDefault="00743625" w:rsidP="00743625">
      <w:pPr>
        <w:pStyle w:val="ConsPlusNormal"/>
        <w:widowControl/>
        <w:numPr>
          <w:ilvl w:val="1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453">
        <w:rPr>
          <w:rFonts w:ascii="Times New Roman" w:hAnsi="Times New Roman" w:cs="Times New Roman"/>
          <w:b/>
          <w:sz w:val="24"/>
          <w:szCs w:val="24"/>
        </w:rPr>
        <w:t>Автостоянки и парковки</w:t>
      </w:r>
      <w:r w:rsidRPr="00784453">
        <w:rPr>
          <w:rFonts w:ascii="Times New Roman" w:hAnsi="Times New Roman" w:cs="Times New Roman"/>
          <w:sz w:val="24"/>
          <w:szCs w:val="24"/>
        </w:rPr>
        <w:t>.</w:t>
      </w:r>
    </w:p>
    <w:p w:rsidR="00743625" w:rsidRPr="00784453" w:rsidRDefault="00743625" w:rsidP="0074362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53">
        <w:rPr>
          <w:rFonts w:ascii="Times New Roman" w:hAnsi="Times New Roman" w:cs="Times New Roman"/>
          <w:sz w:val="24"/>
          <w:szCs w:val="24"/>
        </w:rPr>
        <w:t>В качестве основных требований к этой зоне определяется наличие:</w:t>
      </w:r>
    </w:p>
    <w:p w:rsidR="00743625" w:rsidRPr="00784453" w:rsidRDefault="00743625" w:rsidP="0074362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53">
        <w:rPr>
          <w:rFonts w:ascii="Times New Roman" w:hAnsi="Times New Roman" w:cs="Times New Roman"/>
          <w:sz w:val="24"/>
          <w:szCs w:val="24"/>
        </w:rPr>
        <w:t>- хотя бы одного входа (въезда) на территорию объекта (на прилегающую к зданию территорию), приспособленного для всех категорий граждан (инвалидов и других МГН);</w:t>
      </w:r>
    </w:p>
    <w:p w:rsidR="00743625" w:rsidRPr="00784453" w:rsidRDefault="00743625" w:rsidP="0074362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53">
        <w:rPr>
          <w:rFonts w:ascii="Times New Roman" w:hAnsi="Times New Roman" w:cs="Times New Roman"/>
          <w:sz w:val="24"/>
          <w:szCs w:val="24"/>
        </w:rPr>
        <w:t>- наличие путей движения для МГН (транспортных и пешеходных; с возможностью их совмещения);</w:t>
      </w:r>
    </w:p>
    <w:p w:rsidR="00743625" w:rsidRPr="00784453" w:rsidRDefault="00743625" w:rsidP="0074362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53">
        <w:rPr>
          <w:rFonts w:ascii="Times New Roman" w:hAnsi="Times New Roman" w:cs="Times New Roman"/>
          <w:sz w:val="24"/>
          <w:szCs w:val="24"/>
        </w:rPr>
        <w:t>- выделенных и маркированных мест (хотя бы одного) для транспорта инвалидов;</w:t>
      </w:r>
    </w:p>
    <w:p w:rsidR="00743625" w:rsidRPr="00784453" w:rsidRDefault="00743625" w:rsidP="0074362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53">
        <w:rPr>
          <w:rFonts w:ascii="Times New Roman" w:hAnsi="Times New Roman" w:cs="Times New Roman"/>
          <w:sz w:val="24"/>
          <w:szCs w:val="24"/>
        </w:rPr>
        <w:t>- наличие мест отдыха (рекомендуется).</w:t>
      </w:r>
    </w:p>
    <w:p w:rsidR="00743625" w:rsidRDefault="00743625" w:rsidP="0074362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784453">
        <w:rPr>
          <w:rFonts w:ascii="Times New Roman" w:hAnsi="Times New Roman" w:cs="Times New Roman"/>
          <w:sz w:val="24"/>
          <w:szCs w:val="24"/>
        </w:rPr>
        <w:t>писание основных требований к зоне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4453">
        <w:rPr>
          <w:rFonts w:ascii="Times New Roman" w:hAnsi="Times New Roman" w:cs="Times New Roman"/>
          <w:sz w:val="24"/>
          <w:szCs w:val="24"/>
        </w:rPr>
        <w:t>«</w:t>
      </w:r>
      <w:r w:rsidRPr="00784453">
        <w:rPr>
          <w:rFonts w:ascii="Times New Roman" w:hAnsi="Times New Roman" w:cs="Times New Roman"/>
          <w:b/>
          <w:sz w:val="24"/>
          <w:szCs w:val="24"/>
        </w:rPr>
        <w:t xml:space="preserve">Территория, прилегающая к зданию </w:t>
      </w:r>
      <w:r w:rsidRPr="00784453">
        <w:rPr>
          <w:rFonts w:ascii="Times New Roman" w:hAnsi="Times New Roman" w:cs="Times New Roman"/>
          <w:sz w:val="24"/>
          <w:szCs w:val="24"/>
        </w:rPr>
        <w:t xml:space="preserve">(участок», а также параметров оценки состояния доступности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784453">
        <w:rPr>
          <w:rFonts w:ascii="Times New Roman" w:hAnsi="Times New Roman" w:cs="Times New Roman"/>
          <w:sz w:val="24"/>
          <w:szCs w:val="24"/>
        </w:rPr>
        <w:t xml:space="preserve">основных функционально-планировочных элементов </w:t>
      </w:r>
      <w:r>
        <w:rPr>
          <w:rFonts w:ascii="Times New Roman" w:hAnsi="Times New Roman" w:cs="Times New Roman"/>
          <w:sz w:val="24"/>
          <w:szCs w:val="24"/>
        </w:rPr>
        <w:t>дано в таблице в приложении Б.1</w:t>
      </w:r>
      <w:r w:rsidRPr="007844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3625" w:rsidRPr="00784453" w:rsidRDefault="00743625" w:rsidP="00EE7AA3">
      <w:pPr>
        <w:pStyle w:val="ConsPlusNormal"/>
        <w:widowControl/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453">
        <w:rPr>
          <w:rFonts w:ascii="Times New Roman" w:hAnsi="Times New Roman" w:cs="Times New Roman"/>
          <w:sz w:val="24"/>
          <w:szCs w:val="24"/>
        </w:rPr>
        <w:t xml:space="preserve">Зона 2 </w:t>
      </w:r>
      <w:r w:rsidRPr="00784453">
        <w:rPr>
          <w:rFonts w:ascii="Times New Roman" w:hAnsi="Times New Roman" w:cs="Times New Roman"/>
          <w:b/>
          <w:sz w:val="24"/>
          <w:szCs w:val="24"/>
        </w:rPr>
        <w:t xml:space="preserve">«Вход </w:t>
      </w:r>
      <w:r w:rsidRPr="00784453">
        <w:rPr>
          <w:rFonts w:ascii="Times New Roman" w:hAnsi="Times New Roman" w:cs="Times New Roman"/>
          <w:sz w:val="24"/>
          <w:szCs w:val="24"/>
        </w:rPr>
        <w:t>(входы)</w:t>
      </w:r>
      <w:r w:rsidRPr="00784453">
        <w:rPr>
          <w:rFonts w:ascii="Times New Roman" w:hAnsi="Times New Roman" w:cs="Times New Roman"/>
          <w:b/>
          <w:sz w:val="24"/>
          <w:szCs w:val="24"/>
        </w:rPr>
        <w:t xml:space="preserve"> в здание».</w:t>
      </w:r>
    </w:p>
    <w:p w:rsidR="00743625" w:rsidRPr="00784453" w:rsidRDefault="00743625" w:rsidP="0074362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53">
        <w:rPr>
          <w:rFonts w:ascii="Times New Roman" w:hAnsi="Times New Roman" w:cs="Times New Roman"/>
          <w:sz w:val="24"/>
          <w:szCs w:val="24"/>
        </w:rPr>
        <w:t xml:space="preserve">Основным требованием к зоне 2 является наличие в здании как минимум одного входа, доступного для всех категорий инвалидов (с различными </w:t>
      </w:r>
      <w:r w:rsidR="00060A00">
        <w:rPr>
          <w:rFonts w:ascii="Times New Roman" w:hAnsi="Times New Roman" w:cs="Times New Roman"/>
          <w:sz w:val="24"/>
          <w:szCs w:val="24"/>
        </w:rPr>
        <w:t xml:space="preserve">видами </w:t>
      </w:r>
      <w:r w:rsidRPr="00784453">
        <w:rPr>
          <w:rFonts w:ascii="Times New Roman" w:hAnsi="Times New Roman" w:cs="Times New Roman"/>
          <w:sz w:val="24"/>
          <w:szCs w:val="24"/>
        </w:rPr>
        <w:t>нарушени</w:t>
      </w:r>
      <w:r w:rsidR="00060A00">
        <w:rPr>
          <w:rFonts w:ascii="Times New Roman" w:hAnsi="Times New Roman" w:cs="Times New Roman"/>
          <w:sz w:val="24"/>
          <w:szCs w:val="24"/>
        </w:rPr>
        <w:t>й</w:t>
      </w:r>
      <w:r w:rsidRPr="00784453">
        <w:rPr>
          <w:rFonts w:ascii="Times New Roman" w:hAnsi="Times New Roman" w:cs="Times New Roman"/>
          <w:sz w:val="24"/>
          <w:szCs w:val="24"/>
        </w:rPr>
        <w:t xml:space="preserve"> здоровья) и других </w:t>
      </w:r>
      <w:r w:rsidR="00060A00">
        <w:rPr>
          <w:rFonts w:ascii="Times New Roman" w:hAnsi="Times New Roman" w:cs="Times New Roman"/>
          <w:sz w:val="24"/>
          <w:szCs w:val="24"/>
        </w:rPr>
        <w:t>МГН</w:t>
      </w:r>
      <w:r w:rsidRPr="00784453">
        <w:rPr>
          <w:rFonts w:ascii="Times New Roman" w:hAnsi="Times New Roman" w:cs="Times New Roman"/>
          <w:sz w:val="24"/>
          <w:szCs w:val="24"/>
        </w:rPr>
        <w:t xml:space="preserve">. При наличии нескольких входов в здание, как правило, выбирается вход, максимально </w:t>
      </w:r>
      <w:r w:rsidRPr="00784453">
        <w:rPr>
          <w:rFonts w:ascii="Times New Roman" w:hAnsi="Times New Roman" w:cs="Times New Roman"/>
          <w:sz w:val="24"/>
          <w:szCs w:val="24"/>
        </w:rPr>
        <w:lastRenderedPageBreak/>
        <w:t>приближенный к уровню земли и более других отвечающий требованиям доступности основных параметров по входной зоне.</w:t>
      </w:r>
    </w:p>
    <w:p w:rsidR="00743625" w:rsidRPr="00784453" w:rsidRDefault="00743625" w:rsidP="0074362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53">
        <w:rPr>
          <w:rFonts w:ascii="Times New Roman" w:hAnsi="Times New Roman" w:cs="Times New Roman"/>
          <w:sz w:val="24"/>
          <w:szCs w:val="24"/>
        </w:rPr>
        <w:t>К основным функционально-планировочным элементам зоны «Вход в здание» относятся:</w:t>
      </w:r>
    </w:p>
    <w:p w:rsidR="00743625" w:rsidRPr="00784453" w:rsidRDefault="00743625" w:rsidP="0074362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453">
        <w:rPr>
          <w:rFonts w:ascii="Times New Roman" w:hAnsi="Times New Roman" w:cs="Times New Roman"/>
          <w:sz w:val="24"/>
          <w:szCs w:val="24"/>
        </w:rPr>
        <w:t xml:space="preserve">2.1 </w:t>
      </w:r>
      <w:r w:rsidRPr="00784453">
        <w:rPr>
          <w:rFonts w:ascii="Times New Roman" w:hAnsi="Times New Roman" w:cs="Times New Roman"/>
          <w:b/>
          <w:sz w:val="24"/>
          <w:szCs w:val="24"/>
        </w:rPr>
        <w:t xml:space="preserve">Лестница </w:t>
      </w:r>
      <w:r w:rsidRPr="00784453">
        <w:rPr>
          <w:rFonts w:ascii="Times New Roman" w:hAnsi="Times New Roman" w:cs="Times New Roman"/>
          <w:sz w:val="24"/>
          <w:szCs w:val="24"/>
        </w:rPr>
        <w:t>(наружная),</w:t>
      </w:r>
    </w:p>
    <w:p w:rsidR="00743625" w:rsidRPr="00784453" w:rsidRDefault="00743625" w:rsidP="0074362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53">
        <w:rPr>
          <w:rFonts w:ascii="Times New Roman" w:hAnsi="Times New Roman" w:cs="Times New Roman"/>
          <w:sz w:val="24"/>
          <w:szCs w:val="24"/>
        </w:rPr>
        <w:t xml:space="preserve">2.2 </w:t>
      </w:r>
      <w:r w:rsidRPr="00784453">
        <w:rPr>
          <w:rFonts w:ascii="Times New Roman" w:hAnsi="Times New Roman" w:cs="Times New Roman"/>
          <w:b/>
          <w:sz w:val="24"/>
          <w:szCs w:val="24"/>
        </w:rPr>
        <w:t xml:space="preserve">Пандус </w:t>
      </w:r>
      <w:r w:rsidRPr="00784453">
        <w:rPr>
          <w:rFonts w:ascii="Times New Roman" w:hAnsi="Times New Roman" w:cs="Times New Roman"/>
          <w:sz w:val="24"/>
          <w:szCs w:val="24"/>
        </w:rPr>
        <w:t>(наружный),</w:t>
      </w:r>
    </w:p>
    <w:p w:rsidR="00743625" w:rsidRPr="00784453" w:rsidRDefault="00743625" w:rsidP="0074362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53">
        <w:rPr>
          <w:rFonts w:ascii="Times New Roman" w:hAnsi="Times New Roman" w:cs="Times New Roman"/>
          <w:sz w:val="24"/>
          <w:szCs w:val="24"/>
        </w:rPr>
        <w:t xml:space="preserve">2.3 </w:t>
      </w:r>
      <w:r w:rsidRPr="00784453">
        <w:rPr>
          <w:rFonts w:ascii="Times New Roman" w:hAnsi="Times New Roman" w:cs="Times New Roman"/>
          <w:b/>
          <w:sz w:val="24"/>
          <w:szCs w:val="24"/>
        </w:rPr>
        <w:t xml:space="preserve">Входная площадка </w:t>
      </w:r>
      <w:r w:rsidRPr="00784453">
        <w:rPr>
          <w:rFonts w:ascii="Times New Roman" w:hAnsi="Times New Roman" w:cs="Times New Roman"/>
          <w:sz w:val="24"/>
          <w:szCs w:val="24"/>
        </w:rPr>
        <w:t>(перед дверью),</w:t>
      </w:r>
    </w:p>
    <w:p w:rsidR="00743625" w:rsidRPr="00784453" w:rsidRDefault="00743625" w:rsidP="0074362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53">
        <w:rPr>
          <w:rFonts w:ascii="Times New Roman" w:hAnsi="Times New Roman" w:cs="Times New Roman"/>
          <w:sz w:val="24"/>
          <w:szCs w:val="24"/>
        </w:rPr>
        <w:t xml:space="preserve">2.4 </w:t>
      </w:r>
      <w:r w:rsidRPr="00784453">
        <w:rPr>
          <w:rFonts w:ascii="Times New Roman" w:hAnsi="Times New Roman" w:cs="Times New Roman"/>
          <w:b/>
          <w:sz w:val="24"/>
          <w:szCs w:val="24"/>
        </w:rPr>
        <w:t xml:space="preserve">Дверь </w:t>
      </w:r>
      <w:r w:rsidRPr="00784453">
        <w:rPr>
          <w:rFonts w:ascii="Times New Roman" w:hAnsi="Times New Roman" w:cs="Times New Roman"/>
          <w:sz w:val="24"/>
          <w:szCs w:val="24"/>
        </w:rPr>
        <w:t>(входная),</w:t>
      </w:r>
    </w:p>
    <w:p w:rsidR="00743625" w:rsidRPr="00784453" w:rsidRDefault="00743625" w:rsidP="0074362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453">
        <w:rPr>
          <w:rFonts w:ascii="Times New Roman" w:hAnsi="Times New Roman" w:cs="Times New Roman"/>
          <w:sz w:val="24"/>
          <w:szCs w:val="24"/>
        </w:rPr>
        <w:t xml:space="preserve">2.5 </w:t>
      </w:r>
      <w:r w:rsidRPr="00784453">
        <w:rPr>
          <w:rFonts w:ascii="Times New Roman" w:hAnsi="Times New Roman" w:cs="Times New Roman"/>
          <w:b/>
          <w:sz w:val="24"/>
          <w:szCs w:val="24"/>
        </w:rPr>
        <w:t>Тамбур.</w:t>
      </w:r>
    </w:p>
    <w:p w:rsidR="00743625" w:rsidRPr="006F14CC" w:rsidRDefault="00743625" w:rsidP="0074362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F14CC">
        <w:rPr>
          <w:rFonts w:ascii="Times New Roman" w:hAnsi="Times New Roman" w:cs="Times New Roman"/>
          <w:spacing w:val="-6"/>
          <w:sz w:val="24"/>
          <w:szCs w:val="24"/>
        </w:rPr>
        <w:t>При входе с уровня поверхности земли элементы 2.1 – 2.3 могут отсутствовать; при наличии лестницы, необходимо ее дублирование пандусом. Элемент 2.5 оценивается при его наличии.</w:t>
      </w:r>
    </w:p>
    <w:p w:rsidR="00743625" w:rsidRDefault="00743625" w:rsidP="0074362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П</w:t>
      </w:r>
      <w:r w:rsidRPr="006F14CC">
        <w:rPr>
          <w:rFonts w:ascii="Times New Roman" w:hAnsi="Times New Roman" w:cs="Times New Roman"/>
          <w:spacing w:val="-6"/>
          <w:sz w:val="24"/>
          <w:szCs w:val="24"/>
        </w:rPr>
        <w:t>одробное описание параметров оценки состояния доступности каждого функционально-планировочного элемента зоны 2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дано</w:t>
      </w:r>
      <w:r w:rsidRPr="006F14CC">
        <w:rPr>
          <w:rFonts w:ascii="Times New Roman" w:hAnsi="Times New Roman" w:cs="Times New Roman"/>
          <w:spacing w:val="-6"/>
          <w:sz w:val="24"/>
          <w:szCs w:val="24"/>
        </w:rPr>
        <w:t xml:space="preserve"> в таблице в приложении Б.2.</w:t>
      </w:r>
    </w:p>
    <w:p w:rsidR="00743625" w:rsidRPr="006F14CC" w:rsidRDefault="00743625" w:rsidP="00060A00">
      <w:pPr>
        <w:pStyle w:val="ConsPlusNormal"/>
        <w:widowControl/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4CC">
        <w:rPr>
          <w:rFonts w:ascii="Times New Roman" w:hAnsi="Times New Roman" w:cs="Times New Roman"/>
          <w:sz w:val="24"/>
          <w:szCs w:val="24"/>
        </w:rPr>
        <w:t xml:space="preserve">Зона 3 </w:t>
      </w:r>
      <w:r w:rsidRPr="006F14CC">
        <w:rPr>
          <w:rFonts w:ascii="Times New Roman" w:hAnsi="Times New Roman" w:cs="Times New Roman"/>
          <w:b/>
          <w:sz w:val="24"/>
          <w:szCs w:val="24"/>
        </w:rPr>
        <w:t xml:space="preserve">«Путь </w:t>
      </w:r>
      <w:r w:rsidRPr="006F14CC">
        <w:rPr>
          <w:rFonts w:ascii="Times New Roman" w:hAnsi="Times New Roman" w:cs="Times New Roman"/>
          <w:sz w:val="24"/>
          <w:szCs w:val="24"/>
        </w:rPr>
        <w:t>(пути)</w:t>
      </w:r>
      <w:r w:rsidRPr="006F14CC">
        <w:rPr>
          <w:rFonts w:ascii="Times New Roman" w:hAnsi="Times New Roman" w:cs="Times New Roman"/>
          <w:b/>
          <w:sz w:val="24"/>
          <w:szCs w:val="24"/>
        </w:rPr>
        <w:t xml:space="preserve"> движения внутри здания </w:t>
      </w:r>
      <w:r w:rsidRPr="006F14CC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6F14C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F14CC">
        <w:rPr>
          <w:rFonts w:ascii="Times New Roman" w:hAnsi="Times New Roman" w:cs="Times New Roman"/>
          <w:sz w:val="24"/>
          <w:szCs w:val="24"/>
        </w:rPr>
        <w:t>. пути эвакуации)».</w:t>
      </w:r>
    </w:p>
    <w:p w:rsidR="00743625" w:rsidRPr="006F14CC" w:rsidRDefault="00743625" w:rsidP="0074362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4CC">
        <w:rPr>
          <w:rFonts w:ascii="Times New Roman" w:hAnsi="Times New Roman" w:cs="Times New Roman"/>
          <w:sz w:val="24"/>
          <w:szCs w:val="24"/>
        </w:rPr>
        <w:t>С точки зрения доступности оценивается путь движения внутри здания к месту целевого назначения (целевого посещения) этого объекта – то есть к зоне 4, а также (при наличии адаптированной или универсальной санитарно-гигиенической зоны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F14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путь </w:t>
      </w:r>
      <w:r w:rsidRPr="006F14CC">
        <w:rPr>
          <w:rFonts w:ascii="Times New Roman" w:hAnsi="Times New Roman" w:cs="Times New Roman"/>
          <w:sz w:val="24"/>
          <w:szCs w:val="24"/>
        </w:rPr>
        <w:t>движени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F14CC">
        <w:rPr>
          <w:rFonts w:ascii="Times New Roman" w:hAnsi="Times New Roman" w:cs="Times New Roman"/>
          <w:sz w:val="24"/>
          <w:szCs w:val="24"/>
        </w:rPr>
        <w:t xml:space="preserve"> к санитарно-гигиеническим помещениям. </w:t>
      </w:r>
    </w:p>
    <w:p w:rsidR="00743625" w:rsidRPr="006F14CC" w:rsidRDefault="00743625" w:rsidP="0074362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4CC">
        <w:rPr>
          <w:rFonts w:ascii="Times New Roman" w:hAnsi="Times New Roman" w:cs="Times New Roman"/>
          <w:sz w:val="24"/>
          <w:szCs w:val="24"/>
        </w:rPr>
        <w:t>Среди основных требований к зоне 3 важно отметить следующие: при отсутствии специально выделенных путей эвакуации и зон безопасности в здании, требования к пути движения расширяются до требований к путям эвакуации (или, наоборот, требования к путям эвакуации распространяются на пути движения внутри здания к месту целевого посещения и обратно к входу/выходу).</w:t>
      </w:r>
      <w:proofErr w:type="gramEnd"/>
    </w:p>
    <w:p w:rsidR="00743625" w:rsidRPr="006F14CC" w:rsidRDefault="00743625" w:rsidP="0074362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4CC">
        <w:rPr>
          <w:rFonts w:ascii="Times New Roman" w:hAnsi="Times New Roman" w:cs="Times New Roman"/>
          <w:sz w:val="24"/>
          <w:szCs w:val="24"/>
        </w:rPr>
        <w:t>Основными функционально-планировочными элементами зоны 3 «Пути движения внутри здания» являются:</w:t>
      </w:r>
    </w:p>
    <w:p w:rsidR="00743625" w:rsidRPr="006F14CC" w:rsidRDefault="00743625" w:rsidP="0074362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4CC">
        <w:rPr>
          <w:rFonts w:ascii="Times New Roman" w:hAnsi="Times New Roman" w:cs="Times New Roman"/>
          <w:sz w:val="24"/>
          <w:szCs w:val="24"/>
        </w:rPr>
        <w:t xml:space="preserve">3.1 </w:t>
      </w:r>
      <w:r w:rsidRPr="006F14CC">
        <w:rPr>
          <w:rFonts w:ascii="Times New Roman" w:hAnsi="Times New Roman" w:cs="Times New Roman"/>
          <w:b/>
          <w:sz w:val="24"/>
          <w:szCs w:val="24"/>
        </w:rPr>
        <w:t>Коридор</w:t>
      </w:r>
      <w:r w:rsidRPr="006F14CC">
        <w:rPr>
          <w:rFonts w:ascii="Times New Roman" w:hAnsi="Times New Roman" w:cs="Times New Roman"/>
          <w:sz w:val="24"/>
          <w:szCs w:val="24"/>
        </w:rPr>
        <w:t xml:space="preserve"> (вестибюль, зона ожидания, галерея, балкон),</w:t>
      </w:r>
    </w:p>
    <w:p w:rsidR="00743625" w:rsidRPr="006F14CC" w:rsidRDefault="00743625" w:rsidP="0074362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4CC">
        <w:rPr>
          <w:rFonts w:ascii="Times New Roman" w:hAnsi="Times New Roman" w:cs="Times New Roman"/>
          <w:sz w:val="24"/>
          <w:szCs w:val="24"/>
        </w:rPr>
        <w:t xml:space="preserve">3.2 </w:t>
      </w:r>
      <w:r w:rsidRPr="006F14CC">
        <w:rPr>
          <w:rFonts w:ascii="Times New Roman" w:hAnsi="Times New Roman" w:cs="Times New Roman"/>
          <w:b/>
          <w:sz w:val="24"/>
          <w:szCs w:val="24"/>
        </w:rPr>
        <w:t>Лестница</w:t>
      </w:r>
      <w:r w:rsidRPr="006F14CC">
        <w:rPr>
          <w:rFonts w:ascii="Times New Roman" w:hAnsi="Times New Roman" w:cs="Times New Roman"/>
          <w:sz w:val="24"/>
          <w:szCs w:val="24"/>
        </w:rPr>
        <w:t xml:space="preserve"> (внутри здания),</w:t>
      </w:r>
    </w:p>
    <w:p w:rsidR="00743625" w:rsidRPr="006F14CC" w:rsidRDefault="00743625" w:rsidP="0074362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4CC">
        <w:rPr>
          <w:rFonts w:ascii="Times New Roman" w:hAnsi="Times New Roman" w:cs="Times New Roman"/>
          <w:sz w:val="24"/>
          <w:szCs w:val="24"/>
        </w:rPr>
        <w:t xml:space="preserve">3.3 </w:t>
      </w:r>
      <w:r w:rsidRPr="006F14CC">
        <w:rPr>
          <w:rFonts w:ascii="Times New Roman" w:hAnsi="Times New Roman" w:cs="Times New Roman"/>
          <w:b/>
          <w:sz w:val="24"/>
          <w:szCs w:val="24"/>
        </w:rPr>
        <w:t xml:space="preserve">Пандус </w:t>
      </w:r>
      <w:r w:rsidRPr="006F14CC">
        <w:rPr>
          <w:rFonts w:ascii="Times New Roman" w:hAnsi="Times New Roman" w:cs="Times New Roman"/>
          <w:sz w:val="24"/>
          <w:szCs w:val="24"/>
        </w:rPr>
        <w:t>(внутри здания),</w:t>
      </w:r>
    </w:p>
    <w:p w:rsidR="00743625" w:rsidRPr="006F14CC" w:rsidRDefault="00743625" w:rsidP="0074362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4CC">
        <w:rPr>
          <w:rFonts w:ascii="Times New Roman" w:hAnsi="Times New Roman" w:cs="Times New Roman"/>
          <w:sz w:val="24"/>
          <w:szCs w:val="24"/>
        </w:rPr>
        <w:t xml:space="preserve">3.3 </w:t>
      </w:r>
      <w:r w:rsidRPr="006F14CC">
        <w:rPr>
          <w:rFonts w:ascii="Times New Roman" w:hAnsi="Times New Roman" w:cs="Times New Roman"/>
          <w:b/>
          <w:sz w:val="24"/>
          <w:szCs w:val="24"/>
        </w:rPr>
        <w:t xml:space="preserve">Лифт </w:t>
      </w:r>
      <w:r w:rsidRPr="006F14CC">
        <w:rPr>
          <w:rFonts w:ascii="Times New Roman" w:hAnsi="Times New Roman" w:cs="Times New Roman"/>
          <w:sz w:val="24"/>
          <w:szCs w:val="24"/>
        </w:rPr>
        <w:t xml:space="preserve">пассажирский (или </w:t>
      </w:r>
      <w:r w:rsidRPr="006F14CC">
        <w:rPr>
          <w:rFonts w:ascii="Times New Roman" w:hAnsi="Times New Roman" w:cs="Times New Roman"/>
          <w:b/>
          <w:sz w:val="24"/>
          <w:szCs w:val="24"/>
        </w:rPr>
        <w:t>подъемник</w:t>
      </w:r>
      <w:r w:rsidRPr="006F14CC">
        <w:rPr>
          <w:rFonts w:ascii="Times New Roman" w:hAnsi="Times New Roman" w:cs="Times New Roman"/>
          <w:sz w:val="24"/>
          <w:szCs w:val="24"/>
        </w:rPr>
        <w:t>),</w:t>
      </w:r>
    </w:p>
    <w:p w:rsidR="00743625" w:rsidRPr="006F14CC" w:rsidRDefault="00743625" w:rsidP="0074362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4CC">
        <w:rPr>
          <w:rFonts w:ascii="Times New Roman" w:hAnsi="Times New Roman" w:cs="Times New Roman"/>
          <w:sz w:val="24"/>
          <w:szCs w:val="24"/>
        </w:rPr>
        <w:t xml:space="preserve">3.4 </w:t>
      </w:r>
      <w:r w:rsidRPr="006F14CC">
        <w:rPr>
          <w:rFonts w:ascii="Times New Roman" w:hAnsi="Times New Roman" w:cs="Times New Roman"/>
          <w:b/>
          <w:sz w:val="24"/>
          <w:szCs w:val="24"/>
        </w:rPr>
        <w:t>Дверь</w:t>
      </w:r>
      <w:r w:rsidRPr="006F14CC">
        <w:rPr>
          <w:rFonts w:ascii="Times New Roman" w:hAnsi="Times New Roman" w:cs="Times New Roman"/>
          <w:sz w:val="24"/>
          <w:szCs w:val="24"/>
        </w:rPr>
        <w:t xml:space="preserve"> (двери – если несколько на одном пути движения),</w:t>
      </w:r>
    </w:p>
    <w:p w:rsidR="00743625" w:rsidRPr="006F14CC" w:rsidRDefault="00743625" w:rsidP="0074362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4CC">
        <w:rPr>
          <w:rFonts w:ascii="Times New Roman" w:hAnsi="Times New Roman" w:cs="Times New Roman"/>
          <w:sz w:val="24"/>
          <w:szCs w:val="24"/>
        </w:rPr>
        <w:t xml:space="preserve">3.5 </w:t>
      </w:r>
      <w:r w:rsidRPr="006F14CC">
        <w:rPr>
          <w:rFonts w:ascii="Times New Roman" w:hAnsi="Times New Roman" w:cs="Times New Roman"/>
          <w:b/>
          <w:sz w:val="24"/>
          <w:szCs w:val="24"/>
        </w:rPr>
        <w:t>Пути эвакуации</w:t>
      </w:r>
      <w:r w:rsidRPr="006F14CC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6F14C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6F14CC">
        <w:rPr>
          <w:rFonts w:ascii="Times New Roman" w:hAnsi="Times New Roman" w:cs="Times New Roman"/>
          <w:sz w:val="24"/>
          <w:szCs w:val="24"/>
        </w:rPr>
        <w:t>. зоны безопасности).</w:t>
      </w:r>
    </w:p>
    <w:p w:rsidR="00743625" w:rsidRDefault="00743625" w:rsidP="00743625">
      <w:pPr>
        <w:pStyle w:val="ConsPlusNormal"/>
        <w:widowControl/>
        <w:spacing w:before="120"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F14CC">
        <w:rPr>
          <w:rFonts w:ascii="Times New Roman" w:hAnsi="Times New Roman" w:cs="Times New Roman"/>
          <w:sz w:val="24"/>
          <w:szCs w:val="24"/>
        </w:rPr>
        <w:t>одробные характеристики оцениваемых с точки зрения доступности параметров функционально-планировочных элементов зоны 3 даны в таблице в приложении Б.3.</w:t>
      </w:r>
    </w:p>
    <w:p w:rsidR="008A4EB2" w:rsidRDefault="008A4EB2" w:rsidP="00743625">
      <w:pPr>
        <w:pStyle w:val="ConsPlusNormal"/>
        <w:widowControl/>
        <w:spacing w:before="120"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AA3" w:rsidRPr="006F14CC" w:rsidRDefault="003F2AA3" w:rsidP="00060A00">
      <w:pPr>
        <w:pStyle w:val="ConsPlusNormal"/>
        <w:widowControl/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4CC">
        <w:rPr>
          <w:rFonts w:ascii="Times New Roman" w:hAnsi="Times New Roman" w:cs="Times New Roman"/>
          <w:sz w:val="24"/>
          <w:szCs w:val="24"/>
        </w:rPr>
        <w:lastRenderedPageBreak/>
        <w:t xml:space="preserve">Зона 4 </w:t>
      </w:r>
      <w:r w:rsidRPr="006F14CC">
        <w:rPr>
          <w:rFonts w:ascii="Times New Roman" w:hAnsi="Times New Roman" w:cs="Times New Roman"/>
          <w:b/>
          <w:sz w:val="24"/>
          <w:szCs w:val="24"/>
        </w:rPr>
        <w:t>«Зона целевого назначения здания (целевого посещения объекта)».</w:t>
      </w:r>
    </w:p>
    <w:p w:rsidR="003F2AA3" w:rsidRPr="006F14CC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F2AA3" w:rsidRPr="006F14CC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8B1">
        <w:rPr>
          <w:rFonts w:ascii="Times New Roman" w:hAnsi="Times New Roman" w:cs="Times New Roman"/>
          <w:sz w:val="24"/>
          <w:szCs w:val="24"/>
          <w:u w:val="single"/>
        </w:rPr>
        <w:t>Основной зоной любого объекта социальной инфраструктуры</w:t>
      </w:r>
      <w:r w:rsidRPr="006F14CC">
        <w:rPr>
          <w:rFonts w:ascii="Times New Roman" w:hAnsi="Times New Roman" w:cs="Times New Roman"/>
          <w:sz w:val="24"/>
          <w:szCs w:val="24"/>
        </w:rPr>
        <w:t xml:space="preserve"> (как жилого здания, мест приложения труда, так и здания общественного назначения: учреждения здравоохранения, образования, социального обслуживания, культуры, физической культуры и спорта, объекта торговли и бытового обслуживания – любого социально значимого объекта) </w:t>
      </w:r>
      <w:r w:rsidRPr="00F628B1">
        <w:rPr>
          <w:rFonts w:ascii="Times New Roman" w:hAnsi="Times New Roman" w:cs="Times New Roman"/>
          <w:sz w:val="24"/>
          <w:szCs w:val="24"/>
          <w:u w:val="single"/>
        </w:rPr>
        <w:t>является место целевого назначения (или место целевого посещения) этого объекта.</w:t>
      </w:r>
      <w:r w:rsidRPr="006F14CC">
        <w:rPr>
          <w:rFonts w:ascii="Times New Roman" w:hAnsi="Times New Roman" w:cs="Times New Roman"/>
          <w:sz w:val="24"/>
          <w:szCs w:val="24"/>
        </w:rPr>
        <w:t xml:space="preserve"> Это может быть место предоставления услуги, а также место приложения труда, место получения образования, либо место жительства (жилые помещения). </w:t>
      </w:r>
      <w:proofErr w:type="gramStart"/>
      <w:r w:rsidR="00F628B1">
        <w:rPr>
          <w:rFonts w:ascii="Times New Roman" w:hAnsi="Times New Roman" w:cs="Times New Roman"/>
          <w:sz w:val="24"/>
          <w:szCs w:val="24"/>
        </w:rPr>
        <w:t>В</w:t>
      </w:r>
      <w:r w:rsidRPr="006F14CC">
        <w:rPr>
          <w:rFonts w:ascii="Times New Roman" w:hAnsi="Times New Roman" w:cs="Times New Roman"/>
          <w:sz w:val="24"/>
          <w:szCs w:val="24"/>
        </w:rPr>
        <w:t xml:space="preserve"> отличие от предлагавш</w:t>
      </w:r>
      <w:r w:rsidR="00F628B1">
        <w:rPr>
          <w:rFonts w:ascii="Times New Roman" w:hAnsi="Times New Roman" w:cs="Times New Roman"/>
          <w:sz w:val="24"/>
          <w:szCs w:val="24"/>
        </w:rPr>
        <w:t>егося</w:t>
      </w:r>
      <w:r w:rsidRPr="006F14CC">
        <w:rPr>
          <w:rFonts w:ascii="Times New Roman" w:hAnsi="Times New Roman" w:cs="Times New Roman"/>
          <w:sz w:val="24"/>
          <w:szCs w:val="24"/>
        </w:rPr>
        <w:t xml:space="preserve"> </w:t>
      </w:r>
      <w:r w:rsidR="00F628B1">
        <w:rPr>
          <w:rFonts w:ascii="Times New Roman" w:hAnsi="Times New Roman" w:cs="Times New Roman"/>
          <w:sz w:val="24"/>
          <w:szCs w:val="24"/>
        </w:rPr>
        <w:t xml:space="preserve">в </w:t>
      </w:r>
      <w:r w:rsidRPr="006F14CC">
        <w:rPr>
          <w:rFonts w:ascii="Times New Roman" w:hAnsi="Times New Roman" w:cs="Times New Roman"/>
          <w:sz w:val="24"/>
          <w:szCs w:val="24"/>
        </w:rPr>
        <w:t>други</w:t>
      </w:r>
      <w:r w:rsidR="00F628B1">
        <w:rPr>
          <w:rFonts w:ascii="Times New Roman" w:hAnsi="Times New Roman" w:cs="Times New Roman"/>
          <w:sz w:val="24"/>
          <w:szCs w:val="24"/>
        </w:rPr>
        <w:t xml:space="preserve">х методиках </w:t>
      </w:r>
      <w:r w:rsidRPr="006F14CC">
        <w:rPr>
          <w:rFonts w:ascii="Times New Roman" w:hAnsi="Times New Roman" w:cs="Times New Roman"/>
          <w:sz w:val="24"/>
          <w:szCs w:val="24"/>
        </w:rPr>
        <w:t>наименовани</w:t>
      </w:r>
      <w:r w:rsidR="00F628B1">
        <w:rPr>
          <w:rFonts w:ascii="Times New Roman" w:hAnsi="Times New Roman" w:cs="Times New Roman"/>
          <w:sz w:val="24"/>
          <w:szCs w:val="24"/>
        </w:rPr>
        <w:t>я</w:t>
      </w:r>
      <w:r w:rsidRPr="006F14CC">
        <w:rPr>
          <w:rFonts w:ascii="Times New Roman" w:hAnsi="Times New Roman" w:cs="Times New Roman"/>
          <w:sz w:val="24"/>
          <w:szCs w:val="24"/>
        </w:rPr>
        <w:t xml:space="preserve"> «зона оказания услуг» (</w:t>
      </w:r>
      <w:r w:rsidR="00F628B1">
        <w:rPr>
          <w:rFonts w:ascii="Times New Roman" w:hAnsi="Times New Roman" w:cs="Times New Roman"/>
          <w:sz w:val="24"/>
          <w:szCs w:val="24"/>
        </w:rPr>
        <w:t xml:space="preserve">что </w:t>
      </w:r>
      <w:r w:rsidRPr="006F14CC">
        <w:rPr>
          <w:rFonts w:ascii="Times New Roman" w:hAnsi="Times New Roman" w:cs="Times New Roman"/>
          <w:sz w:val="24"/>
          <w:szCs w:val="24"/>
        </w:rPr>
        <w:t>сужал</w:t>
      </w:r>
      <w:r w:rsidR="00F628B1">
        <w:rPr>
          <w:rFonts w:ascii="Times New Roman" w:hAnsi="Times New Roman" w:cs="Times New Roman"/>
          <w:sz w:val="24"/>
          <w:szCs w:val="24"/>
        </w:rPr>
        <w:t>о</w:t>
      </w:r>
      <w:r w:rsidRPr="006F14CC">
        <w:rPr>
          <w:rFonts w:ascii="Times New Roman" w:hAnsi="Times New Roman" w:cs="Times New Roman"/>
          <w:sz w:val="24"/>
          <w:szCs w:val="24"/>
        </w:rPr>
        <w:t xml:space="preserve"> возможности ее классификационной оценки), в </w:t>
      </w:r>
      <w:r w:rsidR="00F628B1">
        <w:rPr>
          <w:rFonts w:ascii="Times New Roman" w:hAnsi="Times New Roman" w:cs="Times New Roman"/>
          <w:sz w:val="24"/>
          <w:szCs w:val="24"/>
        </w:rPr>
        <w:t>настоящей Методике</w:t>
      </w:r>
      <w:r w:rsidRPr="006F14CC">
        <w:rPr>
          <w:rFonts w:ascii="Times New Roman" w:hAnsi="Times New Roman" w:cs="Times New Roman"/>
          <w:sz w:val="24"/>
          <w:szCs w:val="24"/>
        </w:rPr>
        <w:t xml:space="preserve"> определено наименование </w:t>
      </w:r>
      <w:r w:rsidR="00F628B1">
        <w:rPr>
          <w:rFonts w:ascii="Times New Roman" w:hAnsi="Times New Roman" w:cs="Times New Roman"/>
          <w:sz w:val="24"/>
          <w:szCs w:val="24"/>
        </w:rPr>
        <w:t xml:space="preserve">указанной </w:t>
      </w:r>
      <w:r w:rsidRPr="006F14CC">
        <w:rPr>
          <w:rFonts w:ascii="Times New Roman" w:hAnsi="Times New Roman" w:cs="Times New Roman"/>
          <w:sz w:val="24"/>
          <w:szCs w:val="24"/>
        </w:rPr>
        <w:t>зоны в соответствии с основным ее системообразующим признаком и в соответствии с формулировкой, использованной в п.1.4 СНиП 35-01-2001 («места целевого посещения») и в п.1.7.1 СП 35-201-2001 («места целевого назначения или обслуживания»).</w:t>
      </w:r>
      <w:proofErr w:type="gramEnd"/>
    </w:p>
    <w:p w:rsidR="003F2AA3" w:rsidRPr="006F14CC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4CC">
        <w:rPr>
          <w:rFonts w:ascii="Times New Roman" w:hAnsi="Times New Roman" w:cs="Times New Roman"/>
          <w:sz w:val="24"/>
          <w:szCs w:val="24"/>
        </w:rPr>
        <w:t xml:space="preserve">Название зоны </w:t>
      </w:r>
      <w:r w:rsidRPr="006F14CC">
        <w:rPr>
          <w:rFonts w:ascii="Times New Roman" w:hAnsi="Times New Roman" w:cs="Times New Roman"/>
          <w:b/>
          <w:sz w:val="24"/>
          <w:szCs w:val="24"/>
        </w:rPr>
        <w:t xml:space="preserve">«Зона целевого назначения здания (целевого посещения объекта)» </w:t>
      </w:r>
      <w:r w:rsidRPr="006F14CC">
        <w:rPr>
          <w:rFonts w:ascii="Times New Roman" w:hAnsi="Times New Roman" w:cs="Times New Roman"/>
          <w:sz w:val="24"/>
          <w:szCs w:val="24"/>
        </w:rPr>
        <w:t xml:space="preserve">позволяет определить и </w:t>
      </w:r>
      <w:r w:rsidRPr="006F14CC">
        <w:rPr>
          <w:rFonts w:ascii="Times New Roman" w:hAnsi="Times New Roman" w:cs="Times New Roman"/>
          <w:sz w:val="24"/>
          <w:szCs w:val="24"/>
          <w:u w:val="single"/>
        </w:rPr>
        <w:t>основное требование к состоянию доступности объекта в соответствии с его назначением – доступность мест целевого назначения объекта и путей движения к ним.</w:t>
      </w:r>
      <w:r w:rsidRPr="006F14CC">
        <w:rPr>
          <w:rFonts w:ascii="Times New Roman" w:hAnsi="Times New Roman" w:cs="Times New Roman"/>
          <w:sz w:val="24"/>
          <w:szCs w:val="24"/>
        </w:rPr>
        <w:t xml:space="preserve"> При технической невозможности обеспечить доступность и удобство для всех категорий граждан мест целевого назначения (или целевого посещения) необходимо предложить организацию специально выделенной зоны или участка (например, у входной зоны) либо обеспечить предоставление соответствующей услуги (услуг) в иной, альтернативной форме: дистанционно, на дому, или в ином месте пребывания гражданина.</w:t>
      </w:r>
    </w:p>
    <w:p w:rsidR="003F2AA3" w:rsidRPr="006F14CC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4CC">
        <w:rPr>
          <w:rFonts w:ascii="Times New Roman" w:hAnsi="Times New Roman" w:cs="Times New Roman"/>
          <w:sz w:val="24"/>
          <w:szCs w:val="24"/>
        </w:rPr>
        <w:t xml:space="preserve">Места целевого назначения могут быть универсальными для обслуживания всех категорий посетителей, либо выделенными </w:t>
      </w:r>
      <w:r w:rsidR="00F628B1">
        <w:rPr>
          <w:rFonts w:ascii="Times New Roman" w:hAnsi="Times New Roman" w:cs="Times New Roman"/>
          <w:sz w:val="24"/>
          <w:szCs w:val="24"/>
        </w:rPr>
        <w:t xml:space="preserve">- </w:t>
      </w:r>
      <w:r w:rsidRPr="006F14CC">
        <w:rPr>
          <w:rFonts w:ascii="Times New Roman" w:hAnsi="Times New Roman" w:cs="Times New Roman"/>
          <w:sz w:val="24"/>
          <w:szCs w:val="24"/>
        </w:rPr>
        <w:t xml:space="preserve">специальными для инвалидов и других </w:t>
      </w:r>
      <w:r w:rsidR="00F628B1">
        <w:rPr>
          <w:rFonts w:ascii="Times New Roman" w:hAnsi="Times New Roman" w:cs="Times New Roman"/>
          <w:sz w:val="24"/>
          <w:szCs w:val="24"/>
        </w:rPr>
        <w:t>МГН</w:t>
      </w:r>
      <w:r w:rsidRPr="006F14CC">
        <w:rPr>
          <w:rFonts w:ascii="Times New Roman" w:hAnsi="Times New Roman" w:cs="Times New Roman"/>
          <w:sz w:val="24"/>
          <w:szCs w:val="24"/>
        </w:rPr>
        <w:t>, в том числе вблизи входов. Помещения для инвалидов на креслах-колясках размещают на уровне входа, ближайшего к поверхности земли; при ином размещении помещений по высоте здания (выше или ниже первого этажа), кроме лестниц</w:t>
      </w:r>
      <w:r w:rsidR="00F628B1">
        <w:rPr>
          <w:rFonts w:ascii="Times New Roman" w:hAnsi="Times New Roman" w:cs="Times New Roman"/>
          <w:sz w:val="24"/>
          <w:szCs w:val="24"/>
        </w:rPr>
        <w:t>,</w:t>
      </w:r>
      <w:r w:rsidRPr="006F14CC">
        <w:rPr>
          <w:rFonts w:ascii="Times New Roman" w:hAnsi="Times New Roman" w:cs="Times New Roman"/>
          <w:sz w:val="24"/>
          <w:szCs w:val="24"/>
        </w:rPr>
        <w:t xml:space="preserve"> предусматривают пандусы, подъемные платформы, лифты или другие приспособления для перемещения инвалидов на колясках (в том числе индивидуальные средства, например </w:t>
      </w:r>
      <w:proofErr w:type="spellStart"/>
      <w:r w:rsidRPr="006F14CC">
        <w:rPr>
          <w:rFonts w:ascii="Times New Roman" w:hAnsi="Times New Roman" w:cs="Times New Roman"/>
          <w:sz w:val="24"/>
          <w:szCs w:val="24"/>
        </w:rPr>
        <w:t>лестницеходы</w:t>
      </w:r>
      <w:proofErr w:type="spellEnd"/>
      <w:r w:rsidRPr="006F14CC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Pr="006F14CC">
        <w:rPr>
          <w:rFonts w:ascii="Times New Roman" w:hAnsi="Times New Roman" w:cs="Times New Roman"/>
          <w:sz w:val="24"/>
          <w:szCs w:val="24"/>
        </w:rPr>
        <w:t>скаломобили</w:t>
      </w:r>
      <w:proofErr w:type="spellEnd"/>
      <w:r w:rsidRPr="006F14CC">
        <w:rPr>
          <w:rFonts w:ascii="Times New Roman" w:hAnsi="Times New Roman" w:cs="Times New Roman"/>
          <w:sz w:val="24"/>
          <w:szCs w:val="24"/>
        </w:rPr>
        <w:t>»).</w:t>
      </w:r>
    </w:p>
    <w:p w:rsidR="003F2AA3" w:rsidRPr="006F14CC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4CC">
        <w:rPr>
          <w:rFonts w:ascii="Times New Roman" w:hAnsi="Times New Roman" w:cs="Times New Roman"/>
          <w:sz w:val="24"/>
          <w:szCs w:val="24"/>
        </w:rPr>
        <w:t xml:space="preserve">С учетом целевого назначения могут быть выделены следующие </w:t>
      </w:r>
      <w:r w:rsidRPr="006F14CC">
        <w:rPr>
          <w:rFonts w:ascii="Times New Roman" w:hAnsi="Times New Roman" w:cs="Times New Roman"/>
          <w:b/>
          <w:sz w:val="24"/>
          <w:szCs w:val="24"/>
        </w:rPr>
        <w:t>виды мест целевого назначения</w:t>
      </w:r>
      <w:r w:rsidRPr="006F14CC">
        <w:rPr>
          <w:rFonts w:ascii="Times New Roman" w:hAnsi="Times New Roman" w:cs="Times New Roman"/>
          <w:sz w:val="24"/>
          <w:szCs w:val="24"/>
        </w:rPr>
        <w:t xml:space="preserve"> – варианты зоны 4:</w:t>
      </w:r>
    </w:p>
    <w:p w:rsidR="003F2AA3" w:rsidRPr="006F14CC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4CC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6F14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14CC">
        <w:rPr>
          <w:rFonts w:ascii="Times New Roman" w:hAnsi="Times New Roman" w:cs="Times New Roman"/>
          <w:sz w:val="24"/>
          <w:szCs w:val="24"/>
        </w:rPr>
        <w:t xml:space="preserve"> - </w:t>
      </w:r>
      <w:r w:rsidRPr="006F14CC">
        <w:rPr>
          <w:rFonts w:ascii="Times New Roman" w:hAnsi="Times New Roman" w:cs="Times New Roman"/>
          <w:b/>
          <w:sz w:val="24"/>
          <w:szCs w:val="24"/>
        </w:rPr>
        <w:t xml:space="preserve">зона обслуживания </w:t>
      </w:r>
      <w:r w:rsidR="009E2418">
        <w:rPr>
          <w:rFonts w:ascii="Times New Roman" w:hAnsi="Times New Roman" w:cs="Times New Roman"/>
          <w:b/>
          <w:sz w:val="24"/>
          <w:szCs w:val="24"/>
        </w:rPr>
        <w:t>граждан (</w:t>
      </w:r>
      <w:r w:rsidRPr="006F14CC">
        <w:rPr>
          <w:rFonts w:ascii="Times New Roman" w:hAnsi="Times New Roman" w:cs="Times New Roman"/>
          <w:b/>
          <w:sz w:val="24"/>
          <w:szCs w:val="24"/>
        </w:rPr>
        <w:t>инвалидов</w:t>
      </w:r>
      <w:r w:rsidR="009E2418">
        <w:rPr>
          <w:rFonts w:ascii="Times New Roman" w:hAnsi="Times New Roman" w:cs="Times New Roman"/>
          <w:b/>
          <w:sz w:val="24"/>
          <w:szCs w:val="24"/>
        </w:rPr>
        <w:t xml:space="preserve"> и других МГН)</w:t>
      </w:r>
      <w:r w:rsidRPr="006F14C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F2AA3" w:rsidRPr="006F14CC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4CC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6F14C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F14CC">
        <w:rPr>
          <w:rFonts w:ascii="Times New Roman" w:hAnsi="Times New Roman" w:cs="Times New Roman"/>
          <w:sz w:val="24"/>
          <w:szCs w:val="24"/>
        </w:rPr>
        <w:t xml:space="preserve"> - </w:t>
      </w:r>
      <w:r w:rsidRPr="006F14CC">
        <w:rPr>
          <w:rFonts w:ascii="Times New Roman" w:hAnsi="Times New Roman" w:cs="Times New Roman"/>
          <w:b/>
          <w:sz w:val="24"/>
          <w:szCs w:val="24"/>
        </w:rPr>
        <w:t xml:space="preserve">места приложения труда, </w:t>
      </w:r>
    </w:p>
    <w:p w:rsidR="003F2AA3" w:rsidRPr="006F14CC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4CC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6F14C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F14CC">
        <w:rPr>
          <w:rFonts w:ascii="Times New Roman" w:hAnsi="Times New Roman" w:cs="Times New Roman"/>
          <w:b/>
          <w:sz w:val="24"/>
          <w:szCs w:val="24"/>
        </w:rPr>
        <w:t xml:space="preserve"> - жилые помещения</w:t>
      </w:r>
      <w:r w:rsidRPr="006F14CC">
        <w:rPr>
          <w:rFonts w:ascii="Times New Roman" w:hAnsi="Times New Roman" w:cs="Times New Roman"/>
          <w:sz w:val="24"/>
          <w:szCs w:val="24"/>
        </w:rPr>
        <w:t>.</w:t>
      </w:r>
    </w:p>
    <w:p w:rsidR="003F2AA3" w:rsidRPr="006F14CC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F2AA3" w:rsidRPr="006F14CC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4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 w:rsidRPr="006F14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14CC">
        <w:rPr>
          <w:rFonts w:ascii="Times New Roman" w:hAnsi="Times New Roman" w:cs="Times New Roman"/>
          <w:sz w:val="24"/>
          <w:szCs w:val="24"/>
        </w:rPr>
        <w:t xml:space="preserve"> - </w:t>
      </w:r>
      <w:r w:rsidRPr="006F14CC">
        <w:rPr>
          <w:rFonts w:ascii="Times New Roman" w:hAnsi="Times New Roman" w:cs="Times New Roman"/>
          <w:b/>
          <w:sz w:val="24"/>
          <w:szCs w:val="24"/>
        </w:rPr>
        <w:t>зона обслуживания</w:t>
      </w:r>
      <w:r w:rsidR="009E2418">
        <w:rPr>
          <w:rFonts w:ascii="Times New Roman" w:hAnsi="Times New Roman" w:cs="Times New Roman"/>
          <w:b/>
          <w:sz w:val="24"/>
          <w:szCs w:val="24"/>
        </w:rPr>
        <w:t>:</w:t>
      </w:r>
      <w:r w:rsidRPr="006F1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4CC">
        <w:rPr>
          <w:rFonts w:ascii="Times New Roman" w:hAnsi="Times New Roman" w:cs="Times New Roman"/>
          <w:sz w:val="24"/>
          <w:szCs w:val="24"/>
        </w:rPr>
        <w:t xml:space="preserve">представлена, как правило, в общественных зданиях и сооружениях - на объектах социально-культурного и коммунально-бытового назначения </w:t>
      </w:r>
      <w:r w:rsidR="009E2418">
        <w:rPr>
          <w:rFonts w:ascii="Times New Roman" w:hAnsi="Times New Roman" w:cs="Times New Roman"/>
          <w:sz w:val="24"/>
          <w:szCs w:val="24"/>
        </w:rPr>
        <w:t>(</w:t>
      </w:r>
      <w:r w:rsidRPr="006F14CC">
        <w:rPr>
          <w:rFonts w:ascii="Times New Roman" w:hAnsi="Times New Roman" w:cs="Times New Roman"/>
          <w:sz w:val="24"/>
          <w:szCs w:val="24"/>
        </w:rPr>
        <w:t>в том числе на объектах здравоохранения, образования, культуры, отдыха, спорта</w:t>
      </w:r>
      <w:r w:rsidR="009E2418">
        <w:rPr>
          <w:rFonts w:ascii="Times New Roman" w:hAnsi="Times New Roman" w:cs="Times New Roman"/>
          <w:sz w:val="24"/>
          <w:szCs w:val="24"/>
        </w:rPr>
        <w:t>, а также на объектах транспорт</w:t>
      </w:r>
      <w:r w:rsidRPr="006F14CC">
        <w:rPr>
          <w:rFonts w:ascii="Times New Roman" w:hAnsi="Times New Roman" w:cs="Times New Roman"/>
          <w:sz w:val="24"/>
          <w:szCs w:val="24"/>
        </w:rPr>
        <w:t>ной инфраструктуры, торговли, общественного питания, делового, административного, финансового, религиозного назначения</w:t>
      </w:r>
      <w:r w:rsidR="009E2418">
        <w:rPr>
          <w:rFonts w:ascii="Times New Roman" w:hAnsi="Times New Roman" w:cs="Times New Roman"/>
          <w:sz w:val="24"/>
          <w:szCs w:val="24"/>
        </w:rPr>
        <w:t>)</w:t>
      </w:r>
      <w:r w:rsidRPr="006F14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2AA3" w:rsidRPr="006F14CC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4CC">
        <w:rPr>
          <w:rFonts w:ascii="Times New Roman" w:hAnsi="Times New Roman" w:cs="Times New Roman"/>
          <w:sz w:val="24"/>
          <w:szCs w:val="24"/>
        </w:rPr>
        <w:t>Общие требования к зонам обслужива</w:t>
      </w:r>
      <w:r w:rsidR="009E2418">
        <w:rPr>
          <w:rFonts w:ascii="Times New Roman" w:hAnsi="Times New Roman" w:cs="Times New Roman"/>
          <w:sz w:val="24"/>
          <w:szCs w:val="24"/>
        </w:rPr>
        <w:t xml:space="preserve">ния граждан предусматривают </w:t>
      </w:r>
      <w:r w:rsidRPr="006F14CC">
        <w:rPr>
          <w:rFonts w:ascii="Times New Roman" w:hAnsi="Times New Roman" w:cs="Times New Roman"/>
          <w:sz w:val="24"/>
          <w:szCs w:val="24"/>
        </w:rPr>
        <w:t>не менее 5% мест для инвалидов и других МГН от общей вместимости учреждения или расчетного количества посетителей (в том числе при выделении зон специализированного обслуживания МГН в здании). При наличии нескольких идентичных мест (приборов, устройств) для обслуживания посетителей, 5% из них проектируются или организуются так, чтобы инвалид мог ими воспользоваться.</w:t>
      </w:r>
    </w:p>
    <w:p w:rsidR="003F2AA3" w:rsidRPr="006F14CC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4CC">
        <w:rPr>
          <w:rFonts w:ascii="Times New Roman" w:hAnsi="Times New Roman" w:cs="Times New Roman"/>
          <w:sz w:val="24"/>
          <w:szCs w:val="24"/>
        </w:rPr>
        <w:t>С точки зрения обеспечения безопасности посетителей с нарушениями состояния здоровья и мобильности, места обслуживания и постоянного нахождения инвалидов располагают на минимальных расстояниях от эвакуационных выходов из помещений, а также с этажей и из зданий – наружу.</w:t>
      </w:r>
    </w:p>
    <w:p w:rsidR="003F2AA3" w:rsidRPr="006F14CC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4CC">
        <w:rPr>
          <w:rFonts w:ascii="Times New Roman" w:hAnsi="Times New Roman" w:cs="Times New Roman"/>
          <w:sz w:val="24"/>
          <w:szCs w:val="24"/>
        </w:rPr>
        <w:t>Зона обслуживания может быть представлена в различных формах, соответственно, в н</w:t>
      </w:r>
      <w:r w:rsidR="0022731C">
        <w:rPr>
          <w:rFonts w:ascii="Times New Roman" w:hAnsi="Times New Roman" w:cs="Times New Roman"/>
          <w:sz w:val="24"/>
          <w:szCs w:val="24"/>
        </w:rPr>
        <w:t>ей</w:t>
      </w:r>
      <w:r w:rsidRPr="006F14CC">
        <w:rPr>
          <w:rFonts w:ascii="Times New Roman" w:hAnsi="Times New Roman" w:cs="Times New Roman"/>
          <w:sz w:val="24"/>
          <w:szCs w:val="24"/>
        </w:rPr>
        <w:t xml:space="preserve"> выделяются различные функционально-планировочные элементы и параметры их доступности. С точки зрения архитектурно-планировочных и организационных решений доступности могут быть следующие </w:t>
      </w:r>
      <w:r w:rsidRPr="009E2418">
        <w:rPr>
          <w:rFonts w:ascii="Times New Roman" w:hAnsi="Times New Roman" w:cs="Times New Roman"/>
          <w:sz w:val="24"/>
          <w:szCs w:val="24"/>
          <w:u w:val="single"/>
        </w:rPr>
        <w:t>(основные) формы обслуживания</w:t>
      </w:r>
      <w:r w:rsidRPr="006F14CC">
        <w:rPr>
          <w:rFonts w:ascii="Times New Roman" w:hAnsi="Times New Roman" w:cs="Times New Roman"/>
          <w:sz w:val="24"/>
          <w:szCs w:val="24"/>
        </w:rPr>
        <w:t>:</w:t>
      </w:r>
    </w:p>
    <w:p w:rsidR="003F2AA3" w:rsidRPr="006F14CC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4CC">
        <w:rPr>
          <w:rFonts w:ascii="Times New Roman" w:hAnsi="Times New Roman" w:cs="Times New Roman"/>
          <w:sz w:val="24"/>
          <w:szCs w:val="24"/>
        </w:rPr>
        <w:t>4.1 кабинетная форма обслуживания,</w:t>
      </w:r>
    </w:p>
    <w:p w:rsidR="003F2AA3" w:rsidRPr="006F14CC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4CC">
        <w:rPr>
          <w:rFonts w:ascii="Times New Roman" w:hAnsi="Times New Roman" w:cs="Times New Roman"/>
          <w:sz w:val="24"/>
          <w:szCs w:val="24"/>
        </w:rPr>
        <w:t>4.2 зальная форма обслуживания,</w:t>
      </w:r>
    </w:p>
    <w:p w:rsidR="003F2AA3" w:rsidRPr="006F14CC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4CC">
        <w:rPr>
          <w:rFonts w:ascii="Times New Roman" w:hAnsi="Times New Roman" w:cs="Times New Roman"/>
          <w:sz w:val="24"/>
          <w:szCs w:val="24"/>
        </w:rPr>
        <w:t xml:space="preserve">4.3 прилавочная форма обслуживания, </w:t>
      </w:r>
    </w:p>
    <w:p w:rsidR="003F2AA3" w:rsidRPr="006F14CC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4CC">
        <w:rPr>
          <w:rFonts w:ascii="Times New Roman" w:hAnsi="Times New Roman" w:cs="Times New Roman"/>
          <w:sz w:val="24"/>
          <w:szCs w:val="24"/>
        </w:rPr>
        <w:t>4.4 форма обслуживания с перемещением по маршруту,</w:t>
      </w:r>
    </w:p>
    <w:p w:rsidR="003F2AA3" w:rsidRPr="003F2AA3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4CC">
        <w:rPr>
          <w:rFonts w:ascii="Times New Roman" w:hAnsi="Times New Roman" w:cs="Times New Roman"/>
          <w:sz w:val="24"/>
          <w:szCs w:val="24"/>
        </w:rPr>
        <w:t>4.5 кабина индивидуального обслуживания.</w:t>
      </w:r>
    </w:p>
    <w:p w:rsidR="003F2AA3" w:rsidRPr="006F14CC" w:rsidRDefault="003F2AA3" w:rsidP="0022731C">
      <w:pPr>
        <w:pStyle w:val="ConsPlusNormal"/>
        <w:widowControl/>
        <w:spacing w:before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4CC">
        <w:rPr>
          <w:rFonts w:ascii="Times New Roman" w:hAnsi="Times New Roman" w:cs="Times New Roman"/>
          <w:b/>
          <w:sz w:val="24"/>
          <w:szCs w:val="24"/>
        </w:rPr>
        <w:t>Кабинетная форма обслуживания</w:t>
      </w:r>
      <w:r w:rsidRPr="006F14CC">
        <w:rPr>
          <w:rFonts w:ascii="Times New Roman" w:hAnsi="Times New Roman" w:cs="Times New Roman"/>
          <w:sz w:val="24"/>
          <w:szCs w:val="24"/>
        </w:rPr>
        <w:t xml:space="preserve"> представлена чаще всего в амбулаторных учреждениях здравоохранения, социальной защиты населения, органах власти.</w:t>
      </w:r>
    </w:p>
    <w:p w:rsidR="003F2AA3" w:rsidRPr="006F14CC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4CC">
        <w:rPr>
          <w:rFonts w:ascii="Times New Roman" w:hAnsi="Times New Roman" w:cs="Times New Roman"/>
          <w:b/>
          <w:sz w:val="24"/>
          <w:szCs w:val="24"/>
        </w:rPr>
        <w:t>Зальная форма обслуживания</w:t>
      </w:r>
      <w:r w:rsidRPr="006F14CC">
        <w:rPr>
          <w:rFonts w:ascii="Times New Roman" w:hAnsi="Times New Roman" w:cs="Times New Roman"/>
          <w:sz w:val="24"/>
          <w:szCs w:val="24"/>
        </w:rPr>
        <w:t xml:space="preserve"> представлена в учреждениях культуры (театральный, концертный зал, зал музея), на объектах транспортной инфраструктуры (залы ожидания на железнодорожном и автовокзале, в аэропорту), на физкультурно-оздоровительных и спортивных объектах (спортивный, тренажерный зал), в учреждениях образования (лекционный зал), а также в учреждениях торговли и общественного питания (зал для посетителей, торговый зал).</w:t>
      </w:r>
    </w:p>
    <w:p w:rsidR="003F2AA3" w:rsidRPr="006F14CC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4CC">
        <w:rPr>
          <w:rFonts w:ascii="Times New Roman" w:hAnsi="Times New Roman" w:cs="Times New Roman"/>
          <w:b/>
          <w:sz w:val="24"/>
          <w:szCs w:val="24"/>
        </w:rPr>
        <w:t>Прилавочная форма обслуживания</w:t>
      </w:r>
      <w:r w:rsidRPr="006F14CC">
        <w:rPr>
          <w:rFonts w:ascii="Times New Roman" w:hAnsi="Times New Roman" w:cs="Times New Roman"/>
          <w:sz w:val="24"/>
          <w:szCs w:val="24"/>
        </w:rPr>
        <w:t xml:space="preserve"> представлена в учреждениях культуры (кассы кинотеатра, театра, музея), на объектах транспортной инфраструктуры (кассы по продаже билетов на железнодорожном и автовокзале, в аэропорту), в учреждениях и организациях торговли, на объектах связи, в финансово-кредитных организациях (это, в частности, прилавок в магазине, </w:t>
      </w:r>
      <w:r w:rsidRPr="006F14CC">
        <w:rPr>
          <w:rFonts w:ascii="Times New Roman" w:hAnsi="Times New Roman" w:cs="Times New Roman"/>
          <w:sz w:val="24"/>
          <w:szCs w:val="24"/>
        </w:rPr>
        <w:lastRenderedPageBreak/>
        <w:t>киоске, на почте, в сберкассе), в медицинских и иных социальных учреждениях (регистратура, окно по обслуживанию посетителей в аптеке</w:t>
      </w:r>
      <w:proofErr w:type="gramEnd"/>
      <w:r w:rsidRPr="006F14CC">
        <w:rPr>
          <w:rFonts w:ascii="Times New Roman" w:hAnsi="Times New Roman" w:cs="Times New Roman"/>
          <w:sz w:val="24"/>
          <w:szCs w:val="24"/>
        </w:rPr>
        <w:t>, в многофункциональном центре) и других.</w:t>
      </w:r>
    </w:p>
    <w:p w:rsidR="003F2AA3" w:rsidRPr="006F14CC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4CC">
        <w:rPr>
          <w:rFonts w:ascii="Times New Roman" w:hAnsi="Times New Roman" w:cs="Times New Roman"/>
          <w:b/>
          <w:sz w:val="24"/>
          <w:szCs w:val="24"/>
        </w:rPr>
        <w:t>Форма обслуживания с перемещением по маршруту</w:t>
      </w:r>
      <w:r w:rsidRPr="006F14CC">
        <w:rPr>
          <w:rFonts w:ascii="Times New Roman" w:hAnsi="Times New Roman" w:cs="Times New Roman"/>
          <w:sz w:val="24"/>
          <w:szCs w:val="24"/>
        </w:rPr>
        <w:t xml:space="preserve"> может быть представлена в магазинах самообслуживания, в библиотеках, музеях, на вокзальных комплексах и в аэропортах.</w:t>
      </w:r>
    </w:p>
    <w:p w:rsidR="003F2AA3" w:rsidRPr="006F14CC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4CC">
        <w:rPr>
          <w:rFonts w:ascii="Times New Roman" w:hAnsi="Times New Roman" w:cs="Times New Roman"/>
          <w:b/>
          <w:sz w:val="24"/>
          <w:szCs w:val="24"/>
        </w:rPr>
        <w:t>Кабина индивидуального обслуживания</w:t>
      </w:r>
      <w:r w:rsidRPr="006F14CC">
        <w:rPr>
          <w:rFonts w:ascii="Times New Roman" w:hAnsi="Times New Roman" w:cs="Times New Roman"/>
          <w:sz w:val="24"/>
          <w:szCs w:val="24"/>
        </w:rPr>
        <w:t xml:space="preserve"> может быть в виде примерочной кабины, кабины </w:t>
      </w:r>
      <w:proofErr w:type="gramStart"/>
      <w:r w:rsidRPr="006F14CC">
        <w:rPr>
          <w:rFonts w:ascii="Times New Roman" w:hAnsi="Times New Roman" w:cs="Times New Roman"/>
          <w:sz w:val="24"/>
          <w:szCs w:val="24"/>
        </w:rPr>
        <w:t>фото-автомата</w:t>
      </w:r>
      <w:proofErr w:type="gramEnd"/>
      <w:r w:rsidRPr="006F14CC">
        <w:rPr>
          <w:rFonts w:ascii="Times New Roman" w:hAnsi="Times New Roman" w:cs="Times New Roman"/>
          <w:sz w:val="24"/>
          <w:szCs w:val="24"/>
        </w:rPr>
        <w:t>, кабины для голосования.</w:t>
      </w:r>
    </w:p>
    <w:p w:rsidR="003F2AA3" w:rsidRPr="006F14CC" w:rsidRDefault="003F2AA3" w:rsidP="0022731C">
      <w:pPr>
        <w:pStyle w:val="ConsPlusNormal"/>
        <w:widowControl/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4CC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6F14C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F14CC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F14CC">
        <w:rPr>
          <w:rFonts w:ascii="Times New Roman" w:hAnsi="Times New Roman" w:cs="Times New Roman"/>
          <w:sz w:val="24"/>
          <w:szCs w:val="24"/>
        </w:rPr>
        <w:t xml:space="preserve"> </w:t>
      </w:r>
      <w:r w:rsidRPr="006F14CC">
        <w:rPr>
          <w:rFonts w:ascii="Times New Roman" w:hAnsi="Times New Roman" w:cs="Times New Roman"/>
          <w:b/>
          <w:sz w:val="24"/>
          <w:szCs w:val="24"/>
        </w:rPr>
        <w:t xml:space="preserve">места приложения труда, </w:t>
      </w:r>
      <w:r w:rsidRPr="006F14CC">
        <w:rPr>
          <w:rFonts w:ascii="Times New Roman" w:hAnsi="Times New Roman" w:cs="Times New Roman"/>
          <w:sz w:val="24"/>
          <w:szCs w:val="24"/>
        </w:rPr>
        <w:t>и соответствующие им параметры используются в оценке состояния доступности рабочих мест (участков, цехов, предприятий и организаций, использующих труд инвалидов), а также для оценки состояния доступности учебных мест в учебных заведениях начального, среднего, высшего и дополнительного образования.</w:t>
      </w:r>
    </w:p>
    <w:p w:rsidR="003F2AA3" w:rsidRPr="006F14CC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14CC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6F14C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F14CC">
        <w:rPr>
          <w:rFonts w:ascii="Times New Roman" w:hAnsi="Times New Roman" w:cs="Times New Roman"/>
          <w:b/>
          <w:sz w:val="24"/>
          <w:szCs w:val="24"/>
        </w:rPr>
        <w:t xml:space="preserve"> - жилые помещения</w:t>
      </w:r>
      <w:r w:rsidR="0022731C">
        <w:rPr>
          <w:rFonts w:ascii="Times New Roman" w:hAnsi="Times New Roman" w:cs="Times New Roman"/>
          <w:b/>
          <w:sz w:val="24"/>
          <w:szCs w:val="24"/>
        </w:rPr>
        <w:t>;</w:t>
      </w:r>
      <w:r w:rsidRPr="006F14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4CC">
        <w:rPr>
          <w:rFonts w:ascii="Times New Roman" w:hAnsi="Times New Roman" w:cs="Times New Roman"/>
          <w:sz w:val="24"/>
          <w:szCs w:val="24"/>
        </w:rPr>
        <w:t>параметры, определяющие доступность в этом варианте</w:t>
      </w:r>
      <w:r w:rsidR="0022731C">
        <w:rPr>
          <w:rFonts w:ascii="Times New Roman" w:hAnsi="Times New Roman" w:cs="Times New Roman"/>
          <w:sz w:val="24"/>
          <w:szCs w:val="24"/>
        </w:rPr>
        <w:t>,</w:t>
      </w:r>
      <w:r w:rsidRPr="006F14CC">
        <w:rPr>
          <w:rFonts w:ascii="Times New Roman" w:hAnsi="Times New Roman" w:cs="Times New Roman"/>
          <w:sz w:val="24"/>
          <w:szCs w:val="24"/>
        </w:rPr>
        <w:t xml:space="preserve"> используются для описания состояния доступности как жилых помещений в жилых домах, так и жилых помещений в гостиницах, пансионатах, домах отдыха, в стационарных учреждениях социального обслуживания и иных </w:t>
      </w:r>
      <w:proofErr w:type="spellStart"/>
      <w:r w:rsidRPr="006F14CC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Pr="006F14CC">
        <w:rPr>
          <w:rFonts w:ascii="Times New Roman" w:hAnsi="Times New Roman" w:cs="Times New Roman"/>
          <w:sz w:val="24"/>
          <w:szCs w:val="24"/>
        </w:rPr>
        <w:t xml:space="preserve"> учреждениях, а также для оценки состояния доступности отделений временного проживания и стационарного обслуживания в учреждениях здравоохранения и социального обслуживания.</w:t>
      </w:r>
      <w:proofErr w:type="gramEnd"/>
    </w:p>
    <w:p w:rsidR="003F2AA3" w:rsidRPr="006F14CC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4CC">
        <w:rPr>
          <w:rFonts w:ascii="Times New Roman" w:hAnsi="Times New Roman" w:cs="Times New Roman"/>
          <w:sz w:val="24"/>
          <w:szCs w:val="24"/>
        </w:rPr>
        <w:t>Различные варианты зон целевого назначения и, в частности, зоны обслуживания посетителей представлены в таблицах в приложении Б.4.</w:t>
      </w:r>
    </w:p>
    <w:p w:rsidR="003F2AA3" w:rsidRPr="006F14CC" w:rsidRDefault="003F2AA3" w:rsidP="0022731C">
      <w:pPr>
        <w:pStyle w:val="ConsPlusNormal"/>
        <w:widowControl/>
        <w:spacing w:before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4CC">
        <w:rPr>
          <w:rFonts w:ascii="Times New Roman" w:hAnsi="Times New Roman" w:cs="Times New Roman"/>
          <w:sz w:val="24"/>
          <w:szCs w:val="24"/>
        </w:rPr>
        <w:t xml:space="preserve">Зона 5 </w:t>
      </w:r>
      <w:r w:rsidRPr="006F14CC">
        <w:rPr>
          <w:rFonts w:ascii="Times New Roman" w:hAnsi="Times New Roman" w:cs="Times New Roman"/>
          <w:b/>
          <w:sz w:val="24"/>
          <w:szCs w:val="24"/>
        </w:rPr>
        <w:t>«Санитарно-гигиенические помещения»</w:t>
      </w:r>
      <w:r w:rsidRPr="006F14CC">
        <w:rPr>
          <w:rFonts w:ascii="Times New Roman" w:hAnsi="Times New Roman" w:cs="Times New Roman"/>
          <w:sz w:val="24"/>
          <w:szCs w:val="24"/>
        </w:rPr>
        <w:t>.</w:t>
      </w:r>
    </w:p>
    <w:p w:rsidR="003F2AA3" w:rsidRPr="006F14CC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4CC">
        <w:rPr>
          <w:rFonts w:ascii="Times New Roman" w:hAnsi="Times New Roman" w:cs="Times New Roman"/>
          <w:sz w:val="24"/>
          <w:szCs w:val="24"/>
        </w:rPr>
        <w:t xml:space="preserve">К общим требованиям по этой зоне относится требование о наличии на </w:t>
      </w:r>
      <w:r w:rsidR="0022731C">
        <w:rPr>
          <w:rFonts w:ascii="Times New Roman" w:hAnsi="Times New Roman" w:cs="Times New Roman"/>
          <w:sz w:val="24"/>
          <w:szCs w:val="24"/>
        </w:rPr>
        <w:t>ОСИ</w:t>
      </w:r>
      <w:r w:rsidRPr="006F14CC">
        <w:rPr>
          <w:rFonts w:ascii="Times New Roman" w:hAnsi="Times New Roman" w:cs="Times New Roman"/>
          <w:sz w:val="24"/>
          <w:szCs w:val="24"/>
        </w:rPr>
        <w:t xml:space="preserve"> (особенно на объекте, предназначенном для обслуживания посетителей) как минимум одной универсальной кабины для </w:t>
      </w:r>
      <w:r w:rsidR="0022731C">
        <w:rPr>
          <w:rFonts w:ascii="Times New Roman" w:hAnsi="Times New Roman" w:cs="Times New Roman"/>
          <w:sz w:val="24"/>
          <w:szCs w:val="24"/>
        </w:rPr>
        <w:t>МГН</w:t>
      </w:r>
      <w:r w:rsidRPr="006F14CC">
        <w:rPr>
          <w:rFonts w:ascii="Times New Roman" w:hAnsi="Times New Roman" w:cs="Times New Roman"/>
          <w:sz w:val="24"/>
          <w:szCs w:val="24"/>
        </w:rPr>
        <w:t xml:space="preserve"> (в том числе доступной для пользования инвалидами на кресле-коляске). Так, не менее одной универсальной кабины должно быть предусмотрено в общественных туалетах, в общественных зданиях (при численности посетителей 50 и более человек</w:t>
      </w:r>
      <w:r w:rsidR="0022731C">
        <w:rPr>
          <w:rFonts w:ascii="Times New Roman" w:hAnsi="Times New Roman" w:cs="Times New Roman"/>
          <w:sz w:val="24"/>
          <w:szCs w:val="24"/>
        </w:rPr>
        <w:t>,</w:t>
      </w:r>
      <w:r w:rsidRPr="006F14CC">
        <w:rPr>
          <w:rFonts w:ascii="Times New Roman" w:hAnsi="Times New Roman" w:cs="Times New Roman"/>
          <w:sz w:val="24"/>
          <w:szCs w:val="24"/>
        </w:rPr>
        <w:t xml:space="preserve"> при нахождении их в здании 60 минут и более), в производственных зданиях (на каждом этаже, где работают инвалиды).</w:t>
      </w:r>
    </w:p>
    <w:p w:rsidR="003F2AA3" w:rsidRPr="006F14CC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4CC">
        <w:rPr>
          <w:rFonts w:ascii="Times New Roman" w:hAnsi="Times New Roman" w:cs="Times New Roman"/>
          <w:sz w:val="24"/>
          <w:szCs w:val="24"/>
        </w:rPr>
        <w:t>К функционально-планировочным элементам зоны 5 относятся:</w:t>
      </w:r>
    </w:p>
    <w:p w:rsidR="003F2AA3" w:rsidRPr="006F14CC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4CC">
        <w:rPr>
          <w:rFonts w:ascii="Times New Roman" w:hAnsi="Times New Roman" w:cs="Times New Roman"/>
          <w:sz w:val="24"/>
          <w:szCs w:val="24"/>
        </w:rPr>
        <w:t xml:space="preserve">5.1 </w:t>
      </w:r>
      <w:r w:rsidRPr="006F14CC">
        <w:rPr>
          <w:rFonts w:ascii="Times New Roman" w:hAnsi="Times New Roman" w:cs="Times New Roman"/>
          <w:b/>
          <w:sz w:val="24"/>
          <w:szCs w:val="24"/>
        </w:rPr>
        <w:t>Туалетная комната</w:t>
      </w:r>
      <w:r w:rsidRPr="006F14C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F2AA3" w:rsidRPr="006F14CC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14CC">
        <w:rPr>
          <w:rFonts w:ascii="Times New Roman" w:hAnsi="Times New Roman" w:cs="Times New Roman"/>
          <w:sz w:val="24"/>
          <w:szCs w:val="24"/>
        </w:rPr>
        <w:t xml:space="preserve">5.2 </w:t>
      </w:r>
      <w:r w:rsidRPr="006F14CC">
        <w:rPr>
          <w:rFonts w:ascii="Times New Roman" w:hAnsi="Times New Roman" w:cs="Times New Roman"/>
          <w:b/>
          <w:sz w:val="24"/>
          <w:szCs w:val="24"/>
        </w:rPr>
        <w:t>Душевая/ ванная комната,</w:t>
      </w:r>
    </w:p>
    <w:p w:rsidR="003F2AA3" w:rsidRPr="006F14CC" w:rsidRDefault="003F2AA3" w:rsidP="003F2AA3">
      <w:pPr>
        <w:pStyle w:val="ConsPlusNormal"/>
        <w:widowControl/>
        <w:spacing w:line="360" w:lineRule="auto"/>
        <w:ind w:firstLine="709"/>
        <w:jc w:val="both"/>
        <w:rPr>
          <w:sz w:val="24"/>
          <w:szCs w:val="24"/>
        </w:rPr>
      </w:pPr>
      <w:r w:rsidRPr="006F14CC">
        <w:rPr>
          <w:rFonts w:ascii="Times New Roman" w:hAnsi="Times New Roman" w:cs="Times New Roman"/>
          <w:sz w:val="24"/>
          <w:szCs w:val="24"/>
        </w:rPr>
        <w:t xml:space="preserve">5.3 </w:t>
      </w:r>
      <w:r w:rsidRPr="006F14CC">
        <w:rPr>
          <w:rFonts w:ascii="Times New Roman" w:hAnsi="Times New Roman" w:cs="Times New Roman"/>
          <w:b/>
          <w:sz w:val="24"/>
          <w:szCs w:val="24"/>
        </w:rPr>
        <w:t>Бытовая комната</w:t>
      </w:r>
      <w:r w:rsidRPr="006F14CC">
        <w:rPr>
          <w:rFonts w:ascii="Times New Roman" w:hAnsi="Times New Roman" w:cs="Times New Roman"/>
          <w:sz w:val="24"/>
          <w:szCs w:val="24"/>
        </w:rPr>
        <w:t xml:space="preserve"> (гардеробная</w:t>
      </w:r>
      <w:r w:rsidRPr="006F14CC">
        <w:rPr>
          <w:sz w:val="24"/>
          <w:szCs w:val="24"/>
        </w:rPr>
        <w:t>).</w:t>
      </w:r>
    </w:p>
    <w:p w:rsidR="003F2AA3" w:rsidRPr="006F14CC" w:rsidRDefault="009E2418" w:rsidP="003F2AA3">
      <w:pPr>
        <w:pStyle w:val="ConsPlusNormal"/>
        <w:widowControl/>
        <w:spacing w:after="24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2AA3" w:rsidRPr="006F14CC">
        <w:rPr>
          <w:rFonts w:ascii="Times New Roman" w:hAnsi="Times New Roman" w:cs="Times New Roman"/>
          <w:sz w:val="24"/>
          <w:szCs w:val="24"/>
        </w:rPr>
        <w:t xml:space="preserve">одробное описание параметров и требований доступности </w:t>
      </w:r>
      <w:r w:rsidRPr="006F14CC">
        <w:rPr>
          <w:rFonts w:ascii="Times New Roman" w:hAnsi="Times New Roman" w:cs="Times New Roman"/>
          <w:sz w:val="24"/>
          <w:szCs w:val="24"/>
        </w:rPr>
        <w:t>зоны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4CC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="003F2AA3" w:rsidRPr="006F14CC">
        <w:rPr>
          <w:rFonts w:ascii="Times New Roman" w:hAnsi="Times New Roman" w:cs="Times New Roman"/>
          <w:sz w:val="24"/>
          <w:szCs w:val="24"/>
        </w:rPr>
        <w:t>в таблице в приложении Б.5.</w:t>
      </w:r>
    </w:p>
    <w:p w:rsidR="003F2AA3" w:rsidRPr="008C24E5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4E5">
        <w:rPr>
          <w:rFonts w:ascii="Times New Roman" w:hAnsi="Times New Roman" w:cs="Times New Roman"/>
          <w:sz w:val="24"/>
          <w:szCs w:val="24"/>
        </w:rPr>
        <w:t xml:space="preserve">Зона 6 </w:t>
      </w:r>
      <w:r w:rsidRPr="008C24E5">
        <w:rPr>
          <w:rFonts w:ascii="Times New Roman" w:hAnsi="Times New Roman" w:cs="Times New Roman"/>
          <w:b/>
          <w:sz w:val="24"/>
          <w:szCs w:val="24"/>
        </w:rPr>
        <w:t>«Система информации на объекте».</w:t>
      </w:r>
    </w:p>
    <w:p w:rsidR="003F2AA3" w:rsidRPr="008C24E5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4E5">
        <w:rPr>
          <w:rFonts w:ascii="Times New Roman" w:hAnsi="Times New Roman" w:cs="Times New Roman"/>
          <w:sz w:val="24"/>
          <w:szCs w:val="24"/>
        </w:rPr>
        <w:lastRenderedPageBreak/>
        <w:t>К системе информации на объекте отнесены устройства, средства информации, связи и их системы. С учетом особых требований к ним для инвалидов с особенностями восприятия (нарушениями сенсорных функций: зрения, слуха), должны быть представлены как минимум 3 вида устройств и средств информации на объекте:</w:t>
      </w:r>
    </w:p>
    <w:p w:rsidR="003F2AA3" w:rsidRPr="008C24E5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4E5">
        <w:rPr>
          <w:rFonts w:ascii="Times New Roman" w:hAnsi="Times New Roman" w:cs="Times New Roman"/>
          <w:sz w:val="24"/>
          <w:szCs w:val="24"/>
        </w:rPr>
        <w:t xml:space="preserve">6.1 </w:t>
      </w:r>
      <w:r w:rsidRPr="008C24E5">
        <w:rPr>
          <w:rFonts w:ascii="Times New Roman" w:hAnsi="Times New Roman" w:cs="Times New Roman"/>
          <w:b/>
          <w:sz w:val="24"/>
          <w:szCs w:val="24"/>
        </w:rPr>
        <w:t>визуальны</w:t>
      </w:r>
      <w:r w:rsidR="0022731C">
        <w:rPr>
          <w:rFonts w:ascii="Times New Roman" w:hAnsi="Times New Roman" w:cs="Times New Roman"/>
          <w:sz w:val="24"/>
          <w:szCs w:val="24"/>
        </w:rPr>
        <w:t>е средства;</w:t>
      </w:r>
    </w:p>
    <w:p w:rsidR="003F2AA3" w:rsidRPr="008C24E5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4E5">
        <w:rPr>
          <w:rFonts w:ascii="Times New Roman" w:hAnsi="Times New Roman" w:cs="Times New Roman"/>
          <w:sz w:val="24"/>
          <w:szCs w:val="24"/>
        </w:rPr>
        <w:t xml:space="preserve">6.2 </w:t>
      </w:r>
      <w:r w:rsidRPr="008C24E5">
        <w:rPr>
          <w:rFonts w:ascii="Times New Roman" w:hAnsi="Times New Roman" w:cs="Times New Roman"/>
          <w:b/>
          <w:sz w:val="24"/>
          <w:szCs w:val="24"/>
        </w:rPr>
        <w:t>акустические</w:t>
      </w:r>
      <w:r w:rsidR="0022731C">
        <w:rPr>
          <w:rFonts w:ascii="Times New Roman" w:hAnsi="Times New Roman" w:cs="Times New Roman"/>
          <w:sz w:val="24"/>
          <w:szCs w:val="24"/>
        </w:rPr>
        <w:t xml:space="preserve"> средства;</w:t>
      </w:r>
    </w:p>
    <w:p w:rsidR="003F2AA3" w:rsidRPr="008C24E5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4E5">
        <w:rPr>
          <w:rFonts w:ascii="Times New Roman" w:hAnsi="Times New Roman" w:cs="Times New Roman"/>
          <w:sz w:val="24"/>
          <w:szCs w:val="24"/>
        </w:rPr>
        <w:t xml:space="preserve">6.3 </w:t>
      </w:r>
      <w:r w:rsidRPr="008C24E5">
        <w:rPr>
          <w:rFonts w:ascii="Times New Roman" w:hAnsi="Times New Roman" w:cs="Times New Roman"/>
          <w:b/>
          <w:sz w:val="24"/>
          <w:szCs w:val="24"/>
        </w:rPr>
        <w:t>тактильные</w:t>
      </w:r>
      <w:r w:rsidRPr="008C24E5">
        <w:rPr>
          <w:rFonts w:ascii="Times New Roman" w:hAnsi="Times New Roman" w:cs="Times New Roman"/>
          <w:sz w:val="24"/>
          <w:szCs w:val="24"/>
        </w:rPr>
        <w:t xml:space="preserve"> средства.</w:t>
      </w:r>
    </w:p>
    <w:p w:rsidR="003F2AA3" w:rsidRPr="008C24E5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4E5">
        <w:rPr>
          <w:rFonts w:ascii="Times New Roman" w:hAnsi="Times New Roman" w:cs="Times New Roman"/>
          <w:sz w:val="24"/>
          <w:szCs w:val="24"/>
        </w:rPr>
        <w:t>Система средств информации зон и помещений должна обеспечивать:</w:t>
      </w:r>
    </w:p>
    <w:p w:rsidR="003F2AA3" w:rsidRPr="008C24E5" w:rsidRDefault="003F2AA3" w:rsidP="003F2AA3">
      <w:pPr>
        <w:pStyle w:val="ConsPlusNormal"/>
        <w:widowControl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4E5">
        <w:rPr>
          <w:rFonts w:ascii="Times New Roman" w:hAnsi="Times New Roman" w:cs="Times New Roman"/>
          <w:sz w:val="24"/>
          <w:szCs w:val="24"/>
        </w:rPr>
        <w:t>непрерывность информации (на всех путях движения МГН), своевременное ориентирование и однозначное опознание объектов и мест посещения;</w:t>
      </w:r>
    </w:p>
    <w:p w:rsidR="003F2AA3" w:rsidRPr="008C24E5" w:rsidRDefault="003F2AA3" w:rsidP="003F2AA3">
      <w:pPr>
        <w:pStyle w:val="ConsPlusNormal"/>
        <w:widowControl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C24E5">
        <w:rPr>
          <w:rFonts w:ascii="Times New Roman" w:hAnsi="Times New Roman" w:cs="Times New Roman"/>
          <w:sz w:val="24"/>
          <w:szCs w:val="24"/>
        </w:rPr>
        <w:t xml:space="preserve">предусматривать возможность получения информации как о предоставляемых услугах (перечне и порядке предоставления), так и о размещении и назначении функциональных элементов на объекте, о расположении путей эвакуации, в том числе предупреждать об опасности в </w:t>
      </w:r>
      <w:r w:rsidR="009E2418">
        <w:rPr>
          <w:rFonts w:ascii="Times New Roman" w:hAnsi="Times New Roman" w:cs="Times New Roman"/>
          <w:spacing w:val="-6"/>
          <w:sz w:val="24"/>
          <w:szCs w:val="24"/>
        </w:rPr>
        <w:t>экстремальных ситуациях.</w:t>
      </w:r>
    </w:p>
    <w:p w:rsidR="003F2AA3" w:rsidRPr="008C24E5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C24E5">
        <w:rPr>
          <w:rFonts w:ascii="Times New Roman" w:hAnsi="Times New Roman" w:cs="Times New Roman"/>
          <w:spacing w:val="-6"/>
          <w:sz w:val="24"/>
          <w:szCs w:val="24"/>
        </w:rPr>
        <w:t>Системы средств информации должны быть комплексными – для всех категорий инвалидов (визуальными, звуковыми, тактильными).</w:t>
      </w:r>
    </w:p>
    <w:p w:rsidR="003F2AA3" w:rsidRPr="008C24E5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C24E5">
        <w:rPr>
          <w:rFonts w:ascii="Times New Roman" w:hAnsi="Times New Roman" w:cs="Times New Roman"/>
          <w:spacing w:val="-6"/>
          <w:sz w:val="24"/>
          <w:szCs w:val="24"/>
        </w:rPr>
        <w:t>Знаки и символы должны быть идентичными в пределах здания, комплекса сооружений, района расположения объектов; они должны соответствовать нормативны</w:t>
      </w:r>
      <w:r w:rsidR="009E2418">
        <w:rPr>
          <w:rFonts w:ascii="Times New Roman" w:hAnsi="Times New Roman" w:cs="Times New Roman"/>
          <w:spacing w:val="-6"/>
          <w:sz w:val="24"/>
          <w:szCs w:val="24"/>
        </w:rPr>
        <w:t>м документам по стандартизации.</w:t>
      </w:r>
    </w:p>
    <w:p w:rsidR="003F2AA3" w:rsidRPr="008C24E5" w:rsidRDefault="00C80CCE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П</w:t>
      </w:r>
      <w:r w:rsidR="003F2AA3" w:rsidRPr="008C24E5">
        <w:rPr>
          <w:rFonts w:ascii="Times New Roman" w:hAnsi="Times New Roman" w:cs="Times New Roman"/>
          <w:spacing w:val="-6"/>
          <w:sz w:val="24"/>
          <w:szCs w:val="24"/>
        </w:rPr>
        <w:t>одробное описание устройств и средств информации и параметров</w:t>
      </w:r>
      <w:r w:rsidRPr="00C80C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C24E5">
        <w:rPr>
          <w:rFonts w:ascii="Times New Roman" w:hAnsi="Times New Roman" w:cs="Times New Roman"/>
          <w:spacing w:val="-6"/>
          <w:sz w:val="24"/>
          <w:szCs w:val="24"/>
        </w:rPr>
        <w:t>зоны 6</w:t>
      </w:r>
      <w:r w:rsidR="003F2AA3" w:rsidRPr="008C24E5">
        <w:rPr>
          <w:rFonts w:ascii="Times New Roman" w:hAnsi="Times New Roman" w:cs="Times New Roman"/>
          <w:spacing w:val="-6"/>
          <w:sz w:val="24"/>
          <w:szCs w:val="24"/>
        </w:rPr>
        <w:t xml:space="preserve">, требований доступности к ним </w:t>
      </w:r>
      <w:r>
        <w:rPr>
          <w:rFonts w:ascii="Times New Roman" w:hAnsi="Times New Roman" w:cs="Times New Roman"/>
          <w:spacing w:val="-6"/>
          <w:sz w:val="24"/>
          <w:szCs w:val="24"/>
        </w:rPr>
        <w:t>предс</w:t>
      </w:r>
      <w:r w:rsidR="0022731C">
        <w:rPr>
          <w:rFonts w:ascii="Times New Roman" w:hAnsi="Times New Roman" w:cs="Times New Roman"/>
          <w:spacing w:val="-6"/>
          <w:sz w:val="24"/>
          <w:szCs w:val="24"/>
        </w:rPr>
        <w:t>т</w:t>
      </w:r>
      <w:r>
        <w:rPr>
          <w:rFonts w:ascii="Times New Roman" w:hAnsi="Times New Roman" w:cs="Times New Roman"/>
          <w:spacing w:val="-6"/>
          <w:sz w:val="24"/>
          <w:szCs w:val="24"/>
        </w:rPr>
        <w:t>авлено</w:t>
      </w:r>
      <w:r w:rsidR="003F2AA3" w:rsidRPr="008C24E5">
        <w:rPr>
          <w:rFonts w:ascii="Times New Roman" w:hAnsi="Times New Roman" w:cs="Times New Roman"/>
          <w:spacing w:val="-6"/>
          <w:sz w:val="24"/>
          <w:szCs w:val="24"/>
        </w:rPr>
        <w:t xml:space="preserve"> в таблице в приложении Б.6.</w:t>
      </w:r>
    </w:p>
    <w:p w:rsidR="003F2AA3" w:rsidRPr="008C24E5" w:rsidRDefault="003F2AA3" w:rsidP="0022731C">
      <w:pPr>
        <w:pStyle w:val="ConsPlusNormal"/>
        <w:widowControl/>
        <w:spacing w:before="240"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C24E5">
        <w:rPr>
          <w:rFonts w:ascii="Times New Roman" w:hAnsi="Times New Roman" w:cs="Times New Roman"/>
          <w:spacing w:val="-6"/>
          <w:sz w:val="24"/>
          <w:szCs w:val="24"/>
        </w:rPr>
        <w:t>Из перечисленных 6 функциональных зон основными, обеспечивающими (согласно СНиП и СП) досягаемость мест основного назначения и основного посещения здания, а также безопасность являются 3 зоны:</w:t>
      </w:r>
    </w:p>
    <w:p w:rsidR="003F2AA3" w:rsidRPr="008C24E5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C24E5">
        <w:rPr>
          <w:rFonts w:ascii="Times New Roman" w:hAnsi="Times New Roman" w:cs="Times New Roman"/>
          <w:spacing w:val="-6"/>
          <w:sz w:val="24"/>
          <w:szCs w:val="24"/>
        </w:rPr>
        <w:t>- 2 «Вход (входы) в здание»,</w:t>
      </w:r>
    </w:p>
    <w:p w:rsidR="003F2AA3" w:rsidRPr="008C24E5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C24E5">
        <w:rPr>
          <w:rFonts w:ascii="Times New Roman" w:hAnsi="Times New Roman" w:cs="Times New Roman"/>
          <w:spacing w:val="-6"/>
          <w:sz w:val="24"/>
          <w:szCs w:val="24"/>
        </w:rPr>
        <w:t xml:space="preserve">- 3 «Путь (пути) движения внутри здания (в </w:t>
      </w:r>
      <w:proofErr w:type="spellStart"/>
      <w:r w:rsidRPr="008C24E5">
        <w:rPr>
          <w:rFonts w:ascii="Times New Roman" w:hAnsi="Times New Roman" w:cs="Times New Roman"/>
          <w:spacing w:val="-6"/>
          <w:sz w:val="24"/>
          <w:szCs w:val="24"/>
        </w:rPr>
        <w:t>т.ч</w:t>
      </w:r>
      <w:proofErr w:type="spellEnd"/>
      <w:r w:rsidRPr="008C24E5">
        <w:rPr>
          <w:rFonts w:ascii="Times New Roman" w:hAnsi="Times New Roman" w:cs="Times New Roman"/>
          <w:spacing w:val="-6"/>
          <w:sz w:val="24"/>
          <w:szCs w:val="24"/>
        </w:rPr>
        <w:t>. пути эвакуации)»,</w:t>
      </w:r>
    </w:p>
    <w:p w:rsidR="003F2AA3" w:rsidRPr="008C24E5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C24E5">
        <w:rPr>
          <w:rFonts w:ascii="Times New Roman" w:hAnsi="Times New Roman" w:cs="Times New Roman"/>
          <w:spacing w:val="-6"/>
          <w:sz w:val="24"/>
          <w:szCs w:val="24"/>
        </w:rPr>
        <w:t>- 4 «Зона целевого назначения здания (целевого посещения объекта)».</w:t>
      </w:r>
    </w:p>
    <w:p w:rsidR="003F2AA3" w:rsidRPr="008C24E5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C24E5">
        <w:rPr>
          <w:rFonts w:ascii="Times New Roman" w:hAnsi="Times New Roman" w:cs="Times New Roman"/>
          <w:spacing w:val="-6"/>
          <w:sz w:val="24"/>
          <w:szCs w:val="24"/>
        </w:rPr>
        <w:t>Остальные 3 зоны, по классификации критериев доступности (по СНиП и СП) в большей степени обеспечивают дополнительные критерии доступности:</w:t>
      </w:r>
    </w:p>
    <w:p w:rsidR="003F2AA3" w:rsidRPr="008C24E5" w:rsidRDefault="003F2AA3" w:rsidP="003F2AA3">
      <w:pPr>
        <w:pStyle w:val="ConsPlusNormal"/>
        <w:widowControl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C24E5">
        <w:rPr>
          <w:rFonts w:ascii="Times New Roman" w:hAnsi="Times New Roman" w:cs="Times New Roman"/>
          <w:spacing w:val="-6"/>
          <w:sz w:val="24"/>
          <w:szCs w:val="24"/>
        </w:rPr>
        <w:t>требования информативности – зона 6 «Система информации на объекте (устройства и средства информации и связи и их системы)»,</w:t>
      </w:r>
    </w:p>
    <w:p w:rsidR="003F2AA3" w:rsidRPr="008C24E5" w:rsidRDefault="003F2AA3" w:rsidP="003F2AA3">
      <w:pPr>
        <w:pStyle w:val="ConsPlusNormal"/>
        <w:widowControl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C24E5">
        <w:rPr>
          <w:rFonts w:ascii="Times New Roman" w:hAnsi="Times New Roman" w:cs="Times New Roman"/>
          <w:spacing w:val="-6"/>
          <w:sz w:val="24"/>
          <w:szCs w:val="24"/>
        </w:rPr>
        <w:t>требования удобства и комфортности – зона 1 «Территория, прилегающая к зданию» (участок, включая автостоянки и места отдыха), а также зона 5 «Санитарно-гигиенические помещения».</w:t>
      </w:r>
    </w:p>
    <w:p w:rsidR="003F2AA3" w:rsidRPr="008C24E5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24E5">
        <w:rPr>
          <w:rFonts w:ascii="Times New Roman" w:hAnsi="Times New Roman" w:cs="Times New Roman"/>
          <w:sz w:val="24"/>
          <w:szCs w:val="24"/>
        </w:rPr>
        <w:t xml:space="preserve">Специальные требования, развивающие и расширяющие основные требования, положенные в основу оценки состояния доступности ОСИ по настоящей Методике, в зависимости </w:t>
      </w:r>
      <w:r w:rsidRPr="008C24E5">
        <w:rPr>
          <w:rFonts w:ascii="Times New Roman" w:hAnsi="Times New Roman" w:cs="Times New Roman"/>
          <w:sz w:val="24"/>
          <w:szCs w:val="24"/>
        </w:rPr>
        <w:lastRenderedPageBreak/>
        <w:t>от функционального назначения различных зданий</w:t>
      </w:r>
      <w:r w:rsidR="0022731C">
        <w:rPr>
          <w:rFonts w:ascii="Times New Roman" w:hAnsi="Times New Roman" w:cs="Times New Roman"/>
          <w:sz w:val="24"/>
          <w:szCs w:val="24"/>
        </w:rPr>
        <w:t>,</w:t>
      </w:r>
      <w:r w:rsidRPr="008C24E5">
        <w:rPr>
          <w:rFonts w:ascii="Times New Roman" w:hAnsi="Times New Roman" w:cs="Times New Roman"/>
          <w:sz w:val="24"/>
          <w:szCs w:val="24"/>
        </w:rPr>
        <w:t xml:space="preserve"> приводятся в специальных сводах правил (СП 35-102-2001, СП 35-103-2001, СП 35-104-2001 и иных сводах правил 35 комплекса нормативных документов в проектировании и строительстве), а также в методических документах - рекомендациях по проектированию окружающей среды, зданий и сооружений</w:t>
      </w:r>
      <w:proofErr w:type="gramEnd"/>
      <w:r w:rsidRPr="008C24E5">
        <w:rPr>
          <w:rFonts w:ascii="Times New Roman" w:hAnsi="Times New Roman" w:cs="Times New Roman"/>
          <w:sz w:val="24"/>
          <w:szCs w:val="24"/>
        </w:rPr>
        <w:t xml:space="preserve"> с учетом потребностей инвалидов (в том числе по отдельным видам жилых, общественных и производственных зданий и сооружений). Указанные документы </w:t>
      </w:r>
      <w:r w:rsidR="00564702">
        <w:rPr>
          <w:rFonts w:ascii="Times New Roman" w:hAnsi="Times New Roman" w:cs="Times New Roman"/>
          <w:sz w:val="24"/>
          <w:szCs w:val="24"/>
        </w:rPr>
        <w:t xml:space="preserve">(см. приложение Е) </w:t>
      </w:r>
      <w:r w:rsidRPr="008C24E5">
        <w:rPr>
          <w:rFonts w:ascii="Times New Roman" w:hAnsi="Times New Roman" w:cs="Times New Roman"/>
          <w:sz w:val="24"/>
          <w:szCs w:val="24"/>
        </w:rPr>
        <w:t>и их положения являются предметом деятельности специалистов в области проектирования и строительства.</w:t>
      </w:r>
    </w:p>
    <w:p w:rsidR="003F2AA3" w:rsidRPr="00E659AA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659AA">
        <w:rPr>
          <w:rFonts w:ascii="Times New Roman" w:hAnsi="Times New Roman" w:cs="Times New Roman"/>
          <w:spacing w:val="-6"/>
          <w:sz w:val="24"/>
          <w:szCs w:val="24"/>
        </w:rPr>
        <w:t xml:space="preserve">Согласно СП 35-101-2001 (п. 1.6) при обустройстве ОСИ допускается </w:t>
      </w:r>
      <w:r w:rsidRPr="00E659AA">
        <w:rPr>
          <w:rFonts w:ascii="Times New Roman" w:hAnsi="Times New Roman" w:cs="Times New Roman"/>
          <w:b/>
          <w:spacing w:val="-6"/>
          <w:sz w:val="24"/>
          <w:szCs w:val="24"/>
        </w:rPr>
        <w:t>возможность выбора вариантов проектных решений</w:t>
      </w:r>
      <w:r w:rsidRPr="00E659AA">
        <w:rPr>
          <w:rFonts w:ascii="Times New Roman" w:hAnsi="Times New Roman" w:cs="Times New Roman"/>
          <w:spacing w:val="-6"/>
          <w:sz w:val="24"/>
          <w:szCs w:val="24"/>
        </w:rPr>
        <w:t xml:space="preserve"> исходя из комплекса требований, предъявляемых к проектируемому или реконструируемому объекту с целью обеспечения доступа к нему и использования его маломобильными гражданами.</w:t>
      </w:r>
    </w:p>
    <w:p w:rsidR="003F2AA3" w:rsidRPr="00E659AA" w:rsidRDefault="00564702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«</w:t>
      </w:r>
      <w:r w:rsidR="003F2AA3" w:rsidRPr="00E659AA">
        <w:rPr>
          <w:rFonts w:ascii="Times New Roman" w:hAnsi="Times New Roman" w:cs="Times New Roman"/>
          <w:spacing w:val="-6"/>
          <w:sz w:val="24"/>
          <w:szCs w:val="24"/>
        </w:rPr>
        <w:t>В зависимости от расчетного числа инвалидов, от финансовых возможностей заказчика и функциональной структуры здания, сооружения рекомендуется предусматривать один из двух вариантов организации доступности (не учитывая обслуживания на дому):</w:t>
      </w:r>
    </w:p>
    <w:p w:rsidR="003F2AA3" w:rsidRPr="00E659AA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659AA">
        <w:rPr>
          <w:rFonts w:ascii="Times New Roman" w:hAnsi="Times New Roman" w:cs="Times New Roman"/>
          <w:b/>
          <w:spacing w:val="-6"/>
          <w:sz w:val="24"/>
          <w:szCs w:val="24"/>
        </w:rPr>
        <w:t>вариант «А»</w:t>
      </w:r>
      <w:r w:rsidRPr="00E659AA">
        <w:rPr>
          <w:rFonts w:ascii="Times New Roman" w:hAnsi="Times New Roman" w:cs="Times New Roman"/>
          <w:spacing w:val="-6"/>
          <w:sz w:val="24"/>
          <w:szCs w:val="24"/>
        </w:rPr>
        <w:t xml:space="preserve"> - доступность для инвалидов любой жилой ячейки в жилище, любого места обслуживания в общественном здании, любого места приложения труда. </w:t>
      </w:r>
      <w:proofErr w:type="gramStart"/>
      <w:r w:rsidRPr="00E659AA">
        <w:rPr>
          <w:rFonts w:ascii="Times New Roman" w:hAnsi="Times New Roman" w:cs="Times New Roman"/>
          <w:spacing w:val="-6"/>
          <w:sz w:val="24"/>
          <w:szCs w:val="24"/>
        </w:rPr>
        <w:t>При этом</w:t>
      </w:r>
      <w:r w:rsidR="00C80CCE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E659AA">
        <w:rPr>
          <w:rFonts w:ascii="Times New Roman" w:hAnsi="Times New Roman" w:cs="Times New Roman"/>
          <w:spacing w:val="-6"/>
          <w:sz w:val="24"/>
          <w:szCs w:val="24"/>
        </w:rPr>
        <w:t xml:space="preserve"> должно предусматриваться устройство: общих универсальных путей движения, доступных для всех категорий населения, в том числе инвалидов; приспособленных для нужд инвалидов всех или специально выделенных из общего числа жилых помещений и мест обслуживания; специально приспособленных мест приложения труда;</w:t>
      </w:r>
      <w:proofErr w:type="gramEnd"/>
    </w:p>
    <w:p w:rsidR="003F2AA3" w:rsidRPr="00E659AA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659AA">
        <w:rPr>
          <w:rFonts w:ascii="Times New Roman" w:hAnsi="Times New Roman" w:cs="Times New Roman"/>
          <w:b/>
          <w:spacing w:val="-6"/>
          <w:sz w:val="24"/>
          <w:szCs w:val="24"/>
        </w:rPr>
        <w:t>вариант «Б»</w:t>
      </w:r>
      <w:r w:rsidRPr="00E659AA">
        <w:rPr>
          <w:rFonts w:ascii="Times New Roman" w:hAnsi="Times New Roman" w:cs="Times New Roman"/>
          <w:spacing w:val="-6"/>
          <w:sz w:val="24"/>
          <w:szCs w:val="24"/>
        </w:rPr>
        <w:t xml:space="preserve"> - выделение в уровне входной площадки специальных помещений, зон или блоков, приспособленных и оборудованных для инвалидов. Следует предусматривать устройство специальных входов, специально обустроенных параллельных путей движения и мест обслуживания для лиц с нарушениями здоровья».</w:t>
      </w:r>
    </w:p>
    <w:p w:rsidR="003F2AA3" w:rsidRPr="00E659AA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10"/>
          <w:szCs w:val="10"/>
        </w:rPr>
      </w:pPr>
      <w:r w:rsidRPr="00E659AA">
        <w:rPr>
          <w:rFonts w:ascii="Times New Roman" w:hAnsi="Times New Roman" w:cs="Times New Roman"/>
          <w:spacing w:val="-6"/>
          <w:sz w:val="24"/>
          <w:szCs w:val="24"/>
        </w:rPr>
        <w:t xml:space="preserve">Схематично оба варианта организации доступности представлены на </w:t>
      </w:r>
      <w:r w:rsidRPr="00564702">
        <w:rPr>
          <w:rFonts w:ascii="Times New Roman" w:hAnsi="Times New Roman" w:cs="Times New Roman"/>
          <w:spacing w:val="-6"/>
          <w:sz w:val="24"/>
          <w:szCs w:val="24"/>
        </w:rPr>
        <w:t xml:space="preserve">рисунке </w:t>
      </w:r>
      <w:r w:rsidR="00564702" w:rsidRPr="00564702">
        <w:rPr>
          <w:rFonts w:ascii="Times New Roman" w:hAnsi="Times New Roman" w:cs="Times New Roman"/>
          <w:spacing w:val="-6"/>
          <w:sz w:val="24"/>
          <w:szCs w:val="24"/>
        </w:rPr>
        <w:t>5</w:t>
      </w:r>
      <w:r w:rsidRPr="00564702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E659AA">
        <w:rPr>
          <w:rFonts w:ascii="Times New Roman" w:hAnsi="Times New Roman" w:cs="Times New Roman"/>
          <w:spacing w:val="-6"/>
          <w:sz w:val="24"/>
          <w:szCs w:val="24"/>
        </w:rPr>
        <w:t xml:space="preserve"> Как показано на рисунке, по варианту «А» обустраиваются все структурно-функциональные зоны: участок (территория, прилегающая к зданию); вход в здание; пути движения внутри здания; зона целевого назначения (оказания услуг); санитарно-гигиенические помещения и средств</w:t>
      </w:r>
      <w:r w:rsidR="00C80CCE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E659AA">
        <w:rPr>
          <w:rFonts w:ascii="Times New Roman" w:hAnsi="Times New Roman" w:cs="Times New Roman"/>
          <w:spacing w:val="-6"/>
          <w:sz w:val="24"/>
          <w:szCs w:val="24"/>
        </w:rPr>
        <w:t xml:space="preserve"> информации на объекте. По варианту «Б», как минимум, должны быть обустроены вход в здание и специально выделенная зона оказания услуг (как правило, максимально приближенная к входу); при этом также должна быть обеспечена информация о доступном входе и выделенной зоне оказания услуг. И в первом, и во втором варианте обустройство может быть универсальным (для всех категорий инвалидов) либо специальным </w:t>
      </w:r>
      <w:r w:rsidR="00564702">
        <w:rPr>
          <w:rFonts w:ascii="Times New Roman" w:hAnsi="Times New Roman" w:cs="Times New Roman"/>
          <w:spacing w:val="-6"/>
          <w:sz w:val="24"/>
          <w:szCs w:val="24"/>
        </w:rPr>
        <w:t xml:space="preserve">– избирательным </w:t>
      </w:r>
      <w:r w:rsidRPr="00E659AA">
        <w:rPr>
          <w:rFonts w:ascii="Times New Roman" w:hAnsi="Times New Roman" w:cs="Times New Roman"/>
          <w:spacing w:val="-6"/>
          <w:sz w:val="24"/>
          <w:szCs w:val="24"/>
        </w:rPr>
        <w:t>(для отдельных категорий инвалидов с учетом вида нарушений здоровья и мобильности).</w:t>
      </w:r>
    </w:p>
    <w:p w:rsidR="003F2AA3" w:rsidRDefault="003F2AA3" w:rsidP="003F2AA3">
      <w:pPr>
        <w:ind w:firstLine="0"/>
        <w:sectPr w:rsidR="003F2AA3" w:rsidSect="008B014C">
          <w:pgSz w:w="11906" w:h="16838"/>
          <w:pgMar w:top="1134" w:right="567" w:bottom="1134" w:left="1134" w:header="709" w:footer="504" w:gutter="0"/>
          <w:cols w:space="708"/>
          <w:docGrid w:linePitch="360"/>
        </w:sectPr>
      </w:pPr>
    </w:p>
    <w:p w:rsidR="003F2AA3" w:rsidRDefault="002B2E81" w:rsidP="003F2AA3">
      <w:pPr>
        <w:ind w:firstLine="0"/>
        <w:jc w:val="center"/>
        <w:rPr>
          <w:b/>
        </w:rPr>
        <w:sectPr w:rsidR="003F2AA3" w:rsidSect="008B014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9552305" cy="7322185"/>
                <wp:effectExtent l="9525" t="0" r="1270" b="2540"/>
                <wp:docPr id="258" name="Полотно 2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68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2589798" y="3834762"/>
                            <a:ext cx="4495639" cy="14891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CB4" w:rsidRPr="00FC1385" w:rsidRDefault="00164CB4" w:rsidP="003F2AA3">
                              <w:pPr>
                                <w:spacing w:line="240" w:lineRule="auto"/>
                                <w:ind w:left="-142" w:right="-91"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A365E">
                                <w:rPr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BA365E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C1385">
                                <w:rPr>
                                  <w:sz w:val="24"/>
                                  <w:szCs w:val="24"/>
                                </w:rPr>
                                <w:t>– Территория, прилегающая к зданию</w:t>
                              </w:r>
                              <w:r w:rsidRPr="002635A8">
                                <w:rPr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участок</w:t>
                              </w:r>
                              <w:r w:rsidRPr="002635A8"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164CB4" w:rsidRPr="00FC1385" w:rsidRDefault="00164CB4" w:rsidP="003F2AA3">
                              <w:pPr>
                                <w:spacing w:line="240" w:lineRule="auto"/>
                                <w:ind w:left="-142" w:right="-91"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A365E"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FC1385">
                                <w:rPr>
                                  <w:sz w:val="24"/>
                                  <w:szCs w:val="24"/>
                                </w:rPr>
                                <w:t xml:space="preserve"> – Вход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в здание</w:t>
                              </w:r>
                            </w:p>
                            <w:p w:rsidR="00164CB4" w:rsidRPr="00FC1385" w:rsidRDefault="00164CB4" w:rsidP="003F2AA3">
                              <w:pPr>
                                <w:spacing w:line="240" w:lineRule="auto"/>
                                <w:ind w:left="-142" w:right="-91"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A365E">
                                <w:rPr>
                                  <w:b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FC1385">
                                <w:rPr>
                                  <w:sz w:val="24"/>
                                  <w:szCs w:val="24"/>
                                </w:rPr>
                                <w:t xml:space="preserve"> – Пут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ь (пут</w:t>
                              </w:r>
                              <w:r w:rsidRPr="00FC1385">
                                <w:rPr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  <w:r w:rsidRPr="00FC1385">
                                <w:rPr>
                                  <w:sz w:val="24"/>
                                  <w:szCs w:val="24"/>
                                </w:rPr>
                                <w:t xml:space="preserve"> движения внутри здания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(в </w:t>
                              </w:r>
                              <w:proofErr w:type="spellStart"/>
                              <w:r>
                                <w:rPr>
                                  <w:sz w:val="24"/>
                                  <w:szCs w:val="24"/>
                                </w:rPr>
                                <w:t>т.ч</w:t>
                              </w:r>
                              <w:proofErr w:type="spellEnd"/>
                              <w:r>
                                <w:rPr>
                                  <w:sz w:val="24"/>
                                  <w:szCs w:val="24"/>
                                </w:rPr>
                                <w:t>. пути эвакуации)</w:t>
                              </w:r>
                            </w:p>
                            <w:p w:rsidR="00164CB4" w:rsidRPr="00FC1385" w:rsidRDefault="00164CB4" w:rsidP="003F2AA3">
                              <w:pPr>
                                <w:spacing w:line="240" w:lineRule="auto"/>
                                <w:ind w:left="-142" w:right="-91"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A365E">
                                <w:rPr>
                                  <w:b/>
                                  <w:sz w:val="28"/>
                                  <w:szCs w:val="28"/>
                                </w:rPr>
                                <w:t>4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– Зона целевого назначения здания (целевого посещения объекта)</w:t>
                              </w:r>
                            </w:p>
                            <w:p w:rsidR="00164CB4" w:rsidRPr="00FC1385" w:rsidRDefault="00164CB4" w:rsidP="003F2AA3">
                              <w:pPr>
                                <w:spacing w:line="240" w:lineRule="auto"/>
                                <w:ind w:left="-142" w:right="-91"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A365E">
                                <w:rPr>
                                  <w:b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BA365E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C1385">
                                <w:rPr>
                                  <w:sz w:val="24"/>
                                  <w:szCs w:val="24"/>
                                </w:rPr>
                                <w:t>– Са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нитарно-гигиенические помещения</w:t>
                              </w:r>
                            </w:p>
                            <w:p w:rsidR="00164CB4" w:rsidRPr="00FC1385" w:rsidRDefault="002B2E81" w:rsidP="006404DE">
                              <w:pPr>
                                <w:spacing w:line="240" w:lineRule="auto"/>
                                <w:ind w:right="-91"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04800" cy="314325"/>
                                    <wp:effectExtent l="0" t="0" r="0" b="9525"/>
                                    <wp:docPr id="3" name="Рисунок 10" descr="MC90043379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0" descr="MC90043379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14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164CB4" w:rsidRPr="00246A8E">
                                <w:rPr>
                                  <w:b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w:t xml:space="preserve">(6) </w:t>
                              </w:r>
                              <w:r w:rsidR="00164CB4" w:rsidRPr="00FC1385">
                                <w:rPr>
                                  <w:sz w:val="24"/>
                                  <w:szCs w:val="24"/>
                                </w:rPr>
                                <w:t>- С</w:t>
                              </w:r>
                              <w:r w:rsidR="00164CB4">
                                <w:rPr>
                                  <w:sz w:val="24"/>
                                  <w:szCs w:val="24"/>
                                </w:rPr>
                                <w:t>истема</w:t>
                              </w:r>
                              <w:r w:rsidR="00164CB4" w:rsidRPr="00FC1385">
                                <w:rPr>
                                  <w:sz w:val="24"/>
                                  <w:szCs w:val="24"/>
                                </w:rPr>
                                <w:t xml:space="preserve"> информации на объекте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99683"/>
                            <a:ext cx="9280042" cy="418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CB4" w:rsidRPr="00C804B3" w:rsidRDefault="00164CB4" w:rsidP="003F2AA3">
                              <w:pPr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C1385">
                                <w:rPr>
                                  <w:sz w:val="24"/>
                                  <w:szCs w:val="24"/>
                                </w:rPr>
                                <w:t>Рис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унок 5</w:t>
                              </w:r>
                              <w:r w:rsidRPr="00FC138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– </w:t>
                              </w:r>
                              <w:r w:rsidRPr="00D048A7">
                                <w:rPr>
                                  <w:b/>
                                  <w:sz w:val="24"/>
                                  <w:szCs w:val="24"/>
                                </w:rPr>
                                <w:t>Варианты организации доступности объектов социальной инфраструктуры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1511472" y="34651"/>
                            <a:ext cx="1154230" cy="2384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outerShdw dist="45791" dir="3378596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CB4" w:rsidRPr="008A5F49" w:rsidRDefault="00164CB4" w:rsidP="003F2AA3">
                              <w:pPr>
                                <w:pStyle w:val="ac"/>
                                <w:spacing w:after="0"/>
                                <w:ind w:left="142" w:right="-91"/>
                                <w:jc w:val="left"/>
                                <w:rPr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8A5F49"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>Вариант «</w:t>
                              </w:r>
                              <w:r w:rsidRPr="008A5F49"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8A5F49"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instrText xml:space="preserve"> SEQ Вариант \* ALPHABETIC </w:instrText>
                              </w:r>
                              <w:r w:rsidRPr="008A5F49"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8A5F49"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8A5F49">
                                <w:rPr>
                                  <w:color w:val="auto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1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0" y="394367"/>
                            <a:ext cx="4562467" cy="3246512"/>
                          </a:xfrm>
                          <a:prstGeom prst="rect">
                            <a:avLst/>
                          </a:prstGeom>
                          <a:solidFill>
                            <a:srgbClr val="EAF1DD"/>
                          </a:solidFill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ffectLst>
                            <a:outerShdw dist="45791" dir="3378596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681482" y="964466"/>
                            <a:ext cx="3525393" cy="2320823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45791" dir="3378596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2865361" y="1722673"/>
                            <a:ext cx="1116278" cy="83163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45791" dir="3378596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64CB4" w:rsidRDefault="00164CB4" w:rsidP="003F2AA3">
                              <w:pPr>
                                <w:ind w:firstLine="0"/>
                              </w:pPr>
                            </w:p>
                            <w:p w:rsidR="00164CB4" w:rsidRPr="00FC1385" w:rsidRDefault="00164CB4" w:rsidP="003F2AA3">
                              <w:pPr>
                                <w:ind w:firstLine="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C1385">
                                <w:rPr>
                                  <w:b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AutoShape 266"/>
                        <wps:cNvSpPr>
                          <a:spLocks noChangeArrowheads="1"/>
                        </wps:cNvSpPr>
                        <wps:spPr bwMode="auto">
                          <a:xfrm>
                            <a:off x="721909" y="2658263"/>
                            <a:ext cx="372093" cy="523897"/>
                          </a:xfrm>
                          <a:prstGeom prst="flowChartDelay">
                            <a:avLst/>
                          </a:prstGeom>
                          <a:solidFill>
                            <a:srgbClr val="E5DFE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45791" dir="3378596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64CB4" w:rsidRPr="00FC1385" w:rsidRDefault="00164CB4" w:rsidP="003F2AA3">
                              <w:pPr>
                                <w:ind w:firstLine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C1385">
                                <w:rPr>
                                  <w:b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AutoShape 267"/>
                        <wps:cNvSpPr>
                          <a:spLocks/>
                        </wps:cNvSpPr>
                        <wps:spPr bwMode="auto">
                          <a:xfrm rot="16200000" flipH="1" flipV="1">
                            <a:off x="883618" y="667452"/>
                            <a:ext cx="164182" cy="487598"/>
                          </a:xfrm>
                          <a:prstGeom prst="leftBracket">
                            <a:avLst>
                              <a:gd name="adj" fmla="val 139294"/>
                            </a:avLst>
                          </a:prstGeom>
                          <a:gradFill rotWithShape="0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FFFF00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45791" dir="3378596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AutoShape 268"/>
                        <wps:cNvSpPr>
                          <a:spLocks noChangeArrowheads="1"/>
                        </wps:cNvSpPr>
                        <wps:spPr bwMode="auto">
                          <a:xfrm>
                            <a:off x="94880" y="506571"/>
                            <a:ext cx="304440" cy="333314"/>
                          </a:xfrm>
                          <a:prstGeom prst="flowChartConnector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45791" dir="3378596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64CB4" w:rsidRPr="00D62B88" w:rsidRDefault="00164CB4" w:rsidP="003F2AA3">
                              <w:pPr>
                                <w:ind w:firstLine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62B88">
                                <w:rPr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7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839" y="394367"/>
                            <a:ext cx="383643" cy="376216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8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018" y="2496556"/>
                            <a:ext cx="385293" cy="377041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9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8892" y="1603043"/>
                            <a:ext cx="385293" cy="377041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0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843190" y="875362"/>
                            <a:ext cx="274738" cy="30773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ffectLst>
                            <a:outerShdw dist="45791" dir="3378596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CB4" w:rsidRPr="00FC1385" w:rsidRDefault="00164CB4" w:rsidP="003F2AA3">
                              <w:pPr>
                                <w:ind w:firstLine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C1385"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AutoShape 273"/>
                        <wps:cNvSpPr>
                          <a:spLocks noChangeArrowheads="1"/>
                        </wps:cNvSpPr>
                        <wps:spPr bwMode="auto">
                          <a:xfrm rot="1652164">
                            <a:off x="344041" y="732631"/>
                            <a:ext cx="429845" cy="231835"/>
                          </a:xfrm>
                          <a:prstGeom prst="rightArrow">
                            <a:avLst>
                              <a:gd name="adj1" fmla="val 50000"/>
                              <a:gd name="adj2" fmla="val 46352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>
                            <a:outerShdw dist="45791" dir="3378596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AutoShape 274"/>
                        <wps:cNvSpPr>
                          <a:spLocks noChangeArrowheads="1"/>
                        </wps:cNvSpPr>
                        <wps:spPr bwMode="auto">
                          <a:xfrm>
                            <a:off x="773887" y="1134423"/>
                            <a:ext cx="378693" cy="1421535"/>
                          </a:xfrm>
                          <a:prstGeom prst="downArrow">
                            <a:avLst>
                              <a:gd name="adj1" fmla="val 50000"/>
                              <a:gd name="adj2" fmla="val 93845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>
                            <a:outerShdw dist="45791" dir="3378596" algn="ctr" rotWithShape="0">
                              <a:srgbClr val="808080"/>
                            </a:outerShdw>
                          </a:effec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AutoShape 275"/>
                        <wps:cNvSpPr>
                          <a:spLocks noChangeArrowheads="1"/>
                        </wps:cNvSpPr>
                        <wps:spPr bwMode="auto">
                          <a:xfrm>
                            <a:off x="843190" y="1706172"/>
                            <a:ext cx="344041" cy="391067"/>
                          </a:xfrm>
                          <a:prstGeom prst="flowChartConnector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ffectLst>
                            <a:outerShdw dist="45791" dir="3378596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CB4" w:rsidRPr="00D62B88" w:rsidRDefault="00164CB4" w:rsidP="003F2AA3">
                              <w:pPr>
                                <w:ind w:firstLine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62B88">
                                <w:rPr>
                                  <w:b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AutoShape 276"/>
                        <wps:cNvSpPr>
                          <a:spLocks noChangeArrowheads="1"/>
                        </wps:cNvSpPr>
                        <wps:spPr bwMode="auto">
                          <a:xfrm rot="1652164">
                            <a:off x="1066776" y="1328306"/>
                            <a:ext cx="1900066" cy="339914"/>
                          </a:xfrm>
                          <a:prstGeom prst="rightArrow">
                            <a:avLst>
                              <a:gd name="adj1" fmla="val 50000"/>
                              <a:gd name="adj2" fmla="val 139745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>
                            <a:outerShdw dist="45791" dir="3378596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AutoShape 277"/>
                        <wps:cNvSpPr>
                          <a:spLocks noChangeArrowheads="1"/>
                        </wps:cNvSpPr>
                        <wps:spPr bwMode="auto">
                          <a:xfrm>
                            <a:off x="1511472" y="1226002"/>
                            <a:ext cx="304440" cy="414168"/>
                          </a:xfrm>
                          <a:prstGeom prst="flowChartConnector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ffectLst>
                            <a:outerShdw dist="45791" dir="3378596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CB4" w:rsidRPr="00D62B88" w:rsidRDefault="00164CB4" w:rsidP="003F2AA3">
                              <w:pPr>
                                <w:ind w:firstLine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62B88">
                                <w:rPr>
                                  <w:b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6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6679" y="1037894"/>
                            <a:ext cx="386118" cy="376216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7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171" y="1531265"/>
                            <a:ext cx="386118" cy="377866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8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524" y="701280"/>
                            <a:ext cx="384468" cy="377041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9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6519461" y="0"/>
                            <a:ext cx="1080801" cy="2730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outerShdw dist="45791" dir="3378596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CB4" w:rsidRDefault="00164CB4" w:rsidP="003F2AA3">
                              <w:pPr>
                                <w:tabs>
                                  <w:tab w:val="left" w:pos="-142"/>
                                  <w:tab w:val="left" w:pos="0"/>
                                </w:tabs>
                                <w:spacing w:line="240" w:lineRule="auto"/>
                                <w:ind w:left="-142" w:right="-91" w:firstLine="0"/>
                                <w:jc w:val="lef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Вариант «Б»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813279" y="398492"/>
                            <a:ext cx="4466763" cy="3242387"/>
                          </a:xfrm>
                          <a:prstGeom prst="rect">
                            <a:avLst/>
                          </a:prstGeom>
                          <a:solidFill>
                            <a:srgbClr val="EAF1DD"/>
                          </a:solidFill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ffectLst>
                            <a:outerShdw dist="45791" dir="3378596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AutoShape 283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5916357" y="844010"/>
                            <a:ext cx="171607" cy="432321"/>
                          </a:xfrm>
                          <a:prstGeom prst="flowChartDelay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45791" dir="3378596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64CB4" w:rsidRPr="00EC6158" w:rsidRDefault="00164CB4" w:rsidP="003F2AA3">
                              <w:pPr>
                                <w:ind w:firstLine="0"/>
                              </w:pPr>
                            </w:p>
                          </w:txbxContent>
                        </wps:txbx>
                        <wps:bodyPr rot="0" vert="horz" wrap="square" lIns="54000" tIns="10800" rIns="54000" bIns="10800" anchor="ctr" anchorCtr="0" upright="1">
                          <a:noAutofit/>
                        </wps:bodyPr>
                      </wps:wsp>
                      <wps:wsp>
                        <wps:cNvPr id="592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5561590" y="1145974"/>
                            <a:ext cx="3343059" cy="1971008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45791" dir="3378596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561590" y="1145974"/>
                            <a:ext cx="515650" cy="83741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45791" dir="3378596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64CB4" w:rsidRDefault="00164CB4" w:rsidP="003F2AA3">
                              <w:pPr>
                                <w:ind w:firstLine="0"/>
                              </w:pPr>
                            </w:p>
                            <w:p w:rsidR="00164CB4" w:rsidRPr="00FC1385" w:rsidRDefault="00164CB4" w:rsidP="003F2AA3">
                              <w:pPr>
                                <w:ind w:firstLine="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C1385">
                                <w:rPr>
                                  <w:b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4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0013" y="768933"/>
                            <a:ext cx="328366" cy="377041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5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6983" y="1526315"/>
                            <a:ext cx="349817" cy="377866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6" name="AutoShape 288"/>
                        <wps:cNvSpPr>
                          <a:spLocks noChangeArrowheads="1"/>
                        </wps:cNvSpPr>
                        <wps:spPr bwMode="auto">
                          <a:xfrm>
                            <a:off x="4942810" y="598975"/>
                            <a:ext cx="296189" cy="355590"/>
                          </a:xfrm>
                          <a:prstGeom prst="flowChartConnector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45791" dir="3378596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164CB4" w:rsidRPr="00D62B88" w:rsidRDefault="00164CB4" w:rsidP="003F2AA3">
                              <w:pPr>
                                <w:ind w:firstLine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62B88">
                                <w:rPr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ctr" anchorCtr="0" upright="1">
                          <a:noAutofit/>
                        </wps:bodyPr>
                      </wps:wsp>
                      <wps:wsp>
                        <wps:cNvPr id="597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5859429" y="1037894"/>
                            <a:ext cx="217810" cy="249986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ffectLst>
                            <a:outerShdw dist="45791" dir="3378596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CB4" w:rsidRPr="00D62B88" w:rsidRDefault="00164CB4" w:rsidP="003F2AA3">
                              <w:pPr>
                                <w:ind w:firstLine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62B88"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AutoShape 290"/>
                        <wps:cNvSpPr>
                          <a:spLocks noChangeArrowheads="1"/>
                        </wps:cNvSpPr>
                        <wps:spPr bwMode="auto">
                          <a:xfrm rot="1021315">
                            <a:off x="5199398" y="812659"/>
                            <a:ext cx="586603" cy="235135"/>
                          </a:xfrm>
                          <a:prstGeom prst="rightArrow">
                            <a:avLst>
                              <a:gd name="adj1" fmla="val 50000"/>
                              <a:gd name="adj2" fmla="val 62368"/>
                            </a:avLst>
                          </a:prstGeom>
                          <a:solidFill>
                            <a:srgbClr val="FFFFCC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>
                            <a:outerShdw dist="45791" dir="3378596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9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9269" y="498321"/>
                            <a:ext cx="328366" cy="379516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258" o:spid="_x0000_s1182" editas="canvas" style="width:752.15pt;height:576.55pt;mso-position-horizontal-relative:char;mso-position-vertical-relative:line" coordsize="95523,732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">
                <v:shape id="_x0000_s1183" type="#_x0000_t75" style="position:absolute;width:95523;height:73221;visibility:visible;mso-wrap-style:square">
                  <v:fill o:detectmouseclick="t"/>
                  <v:path o:connecttype="none"/>
                </v:shape>
                <v:shape id="Text Box 260" o:spid="_x0000_s1184" type="#_x0000_t202" style="position:absolute;left:25897;top:38347;width:44957;height:14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oKrsEA&#10;AADcAAAADwAAAGRycy9kb3ducmV2LnhtbERPzWrCQBC+C77DMkIvohuLJhpdpS205Gr0AcbsmASz&#10;syG7Ncnbdw9Cjx/f/+E0mEY8qXO1ZQWrZQSCuLC65lLB9fK92IJwHlljY5kUjOTgdJxODphq2/OZ&#10;nrkvRQhhl6KCyvs2ldIVFRl0S9sSB+5uO4M+wK6UusM+hJtGvkdRLA3WHBoqbOmrouKR/xoF96yf&#10;b3b97cdfk/M6/sQ6udlRqbfZ8LEH4Wnw/+KXO9MKNnFYG86EIyC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6Cq7BAAAA3AAAAA8AAAAAAAAAAAAAAAAAmAIAAGRycy9kb3du&#10;cmV2LnhtbFBLBQYAAAAABAAEAPUAAACGAwAAAAA=&#10;" stroked="f">
                  <v:textbox>
                    <w:txbxContent>
                      <w:p w:rsidR="00164CB4" w:rsidRPr="00FC1385" w:rsidRDefault="00164CB4" w:rsidP="003F2AA3">
                        <w:pPr>
                          <w:spacing w:line="240" w:lineRule="auto"/>
                          <w:ind w:left="-142" w:right="-91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BA365E"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  <w:r w:rsidRPr="00BA365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FC1385">
                          <w:rPr>
                            <w:sz w:val="24"/>
                            <w:szCs w:val="24"/>
                          </w:rPr>
                          <w:t>– Территория, прилегающая к зданию</w:t>
                        </w:r>
                        <w:r w:rsidRPr="002635A8">
                          <w:rPr>
                            <w:sz w:val="24"/>
                            <w:szCs w:val="24"/>
                          </w:rPr>
                          <w:t xml:space="preserve"> (</w:t>
                        </w:r>
                        <w:r>
                          <w:rPr>
                            <w:sz w:val="24"/>
                            <w:szCs w:val="24"/>
                          </w:rPr>
                          <w:t>участок</w:t>
                        </w:r>
                        <w:r w:rsidRPr="002635A8"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  <w:p w:rsidR="00164CB4" w:rsidRPr="00FC1385" w:rsidRDefault="00164CB4" w:rsidP="003F2AA3">
                        <w:pPr>
                          <w:spacing w:line="240" w:lineRule="auto"/>
                          <w:ind w:left="-142" w:right="-91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BA365E"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  <w:r w:rsidRPr="00FC1385">
                          <w:rPr>
                            <w:sz w:val="24"/>
                            <w:szCs w:val="24"/>
                          </w:rPr>
                          <w:t xml:space="preserve"> – Вход </w:t>
                        </w:r>
                        <w:r>
                          <w:rPr>
                            <w:sz w:val="24"/>
                            <w:szCs w:val="24"/>
                          </w:rPr>
                          <w:t>в здание</w:t>
                        </w:r>
                      </w:p>
                      <w:p w:rsidR="00164CB4" w:rsidRPr="00FC1385" w:rsidRDefault="00164CB4" w:rsidP="003F2AA3">
                        <w:pPr>
                          <w:spacing w:line="240" w:lineRule="auto"/>
                          <w:ind w:left="-142" w:right="-91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BA365E"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  <w:r w:rsidRPr="00FC1385">
                          <w:rPr>
                            <w:sz w:val="24"/>
                            <w:szCs w:val="24"/>
                          </w:rPr>
                          <w:t xml:space="preserve"> – Пут</w:t>
                        </w:r>
                        <w:r>
                          <w:rPr>
                            <w:sz w:val="24"/>
                            <w:szCs w:val="24"/>
                          </w:rPr>
                          <w:t>ь (пут</w:t>
                        </w:r>
                        <w:r w:rsidRPr="00FC1385">
                          <w:rPr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  <w:r w:rsidRPr="00FC1385">
                          <w:rPr>
                            <w:sz w:val="24"/>
                            <w:szCs w:val="24"/>
                          </w:rPr>
                          <w:t xml:space="preserve"> движения внутри здания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(в т.ч. пути эвакуации)</w:t>
                        </w:r>
                      </w:p>
                      <w:p w:rsidR="00164CB4" w:rsidRPr="00FC1385" w:rsidRDefault="00164CB4" w:rsidP="003F2AA3">
                        <w:pPr>
                          <w:spacing w:line="240" w:lineRule="auto"/>
                          <w:ind w:left="-142" w:right="-91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BA365E">
                          <w:rPr>
                            <w:b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– Зона целевого назначения здания (целевого посещения объекта)</w:t>
                        </w:r>
                      </w:p>
                      <w:p w:rsidR="00164CB4" w:rsidRPr="00FC1385" w:rsidRDefault="00164CB4" w:rsidP="003F2AA3">
                        <w:pPr>
                          <w:spacing w:line="240" w:lineRule="auto"/>
                          <w:ind w:left="-142" w:right="-91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BA365E">
                          <w:rPr>
                            <w:b/>
                            <w:sz w:val="28"/>
                            <w:szCs w:val="28"/>
                          </w:rPr>
                          <w:t>5</w:t>
                        </w:r>
                        <w:r w:rsidRPr="00BA365E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FC1385">
                          <w:rPr>
                            <w:sz w:val="24"/>
                            <w:szCs w:val="24"/>
                          </w:rPr>
                          <w:t>– Са</w:t>
                        </w:r>
                        <w:r>
                          <w:rPr>
                            <w:sz w:val="24"/>
                            <w:szCs w:val="24"/>
                          </w:rPr>
                          <w:t>нитарно-гигиенические помещения</w:t>
                        </w:r>
                      </w:p>
                      <w:p w:rsidR="00164CB4" w:rsidRPr="00FC1385" w:rsidRDefault="002B2E81" w:rsidP="006404DE">
                        <w:pPr>
                          <w:spacing w:line="240" w:lineRule="auto"/>
                          <w:ind w:right="-91"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304800" cy="314325"/>
                              <wp:effectExtent l="0" t="0" r="0" b="9525"/>
                              <wp:docPr id="3" name="Рисунок 10" descr="MC9004337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0" descr="MC9004337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64CB4" w:rsidRPr="00246A8E">
                          <w:rPr>
                            <w:b/>
                            <w:noProof/>
                            <w:sz w:val="28"/>
                            <w:szCs w:val="28"/>
                            <w:lang w:eastAsia="ru-RU"/>
                          </w:rPr>
                          <w:t xml:space="preserve">(6) </w:t>
                        </w:r>
                        <w:r w:rsidR="00164CB4" w:rsidRPr="00FC1385">
                          <w:rPr>
                            <w:sz w:val="24"/>
                            <w:szCs w:val="24"/>
                          </w:rPr>
                          <w:t>- С</w:t>
                        </w:r>
                        <w:r w:rsidR="00164CB4">
                          <w:rPr>
                            <w:sz w:val="24"/>
                            <w:szCs w:val="24"/>
                          </w:rPr>
                          <w:t>истема</w:t>
                        </w:r>
                        <w:r w:rsidR="00164CB4" w:rsidRPr="00FC1385">
                          <w:rPr>
                            <w:sz w:val="24"/>
                            <w:szCs w:val="24"/>
                          </w:rPr>
                          <w:t xml:space="preserve"> информации на объекте</w:t>
                        </w:r>
                      </w:p>
                    </w:txbxContent>
                  </v:textbox>
                </v:shape>
                <v:shape id="Text Box 261" o:spid="_x0000_s1185" type="#_x0000_t202" style="position:absolute;top:54996;width:92800;height:4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vNcQA&#10;AADcAAAADwAAAGRycy9kb3ducmV2LnhtbESP0WrCQBRE3wv+w3IFX0rdKDXW6Bq00OJroh9wzV6T&#10;YPZuyK5J/PtuodDHYWbOMLt0NI3oqXO1ZQWLeQSCuLC65lLB5fz19gHCeWSNjWVS8CQH6X7yssNE&#10;24Ez6nNfigBhl6CCyvs2kdIVFRl0c9sSB+9mO4M+yK6UusMhwE0jl1EUS4M1h4UKW/qsqLjnD6Pg&#10;dhpeV5vh+u0v6+w9PmK9vtqnUrPpeNiC8DT6//Bf+6QVrOIN/J4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2rzXEAAAA3AAAAA8AAAAAAAAAAAAAAAAAmAIAAGRycy9k&#10;b3ducmV2LnhtbFBLBQYAAAAABAAEAPUAAACJAwAAAAA=&#10;" stroked="f">
                  <v:textbox>
                    <w:txbxContent>
                      <w:p w:rsidR="00164CB4" w:rsidRPr="00C804B3" w:rsidRDefault="00164CB4" w:rsidP="003F2AA3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C1385">
                          <w:rPr>
                            <w:sz w:val="24"/>
                            <w:szCs w:val="24"/>
                          </w:rPr>
                          <w:t>Рис</w:t>
                        </w:r>
                        <w:r>
                          <w:rPr>
                            <w:sz w:val="24"/>
                            <w:szCs w:val="24"/>
                          </w:rPr>
                          <w:t>унок 5</w:t>
                        </w:r>
                        <w:r w:rsidRPr="00FC138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– </w:t>
                        </w:r>
                        <w:r w:rsidRPr="00D048A7">
                          <w:rPr>
                            <w:b/>
                            <w:sz w:val="24"/>
                            <w:szCs w:val="24"/>
                          </w:rPr>
                          <w:t>Варианты организации доступности объектов социальной инфраструктуры</w:t>
                        </w:r>
                      </w:p>
                    </w:txbxContent>
                  </v:textbox>
                </v:shape>
                <v:shape id="Text Box 262" o:spid="_x0000_s1186" type="#_x0000_t202" style="position:absolute;left:15114;top:346;width:11543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yY8AA&#10;AADcAAAADwAAAGRycy9kb3ducmV2LnhtbERPTYvCMBC9C/6HMMLeNFVwt1SjiCJ4Wditgh6HZmyL&#10;yaQ20dZ/bw4Le3y87+W6t0Y8qfW1YwXTSQKCuHC65lLB6bgfpyB8QNZoHJOCF3lYr4aDJWbadfxL&#10;zzyUIoawz1BBFUKTSemLiiz6iWuII3d1rcUQYVtK3WIXw62RsyT5lBZrjg0VNrStqLjlD6sgP1y6&#10;7/Rk6nPXsw60m/7s7kapj1G/WYAI1Id/8Z/7oBXMv+L8eCYeAb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AyY8AAAADcAAAADwAAAAAAAAAAAAAAAACYAgAAZHJzL2Rvd25y&#10;ZXYueG1sUEsFBgAAAAAEAAQA9QAAAIUDAAAAAA==&#10;" stroked="f">
                  <v:shadow on="t" offset=",3pt"/>
                  <v:textbox inset="0,0,0,0">
                    <w:txbxContent>
                      <w:p w:rsidR="00164CB4" w:rsidRPr="008A5F49" w:rsidRDefault="00164CB4" w:rsidP="003F2AA3">
                        <w:pPr>
                          <w:pStyle w:val="ac"/>
                          <w:spacing w:after="0"/>
                          <w:ind w:left="142" w:right="-91"/>
                          <w:jc w:val="left"/>
                          <w:rPr>
                            <w:color w:val="auto"/>
                            <w:sz w:val="24"/>
                            <w:szCs w:val="24"/>
                          </w:rPr>
                        </w:pPr>
                        <w:r w:rsidRPr="008A5F49">
                          <w:rPr>
                            <w:color w:val="auto"/>
                            <w:sz w:val="24"/>
                            <w:szCs w:val="24"/>
                          </w:rPr>
                          <w:t>Вариант «</w:t>
                        </w:r>
                        <w:r w:rsidRPr="008A5F49">
                          <w:rPr>
                            <w:color w:val="auto"/>
                            <w:sz w:val="24"/>
                            <w:szCs w:val="24"/>
                          </w:rPr>
                          <w:fldChar w:fldCharType="begin"/>
                        </w:r>
                        <w:r w:rsidRPr="008A5F49">
                          <w:rPr>
                            <w:color w:val="auto"/>
                            <w:sz w:val="24"/>
                            <w:szCs w:val="24"/>
                          </w:rPr>
                          <w:instrText xml:space="preserve"> SEQ Вариант \* ALPHABETIC </w:instrText>
                        </w:r>
                        <w:r w:rsidRPr="008A5F49">
                          <w:rPr>
                            <w:color w:val="auto"/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noProof/>
                            <w:color w:val="auto"/>
                            <w:sz w:val="24"/>
                            <w:szCs w:val="24"/>
                          </w:rPr>
                          <w:t>A</w:t>
                        </w:r>
                        <w:r w:rsidRPr="008A5F49">
                          <w:rPr>
                            <w:color w:val="auto"/>
                            <w:sz w:val="24"/>
                            <w:szCs w:val="24"/>
                          </w:rPr>
                          <w:fldChar w:fldCharType="end"/>
                        </w:r>
                        <w:r w:rsidRPr="008A5F49">
                          <w:rPr>
                            <w:color w:val="auto"/>
                            <w:sz w:val="24"/>
                            <w:szCs w:val="24"/>
                          </w:rPr>
                          <w:t>»</w:t>
                        </w:r>
                      </w:p>
                    </w:txbxContent>
                  </v:textbox>
                </v:shape>
                <v:rect id="Rectangle 263" o:spid="_x0000_s1187" style="position:absolute;top:3943;width:45624;height:32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pFu8YA&#10;AADcAAAADwAAAGRycy9kb3ducmV2LnhtbESPQWsCMRSE70L/Q3iCt5q11O2yGkVslVIsUiv0+tg8&#10;N0s3L0sSdfvvm0LB4zAz3zDzZW9bcSEfGscKJuMMBHHldMO1guPn5r4AESKyxtYxKfihAMvF3WCO&#10;pXZX/qDLIdYiQTiUqMDE2JVShsqQxTB2HXHyTs5bjEn6WmqP1wS3rXzIslxabDgtGOxobaj6Ppyt&#10;gmL/jif/9bJz2/z4bB53+bnYvyk1GvarGYhIfbyF/9uvWsH0aQJ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0pFu8YAAADcAAAADwAAAAAAAAAAAAAAAACYAgAAZHJz&#10;L2Rvd25yZXYueG1sUEsFBgAAAAAEAAQA9QAAAIsDAAAAAA==&#10;" fillcolor="#eaf1dd">
                  <v:stroke dashstyle="longDash"/>
                  <v:shadow on="t" offset=",3pt"/>
                </v:rect>
                <v:rect id="Rectangle 264" o:spid="_x0000_s1188" style="position:absolute;left:6814;top:9644;width:35254;height:23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5ZsIA&#10;AADcAAAADwAAAGRycy9kb3ducmV2LnhtbESP0WrCQBRE34X+w3IF33RjwFZS1yClgo9q/YDb7DWJ&#10;yd5Ndrcx/r1bKPRxmJkzzCYfTSsGcr62rGC5SEAQF1bXXCq4fO3naxA+IGtsLZOCB3nIty+TDWba&#10;3vlEwzmUIkLYZ6igCqHLpPRFRQb9wnbE0btaZzBE6UqpHd4j3LQyTZJXabDmuFBhRx8VFc35xyig&#10;7tMNj/bIV3lbue9G9jYUvVKz6bh7BxFoDP/hv/ZBK1i9pfB7Jh4B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zlmwgAAANwAAAAPAAAAAAAAAAAAAAAAAJgCAABkcnMvZG93&#10;bnJldi54bWxQSwUGAAAAAAQABAD1AAAAhwMAAAAA&#10;" fillcolor="#fbd4b4">
                  <v:shadow on="t" offset=",3pt"/>
                </v:rect>
                <v:rect id="Rectangle 265" o:spid="_x0000_s1189" style="position:absolute;left:28653;top:17226;width:11163;height:8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5dN8gA&#10;AADcAAAADwAAAGRycy9kb3ducmV2LnhtbESPQUvDQBSE74L/YXmCN7tRW6ux26KVQg4FbSxVby/Z&#10;ZxLMvo27axr/fbcgeBxm5htmthhMK3pyvrGs4HKUgCAurW64UrB9XV3cgvABWWNrmRT8kofF/PRk&#10;hqm2e95Qn4dKRAj7FBXUIXSplL6syaAf2Y44ep/WGQxRukpqh/sIN628SpIbabDhuFBjR8uayq/8&#10;xygo3h/Hu/Xqrcue74ZvVzy5ycuHU+r8bHi4BxFoCP/hv3amFUym13A8E4+AnB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zl03yAAAANwAAAAPAAAAAAAAAAAAAAAAAJgCAABk&#10;cnMvZG93bnJldi54bWxQSwUGAAAAAAQABAD1AAAAjQMAAAAA&#10;" fillcolor="#92d050">
                  <v:shadow on="t" offset=",3pt"/>
                  <v:textbox>
                    <w:txbxContent>
                      <w:p w:rsidR="00164CB4" w:rsidRDefault="00164CB4" w:rsidP="003F2AA3">
                        <w:pPr>
                          <w:ind w:firstLine="0"/>
                        </w:pPr>
                      </w:p>
                      <w:p w:rsidR="00164CB4" w:rsidRPr="00FC1385" w:rsidRDefault="00164CB4" w:rsidP="003F2AA3">
                        <w:pPr>
                          <w:ind w:firstLine="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FC1385">
                          <w:rPr>
                            <w:b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rect>
                <v:shape id="AutoShape 266" o:spid="_x0000_s1190" type="#_x0000_t135" style="position:absolute;left:7219;top:26582;width:3721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Cz8cA&#10;AADcAAAADwAAAGRycy9kb3ducmV2LnhtbESP3WrCQBSE7wt9h+UUvKsba60SXSVULIKW+geld4fs&#10;MQlmz4bsGqNP3xUKvRxm5htmMmtNKRqqXWFZQa8bgSBOrS44U3DYL55HIJxH1lhaJgVXcjCbPj5M&#10;MNb2wltqdj4TAcIuRgW591UspUtzMui6tiIO3tHWBn2QdSZ1jZcAN6V8iaI3abDgsJBjRe85pafd&#10;2SiIjqfv2+eqmV/X5Y9LPvruK9msleo8tckYhKfW/4f/2kutYDB8hfuZcATk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yws/HAAAA3AAAAA8AAAAAAAAAAAAAAAAAmAIAAGRy&#10;cy9kb3ducmV2LnhtbFBLBQYAAAAABAAEAPUAAACMAwAAAAA=&#10;" fillcolor="#e5dfec">
                  <v:shadow on="t" offset=",3pt"/>
                  <v:textbox>
                    <w:txbxContent>
                      <w:p w:rsidR="00164CB4" w:rsidRPr="00FC1385" w:rsidRDefault="00164CB4" w:rsidP="003F2AA3">
                        <w:pPr>
                          <w:ind w:firstLine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FC1385">
                          <w:rPr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67" o:spid="_x0000_s1191" type="#_x0000_t85" style="position:absolute;left:8836;top:6674;width:1642;height:4876;rotation:-9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Y9cUA&#10;AADcAAAADwAAAGRycy9kb3ducmV2LnhtbESP3WrCQBSE7wu+w3KE3ojZWLBKzCoqCKEF0egDHLIn&#10;P5g9G7LbmL59t1Do5TAz3zDpbjStGKh3jWUFiygGQVxY3XCl4H47zdcgnEfW2FomBd/kYLedvKSY&#10;aPvkKw25r0SAsEtQQe19l0jpipoMush2xMErbW/QB9lXUvf4DHDTyrc4fpcGGw4LNXZ0rKl45F9G&#10;wef+nM+uZflxOF2ym5zReCZ/UOp1Ou43IDyN/j/81860guVqCb9nw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69j1xQAAANwAAAAPAAAAAAAAAAAAAAAAAJgCAABkcnMv&#10;ZG93bnJldi54bWxQSwUGAAAAAAQABAD1AAAAigMAAAAA&#10;" adj="10131" filled="t" fillcolor="yellow">
                  <v:fill color2="#ffc" angle="45" focus="100%" type="gradient"/>
                  <v:shadow on="t" offset=",3pt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268" o:spid="_x0000_s1192" type="#_x0000_t120" style="position:absolute;left:948;top:5065;width:3045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0UEsUA&#10;AADcAAAADwAAAGRycy9kb3ducmV2LnhtbESPzW7CMBCE75X6DtZW6q04pRRoikEtEqKc+O19FW+T&#10;lHgdbBPC22MkJI6jmflGM5q0phINOV9aVvDaSUAQZ1aXnCvYbWcvQxA+IGusLJOCM3mYjB8fRphq&#10;e+I1NZuQiwhhn6KCIoQ6ldJnBRn0HVsTR+/POoMhSpdL7fAU4aaS3STpS4Mlx4UCa5oWlO03R6Pg&#10;IP8XbjWzh49Bbzn/3r7J3yM3Sj0/tV+fIAK14R6+tX+0gvdBH65n4hGQ4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TRQSxQAAANwAAAAPAAAAAAAAAAAAAAAAAJgCAABkcnMv&#10;ZG93bnJldi54bWxQSwUGAAAAAAQABAD1AAAAigMAAAAA&#10;" fillcolor="#ff9">
                  <v:shadow on="t" offset=",3pt"/>
                  <v:textbox>
                    <w:txbxContent>
                      <w:p w:rsidR="00164CB4" w:rsidRPr="00D62B88" w:rsidRDefault="00164CB4" w:rsidP="003F2AA3">
                        <w:pPr>
                          <w:ind w:firstLine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62B88"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Picture 269" o:spid="_x0000_s1193" type="#_x0000_t75" style="position:absolute;left:2978;top:3943;width:3836;height:3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aoGrGAAAA3AAAAA8AAABkcnMvZG93bnJldi54bWxEj1trwkAUhN8L/oflCH2rG4WqRFfxQkGQ&#10;Sr2Bvh2zxySYPRuzq8Z/3y0UfBxm5htmOK5NIe5UudyygnYrAkGcWJ1zqmC3/frog3AeWWNhmRQ8&#10;ycF41HgbYqztg9d03/hUBAi7GBVk3pexlC7JyKBr2ZI4eGdbGfRBVqnUFT4C3BSyE0VdaTDnsJBh&#10;SbOMksvmZhQst8X3db000/lPdNxLf7id6slKqfdmPRmA8FT7V/i/vdAKPns9+DsTjoA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NqgasYAAADcAAAADwAAAAAAAAAAAAAA&#10;AACfAgAAZHJzL2Rvd25yZXYueG1sUEsFBgAAAAAEAAQA9wAAAJIDAAAAAA==&#10;">
                  <v:imagedata r:id="rId14" o:title=""/>
                </v:shape>
                <v:shape id="Picture 270" o:spid="_x0000_s1194" type="#_x0000_t75" style="position:absolute;left:9100;top:24965;width:3853;height:3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FNBjCAAAA3AAAAA8AAABkcnMvZG93bnJldi54bWxET8uKwjAU3QvzD+EOuNNUQR2qURwHQRDF&#10;J+ju2lzbMs1Np4la/94shFkezns0qU0h7lS53LKCTjsCQZxYnXOq4LCft75AOI+ssbBMCp7kYDL+&#10;aIww1vbBW7rvfCpCCLsYFWTel7GULsnIoGvbkjhwV1sZ9AFWqdQVPkK4KWQ3ivrSYM6hIcOSZhkl&#10;v7ubUbDcF6u/7dJ8/2yi81H60+1ST9dKNT/r6RCEp9r/i9/uhVbQG4S14Uw4AnL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RTQYwgAAANwAAAAPAAAAAAAAAAAAAAAAAJ8C&#10;AABkcnMvZG93bnJldi54bWxQSwUGAAAAAAQABAD3AAAAjgMAAAAA&#10;">
                  <v:imagedata r:id="rId14" o:title=""/>
                </v:shape>
                <v:shape id="Picture 271" o:spid="_x0000_s1195" type="#_x0000_t75" style="position:absolute;left:35088;top:16030;width:3853;height:3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JkYPHAAAA3AAAAA8AAABkcnMvZG93bnJldi54bWxEj91qwkAUhO8F32E5Qu90U8FWYzZilUJB&#10;Kv6CvTvNniah2bNpdtX07bsFwcthZr5hkllrKnGhxpWWFTwOIhDEmdUl5woO+9f+GITzyBory6Tg&#10;lxzM0m4nwVjbK2/psvO5CBB2MSoovK9jKV1WkEE3sDVx8L5sY9AH2eRSN3gNcFPJYRQ9SYMlh4UC&#10;a1oUlH3vzkbBal+9/2xX5mW5iT6O0p/On+18rdRDr51PQXhq/T18a79pBaPnCfyfCUdApn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oJkYPHAAAA3AAAAA8AAAAAAAAAAAAA&#10;AAAAnwIAAGRycy9kb3ducmV2LnhtbFBLBQYAAAAABAAEAPcAAACTAwAAAAA=&#10;">
                  <v:imagedata r:id="rId14" o:title=""/>
                </v:shape>
                <v:shape id="Text Box 272" o:spid="_x0000_s1196" type="#_x0000_t202" style="position:absolute;left:8431;top:8753;width:2748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vK8IA&#10;AADcAAAADwAAAGRycy9kb3ducmV2LnhtbERPS2vCQBC+C/0PyxS86aYFJaSuQdr6oBetLehxyE4e&#10;NDsbsqOm/757KHj8+N6LfHCtulIfGs8GnqYJKOLC24YrA99f60kKKgiyxdYzGfilAPnyYbTAzPob&#10;f9L1KJWKIRwyNFCLdJnWoajJYZj6jjhype8dSoR9pW2PtxjuWv2cJHPtsOHYUGNHrzUVP8eLM3De&#10;25M/FCv9IeW2S1Ln3uVtY8z4cVi9gBIa5C7+d++sgVka58cz8Qj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C8rwgAAANwAAAAPAAAAAAAAAAAAAAAAAJgCAABkcnMvZG93&#10;bnJldi54bWxQSwUGAAAAAAQABAD1AAAAhwMAAAAA&#10;" fillcolor="#ff9" stroked="f">
                  <v:shadow on="t" offset=",3pt"/>
                  <v:textbox>
                    <w:txbxContent>
                      <w:p w:rsidR="00164CB4" w:rsidRPr="00FC1385" w:rsidRDefault="00164CB4" w:rsidP="003F2AA3">
                        <w:pPr>
                          <w:ind w:firstLine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C1385"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73" o:spid="_x0000_s1197" type="#_x0000_t13" style="position:absolute;left:3440;top:7326;width:4298;height:2318;rotation:18046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ibJ8MA&#10;AADcAAAADwAAAGRycy9kb3ducmV2LnhtbESPQWsCMRSE7wX/Q3hCbzWrtHVdjSKC0OKp1ou35+a5&#10;Wdy8rEnU7b83gtDjMDPfMLNFZxtxJR9qxwqGgwwEcel0zZWC3e/6LQcRIrLGxjEp+KMAi3nvZYaF&#10;djf+oes2ViJBOBSowMTYFlKG0pDFMHAtcfKOzluMSfpKao+3BLeNHGXZp7RYc1ow2NLKUHnaXqyC&#10;SWkPGR7z973e+PNYf3c+jIxSr/1uOQURqYv/4Wf7Syv4yIfwOJOO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ibJ8MAAADcAAAADwAAAAAAAAAAAAAAAACYAgAAZHJzL2Rv&#10;d25yZXYueG1sUEsFBgAAAAAEAAQA9QAAAIgDAAAAAA==&#10;" fillcolor="#ffc">
                  <v:stroke dashstyle="dash"/>
                  <v:shadow on="t" offset=",3pt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74" o:spid="_x0000_s1198" type="#_x0000_t67" style="position:absolute;left:7738;top:11344;width:3787;height:14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3etsMA&#10;AADcAAAADwAAAGRycy9kb3ducmV2LnhtbESPzWrCQBSF90LfYbgFdzpR1A6powQl1FXBtBt3l8w1&#10;CWbuhMwY49t3CoUuD+fn42z3o23FQL1vHGtYzBMQxKUzDVcavr/ymQLhA7LB1jFpeJKH/e5lssXU&#10;uAefaShCJeII+xQ11CF0qZS+rMmin7uOOHpX11sMUfaVND0+4rht5TJJNtJiw5FQY0eHmspbcbcR&#10;sho/1THLc2VYDc9sdXn7WFy0nr6O2TuIQGP4D/+1T0bDWi3h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3etsMAAADcAAAADwAAAAAAAAAAAAAAAACYAgAAZHJzL2Rv&#10;d25yZXYueG1sUEsFBgAAAAAEAAQA9QAAAIgDAAAAAA==&#10;" fillcolor="#ffc">
                  <v:stroke dashstyle="dash"/>
                  <v:shadow on="t" offset=",3pt"/>
                  <v:textbox style="layout-flow:vertical-ideographic"/>
                </v:shape>
                <v:shape id="AutoShape 275" o:spid="_x0000_s1199" type="#_x0000_t120" style="position:absolute;left:8431;top:17061;width:3441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oM8YA&#10;AADcAAAADwAAAGRycy9kb3ducmV2LnhtbESPT2sCMRTE7wW/Q3iCt5pVqdjVKGItFA/FP6Ven5vn&#10;7uLmZZtEXfvpG0HocZiZ3zCTWWMqcSHnS8sKet0EBHFmdcm5gq/d+/MIhA/IGivLpOBGHmbT1tME&#10;U22vvKHLNuQiQtinqKAIoU6l9FlBBn3X1sTRO1pnMETpcqkdXiPcVLKfJENpsOS4UGBNi4Ky0/Zs&#10;FHwvPwfDt9u+1Af3+2r6O1r9rM9KddrNfAwiUBP+w4/2h1bwMhrA/Uw8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3oM8YAAADcAAAADwAAAAAAAAAAAAAAAACYAgAAZHJz&#10;L2Rvd25yZXYueG1sUEsFBgAAAAAEAAQA9QAAAIsDAAAAAA==&#10;" fillcolor="#ff9" stroked="f">
                  <v:shadow on="t" offset=",3pt"/>
                  <v:textbox>
                    <w:txbxContent>
                      <w:p w:rsidR="00164CB4" w:rsidRPr="00D62B88" w:rsidRDefault="00164CB4" w:rsidP="003F2AA3">
                        <w:pPr>
                          <w:ind w:firstLine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62B88"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AutoShape 276" o:spid="_x0000_s1200" type="#_x0000_t13" style="position:absolute;left:10667;top:13283;width:19001;height:3399;rotation:180460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84v8QA&#10;AADcAAAADwAAAGRycy9kb3ducmV2LnhtbESPQWsCMRSE74L/ITyhN80qWtd1syKFQqWnWi+9vW6e&#10;m8XNy5qkuv33TaHQ4zAz3zDlbrCduJEPrWMF81kGgrh2uuVGwen9eZqDCBFZY+eYFHxTgF01HpVY&#10;aHfnN7odYyMShEOBCkyMfSFlqA1ZDDPXEyfv7LzFmKRvpPZ4T3DbyUWWPUqLLacFgz09Gaovxy+r&#10;YFPbzwzP+fJDv/rrWh8GHxZGqYfJsN+CiDTE//Bf+0UrWOVL+D2TjoC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OL/EAAAA3AAAAA8AAAAAAAAAAAAAAAAAmAIAAGRycy9k&#10;b3ducmV2LnhtbFBLBQYAAAAABAAEAPUAAACJAwAAAAA=&#10;" fillcolor="#ffc">
                  <v:stroke dashstyle="dash"/>
                  <v:shadow on="t" offset=",3pt"/>
                </v:shape>
                <v:shape id="AutoShape 277" o:spid="_x0000_s1201" type="#_x0000_t120" style="position:absolute;left:15114;top:12260;width:3045;height:4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jV3MYA&#10;AADcAAAADwAAAGRycy9kb3ducmV2LnhtbESPQWsCMRSE70L/Q3hCb25WRbGrUUQtFA/FaqnX183r&#10;7tLNy5pEXfvrG6HQ4zAz3zCzRWtqcSHnK8sK+kkKgji3uuJCwfvhuTcB4QOyxtoyKbiRh8X8oTPD&#10;TNsrv9FlHwoRIewzVFCG0GRS+rwkgz6xDXH0vqwzGKJ0hdQOrxFuajlI07E0WHFcKLGhVUn59/5s&#10;FHxsXofj9e1Y6U/382QGB9qedmelHrvtcgoiUBv+w3/tF61gNBnB/U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jV3MYAAADcAAAADwAAAAAAAAAAAAAAAACYAgAAZHJz&#10;L2Rvd25yZXYueG1sUEsFBgAAAAAEAAQA9QAAAIsDAAAAAA==&#10;" fillcolor="#ff9" stroked="f">
                  <v:shadow on="t" offset=",3pt"/>
                  <v:textbox>
                    <w:txbxContent>
                      <w:p w:rsidR="00164CB4" w:rsidRPr="00D62B88" w:rsidRDefault="00164CB4" w:rsidP="003F2AA3">
                        <w:pPr>
                          <w:ind w:firstLine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62B88"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Picture 278" o:spid="_x0000_s1202" type="#_x0000_t75" style="position:absolute;left:16566;top:10378;width:3861;height:3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DddbHAAAA3AAAAA8AAABkcnMvZG93bnJldi54bWxEj91qwkAUhO+FvsNyCt7ppgVDSF3FthQE&#10;sfhX0LvT7GkSmj2bZtckfXtXELwcZuYbZjrvTSVaalxpWcHTOAJBnFldcq7gsP8YJSCcR9ZYWSYF&#10;/+RgPnsYTDHVtuMttTufiwBhl6KCwvs6ldJlBRl0Y1sTB+/HNgZ9kE0udYNdgJtKPkdRLA2WHBYK&#10;rOmtoOx3dzYKVvtq/bddmdf3TXT6kv54/u4Xn0oNH/vFCwhPvb+Hb+2lVjBJYrieCUdAzi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5DddbHAAAA3AAAAA8AAAAAAAAAAAAA&#10;AAAAnwIAAGRycy9kb3ducmV2LnhtbFBLBQYAAAAABAAEAPcAAACTAwAAAAA=&#10;">
                  <v:imagedata r:id="rId14" o:title=""/>
                </v:shape>
                <v:shape id="Picture 279" o:spid="_x0000_s1203" type="#_x0000_t75" style="position:absolute;left:9611;top:15312;width:3861;height:3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P0E3HAAAA3AAAAA8AAABkcnMvZG93bnJldi54bWxEj0FrwkAUhO8F/8PyhN7qxkJbidmIthQK&#10;0qJRQW/P7DMJZt+m2VXTf98VBI/DzHzDJJPO1OJMrassKxgOIhDEudUVFwrWq8+nEQjnkTXWlknB&#10;HzmYpL2HBGNtL7ykc+YLESDsYlRQet/EUrq8JINuYBvi4B1sa9AH2RZSt3gJcFPL5yh6lQYrDgsl&#10;NvReUn7MTkbBfFV//y7nZvaxiHYb6benfTf9Ueqx303HIDx1/h6+tb+0gpfRG1zPhCMg0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EP0E3HAAAA3AAAAA8AAAAAAAAAAAAA&#10;AAAAnwIAAGRycy9kb3ducmV2LnhtbFBLBQYAAAAABAAEAPcAAACTAwAAAAA=&#10;">
                  <v:imagedata r:id="rId14" o:title=""/>
                </v:shape>
                <v:shape id="Picture 280" o:spid="_x0000_s1204" type="#_x0000_t75" style="position:absolute;left:10255;top:7012;width:3844;height:37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QRD/EAAAA3AAAAA8AAABkcnMvZG93bnJldi54bWxET01rwkAQvQv+h2WE3szGQoukrmJbCkJo&#10;qUkFvY3ZaRLMzsbsRtN/3z0IHh/ve7EaTCMu1LnasoJZFIMgLqyuuVTwk39M5yCcR9bYWCYFf+Rg&#10;tRyPFphoe+UtXTJfihDCLkEFlfdtIqUrKjLoItsSB+7XdgZ9gF0pdYfXEG4a+RjHz9JgzaGhwpbe&#10;KipOWW8UpHnzed6m5vX9Oz7spN/3x2H9pdTDZFi/gPA0+Lv45t5oBU/zsDacCUdAL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QRD/EAAAA3AAAAA8AAAAAAAAAAAAAAAAA&#10;nwIAAGRycy9kb3ducmV2LnhtbFBLBQYAAAAABAAEAPcAAACQAwAAAAA=&#10;">
                  <v:imagedata r:id="rId14" o:title=""/>
                </v:shape>
                <v:shape id="Text Box 281" o:spid="_x0000_s1205" type="#_x0000_t202" style="position:absolute;left:65194;width:10808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W08MA&#10;AADcAAAADwAAAGRycy9kb3ducmV2LnhtbESPQWsCMRSE7wX/Q3hCbzWroOjWKCIVtAehau+PzXOz&#10;uO9l2aS69tc3gtDjMDPfMPNlx7W6UhsqLwaGgwwUSeFtJaWB03HzNgUVIorF2gsZuFOA5aL3Msfc&#10;+pt80fUQS5UgEnI04GJscq1D4YgxDHxDkryzbxljkm2pbYu3BOdaj7JsohkrSQsOG1o7Ki6HHzaw&#10;ZZ59/u5cUfEHf49X+9Fuc2djXvvd6h1UpC7+h5/trTUwns7gcSYdAb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vW08MAAADcAAAADwAAAAAAAAAAAAAAAACYAgAAZHJzL2Rv&#10;d25yZXYueG1sUEsFBgAAAAAEAAQA9QAAAIgDAAAAAA==&#10;" stroked="f">
                  <v:shadow on="t" offset=",3pt"/>
                  <v:textbox>
                    <w:txbxContent>
                      <w:p w:rsidR="00164CB4" w:rsidRDefault="00164CB4" w:rsidP="003F2AA3">
                        <w:pPr>
                          <w:tabs>
                            <w:tab w:val="left" w:pos="-142"/>
                            <w:tab w:val="left" w:pos="0"/>
                          </w:tabs>
                          <w:spacing w:line="240" w:lineRule="auto"/>
                          <w:ind w:left="-142" w:right="-91" w:firstLine="0"/>
                          <w:jc w:val="lef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Вариант «Б»</w:t>
                        </w:r>
                      </w:p>
                    </w:txbxContent>
                  </v:textbox>
                </v:shape>
                <v:rect id="Rectangle 282" o:spid="_x0000_s1206" style="position:absolute;left:48132;top:3984;width:44668;height:32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oG2sMA&#10;AADcAAAADwAAAGRycy9kb3ducmV2LnhtbERPXWvCMBR9F/wP4Qp703SyldoZRdSNMRyiE/Z6aa5N&#10;sbkpSdTu3y8Pgz0ezvd82dtW3MiHxrGCx0kGgrhyuuFawenrdVyACBFZY+uYFPxQgOViOJhjqd2d&#10;D3Q7xlqkEA4lKjAxdqWUoTJkMUxcR5y4s/MWY4K+ltrjPYXbVk6zLJcWG04NBjtaG6oux6tVUOw/&#10;8ey/tzv3lp825mmXX4v9h1IPo371AiJSH//Ff+53reB5luanM+kI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oG2sMAAADcAAAADwAAAAAAAAAAAAAAAACYAgAAZHJzL2Rv&#10;d25yZXYueG1sUEsFBgAAAAAEAAQA9QAAAIgDAAAAAA==&#10;" fillcolor="#eaf1dd">
                  <v:stroke dashstyle="longDash"/>
                  <v:shadow on="t" offset=",3pt"/>
                </v:rect>
                <v:shape id="AutoShape 283" o:spid="_x0000_s1207" type="#_x0000_t135" style="position:absolute;left:59164;top:8439;width:1716;height:432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rRdcUA&#10;AADcAAAADwAAAGRycy9kb3ducmV2LnhtbESP22rDMBBE3wv5B7GFvJhETqFN6kY2IdRQKBRy+YDF&#10;2tim1spI8iV/XxUKfRxm5gyzL2bTiZGcby0r2KxTEMSV1S3XCq6XcrUD4QOyxs4yKbiThyJfPOwx&#10;03biE43nUIsIYZ+hgiaEPpPSVw0Z9GvbE0fvZp3BEKWrpXY4Rbjp5FOavkiDLceFBns6NlR9nwej&#10;IJnfu6/BHbbJKXyW15utk9FMSi0f58MbiEBz+A//tT+0gufXD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6tF1xQAAANwAAAAPAAAAAAAAAAAAAAAAAJgCAABkcnMv&#10;ZG93bnJldi54bWxQSwUGAAAAAAQABAD1AAAAigMAAAAA&#10;" fillcolor="#ff9">
                  <v:shadow on="t" offset=",3pt"/>
                  <v:textbox inset="1.5mm,.3mm,1.5mm,.3mm">
                    <w:txbxContent>
                      <w:p w:rsidR="00164CB4" w:rsidRPr="00EC6158" w:rsidRDefault="00164CB4" w:rsidP="003F2AA3">
                        <w:pPr>
                          <w:ind w:firstLine="0"/>
                        </w:pPr>
                      </w:p>
                    </w:txbxContent>
                  </v:textbox>
                </v:shape>
                <v:rect id="Rectangle 284" o:spid="_x0000_s1208" style="position:absolute;left:55615;top:11459;width:33431;height:19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/fnMIA&#10;AADcAAAADwAAAGRycy9kb3ducmV2LnhtbESP0WrCQBRE34X+w3IF33RjwFJT1yClgo9q/YDb7DWJ&#10;yd5Ndrcx/r1bKPRxmJkzzCYfTSsGcr62rGC5SEAQF1bXXCq4fO3nbyB8QNbYWiYFD/KQb18mG8y0&#10;vfOJhnMoRYSwz1BBFUKXSemLigz6he2Io3e1zmCI0pVSO7xHuGllmiSv0mDNcaHCjj4qKprzj1FA&#10;3acbHu2Rr/K2ct+N7G0oeqVm03H3DiLQGP7Df+2DVrBap/B7Jh4B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b9+cwgAAANwAAAAPAAAAAAAAAAAAAAAAAJgCAABkcnMvZG93&#10;bnJldi54bWxQSwUGAAAAAAQABAD1AAAAhwMAAAAA&#10;" fillcolor="#fbd4b4">
                  <v:shadow on="t" offset=",3pt"/>
                </v:rect>
                <v:rect id="Rectangle 285" o:spid="_x0000_s1209" style="position:absolute;left:55615;top:11459;width:5157;height:8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7zcgA&#10;AADcAAAADwAAAGRycy9kb3ducmV2LnhtbESPW2vCQBSE34X+h+UUfNNNL4qm2YhtEXwQtFp6eTtm&#10;T5Ng9my6u9X477sFoY/DzHzDZLPONOJIzteWFdwMExDEhdU1lwped4vBBIQPyBoby6TgTB5m+VUv&#10;w1TbE7/QcRtKESHsU1RQhdCmUvqiIoN+aFvi6H1ZZzBE6UqpHZ4i3DTyNknG0mDNcaHClp4qKg7b&#10;H6Ng//F4/7ZavLfL9bT7dvtnN9p8OqX61938AUSgLvyHL+2lVjCa3sHfmXgEZP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wrvNyAAAANwAAAAPAAAAAAAAAAAAAAAAAJgCAABk&#10;cnMvZG93bnJldi54bWxQSwUGAAAAAAQABAD1AAAAjQMAAAAA&#10;" fillcolor="#92d050">
                  <v:shadow on="t" offset=",3pt"/>
                  <v:textbox>
                    <w:txbxContent>
                      <w:p w:rsidR="00164CB4" w:rsidRDefault="00164CB4" w:rsidP="003F2AA3">
                        <w:pPr>
                          <w:ind w:firstLine="0"/>
                        </w:pPr>
                      </w:p>
                      <w:p w:rsidR="00164CB4" w:rsidRPr="00FC1385" w:rsidRDefault="00164CB4" w:rsidP="003F2AA3">
                        <w:pPr>
                          <w:ind w:firstLine="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FC1385">
                          <w:rPr>
                            <w:b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rect>
                <v:shape id="Picture 286" o:spid="_x0000_s1210" type="#_x0000_t75" style="position:absolute;left:60500;top:7689;width:3283;height:3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Y3rHFAAAA3AAAAA8AAABkcnMvZG93bnJldi54bWxEj81uwjAQhO9IvIO1lbgRp6j0J2AQakGC&#10;E4JWPW/jJQnE69Q2EHh6jFSpx9HMfKMZT1tTixM5X1lW8JikIIhzqysuFHx9LvqvIHxA1lhbJgUX&#10;8jCddDtjzLQ984ZO21CICGGfoYIyhCaT0uclGfSJbYijt7POYIjSFVI7PEe4qeUgTZ+lwYrjQokN&#10;vZeUH7ZHo2AvnVzp3+XPfv7xgvX6Wn3r40Wp3kM7G4EI1Ib/8F97qRUM357gfiYeATm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GN6xxQAAANwAAAAPAAAAAAAAAAAAAAAA&#10;AJ8CAABkcnMvZG93bnJldi54bWxQSwUGAAAAAAQABAD3AAAAkQMAAAAA&#10;">
                  <v:imagedata r:id="rId15" o:title=""/>
                </v:shape>
                <v:shape id="Picture 287" o:spid="_x0000_s1211" type="#_x0000_t75" style="position:absolute;left:59369;top:15263;width:3499;height:37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UeyrFAAAA3AAAAA8AAABkcnMvZG93bnJldi54bWxEj1trAjEUhN8L/Q/hFPpWsxasujUrpRew&#10;T+IFn4+b0724OdkmUVd/vREEH4eZ+YaZTDvTiAM5X1lW0O8lIIhzqysuFKxXPy8jED4ga2wsk4IT&#10;eZhmjw8TTLU98oIOy1CICGGfooIyhDaV0uclGfQ92xJH7886gyFKV0jt8BjhppGvSfImDVYcF0ps&#10;6bOkfLfcGwW1dPJX/8+29ffXEJv5udro/Ump56fu4x1EoC7cw7f2TCsYjAdwPROPgMw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VHsqxQAAANwAAAAPAAAAAAAAAAAAAAAA&#10;AJ8CAABkcnMvZG93bnJldi54bWxQSwUGAAAAAAQABAD3AAAAkQMAAAAA&#10;">
                  <v:imagedata r:id="rId15" o:title=""/>
                </v:shape>
                <v:shape id="AutoShape 288" o:spid="_x0000_s1212" type="#_x0000_t120" style="position:absolute;left:49428;top:5989;width:2961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HqsUA&#10;AADcAAAADwAAAGRycy9kb3ducmV2LnhtbESPQWvCQBCF70L/wzKFXqRuLBhs6ipFEPXgwUTodZqd&#10;ZkOzsyG7xvjvXUHw+HjzvjdvsRpsI3rqfO1YwXSSgCAuna65UnAqNu9zED4ga2wck4IreVgtX0YL&#10;zLS78JH6PFQiQthnqMCE0GZS+tKQRT9xLXH0/lxnMUTZVVJ3eIlw28iPJEmlxZpjg8GW1obK//xs&#10;4xvbPN0efgya3/GxT07F3siwV+rtdfj+AhFoCM/jR3qnFcw+U7iPiQS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04eqxQAAANwAAAAPAAAAAAAAAAAAAAAAAJgCAABkcnMv&#10;ZG93bnJldi54bWxQSwUGAAAAAAQABAD1AAAAigMAAAAA&#10;" fillcolor="#ff9">
                  <v:shadow on="t" offset=",3pt"/>
                  <v:textbox inset=",.3mm,,.3mm">
                    <w:txbxContent>
                      <w:p w:rsidR="00164CB4" w:rsidRPr="00D62B88" w:rsidRDefault="00164CB4" w:rsidP="003F2AA3">
                        <w:pPr>
                          <w:ind w:firstLine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62B88"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289" o:spid="_x0000_s1213" type="#_x0000_t202" style="position:absolute;left:58594;top:10378;width:2178;height:2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hgsUA&#10;AADcAAAADwAAAGRycy9kb3ducmV2LnhtbESPQWvCQBSE70L/w/IK3nRjoWpTV5G21uJFq0I9PrLP&#10;JDT7NmRfNf57tyB4HGbmG2Yya12lTtSE0rOBQT8BRZx5W3JuYL9b9MaggiBbrDyTgQsFmE0fOhNM&#10;rT/zN522kqsI4ZCigUKkTrUOWUEOQ9/XxNE7+sahRNnk2jZ4jnBX6ackGWqHJceFAmt6Kyj73f45&#10;A4e1/fGbbK5XclzWydi5D3n/NKb72M5fQQm1cg/f2l/WwPPLCP7PxCO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CGCxQAAANwAAAAPAAAAAAAAAAAAAAAAAJgCAABkcnMv&#10;ZG93bnJldi54bWxQSwUGAAAAAAQABAD1AAAAigMAAAAA&#10;" fillcolor="#ff9" stroked="f">
                  <v:shadow on="t" offset=",3pt"/>
                  <v:textbox>
                    <w:txbxContent>
                      <w:p w:rsidR="00164CB4" w:rsidRPr="00D62B88" w:rsidRDefault="00164CB4" w:rsidP="003F2AA3">
                        <w:pPr>
                          <w:ind w:firstLine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62B88"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AutoShape 290" o:spid="_x0000_s1214" type="#_x0000_t13" style="position:absolute;left:51993;top:8126;width:5867;height:2351;rotation:11155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O60MIA&#10;AADcAAAADwAAAGRycy9kb3ducmV2LnhtbERPTWvCQBC9C/0PyxS8BN3YENHUVYpUsEdjK3gbs9Mk&#10;NTsbsqum/949CB4f73ux6k0jrtS52rKCyTgGQVxYXXOp4Hu/Gc1AOI+ssbFMCv7JwWr5Mlhgpu2N&#10;d3TNfSlCCLsMFVTet5mUrqjIoBvbljhwv7Yz6APsSqk7vIVw08i3OJ5KgzWHhgpbWldUnPOLUfCX&#10;Tr9myTnRkbXmp/080ukwj5QavvYf7yA89f4pfri3WkE6D2vDmXA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7rQwgAAANwAAAAPAAAAAAAAAAAAAAAAAJgCAABkcnMvZG93&#10;bnJldi54bWxQSwUGAAAAAAQABAD1AAAAhwMAAAAA&#10;" fillcolor="#ffc">
                  <v:stroke dashstyle="dash"/>
                  <v:shadow on="t" offset=",3pt"/>
                </v:shape>
                <v:shape id="Picture 291" o:spid="_x0000_s1215" type="#_x0000_t75" style="position:absolute;left:51292;top:4983;width:3284;height:3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ZcS/FAAAA3AAAAA8AAABkcnMvZG93bnJldi54bWxEj09rAjEUxO+FfofwBG81q9Bat8alaAV7&#10;Em3p+XXz3D9uXtYk6tpP3wiCx2FmfsNMs8404kTOV5YVDAcJCOLc6ooLBd9fy6dXED4ga2wsk4IL&#10;echmjw9TTLU984ZO21CICGGfooIyhDaV0uclGfQD2xJHb2edwRClK6R2eI5w08hRkrxIgxXHhRJb&#10;mpeU77dHo6CWTn7qw+q3/liMsVn/VT/6eFGq3+ve30AE6sI9fGuvtILnyQSuZ+IRkL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GXEvxQAAANwAAAAPAAAAAAAAAAAAAAAA&#10;AJ8CAABkcnMvZG93bnJldi54bWxQSwUGAAAAAAQABAD3AAAAkQMAAAAA&#10;">
                  <v:imagedata r:id="rId15" o:title=""/>
                </v:shape>
                <w10:anchorlock/>
              </v:group>
            </w:pict>
          </mc:Fallback>
        </mc:AlternateContent>
      </w:r>
    </w:p>
    <w:p w:rsidR="003F2AA3" w:rsidRPr="00E659AA" w:rsidRDefault="003F2AA3" w:rsidP="003F2AA3">
      <w:pPr>
        <w:spacing w:line="240" w:lineRule="auto"/>
        <w:ind w:firstLine="709"/>
        <w:rPr>
          <w:b/>
          <w:sz w:val="24"/>
          <w:szCs w:val="24"/>
        </w:rPr>
      </w:pPr>
      <w:r w:rsidRPr="00E659AA">
        <w:rPr>
          <w:b/>
          <w:sz w:val="24"/>
          <w:szCs w:val="24"/>
        </w:rPr>
        <w:lastRenderedPageBreak/>
        <w:t>4.2 Классификатор объектов социальной инфраструктуры по уровню доступности для инвалидов: технология комплексной оценки и определения необходимых мероприятий по адаптации</w:t>
      </w:r>
    </w:p>
    <w:p w:rsidR="003F2AA3" w:rsidRPr="00E659AA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AA3" w:rsidRPr="00385F09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5F09">
        <w:rPr>
          <w:rFonts w:ascii="Times New Roman" w:hAnsi="Times New Roman" w:cs="Times New Roman"/>
          <w:sz w:val="24"/>
          <w:szCs w:val="24"/>
        </w:rPr>
        <w:t xml:space="preserve">Анализ действующих документов в проектировании и строительстве </w:t>
      </w:r>
      <w:r w:rsidR="00A71B51" w:rsidRPr="00385F09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385F09" w:rsidRPr="00385F09">
        <w:rPr>
          <w:rFonts w:ascii="Times New Roman" w:hAnsi="Times New Roman" w:cs="Times New Roman"/>
          <w:sz w:val="24"/>
          <w:szCs w:val="24"/>
        </w:rPr>
        <w:t>Е</w:t>
      </w:r>
      <w:r w:rsidR="00A71B51" w:rsidRPr="00385F09">
        <w:rPr>
          <w:rFonts w:ascii="Times New Roman" w:hAnsi="Times New Roman" w:cs="Times New Roman"/>
          <w:sz w:val="24"/>
          <w:szCs w:val="24"/>
        </w:rPr>
        <w:t xml:space="preserve">) </w:t>
      </w:r>
      <w:r w:rsidRPr="00385F09">
        <w:rPr>
          <w:rFonts w:ascii="Times New Roman" w:hAnsi="Times New Roman" w:cs="Times New Roman"/>
          <w:sz w:val="24"/>
          <w:szCs w:val="24"/>
        </w:rPr>
        <w:t>и их актуализированных версий (проектов документов, разработанных с учетом требований международных станд</w:t>
      </w:r>
      <w:r w:rsidR="00266E01">
        <w:rPr>
          <w:rFonts w:ascii="Times New Roman" w:hAnsi="Times New Roman" w:cs="Times New Roman"/>
          <w:sz w:val="24"/>
          <w:szCs w:val="24"/>
        </w:rPr>
        <w:t xml:space="preserve">артов и требований Конвенции </w:t>
      </w:r>
      <w:r w:rsidRPr="00385F09">
        <w:rPr>
          <w:rFonts w:ascii="Times New Roman" w:hAnsi="Times New Roman" w:cs="Times New Roman"/>
          <w:sz w:val="24"/>
          <w:szCs w:val="24"/>
        </w:rPr>
        <w:t xml:space="preserve">о правах инвалидов), а также российского и зарубежного опыта по оценке состояния доступности объектов и услуг явился основой для разработки </w:t>
      </w:r>
      <w:r w:rsidRPr="00385F09">
        <w:rPr>
          <w:rFonts w:ascii="Times New Roman" w:hAnsi="Times New Roman" w:cs="Times New Roman"/>
          <w:b/>
          <w:sz w:val="24"/>
          <w:szCs w:val="24"/>
        </w:rPr>
        <w:t>технологии оценки состояния доступности объекта социальной инфраструктуры (ОСИ) и предоставляемых им услуг, а также направлений и</w:t>
      </w:r>
      <w:proofErr w:type="gramEnd"/>
      <w:r w:rsidRPr="00385F09">
        <w:rPr>
          <w:rFonts w:ascii="Times New Roman" w:hAnsi="Times New Roman" w:cs="Times New Roman"/>
          <w:b/>
          <w:sz w:val="24"/>
          <w:szCs w:val="24"/>
        </w:rPr>
        <w:t xml:space="preserve"> видов работ по адаптации </w:t>
      </w:r>
      <w:r w:rsidR="00266E01">
        <w:rPr>
          <w:rFonts w:ascii="Times New Roman" w:hAnsi="Times New Roman" w:cs="Times New Roman"/>
          <w:b/>
          <w:sz w:val="24"/>
          <w:szCs w:val="24"/>
        </w:rPr>
        <w:t>ОСИ</w:t>
      </w:r>
      <w:r w:rsidRPr="00385F09">
        <w:rPr>
          <w:rFonts w:ascii="Times New Roman" w:hAnsi="Times New Roman" w:cs="Times New Roman"/>
          <w:b/>
          <w:sz w:val="24"/>
          <w:szCs w:val="24"/>
        </w:rPr>
        <w:t xml:space="preserve"> с учетом потребностей инвалидов</w:t>
      </w:r>
      <w:r w:rsidRPr="00385F09">
        <w:rPr>
          <w:rFonts w:ascii="Times New Roman" w:hAnsi="Times New Roman" w:cs="Times New Roman"/>
          <w:sz w:val="24"/>
          <w:szCs w:val="24"/>
        </w:rPr>
        <w:t>.</w:t>
      </w:r>
    </w:p>
    <w:p w:rsidR="003F2AA3" w:rsidRPr="00E659AA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A">
        <w:rPr>
          <w:rFonts w:ascii="Times New Roman" w:hAnsi="Times New Roman" w:cs="Times New Roman"/>
          <w:sz w:val="24"/>
          <w:szCs w:val="24"/>
        </w:rPr>
        <w:t xml:space="preserve">В основу сводной оценки положены параметры доступности основных структурно-функциональных зон и планировочных элементов этих зон в соответствии с требованиями нормативных документов в строительстве (с учетом основных критериев для различных категорий инвалидов: с </w:t>
      </w:r>
      <w:r w:rsidR="00E57BCD">
        <w:rPr>
          <w:rFonts w:ascii="Times New Roman" w:hAnsi="Times New Roman" w:cs="Times New Roman"/>
          <w:sz w:val="24"/>
          <w:szCs w:val="24"/>
        </w:rPr>
        <w:t>нарушениями</w:t>
      </w:r>
      <w:r w:rsidRPr="00E659AA">
        <w:rPr>
          <w:rFonts w:ascii="Times New Roman" w:hAnsi="Times New Roman" w:cs="Times New Roman"/>
          <w:sz w:val="24"/>
          <w:szCs w:val="24"/>
        </w:rPr>
        <w:t xml:space="preserve"> опорно-двигательного аппарата, в том числе при передвижении на кресле-коляске; с </w:t>
      </w:r>
      <w:r w:rsidR="00E57BCD">
        <w:rPr>
          <w:rFonts w:ascii="Times New Roman" w:hAnsi="Times New Roman" w:cs="Times New Roman"/>
          <w:sz w:val="24"/>
          <w:szCs w:val="24"/>
        </w:rPr>
        <w:t>нарушениями</w:t>
      </w:r>
      <w:r w:rsidRPr="00E659AA">
        <w:rPr>
          <w:rFonts w:ascii="Times New Roman" w:hAnsi="Times New Roman" w:cs="Times New Roman"/>
          <w:sz w:val="24"/>
          <w:szCs w:val="24"/>
        </w:rPr>
        <w:t xml:space="preserve"> зрения; </w:t>
      </w:r>
      <w:r w:rsidR="00266E01">
        <w:rPr>
          <w:rFonts w:ascii="Times New Roman" w:hAnsi="Times New Roman" w:cs="Times New Roman"/>
          <w:sz w:val="24"/>
          <w:szCs w:val="24"/>
        </w:rPr>
        <w:t xml:space="preserve">нарушениями </w:t>
      </w:r>
      <w:r w:rsidRPr="00E659AA">
        <w:rPr>
          <w:rFonts w:ascii="Times New Roman" w:hAnsi="Times New Roman" w:cs="Times New Roman"/>
          <w:sz w:val="24"/>
          <w:szCs w:val="24"/>
        </w:rPr>
        <w:t xml:space="preserve">слуха; </w:t>
      </w:r>
      <w:r w:rsidR="00266E01">
        <w:rPr>
          <w:rFonts w:ascii="Times New Roman" w:hAnsi="Times New Roman" w:cs="Times New Roman"/>
          <w:sz w:val="24"/>
          <w:szCs w:val="24"/>
        </w:rPr>
        <w:t>нарушениями</w:t>
      </w:r>
      <w:r w:rsidRPr="00E659AA">
        <w:rPr>
          <w:rFonts w:ascii="Times New Roman" w:hAnsi="Times New Roman" w:cs="Times New Roman"/>
          <w:sz w:val="24"/>
          <w:szCs w:val="24"/>
        </w:rPr>
        <w:t xml:space="preserve"> умственно</w:t>
      </w:r>
      <w:r w:rsidR="00E57BCD">
        <w:rPr>
          <w:rFonts w:ascii="Times New Roman" w:hAnsi="Times New Roman" w:cs="Times New Roman"/>
          <w:sz w:val="24"/>
          <w:szCs w:val="24"/>
        </w:rPr>
        <w:t>го развития</w:t>
      </w:r>
      <w:r w:rsidRPr="00E659AA">
        <w:rPr>
          <w:rFonts w:ascii="Times New Roman" w:hAnsi="Times New Roman" w:cs="Times New Roman"/>
          <w:sz w:val="24"/>
          <w:szCs w:val="24"/>
        </w:rPr>
        <w:t>).</w:t>
      </w:r>
    </w:p>
    <w:p w:rsidR="003F2AA3" w:rsidRPr="00E659AA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A">
        <w:rPr>
          <w:rFonts w:ascii="Times New Roman" w:hAnsi="Times New Roman" w:cs="Times New Roman"/>
          <w:sz w:val="24"/>
          <w:szCs w:val="24"/>
        </w:rPr>
        <w:t>При оценке параметров доступности учитываются в первую очередь требования СНиП 35-01-2001, согласно которому «проектные решения объектов, доступных для МГН, должны обеспечивать:</w:t>
      </w:r>
    </w:p>
    <w:p w:rsidR="003F2AA3" w:rsidRPr="00E659AA" w:rsidRDefault="003F2AA3" w:rsidP="003B335A">
      <w:pPr>
        <w:pStyle w:val="ConsPlusNormal"/>
        <w:widowControl/>
        <w:numPr>
          <w:ilvl w:val="0"/>
          <w:numId w:val="5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A">
        <w:rPr>
          <w:rFonts w:ascii="Times New Roman" w:hAnsi="Times New Roman" w:cs="Times New Roman"/>
          <w:b/>
          <w:sz w:val="24"/>
          <w:szCs w:val="24"/>
        </w:rPr>
        <w:t>досягаемость мест целевого посещения и беспрепятственность перемещения</w:t>
      </w:r>
      <w:r w:rsidRPr="00E659AA">
        <w:rPr>
          <w:rFonts w:ascii="Times New Roman" w:hAnsi="Times New Roman" w:cs="Times New Roman"/>
          <w:sz w:val="24"/>
          <w:szCs w:val="24"/>
        </w:rPr>
        <w:t xml:space="preserve"> внутри зданий и сооружений;</w:t>
      </w:r>
    </w:p>
    <w:p w:rsidR="003F2AA3" w:rsidRPr="00E659AA" w:rsidRDefault="003F2AA3" w:rsidP="003B335A">
      <w:pPr>
        <w:pStyle w:val="ConsPlusNormal"/>
        <w:widowControl/>
        <w:numPr>
          <w:ilvl w:val="0"/>
          <w:numId w:val="5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A">
        <w:rPr>
          <w:rFonts w:ascii="Times New Roman" w:hAnsi="Times New Roman" w:cs="Times New Roman"/>
          <w:b/>
          <w:sz w:val="24"/>
          <w:szCs w:val="24"/>
        </w:rPr>
        <w:t>безопасность путей движения</w:t>
      </w:r>
      <w:r w:rsidRPr="00E659AA">
        <w:rPr>
          <w:rFonts w:ascii="Times New Roman" w:hAnsi="Times New Roman" w:cs="Times New Roman"/>
          <w:sz w:val="24"/>
          <w:szCs w:val="24"/>
        </w:rPr>
        <w:t xml:space="preserve"> (в том числе эвакуационных), а также мест проживания, обслуживания и приложения труда;</w:t>
      </w:r>
    </w:p>
    <w:p w:rsidR="003F2AA3" w:rsidRPr="00E659AA" w:rsidRDefault="003F2AA3" w:rsidP="003B335A">
      <w:pPr>
        <w:pStyle w:val="ConsPlusNormal"/>
        <w:widowControl/>
        <w:numPr>
          <w:ilvl w:val="0"/>
          <w:numId w:val="5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A">
        <w:rPr>
          <w:rFonts w:ascii="Times New Roman" w:hAnsi="Times New Roman" w:cs="Times New Roman"/>
          <w:b/>
          <w:sz w:val="24"/>
          <w:szCs w:val="24"/>
        </w:rPr>
        <w:t>своевременное получение МГН полноценной и качественной информации</w:t>
      </w:r>
      <w:r w:rsidRPr="00E659AA">
        <w:rPr>
          <w:rFonts w:ascii="Times New Roman" w:hAnsi="Times New Roman" w:cs="Times New Roman"/>
          <w:sz w:val="24"/>
          <w:szCs w:val="24"/>
        </w:rPr>
        <w:t>, позволяющей ориентироваться в пространстве, использовать оборудование (в том числе для самообслуживания), получать услуги, участвовать в трудовом и учебном процессе;</w:t>
      </w:r>
    </w:p>
    <w:p w:rsidR="003F2AA3" w:rsidRPr="00E659AA" w:rsidRDefault="003F2AA3" w:rsidP="003B335A">
      <w:pPr>
        <w:pStyle w:val="ConsPlusNormal"/>
        <w:widowControl/>
        <w:numPr>
          <w:ilvl w:val="0"/>
          <w:numId w:val="5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A">
        <w:rPr>
          <w:rFonts w:ascii="Times New Roman" w:hAnsi="Times New Roman" w:cs="Times New Roman"/>
          <w:b/>
          <w:sz w:val="24"/>
          <w:szCs w:val="24"/>
        </w:rPr>
        <w:t>удобство и комфорт среды жизнедеятельности</w:t>
      </w:r>
      <w:r w:rsidRPr="00E659AA">
        <w:rPr>
          <w:rFonts w:ascii="Times New Roman" w:hAnsi="Times New Roman" w:cs="Times New Roman"/>
          <w:sz w:val="24"/>
          <w:szCs w:val="24"/>
        </w:rPr>
        <w:t>».</w:t>
      </w:r>
    </w:p>
    <w:p w:rsidR="003F2AA3" w:rsidRPr="00E659AA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A">
        <w:rPr>
          <w:rFonts w:ascii="Times New Roman" w:hAnsi="Times New Roman" w:cs="Times New Roman"/>
          <w:sz w:val="24"/>
          <w:szCs w:val="24"/>
        </w:rPr>
        <w:t>Необходимость безусловного исполнения требований досягаемости и безопасности</w:t>
      </w:r>
      <w:r w:rsidR="00266E01">
        <w:rPr>
          <w:rFonts w:ascii="Times New Roman" w:hAnsi="Times New Roman" w:cs="Times New Roman"/>
          <w:sz w:val="24"/>
          <w:szCs w:val="24"/>
        </w:rPr>
        <w:t>, как подчеркивалось выше,</w:t>
      </w:r>
      <w:r w:rsidRPr="00E659AA">
        <w:rPr>
          <w:rFonts w:ascii="Times New Roman" w:hAnsi="Times New Roman" w:cs="Times New Roman"/>
          <w:sz w:val="24"/>
          <w:szCs w:val="24"/>
        </w:rPr>
        <w:t xml:space="preserve"> </w:t>
      </w:r>
      <w:r w:rsidR="00266E01">
        <w:rPr>
          <w:rFonts w:ascii="Times New Roman" w:hAnsi="Times New Roman" w:cs="Times New Roman"/>
          <w:sz w:val="24"/>
          <w:szCs w:val="24"/>
        </w:rPr>
        <w:t>указана</w:t>
      </w:r>
      <w:r w:rsidRPr="00E659AA">
        <w:rPr>
          <w:rFonts w:ascii="Times New Roman" w:hAnsi="Times New Roman" w:cs="Times New Roman"/>
          <w:sz w:val="24"/>
          <w:szCs w:val="24"/>
        </w:rPr>
        <w:t xml:space="preserve"> в ст</w:t>
      </w:r>
      <w:r w:rsidR="00266E01">
        <w:rPr>
          <w:rFonts w:ascii="Times New Roman" w:hAnsi="Times New Roman" w:cs="Times New Roman"/>
          <w:sz w:val="24"/>
          <w:szCs w:val="24"/>
        </w:rPr>
        <w:t>.</w:t>
      </w:r>
      <w:r w:rsidRPr="00E659AA">
        <w:rPr>
          <w:rFonts w:ascii="Times New Roman" w:hAnsi="Times New Roman" w:cs="Times New Roman"/>
          <w:sz w:val="24"/>
          <w:szCs w:val="24"/>
        </w:rPr>
        <w:t>30 Федерального закона «Технический регламент о безопасности зданий и сооружений».</w:t>
      </w:r>
    </w:p>
    <w:p w:rsidR="003F2AA3" w:rsidRPr="00E659AA" w:rsidRDefault="003F2AA3" w:rsidP="003F2AA3">
      <w:pPr>
        <w:ind w:firstLine="709"/>
        <w:rPr>
          <w:sz w:val="24"/>
          <w:szCs w:val="24"/>
        </w:rPr>
      </w:pPr>
      <w:r w:rsidRPr="00E659AA">
        <w:rPr>
          <w:sz w:val="24"/>
          <w:szCs w:val="24"/>
        </w:rPr>
        <w:t>Более подробные характеристики каждого из описанных критериев доступности представлены в пункте 1.7 СП 35-101-2001:</w:t>
      </w:r>
    </w:p>
    <w:p w:rsidR="003F2AA3" w:rsidRPr="00E57BCD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9AA">
        <w:rPr>
          <w:rFonts w:ascii="Times New Roman" w:hAnsi="Times New Roman" w:cs="Times New Roman"/>
          <w:sz w:val="24"/>
          <w:szCs w:val="24"/>
        </w:rPr>
        <w:t xml:space="preserve">«Повышение качества архитектурной среды достигается при соблюдении доступности, безопасности, удобства и информативности зданий для нужд инвалидов и других </w:t>
      </w:r>
      <w:r w:rsidR="00266E01">
        <w:rPr>
          <w:rFonts w:ascii="Times New Roman" w:hAnsi="Times New Roman" w:cs="Times New Roman"/>
          <w:sz w:val="24"/>
          <w:szCs w:val="24"/>
        </w:rPr>
        <w:t>МГН</w:t>
      </w:r>
      <w:r w:rsidRPr="00E659AA">
        <w:rPr>
          <w:rFonts w:ascii="Times New Roman" w:hAnsi="Times New Roman" w:cs="Times New Roman"/>
          <w:sz w:val="24"/>
          <w:szCs w:val="24"/>
        </w:rPr>
        <w:t xml:space="preserve"> </w:t>
      </w:r>
      <w:r w:rsidRPr="00E57BCD">
        <w:rPr>
          <w:rFonts w:ascii="Times New Roman" w:hAnsi="Times New Roman" w:cs="Times New Roman"/>
          <w:b/>
          <w:sz w:val="24"/>
          <w:szCs w:val="24"/>
          <w:u w:val="single"/>
        </w:rPr>
        <w:t xml:space="preserve">без </w:t>
      </w:r>
      <w:r w:rsidRPr="00E57B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ущемления соответствующих прав и возможностей других людей, находящихся в этих зданиях.</w:t>
      </w:r>
    </w:p>
    <w:p w:rsidR="003F2AA3" w:rsidRPr="00E659AA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A">
        <w:rPr>
          <w:rFonts w:ascii="Times New Roman" w:hAnsi="Times New Roman" w:cs="Times New Roman"/>
          <w:sz w:val="24"/>
          <w:szCs w:val="24"/>
        </w:rPr>
        <w:t>По степени значимости перечисленные критерии имеют следующий порядок приоритетов:</w:t>
      </w:r>
    </w:p>
    <w:p w:rsidR="003F2AA3" w:rsidRPr="00E659AA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A">
        <w:rPr>
          <w:rFonts w:ascii="Times New Roman" w:hAnsi="Times New Roman" w:cs="Times New Roman"/>
          <w:sz w:val="24"/>
          <w:szCs w:val="24"/>
        </w:rPr>
        <w:t>1) доступность, 2) безопасность, 3) информативность, 4) комфортность (удобство).</w:t>
      </w:r>
    </w:p>
    <w:p w:rsidR="003F2AA3" w:rsidRPr="00E659AA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A">
        <w:rPr>
          <w:rFonts w:ascii="Times New Roman" w:hAnsi="Times New Roman" w:cs="Times New Roman"/>
          <w:sz w:val="24"/>
          <w:szCs w:val="24"/>
        </w:rPr>
        <w:t xml:space="preserve">1. </w:t>
      </w:r>
      <w:r w:rsidRPr="00E659AA">
        <w:rPr>
          <w:rFonts w:ascii="Times New Roman" w:hAnsi="Times New Roman" w:cs="Times New Roman"/>
          <w:b/>
          <w:sz w:val="24"/>
          <w:szCs w:val="24"/>
        </w:rPr>
        <w:t>Критерий доступности</w:t>
      </w:r>
      <w:r w:rsidRPr="00E659AA"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Pr="00E659AA">
        <w:rPr>
          <w:rFonts w:ascii="Times New Roman" w:hAnsi="Times New Roman" w:cs="Times New Roman"/>
          <w:sz w:val="24"/>
          <w:szCs w:val="24"/>
          <w:u w:val="single"/>
        </w:rPr>
        <w:t>требования:</w:t>
      </w:r>
    </w:p>
    <w:p w:rsidR="003F2AA3" w:rsidRPr="00800A3C" w:rsidRDefault="003F2AA3" w:rsidP="003B335A">
      <w:pPr>
        <w:pStyle w:val="ConsPlusNormal"/>
        <w:widowControl/>
        <w:numPr>
          <w:ilvl w:val="0"/>
          <w:numId w:val="6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00A3C">
        <w:rPr>
          <w:rFonts w:ascii="Times New Roman" w:hAnsi="Times New Roman" w:cs="Times New Roman"/>
          <w:spacing w:val="-6"/>
          <w:sz w:val="24"/>
          <w:szCs w:val="24"/>
        </w:rPr>
        <w:t>беспрепятственного движения по коммуникационным путям, помещениям и пространствам;</w:t>
      </w:r>
    </w:p>
    <w:p w:rsidR="003F2AA3" w:rsidRPr="00800A3C" w:rsidRDefault="003F2AA3" w:rsidP="003B335A">
      <w:pPr>
        <w:pStyle w:val="ConsPlusNormal"/>
        <w:widowControl/>
        <w:numPr>
          <w:ilvl w:val="0"/>
          <w:numId w:val="6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00A3C">
        <w:rPr>
          <w:rFonts w:ascii="Times New Roman" w:hAnsi="Times New Roman" w:cs="Times New Roman"/>
          <w:spacing w:val="-6"/>
          <w:sz w:val="24"/>
          <w:szCs w:val="24"/>
        </w:rPr>
        <w:t>достижения места целевого назначения или обслуживания и пользования предоставленными возможностями;</w:t>
      </w:r>
    </w:p>
    <w:p w:rsidR="003F2AA3" w:rsidRPr="00800A3C" w:rsidRDefault="003F2AA3" w:rsidP="003B335A">
      <w:pPr>
        <w:pStyle w:val="ConsPlusNormal"/>
        <w:widowControl/>
        <w:numPr>
          <w:ilvl w:val="0"/>
          <w:numId w:val="6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00A3C">
        <w:rPr>
          <w:rFonts w:ascii="Times New Roman" w:hAnsi="Times New Roman" w:cs="Times New Roman"/>
          <w:spacing w:val="-6"/>
          <w:sz w:val="24"/>
          <w:szCs w:val="24"/>
        </w:rPr>
        <w:t>возможности воспользоваться местами отдыха, ожидания и сопутствующего обслуживания.</w:t>
      </w:r>
    </w:p>
    <w:p w:rsidR="003F2AA3" w:rsidRPr="00E659AA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A">
        <w:rPr>
          <w:rFonts w:ascii="Times New Roman" w:hAnsi="Times New Roman" w:cs="Times New Roman"/>
          <w:sz w:val="24"/>
          <w:szCs w:val="24"/>
        </w:rPr>
        <w:t xml:space="preserve">2. Под </w:t>
      </w:r>
      <w:r w:rsidRPr="00E659AA">
        <w:rPr>
          <w:rFonts w:ascii="Times New Roman" w:hAnsi="Times New Roman" w:cs="Times New Roman"/>
          <w:b/>
          <w:sz w:val="24"/>
          <w:szCs w:val="24"/>
        </w:rPr>
        <w:t>безопасностью</w:t>
      </w:r>
      <w:r w:rsidRPr="00E659AA">
        <w:rPr>
          <w:rFonts w:ascii="Times New Roman" w:hAnsi="Times New Roman" w:cs="Times New Roman"/>
          <w:sz w:val="24"/>
          <w:szCs w:val="24"/>
        </w:rPr>
        <w:t xml:space="preserve"> понимается создание условий проживания, посещения места обслуживания или труда без риска быть травмированным каким-либо образом или причинить вред своему имуществу, а также нанести вред другим людям, зданию или оборудованию.</w:t>
      </w:r>
    </w:p>
    <w:p w:rsidR="003F2AA3" w:rsidRPr="00E659AA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A">
        <w:rPr>
          <w:rFonts w:ascii="Times New Roman" w:hAnsi="Times New Roman" w:cs="Times New Roman"/>
          <w:sz w:val="24"/>
          <w:szCs w:val="24"/>
          <w:u w:val="single"/>
        </w:rPr>
        <w:t>Основными требованиями критерия безопасности являются</w:t>
      </w:r>
      <w:r w:rsidRPr="00E659AA">
        <w:rPr>
          <w:rFonts w:ascii="Times New Roman" w:hAnsi="Times New Roman" w:cs="Times New Roman"/>
          <w:sz w:val="24"/>
          <w:szCs w:val="24"/>
        </w:rPr>
        <w:t>:</w:t>
      </w:r>
    </w:p>
    <w:p w:rsidR="003F2AA3" w:rsidRPr="00E659AA" w:rsidRDefault="003F2AA3" w:rsidP="003B335A">
      <w:pPr>
        <w:pStyle w:val="ConsPlusNormal"/>
        <w:widowControl/>
        <w:numPr>
          <w:ilvl w:val="0"/>
          <w:numId w:val="6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A">
        <w:rPr>
          <w:rFonts w:ascii="Times New Roman" w:hAnsi="Times New Roman" w:cs="Times New Roman"/>
          <w:sz w:val="24"/>
          <w:szCs w:val="24"/>
        </w:rPr>
        <w:t>возможность избежать травм, ранений, увечий, излишней усталости и т.п. из-за свойств архитектурной среды зданий (в том числе используемых отделочных материалов);</w:t>
      </w:r>
    </w:p>
    <w:p w:rsidR="003F2AA3" w:rsidRPr="00E659AA" w:rsidRDefault="003F2AA3" w:rsidP="003B335A">
      <w:pPr>
        <w:pStyle w:val="ConsPlusNormal"/>
        <w:widowControl/>
        <w:numPr>
          <w:ilvl w:val="0"/>
          <w:numId w:val="6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A">
        <w:rPr>
          <w:rFonts w:ascii="Times New Roman" w:hAnsi="Times New Roman" w:cs="Times New Roman"/>
          <w:sz w:val="24"/>
          <w:szCs w:val="24"/>
        </w:rPr>
        <w:t>возможность своевременного опознавания и реагирования на места и зоны риска;</w:t>
      </w:r>
    </w:p>
    <w:p w:rsidR="003F2AA3" w:rsidRPr="00E659AA" w:rsidRDefault="003F2AA3" w:rsidP="003B335A">
      <w:pPr>
        <w:pStyle w:val="ConsPlusNormal"/>
        <w:widowControl/>
        <w:numPr>
          <w:ilvl w:val="0"/>
          <w:numId w:val="6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A">
        <w:rPr>
          <w:rFonts w:ascii="Times New Roman" w:hAnsi="Times New Roman" w:cs="Times New Roman"/>
          <w:sz w:val="24"/>
          <w:szCs w:val="24"/>
        </w:rPr>
        <w:t>отсутствие плохо воспринимаемых мест пересечения путей движения;</w:t>
      </w:r>
    </w:p>
    <w:p w:rsidR="003F2AA3" w:rsidRPr="00E659AA" w:rsidRDefault="003F2AA3" w:rsidP="003B335A">
      <w:pPr>
        <w:pStyle w:val="ConsPlusNormal"/>
        <w:widowControl/>
        <w:numPr>
          <w:ilvl w:val="0"/>
          <w:numId w:val="6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A">
        <w:rPr>
          <w:rFonts w:ascii="Times New Roman" w:hAnsi="Times New Roman" w:cs="Times New Roman"/>
          <w:sz w:val="24"/>
          <w:szCs w:val="24"/>
        </w:rPr>
        <w:t>предупреждение потребителей о зонах, представляющих потенциальную опасность;</w:t>
      </w:r>
    </w:p>
    <w:p w:rsidR="003F2AA3" w:rsidRPr="00E659AA" w:rsidRDefault="003F2AA3" w:rsidP="003B335A">
      <w:pPr>
        <w:pStyle w:val="ConsPlusNormal"/>
        <w:widowControl/>
        <w:numPr>
          <w:ilvl w:val="0"/>
          <w:numId w:val="6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A">
        <w:rPr>
          <w:rFonts w:ascii="Times New Roman" w:hAnsi="Times New Roman" w:cs="Times New Roman"/>
          <w:sz w:val="24"/>
          <w:szCs w:val="24"/>
        </w:rPr>
        <w:t>пожарная безопасность.</w:t>
      </w:r>
    </w:p>
    <w:p w:rsidR="003F2AA3" w:rsidRPr="00800A3C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659AA">
        <w:rPr>
          <w:rFonts w:ascii="Times New Roman" w:hAnsi="Times New Roman" w:cs="Times New Roman"/>
          <w:sz w:val="24"/>
          <w:szCs w:val="24"/>
        </w:rPr>
        <w:t xml:space="preserve">3. </w:t>
      </w:r>
      <w:r w:rsidRPr="00E659AA">
        <w:rPr>
          <w:rFonts w:ascii="Times New Roman" w:hAnsi="Times New Roman" w:cs="Times New Roman"/>
          <w:b/>
          <w:sz w:val="24"/>
          <w:szCs w:val="24"/>
        </w:rPr>
        <w:t>Информативность</w:t>
      </w:r>
      <w:r w:rsidRPr="00E659AA">
        <w:rPr>
          <w:rFonts w:ascii="Times New Roman" w:hAnsi="Times New Roman" w:cs="Times New Roman"/>
          <w:sz w:val="24"/>
          <w:szCs w:val="24"/>
        </w:rPr>
        <w:t xml:space="preserve"> обеспечивает разностороннюю возможность своевременного </w:t>
      </w:r>
      <w:r w:rsidRPr="00800A3C">
        <w:rPr>
          <w:rFonts w:ascii="Times New Roman" w:hAnsi="Times New Roman" w:cs="Times New Roman"/>
          <w:spacing w:val="-6"/>
          <w:sz w:val="24"/>
          <w:szCs w:val="24"/>
        </w:rPr>
        <w:t>получения, осознания информации и соответствующего реагирования на нее.</w:t>
      </w:r>
    </w:p>
    <w:p w:rsidR="003F2AA3" w:rsidRPr="00800A3C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00A3C">
        <w:rPr>
          <w:rFonts w:ascii="Times New Roman" w:hAnsi="Times New Roman" w:cs="Times New Roman"/>
          <w:spacing w:val="-6"/>
          <w:sz w:val="24"/>
          <w:szCs w:val="24"/>
        </w:rPr>
        <w:t>Требования критерия информативности включают в себя:</w:t>
      </w:r>
    </w:p>
    <w:p w:rsidR="003F2AA3" w:rsidRPr="00800A3C" w:rsidRDefault="003F2AA3" w:rsidP="003B335A">
      <w:pPr>
        <w:pStyle w:val="ConsPlusNormal"/>
        <w:widowControl/>
        <w:numPr>
          <w:ilvl w:val="0"/>
          <w:numId w:val="5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00A3C">
        <w:rPr>
          <w:rFonts w:ascii="Times New Roman" w:hAnsi="Times New Roman" w:cs="Times New Roman"/>
          <w:spacing w:val="-6"/>
          <w:sz w:val="24"/>
          <w:szCs w:val="24"/>
        </w:rPr>
        <w:t>использование средств информирования, соответствующих особенностям различных групп потребителей;</w:t>
      </w:r>
    </w:p>
    <w:p w:rsidR="003F2AA3" w:rsidRPr="00800A3C" w:rsidRDefault="003F2AA3" w:rsidP="003B335A">
      <w:pPr>
        <w:pStyle w:val="ConsPlusNormal"/>
        <w:widowControl/>
        <w:numPr>
          <w:ilvl w:val="0"/>
          <w:numId w:val="5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00A3C">
        <w:rPr>
          <w:rFonts w:ascii="Times New Roman" w:hAnsi="Times New Roman" w:cs="Times New Roman"/>
          <w:spacing w:val="-6"/>
          <w:sz w:val="24"/>
          <w:szCs w:val="24"/>
        </w:rPr>
        <w:t>своевременное распознавание ориентиров в архитектурной среде общественных зданий;</w:t>
      </w:r>
    </w:p>
    <w:p w:rsidR="003F2AA3" w:rsidRPr="00800A3C" w:rsidRDefault="003F2AA3" w:rsidP="003B335A">
      <w:pPr>
        <w:pStyle w:val="ConsPlusNormal"/>
        <w:widowControl/>
        <w:numPr>
          <w:ilvl w:val="0"/>
          <w:numId w:val="5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00A3C">
        <w:rPr>
          <w:rFonts w:ascii="Times New Roman" w:hAnsi="Times New Roman" w:cs="Times New Roman"/>
          <w:spacing w:val="-6"/>
          <w:sz w:val="24"/>
          <w:szCs w:val="24"/>
        </w:rPr>
        <w:t>точную идентификацию своего места нахождения и мест, являющихся целью посещения;</w:t>
      </w:r>
    </w:p>
    <w:p w:rsidR="003F2AA3" w:rsidRPr="00800A3C" w:rsidRDefault="003F2AA3" w:rsidP="003B335A">
      <w:pPr>
        <w:pStyle w:val="ConsPlusNormal"/>
        <w:widowControl/>
        <w:numPr>
          <w:ilvl w:val="0"/>
          <w:numId w:val="5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00A3C">
        <w:rPr>
          <w:rFonts w:ascii="Times New Roman" w:hAnsi="Times New Roman" w:cs="Times New Roman"/>
          <w:spacing w:val="-6"/>
          <w:sz w:val="24"/>
          <w:szCs w:val="24"/>
        </w:rPr>
        <w:t>возможность эффективной ориентации</w:t>
      </w:r>
      <w:r w:rsidR="00E57BCD">
        <w:rPr>
          <w:rFonts w:ascii="Times New Roman" w:hAnsi="Times New Roman" w:cs="Times New Roman"/>
          <w:spacing w:val="-6"/>
          <w:sz w:val="24"/>
          <w:szCs w:val="24"/>
        </w:rPr>
        <w:t xml:space="preserve"> -</w:t>
      </w:r>
      <w:r w:rsidRPr="00800A3C">
        <w:rPr>
          <w:rFonts w:ascii="Times New Roman" w:hAnsi="Times New Roman" w:cs="Times New Roman"/>
          <w:spacing w:val="-6"/>
          <w:sz w:val="24"/>
          <w:szCs w:val="24"/>
        </w:rPr>
        <w:t xml:space="preserve"> как в светлое, так и в темное время суток;</w:t>
      </w:r>
    </w:p>
    <w:p w:rsidR="003F2AA3" w:rsidRPr="00800A3C" w:rsidRDefault="003F2AA3" w:rsidP="003B335A">
      <w:pPr>
        <w:pStyle w:val="ConsPlusNormal"/>
        <w:widowControl/>
        <w:numPr>
          <w:ilvl w:val="0"/>
          <w:numId w:val="5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00A3C">
        <w:rPr>
          <w:rFonts w:ascii="Times New Roman" w:hAnsi="Times New Roman" w:cs="Times New Roman"/>
          <w:spacing w:val="-6"/>
          <w:sz w:val="24"/>
          <w:szCs w:val="24"/>
        </w:rPr>
        <w:t>возможность иметь непрерывную информационную поддержку на всем пути следования по зданию.</w:t>
      </w:r>
    </w:p>
    <w:p w:rsidR="003F2AA3" w:rsidRPr="00800A3C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00A3C">
        <w:rPr>
          <w:rFonts w:ascii="Times New Roman" w:hAnsi="Times New Roman" w:cs="Times New Roman"/>
          <w:spacing w:val="-6"/>
          <w:sz w:val="24"/>
          <w:szCs w:val="24"/>
        </w:rPr>
        <w:t>Размещение и характер исполнения элементов информационного обеспечения должны учитывать:</w:t>
      </w:r>
    </w:p>
    <w:p w:rsidR="003F2AA3" w:rsidRPr="00E659AA" w:rsidRDefault="003F2AA3" w:rsidP="003B335A">
      <w:pPr>
        <w:pStyle w:val="ConsPlusNormal"/>
        <w:widowControl/>
        <w:numPr>
          <w:ilvl w:val="0"/>
          <w:numId w:val="5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A">
        <w:rPr>
          <w:rFonts w:ascii="Times New Roman" w:hAnsi="Times New Roman" w:cs="Times New Roman"/>
          <w:sz w:val="24"/>
          <w:szCs w:val="24"/>
        </w:rPr>
        <w:t>расстояние, с которого сообщение может быть эффективно воспринято;</w:t>
      </w:r>
    </w:p>
    <w:p w:rsidR="003F2AA3" w:rsidRPr="00E659AA" w:rsidRDefault="003F2AA3" w:rsidP="003B335A">
      <w:pPr>
        <w:pStyle w:val="ConsPlusNormal"/>
        <w:widowControl/>
        <w:numPr>
          <w:ilvl w:val="0"/>
          <w:numId w:val="5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A">
        <w:rPr>
          <w:rFonts w:ascii="Times New Roman" w:hAnsi="Times New Roman" w:cs="Times New Roman"/>
          <w:sz w:val="24"/>
          <w:szCs w:val="24"/>
        </w:rPr>
        <w:t>углы поля наблюдения, удобные для восприятия зрительной информации;</w:t>
      </w:r>
    </w:p>
    <w:p w:rsidR="003F2AA3" w:rsidRPr="00E659AA" w:rsidRDefault="003F2AA3" w:rsidP="003B335A">
      <w:pPr>
        <w:pStyle w:val="ConsPlusNormal"/>
        <w:widowControl/>
        <w:numPr>
          <w:ilvl w:val="0"/>
          <w:numId w:val="5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A">
        <w:rPr>
          <w:rFonts w:ascii="Times New Roman" w:hAnsi="Times New Roman" w:cs="Times New Roman"/>
          <w:sz w:val="24"/>
          <w:szCs w:val="24"/>
        </w:rPr>
        <w:t>ясное начертание и контрастность, а при необходимости – рельефность изображения;</w:t>
      </w:r>
    </w:p>
    <w:p w:rsidR="003F2AA3" w:rsidRPr="00E659AA" w:rsidRDefault="003F2AA3" w:rsidP="003B335A">
      <w:pPr>
        <w:pStyle w:val="ConsPlusNormal"/>
        <w:widowControl/>
        <w:numPr>
          <w:ilvl w:val="0"/>
          <w:numId w:val="5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A">
        <w:rPr>
          <w:rFonts w:ascii="Times New Roman" w:hAnsi="Times New Roman" w:cs="Times New Roman"/>
          <w:sz w:val="24"/>
          <w:szCs w:val="24"/>
        </w:rPr>
        <w:lastRenderedPageBreak/>
        <w:t>соответствие применяемых символов или пластических приемов общепринятому значению;</w:t>
      </w:r>
    </w:p>
    <w:p w:rsidR="003F2AA3" w:rsidRPr="00E659AA" w:rsidRDefault="003F2AA3" w:rsidP="003B335A">
      <w:pPr>
        <w:pStyle w:val="ConsPlusNormal"/>
        <w:widowControl/>
        <w:numPr>
          <w:ilvl w:val="0"/>
          <w:numId w:val="5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A">
        <w:rPr>
          <w:rFonts w:ascii="Times New Roman" w:hAnsi="Times New Roman" w:cs="Times New Roman"/>
          <w:sz w:val="24"/>
          <w:szCs w:val="24"/>
        </w:rPr>
        <w:t>исключение помех восприятию информационных средств (</w:t>
      </w:r>
      <w:proofErr w:type="spellStart"/>
      <w:r w:rsidRPr="00E659AA">
        <w:rPr>
          <w:rFonts w:ascii="Times New Roman" w:hAnsi="Times New Roman" w:cs="Times New Roman"/>
          <w:sz w:val="24"/>
          <w:szCs w:val="24"/>
        </w:rPr>
        <w:t>бликование</w:t>
      </w:r>
      <w:proofErr w:type="spellEnd"/>
      <w:r w:rsidRPr="00E659AA">
        <w:rPr>
          <w:rFonts w:ascii="Times New Roman" w:hAnsi="Times New Roman" w:cs="Times New Roman"/>
          <w:sz w:val="24"/>
          <w:szCs w:val="24"/>
        </w:rPr>
        <w:t xml:space="preserve"> указателей, слепящее освещение, совмещение зон действия различных акустических источников, акустическая тень).</w:t>
      </w:r>
    </w:p>
    <w:p w:rsidR="003F2AA3" w:rsidRPr="00E659AA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659AA">
        <w:rPr>
          <w:rFonts w:ascii="Times New Roman" w:hAnsi="Times New Roman" w:cs="Times New Roman"/>
          <w:b/>
          <w:sz w:val="24"/>
          <w:szCs w:val="24"/>
        </w:rPr>
        <w:t>Уровень комфортности</w:t>
      </w:r>
      <w:r w:rsidRPr="00E659AA">
        <w:rPr>
          <w:rFonts w:ascii="Times New Roman" w:hAnsi="Times New Roman" w:cs="Times New Roman"/>
          <w:sz w:val="24"/>
          <w:szCs w:val="24"/>
        </w:rPr>
        <w:t xml:space="preserve"> архитектурной среды в проекте оценивается как с физической, так и с психологической позиций.</w:t>
      </w:r>
      <w:proofErr w:type="gramEnd"/>
    </w:p>
    <w:p w:rsidR="003F2AA3" w:rsidRPr="00E659AA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A">
        <w:rPr>
          <w:rFonts w:ascii="Times New Roman" w:hAnsi="Times New Roman" w:cs="Times New Roman"/>
          <w:sz w:val="24"/>
          <w:szCs w:val="24"/>
          <w:u w:val="single"/>
        </w:rPr>
        <w:t>Критерий комфортности (удобства) содержит следующие основные требования</w:t>
      </w:r>
      <w:r w:rsidRPr="00E659AA">
        <w:rPr>
          <w:rFonts w:ascii="Times New Roman" w:hAnsi="Times New Roman" w:cs="Times New Roman"/>
          <w:sz w:val="24"/>
          <w:szCs w:val="24"/>
        </w:rPr>
        <w:t>:</w:t>
      </w:r>
    </w:p>
    <w:p w:rsidR="003F2AA3" w:rsidRPr="00800A3C" w:rsidRDefault="003F2AA3" w:rsidP="003B335A">
      <w:pPr>
        <w:pStyle w:val="ConsPlusNormal"/>
        <w:widowControl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00A3C">
        <w:rPr>
          <w:rFonts w:ascii="Times New Roman" w:hAnsi="Times New Roman" w:cs="Times New Roman"/>
          <w:spacing w:val="-6"/>
          <w:sz w:val="24"/>
          <w:szCs w:val="24"/>
        </w:rPr>
        <w:t>создание условий для минимальных затрат и усилий МГН на удовлетворение своих нужд;</w:t>
      </w:r>
    </w:p>
    <w:p w:rsidR="003F2AA3" w:rsidRPr="00E659AA" w:rsidRDefault="003F2AA3" w:rsidP="003B335A">
      <w:pPr>
        <w:pStyle w:val="ConsPlusNormal"/>
        <w:widowControl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A">
        <w:rPr>
          <w:rFonts w:ascii="Times New Roman" w:hAnsi="Times New Roman" w:cs="Times New Roman"/>
          <w:sz w:val="24"/>
          <w:szCs w:val="24"/>
        </w:rPr>
        <w:t>обеспечение своевременной возможности отдыха, ожидания и дополнительного обслуживания, обеспечение условий для компенсации усилий, затраченных на движение и получение услуги;</w:t>
      </w:r>
    </w:p>
    <w:p w:rsidR="003F2AA3" w:rsidRPr="00E659AA" w:rsidRDefault="003F2AA3" w:rsidP="003B335A">
      <w:pPr>
        <w:pStyle w:val="ConsPlusNormal"/>
        <w:widowControl/>
        <w:numPr>
          <w:ilvl w:val="0"/>
          <w:numId w:val="5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A">
        <w:rPr>
          <w:rFonts w:ascii="Times New Roman" w:hAnsi="Times New Roman" w:cs="Times New Roman"/>
          <w:sz w:val="24"/>
          <w:szCs w:val="24"/>
        </w:rPr>
        <w:t>сокращение времени и усилий на получение необходимой информации.</w:t>
      </w:r>
    </w:p>
    <w:p w:rsidR="003F2AA3" w:rsidRPr="00E659AA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A">
        <w:rPr>
          <w:rFonts w:ascii="Times New Roman" w:hAnsi="Times New Roman" w:cs="Times New Roman"/>
          <w:sz w:val="24"/>
          <w:szCs w:val="24"/>
        </w:rPr>
        <w:t>Нижним пределом комфортности (удобства) следует считать уровень условий, при которых получение или предоставление необходимой информации не может быть признано дискомфортным (неудобным).</w:t>
      </w:r>
    </w:p>
    <w:p w:rsidR="003F2AA3" w:rsidRPr="00E659AA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A">
        <w:rPr>
          <w:rFonts w:ascii="Times New Roman" w:hAnsi="Times New Roman" w:cs="Times New Roman"/>
          <w:sz w:val="24"/>
          <w:szCs w:val="24"/>
        </w:rPr>
        <w:t>Повышение комфортности рекомендуется осуществлять путем: сокращения необходимого пути и времени для получения на одном месте нескольких услуг, увеличения числа мест отдыха, получения заблаговременно нужной информации, применения необходимого и эргономичного оборудования и др.».</w:t>
      </w:r>
    </w:p>
    <w:p w:rsidR="003F2AA3" w:rsidRPr="00E659AA" w:rsidRDefault="003F2AA3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9AA">
        <w:rPr>
          <w:rFonts w:ascii="Times New Roman" w:hAnsi="Times New Roman" w:cs="Times New Roman"/>
          <w:sz w:val="24"/>
          <w:szCs w:val="24"/>
          <w:u w:val="single"/>
        </w:rPr>
        <w:t xml:space="preserve">Указанные критерии должны учитываться не только при вынесении решения о состоянии доступности, но и при разработке проектов решений по адаптации объектов. </w:t>
      </w:r>
      <w:r w:rsidRPr="00E659AA">
        <w:rPr>
          <w:rFonts w:ascii="Times New Roman" w:hAnsi="Times New Roman" w:cs="Times New Roman"/>
          <w:sz w:val="24"/>
          <w:szCs w:val="24"/>
        </w:rPr>
        <w:t>Подтверждением этому тезису является тот факт, что в СП 31-102-99 (актуализированном в 2009 году), критерии досягаемости, безопасности, информативности и комфортности (удобства) описаны в разделе (5) «</w:t>
      </w:r>
      <w:r w:rsidRPr="00E659AA">
        <w:rPr>
          <w:rFonts w:ascii="Times New Roman" w:hAnsi="Times New Roman" w:cs="Times New Roman"/>
          <w:sz w:val="24"/>
          <w:szCs w:val="24"/>
          <w:u w:val="single"/>
        </w:rPr>
        <w:t>Направления адаптации</w:t>
      </w:r>
      <w:r w:rsidRPr="00E659AA">
        <w:rPr>
          <w:rFonts w:ascii="Times New Roman" w:hAnsi="Times New Roman" w:cs="Times New Roman"/>
          <w:sz w:val="24"/>
          <w:szCs w:val="24"/>
        </w:rPr>
        <w:t>».</w:t>
      </w:r>
    </w:p>
    <w:p w:rsidR="003F2AA3" w:rsidRPr="00E659AA" w:rsidRDefault="003F2AA3" w:rsidP="003F2AA3">
      <w:pPr>
        <w:ind w:firstLine="709"/>
        <w:rPr>
          <w:sz w:val="24"/>
          <w:szCs w:val="24"/>
        </w:rPr>
      </w:pPr>
      <w:r w:rsidRPr="00E659AA">
        <w:rPr>
          <w:sz w:val="24"/>
          <w:szCs w:val="24"/>
        </w:rPr>
        <w:t>В разделе 3 М</w:t>
      </w:r>
      <w:r w:rsidR="008B26EB">
        <w:rPr>
          <w:sz w:val="24"/>
          <w:szCs w:val="24"/>
        </w:rPr>
        <w:t>етодики</w:t>
      </w:r>
      <w:r w:rsidRPr="00E659AA">
        <w:rPr>
          <w:sz w:val="24"/>
          <w:szCs w:val="24"/>
        </w:rPr>
        <w:t xml:space="preserve"> описана организация, порядок работы по паспортизации </w:t>
      </w:r>
      <w:r w:rsidR="00266E01">
        <w:rPr>
          <w:sz w:val="24"/>
          <w:szCs w:val="24"/>
        </w:rPr>
        <w:t xml:space="preserve">ОСИ </w:t>
      </w:r>
      <w:r w:rsidRPr="00E659AA">
        <w:rPr>
          <w:sz w:val="24"/>
          <w:szCs w:val="24"/>
        </w:rPr>
        <w:t xml:space="preserve">и ее документационное оформление (приложение А). Формируемые на этапах работы по паспортизации </w:t>
      </w:r>
      <w:r w:rsidR="00266E01">
        <w:rPr>
          <w:sz w:val="24"/>
          <w:szCs w:val="24"/>
        </w:rPr>
        <w:t xml:space="preserve">ОСИ и услуг </w:t>
      </w:r>
      <w:r w:rsidRPr="00E659AA">
        <w:rPr>
          <w:sz w:val="24"/>
          <w:szCs w:val="24"/>
        </w:rPr>
        <w:t>документы фактически содержат технологию оценки состояния доступности</w:t>
      </w:r>
      <w:r w:rsidR="00266E01">
        <w:rPr>
          <w:sz w:val="24"/>
          <w:szCs w:val="24"/>
        </w:rPr>
        <w:t xml:space="preserve"> ОСИ</w:t>
      </w:r>
      <w:r w:rsidRPr="00E659AA">
        <w:rPr>
          <w:sz w:val="24"/>
          <w:szCs w:val="24"/>
        </w:rPr>
        <w:t xml:space="preserve">, а также технологию выработки решения по </w:t>
      </w:r>
      <w:r w:rsidR="00266E01">
        <w:rPr>
          <w:sz w:val="24"/>
          <w:szCs w:val="24"/>
        </w:rPr>
        <w:t xml:space="preserve">его </w:t>
      </w:r>
      <w:r w:rsidRPr="00E659AA">
        <w:rPr>
          <w:sz w:val="24"/>
          <w:szCs w:val="24"/>
        </w:rPr>
        <w:t>адаптации.</w:t>
      </w:r>
    </w:p>
    <w:p w:rsidR="003F2AA3" w:rsidRPr="00E659AA" w:rsidRDefault="003F2AA3" w:rsidP="003F2AA3">
      <w:pPr>
        <w:ind w:firstLine="709"/>
        <w:rPr>
          <w:sz w:val="24"/>
          <w:szCs w:val="24"/>
        </w:rPr>
      </w:pPr>
      <w:proofErr w:type="gramStart"/>
      <w:r w:rsidRPr="00E659AA">
        <w:rPr>
          <w:sz w:val="24"/>
          <w:szCs w:val="24"/>
        </w:rPr>
        <w:t xml:space="preserve">В данном случае применен </w:t>
      </w:r>
      <w:r w:rsidRPr="008B26EB">
        <w:rPr>
          <w:sz w:val="24"/>
          <w:szCs w:val="24"/>
          <w:u w:val="single"/>
        </w:rPr>
        <w:t xml:space="preserve">организационно-технологический прием последовательного сбора и наполнения информации об </w:t>
      </w:r>
      <w:r w:rsidR="00266E01">
        <w:rPr>
          <w:sz w:val="24"/>
          <w:szCs w:val="24"/>
          <w:u w:val="single"/>
        </w:rPr>
        <w:t>ОСИ</w:t>
      </w:r>
      <w:r w:rsidRPr="00E659AA">
        <w:rPr>
          <w:sz w:val="24"/>
          <w:szCs w:val="24"/>
        </w:rPr>
        <w:t xml:space="preserve">: от получения сведений </w:t>
      </w:r>
      <w:r w:rsidR="00266E01">
        <w:rPr>
          <w:sz w:val="24"/>
          <w:szCs w:val="24"/>
        </w:rPr>
        <w:t xml:space="preserve">путем анкетирования </w:t>
      </w:r>
      <w:r w:rsidRPr="00E659AA">
        <w:rPr>
          <w:sz w:val="24"/>
          <w:szCs w:val="24"/>
        </w:rPr>
        <w:t>(</w:t>
      </w:r>
      <w:r w:rsidR="00266E01">
        <w:rPr>
          <w:sz w:val="24"/>
          <w:szCs w:val="24"/>
        </w:rPr>
        <w:t xml:space="preserve">сбора </w:t>
      </w:r>
      <w:r w:rsidRPr="00E659AA">
        <w:rPr>
          <w:sz w:val="24"/>
          <w:szCs w:val="24"/>
        </w:rPr>
        <w:t>информации</w:t>
      </w:r>
      <w:r w:rsidR="00266E01">
        <w:rPr>
          <w:sz w:val="24"/>
          <w:szCs w:val="24"/>
        </w:rPr>
        <w:t xml:space="preserve"> об ОСИ</w:t>
      </w:r>
      <w:r w:rsidRPr="00E659AA">
        <w:rPr>
          <w:sz w:val="24"/>
          <w:szCs w:val="24"/>
        </w:rPr>
        <w:t xml:space="preserve">) от руководителя организации, расположенной на объекте, до последующей объективизации </w:t>
      </w:r>
      <w:r w:rsidR="00266E01">
        <w:rPr>
          <w:sz w:val="24"/>
          <w:szCs w:val="24"/>
        </w:rPr>
        <w:t xml:space="preserve">этой </w:t>
      </w:r>
      <w:r w:rsidRPr="00E659AA">
        <w:rPr>
          <w:sz w:val="24"/>
          <w:szCs w:val="24"/>
        </w:rPr>
        <w:t xml:space="preserve">информации в процессе обследования </w:t>
      </w:r>
      <w:r w:rsidR="00266E01">
        <w:rPr>
          <w:sz w:val="24"/>
          <w:szCs w:val="24"/>
        </w:rPr>
        <w:t>ОСИ рабочей группой - с</w:t>
      </w:r>
      <w:r w:rsidRPr="00E659AA">
        <w:rPr>
          <w:sz w:val="24"/>
          <w:szCs w:val="24"/>
        </w:rPr>
        <w:t xml:space="preserve"> оценк</w:t>
      </w:r>
      <w:r w:rsidR="00266E01">
        <w:rPr>
          <w:sz w:val="24"/>
          <w:szCs w:val="24"/>
        </w:rPr>
        <w:t>ой</w:t>
      </w:r>
      <w:r w:rsidRPr="00E659AA">
        <w:rPr>
          <w:sz w:val="24"/>
          <w:szCs w:val="24"/>
        </w:rPr>
        <w:t xml:space="preserve"> состояния доступности основных структурно-функциональных зон и функционально-</w:t>
      </w:r>
      <w:r w:rsidRPr="00E659AA">
        <w:rPr>
          <w:sz w:val="24"/>
          <w:szCs w:val="24"/>
        </w:rPr>
        <w:lastRenderedPageBreak/>
        <w:t>планировочных элементов объекта и разработк</w:t>
      </w:r>
      <w:r w:rsidR="00266E01">
        <w:rPr>
          <w:sz w:val="24"/>
          <w:szCs w:val="24"/>
        </w:rPr>
        <w:t>ой</w:t>
      </w:r>
      <w:r w:rsidRPr="00E659AA">
        <w:rPr>
          <w:sz w:val="24"/>
          <w:szCs w:val="24"/>
        </w:rPr>
        <w:t xml:space="preserve"> проекта решения по </w:t>
      </w:r>
      <w:r w:rsidR="00D5526A">
        <w:rPr>
          <w:sz w:val="24"/>
          <w:szCs w:val="24"/>
        </w:rPr>
        <w:t xml:space="preserve">его </w:t>
      </w:r>
      <w:r w:rsidRPr="00E659AA">
        <w:rPr>
          <w:sz w:val="24"/>
          <w:szCs w:val="24"/>
        </w:rPr>
        <w:t>адаптац</w:t>
      </w:r>
      <w:r w:rsidR="00D5526A">
        <w:rPr>
          <w:sz w:val="24"/>
          <w:szCs w:val="24"/>
        </w:rPr>
        <w:t>ии (</w:t>
      </w:r>
      <w:r w:rsidRPr="00E659AA">
        <w:rPr>
          <w:sz w:val="24"/>
          <w:szCs w:val="24"/>
        </w:rPr>
        <w:t>при необходимости</w:t>
      </w:r>
      <w:r w:rsidR="00D5526A">
        <w:rPr>
          <w:sz w:val="24"/>
          <w:szCs w:val="24"/>
        </w:rPr>
        <w:t xml:space="preserve"> - </w:t>
      </w:r>
      <w:r w:rsidRPr="00E659AA">
        <w:rPr>
          <w:sz w:val="24"/>
          <w:szCs w:val="24"/>
        </w:rPr>
        <w:t>организаци</w:t>
      </w:r>
      <w:r w:rsidR="00D5526A">
        <w:rPr>
          <w:sz w:val="24"/>
          <w:szCs w:val="24"/>
        </w:rPr>
        <w:t>я</w:t>
      </w:r>
      <w:proofErr w:type="gramEnd"/>
      <w:r w:rsidRPr="00E659AA">
        <w:rPr>
          <w:sz w:val="24"/>
          <w:szCs w:val="24"/>
        </w:rPr>
        <w:t xml:space="preserve"> согласования </w:t>
      </w:r>
      <w:r w:rsidR="00D5526A">
        <w:rPr>
          <w:sz w:val="24"/>
          <w:szCs w:val="24"/>
        </w:rPr>
        <w:t xml:space="preserve">этого </w:t>
      </w:r>
      <w:r w:rsidRPr="00E659AA">
        <w:rPr>
          <w:sz w:val="24"/>
          <w:szCs w:val="24"/>
        </w:rPr>
        <w:t>проекта решения</w:t>
      </w:r>
      <w:r w:rsidR="00D5526A">
        <w:rPr>
          <w:sz w:val="24"/>
          <w:szCs w:val="24"/>
        </w:rPr>
        <w:t>)</w:t>
      </w:r>
      <w:r w:rsidRPr="00E659AA">
        <w:rPr>
          <w:sz w:val="24"/>
          <w:szCs w:val="24"/>
        </w:rPr>
        <w:t xml:space="preserve">. Итоговая информация </w:t>
      </w:r>
      <w:r w:rsidR="008B26EB">
        <w:rPr>
          <w:sz w:val="24"/>
          <w:szCs w:val="24"/>
        </w:rPr>
        <w:t>о каждом объекте размещается в П</w:t>
      </w:r>
      <w:r w:rsidRPr="00E659AA">
        <w:rPr>
          <w:sz w:val="24"/>
          <w:szCs w:val="24"/>
        </w:rPr>
        <w:t>аспорте доступности</w:t>
      </w:r>
      <w:r w:rsidR="008B26EB">
        <w:rPr>
          <w:sz w:val="24"/>
          <w:szCs w:val="24"/>
        </w:rPr>
        <w:t xml:space="preserve"> ОСИ</w:t>
      </w:r>
      <w:r w:rsidRPr="00E659AA">
        <w:rPr>
          <w:sz w:val="24"/>
          <w:szCs w:val="24"/>
        </w:rPr>
        <w:t xml:space="preserve">; сводные данные ложатся в основу разработки проекта управленческого решения – проекта </w:t>
      </w:r>
      <w:r w:rsidR="008B26EB">
        <w:rPr>
          <w:sz w:val="24"/>
          <w:szCs w:val="24"/>
        </w:rPr>
        <w:t>А</w:t>
      </w:r>
      <w:r w:rsidRPr="00E659AA">
        <w:rPr>
          <w:sz w:val="24"/>
          <w:szCs w:val="24"/>
        </w:rPr>
        <w:t>дресной программы (плана) мероприятий по адаптации. Конкретные виды работы, отраженные в указанной программе (плане) соответствуют решениям, отраженным в раздел</w:t>
      </w:r>
      <w:r w:rsidR="00D5526A">
        <w:rPr>
          <w:sz w:val="24"/>
          <w:szCs w:val="24"/>
        </w:rPr>
        <w:t>е</w:t>
      </w:r>
      <w:r w:rsidRPr="00E659AA">
        <w:rPr>
          <w:sz w:val="24"/>
          <w:szCs w:val="24"/>
        </w:rPr>
        <w:t xml:space="preserve"> 4 «Управленческое решение (проект)» в Акте обследования </w:t>
      </w:r>
      <w:r w:rsidR="008B26EB">
        <w:rPr>
          <w:sz w:val="24"/>
          <w:szCs w:val="24"/>
        </w:rPr>
        <w:t>ОСИ</w:t>
      </w:r>
      <w:r w:rsidR="00AE2B0F">
        <w:rPr>
          <w:sz w:val="24"/>
          <w:szCs w:val="24"/>
        </w:rPr>
        <w:t>, а также в аналогичных разделах</w:t>
      </w:r>
      <w:r w:rsidRPr="00E659AA">
        <w:rPr>
          <w:sz w:val="24"/>
          <w:szCs w:val="24"/>
        </w:rPr>
        <w:t xml:space="preserve"> Паспорт</w:t>
      </w:r>
      <w:r w:rsidR="00AE2B0F">
        <w:rPr>
          <w:sz w:val="24"/>
          <w:szCs w:val="24"/>
        </w:rPr>
        <w:t>а</w:t>
      </w:r>
      <w:r w:rsidRPr="00E659AA">
        <w:rPr>
          <w:sz w:val="24"/>
          <w:szCs w:val="24"/>
        </w:rPr>
        <w:t xml:space="preserve"> доступности </w:t>
      </w:r>
      <w:r w:rsidR="008B26EB">
        <w:rPr>
          <w:sz w:val="24"/>
          <w:szCs w:val="24"/>
        </w:rPr>
        <w:t>ОСИ</w:t>
      </w:r>
      <w:r w:rsidR="00AE2B0F">
        <w:rPr>
          <w:sz w:val="24"/>
          <w:szCs w:val="24"/>
        </w:rPr>
        <w:t xml:space="preserve"> и Реестра ОСИ</w:t>
      </w:r>
      <w:r w:rsidRPr="00E659AA">
        <w:rPr>
          <w:sz w:val="24"/>
          <w:szCs w:val="24"/>
        </w:rPr>
        <w:t>.</w:t>
      </w:r>
    </w:p>
    <w:p w:rsidR="003F2AA3" w:rsidRPr="00E659AA" w:rsidRDefault="008B26EB" w:rsidP="003F2AA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каждом</w:t>
      </w:r>
      <w:r w:rsidR="003F2AA3" w:rsidRPr="00E659AA">
        <w:rPr>
          <w:sz w:val="24"/>
          <w:szCs w:val="24"/>
        </w:rPr>
        <w:t xml:space="preserve"> из заполняемых в процессе паспортизации </w:t>
      </w:r>
      <w:r w:rsidR="00FE774E">
        <w:rPr>
          <w:sz w:val="24"/>
          <w:szCs w:val="24"/>
        </w:rPr>
        <w:t xml:space="preserve">ОСИ </w:t>
      </w:r>
      <w:r w:rsidR="003F2AA3" w:rsidRPr="00E659AA">
        <w:rPr>
          <w:sz w:val="24"/>
          <w:szCs w:val="24"/>
        </w:rPr>
        <w:t>документов, представленных в приложении</w:t>
      </w:r>
      <w:proofErr w:type="gramStart"/>
      <w:r w:rsidR="003F2AA3" w:rsidRPr="00E659AA">
        <w:rPr>
          <w:sz w:val="24"/>
          <w:szCs w:val="24"/>
        </w:rPr>
        <w:t xml:space="preserve"> А</w:t>
      </w:r>
      <w:proofErr w:type="gramEnd"/>
      <w:r w:rsidR="003F2AA3" w:rsidRPr="00E659AA">
        <w:rPr>
          <w:sz w:val="24"/>
          <w:szCs w:val="24"/>
        </w:rPr>
        <w:t>: Паспорт</w:t>
      </w:r>
      <w:r>
        <w:rPr>
          <w:sz w:val="24"/>
          <w:szCs w:val="24"/>
        </w:rPr>
        <w:t>е</w:t>
      </w:r>
      <w:r w:rsidR="003F2AA3" w:rsidRPr="00E659AA">
        <w:rPr>
          <w:sz w:val="24"/>
          <w:szCs w:val="24"/>
        </w:rPr>
        <w:t xml:space="preserve"> доступности </w:t>
      </w:r>
      <w:r>
        <w:rPr>
          <w:sz w:val="24"/>
          <w:szCs w:val="24"/>
        </w:rPr>
        <w:t>ОСИ</w:t>
      </w:r>
      <w:r w:rsidR="003F2AA3" w:rsidRPr="00E659AA">
        <w:rPr>
          <w:sz w:val="24"/>
          <w:szCs w:val="24"/>
        </w:rPr>
        <w:t xml:space="preserve"> (приложение А.2), </w:t>
      </w:r>
      <w:r>
        <w:rPr>
          <w:sz w:val="24"/>
          <w:szCs w:val="24"/>
        </w:rPr>
        <w:t>Анкете (ин</w:t>
      </w:r>
      <w:r w:rsidR="003F2AA3" w:rsidRPr="00E659AA">
        <w:rPr>
          <w:sz w:val="24"/>
          <w:szCs w:val="24"/>
        </w:rPr>
        <w:t>формаци</w:t>
      </w:r>
      <w:r>
        <w:rPr>
          <w:sz w:val="24"/>
          <w:szCs w:val="24"/>
        </w:rPr>
        <w:t>и</w:t>
      </w:r>
      <w:r w:rsidR="003F2AA3" w:rsidRPr="00E659AA">
        <w:rPr>
          <w:sz w:val="24"/>
          <w:szCs w:val="24"/>
        </w:rPr>
        <w:t xml:space="preserve"> об </w:t>
      </w:r>
      <w:r w:rsidR="00FE774E">
        <w:rPr>
          <w:sz w:val="24"/>
          <w:szCs w:val="24"/>
        </w:rPr>
        <w:t>ОСИ</w:t>
      </w:r>
      <w:r w:rsidR="00A71B51">
        <w:rPr>
          <w:sz w:val="24"/>
          <w:szCs w:val="24"/>
        </w:rPr>
        <w:t>)</w:t>
      </w:r>
      <w:r w:rsidR="00FE774E">
        <w:rPr>
          <w:sz w:val="24"/>
          <w:szCs w:val="24"/>
        </w:rPr>
        <w:t xml:space="preserve"> к п</w:t>
      </w:r>
      <w:r w:rsidR="003F2AA3" w:rsidRPr="00E659AA">
        <w:rPr>
          <w:sz w:val="24"/>
          <w:szCs w:val="24"/>
        </w:rPr>
        <w:t xml:space="preserve">аспорту доступности </w:t>
      </w:r>
      <w:r>
        <w:rPr>
          <w:sz w:val="24"/>
          <w:szCs w:val="24"/>
        </w:rPr>
        <w:t xml:space="preserve">ОСИ </w:t>
      </w:r>
      <w:r w:rsidR="003F2AA3" w:rsidRPr="00E659AA">
        <w:rPr>
          <w:sz w:val="24"/>
          <w:szCs w:val="24"/>
        </w:rPr>
        <w:t>(приложение А.3) и Акт</w:t>
      </w:r>
      <w:r>
        <w:rPr>
          <w:sz w:val="24"/>
          <w:szCs w:val="24"/>
        </w:rPr>
        <w:t>е</w:t>
      </w:r>
      <w:r w:rsidR="003F2AA3" w:rsidRPr="00E659AA">
        <w:rPr>
          <w:sz w:val="24"/>
          <w:szCs w:val="24"/>
        </w:rPr>
        <w:t xml:space="preserve"> обследования объекта </w:t>
      </w:r>
      <w:r>
        <w:rPr>
          <w:sz w:val="24"/>
          <w:szCs w:val="24"/>
        </w:rPr>
        <w:t>ОСИ</w:t>
      </w:r>
      <w:r w:rsidR="003F2AA3" w:rsidRPr="00E659AA">
        <w:rPr>
          <w:sz w:val="24"/>
          <w:szCs w:val="24"/>
        </w:rPr>
        <w:t xml:space="preserve"> к паспорту доступности </w:t>
      </w:r>
      <w:r w:rsidR="00A71B51">
        <w:rPr>
          <w:sz w:val="24"/>
          <w:szCs w:val="24"/>
        </w:rPr>
        <w:t xml:space="preserve">ОСИ </w:t>
      </w:r>
      <w:r w:rsidR="003F2AA3" w:rsidRPr="00E659AA">
        <w:rPr>
          <w:sz w:val="24"/>
          <w:szCs w:val="24"/>
        </w:rPr>
        <w:t>(приложение А.</w:t>
      </w:r>
      <w:r w:rsidR="00FE774E">
        <w:rPr>
          <w:sz w:val="24"/>
          <w:szCs w:val="24"/>
        </w:rPr>
        <w:t>4</w:t>
      </w:r>
      <w:r w:rsidR="003F2AA3" w:rsidRPr="00E659AA">
        <w:rPr>
          <w:sz w:val="24"/>
          <w:szCs w:val="24"/>
        </w:rPr>
        <w:t xml:space="preserve">) – представлен </w:t>
      </w:r>
      <w:r w:rsidR="003F2AA3" w:rsidRPr="00E659AA">
        <w:rPr>
          <w:b/>
          <w:sz w:val="24"/>
          <w:szCs w:val="24"/>
        </w:rPr>
        <w:t>раздел 3 «Состояние доступности объекта».</w:t>
      </w:r>
      <w:r w:rsidR="003F2AA3" w:rsidRPr="00E659AA">
        <w:rPr>
          <w:sz w:val="24"/>
          <w:szCs w:val="24"/>
        </w:rPr>
        <w:t xml:space="preserve"> В нем последовательно заполняются пункты и подпункты:</w:t>
      </w:r>
    </w:p>
    <w:p w:rsidR="003F2AA3" w:rsidRPr="00E659AA" w:rsidRDefault="003F2AA3" w:rsidP="003F2AA3">
      <w:pPr>
        <w:ind w:firstLine="709"/>
        <w:rPr>
          <w:sz w:val="24"/>
          <w:szCs w:val="24"/>
        </w:rPr>
      </w:pPr>
      <w:r w:rsidRPr="00E659AA">
        <w:rPr>
          <w:b/>
          <w:sz w:val="24"/>
          <w:szCs w:val="24"/>
        </w:rPr>
        <w:t>3.1 Путь следования к объекту пассажирским транспортом</w:t>
      </w:r>
      <w:r w:rsidRPr="00E659AA">
        <w:rPr>
          <w:sz w:val="24"/>
          <w:szCs w:val="24"/>
        </w:rPr>
        <w:t xml:space="preserve"> (описывается маршрут движения с использованием пассажирского транспорта); наличие адаптированного пассажирского транспорта к объекту;</w:t>
      </w:r>
    </w:p>
    <w:p w:rsidR="003F2AA3" w:rsidRPr="00E659AA" w:rsidRDefault="003F2AA3" w:rsidP="003F2AA3">
      <w:pPr>
        <w:ind w:firstLine="709"/>
        <w:rPr>
          <w:b/>
          <w:sz w:val="24"/>
          <w:szCs w:val="24"/>
        </w:rPr>
      </w:pPr>
      <w:r w:rsidRPr="00E659AA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3F2AA3" w:rsidRPr="00E659AA" w:rsidRDefault="003F2AA3" w:rsidP="003F2AA3">
      <w:pPr>
        <w:ind w:firstLine="709"/>
        <w:rPr>
          <w:sz w:val="24"/>
          <w:szCs w:val="24"/>
        </w:rPr>
      </w:pPr>
      <w:r w:rsidRPr="00E659AA">
        <w:rPr>
          <w:sz w:val="24"/>
          <w:szCs w:val="24"/>
        </w:rPr>
        <w:t>3.2.1 расстояние до объекта от остановки транспорта (м),</w:t>
      </w:r>
    </w:p>
    <w:p w:rsidR="003F2AA3" w:rsidRPr="00E659AA" w:rsidRDefault="003F2AA3" w:rsidP="003F2AA3">
      <w:pPr>
        <w:ind w:firstLine="709"/>
        <w:rPr>
          <w:sz w:val="24"/>
          <w:szCs w:val="24"/>
        </w:rPr>
      </w:pPr>
      <w:r w:rsidRPr="00E659AA">
        <w:rPr>
          <w:sz w:val="24"/>
          <w:szCs w:val="24"/>
        </w:rPr>
        <w:t>3.2.2 время движения (пешком) в минутах,</w:t>
      </w:r>
    </w:p>
    <w:p w:rsidR="003F2AA3" w:rsidRPr="00E659AA" w:rsidRDefault="003F2AA3" w:rsidP="003F2AA3">
      <w:pPr>
        <w:ind w:firstLine="709"/>
        <w:rPr>
          <w:sz w:val="24"/>
          <w:szCs w:val="24"/>
        </w:rPr>
      </w:pPr>
      <w:r w:rsidRPr="00E659AA">
        <w:rPr>
          <w:sz w:val="24"/>
          <w:szCs w:val="24"/>
        </w:rPr>
        <w:t>3.2.3 наличие выделенного от проезжей части пешеходного пути (да, нет),</w:t>
      </w:r>
    </w:p>
    <w:p w:rsidR="003F2AA3" w:rsidRPr="00800A3C" w:rsidRDefault="003F2AA3" w:rsidP="003F2AA3">
      <w:pPr>
        <w:ind w:firstLine="709"/>
        <w:rPr>
          <w:spacing w:val="-6"/>
          <w:sz w:val="24"/>
          <w:szCs w:val="24"/>
        </w:rPr>
      </w:pPr>
      <w:r w:rsidRPr="00800A3C">
        <w:rPr>
          <w:spacing w:val="-6"/>
          <w:sz w:val="24"/>
          <w:szCs w:val="24"/>
        </w:rPr>
        <w:t>3.2.5 наличие перекрестков: нерегулируемых; регулируемых, со звуковой сигнализацией, таймером;</w:t>
      </w:r>
    </w:p>
    <w:p w:rsidR="003F2AA3" w:rsidRPr="00E659AA" w:rsidRDefault="003F2AA3" w:rsidP="003F2AA3">
      <w:pPr>
        <w:ind w:firstLine="709"/>
        <w:rPr>
          <w:sz w:val="24"/>
          <w:szCs w:val="24"/>
        </w:rPr>
      </w:pPr>
      <w:r w:rsidRPr="00E659AA">
        <w:rPr>
          <w:sz w:val="24"/>
          <w:szCs w:val="24"/>
        </w:rPr>
        <w:t>3.2.6 наличие информации на пути следования к объекту (акустической, тактильной, визуальной);</w:t>
      </w:r>
    </w:p>
    <w:p w:rsidR="003F2AA3" w:rsidRPr="00E659AA" w:rsidRDefault="003F2AA3" w:rsidP="003F2AA3">
      <w:pPr>
        <w:ind w:firstLine="709"/>
        <w:rPr>
          <w:sz w:val="24"/>
          <w:szCs w:val="24"/>
        </w:rPr>
      </w:pPr>
      <w:r w:rsidRPr="00E659AA">
        <w:rPr>
          <w:sz w:val="24"/>
          <w:szCs w:val="24"/>
        </w:rPr>
        <w:t>3.2.7 наличие перепадов высоты на пути движения; описание их обустройства для инвалидов на коляске.</w:t>
      </w:r>
    </w:p>
    <w:p w:rsidR="003F2AA3" w:rsidRPr="00E659AA" w:rsidRDefault="003F2AA3" w:rsidP="003F2AA3">
      <w:pPr>
        <w:ind w:firstLine="709"/>
        <w:rPr>
          <w:sz w:val="24"/>
          <w:szCs w:val="24"/>
        </w:rPr>
      </w:pPr>
      <w:r w:rsidRPr="00E659AA">
        <w:rPr>
          <w:sz w:val="24"/>
          <w:szCs w:val="24"/>
        </w:rPr>
        <w:t xml:space="preserve">Затем проводится оценка варианта организации доступности (формы обслуживания) на объекте, результаты которой заносятся в пункт 3.3 Акта обследования </w:t>
      </w:r>
      <w:r w:rsidR="00124884">
        <w:rPr>
          <w:sz w:val="24"/>
          <w:szCs w:val="24"/>
        </w:rPr>
        <w:t>ОСИ</w:t>
      </w:r>
      <w:r w:rsidRPr="00E659AA">
        <w:rPr>
          <w:sz w:val="24"/>
          <w:szCs w:val="24"/>
        </w:rPr>
        <w:t xml:space="preserve">, который представлен </w:t>
      </w:r>
      <w:r w:rsidRPr="000A7FD3">
        <w:rPr>
          <w:sz w:val="24"/>
          <w:szCs w:val="24"/>
        </w:rPr>
        <w:t xml:space="preserve">в таблице </w:t>
      </w:r>
      <w:r w:rsidR="000A7FD3">
        <w:rPr>
          <w:sz w:val="24"/>
          <w:szCs w:val="24"/>
        </w:rPr>
        <w:t>6</w:t>
      </w:r>
      <w:r w:rsidRPr="00E659AA">
        <w:rPr>
          <w:sz w:val="24"/>
          <w:szCs w:val="24"/>
        </w:rPr>
        <w:t>. В таблице сопоставляются два основных параметра:</w:t>
      </w:r>
    </w:p>
    <w:p w:rsidR="003F2AA3" w:rsidRPr="00E659AA" w:rsidRDefault="003F2AA3" w:rsidP="003B335A">
      <w:pPr>
        <w:numPr>
          <w:ilvl w:val="0"/>
          <w:numId w:val="5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659AA">
        <w:rPr>
          <w:sz w:val="24"/>
          <w:szCs w:val="24"/>
        </w:rPr>
        <w:t>вариант организации доступности объекта (форма обслуживания);</w:t>
      </w:r>
    </w:p>
    <w:p w:rsidR="003F2AA3" w:rsidRPr="00E659AA" w:rsidRDefault="003F2AA3" w:rsidP="003B335A">
      <w:pPr>
        <w:numPr>
          <w:ilvl w:val="0"/>
          <w:numId w:val="5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659AA">
        <w:rPr>
          <w:sz w:val="24"/>
          <w:szCs w:val="24"/>
        </w:rPr>
        <w:t xml:space="preserve">категория инвалидов (по основным </w:t>
      </w:r>
      <w:r w:rsidR="00FE774E">
        <w:rPr>
          <w:sz w:val="24"/>
          <w:szCs w:val="24"/>
        </w:rPr>
        <w:t>видам</w:t>
      </w:r>
      <w:r w:rsidRPr="00E659AA">
        <w:rPr>
          <w:sz w:val="24"/>
          <w:szCs w:val="24"/>
        </w:rPr>
        <w:t xml:space="preserve"> нарушений).</w:t>
      </w:r>
    </w:p>
    <w:p w:rsidR="003F2AA3" w:rsidRPr="00E659AA" w:rsidRDefault="003F2AA3" w:rsidP="00124884">
      <w:pPr>
        <w:tabs>
          <w:tab w:val="left" w:pos="993"/>
        </w:tabs>
        <w:ind w:firstLine="709"/>
        <w:rPr>
          <w:sz w:val="24"/>
          <w:szCs w:val="24"/>
        </w:rPr>
      </w:pPr>
      <w:r w:rsidRPr="00E659AA">
        <w:rPr>
          <w:sz w:val="24"/>
          <w:szCs w:val="24"/>
        </w:rPr>
        <w:t>Варианты организации доступности оцениваются с учетом требований СП 35-101-2001 и СП 31-102-99, следующим образом:</w:t>
      </w:r>
    </w:p>
    <w:p w:rsidR="003F2AA3" w:rsidRPr="00E659AA" w:rsidRDefault="003F2AA3" w:rsidP="003B335A">
      <w:pPr>
        <w:numPr>
          <w:ilvl w:val="0"/>
          <w:numId w:val="5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659AA">
        <w:rPr>
          <w:sz w:val="24"/>
          <w:szCs w:val="24"/>
        </w:rPr>
        <w:t xml:space="preserve">вариант «А» - доступность всех </w:t>
      </w:r>
      <w:r w:rsidR="00FE774E">
        <w:rPr>
          <w:sz w:val="24"/>
          <w:szCs w:val="24"/>
        </w:rPr>
        <w:t>зон и помещений (универсальная);</w:t>
      </w:r>
    </w:p>
    <w:p w:rsidR="003F2AA3" w:rsidRPr="00800A3C" w:rsidRDefault="003F2AA3" w:rsidP="003B335A">
      <w:pPr>
        <w:numPr>
          <w:ilvl w:val="0"/>
          <w:numId w:val="56"/>
        </w:numPr>
        <w:tabs>
          <w:tab w:val="left" w:pos="993"/>
        </w:tabs>
        <w:ind w:left="0" w:firstLine="709"/>
        <w:rPr>
          <w:spacing w:val="-6"/>
          <w:sz w:val="24"/>
          <w:szCs w:val="24"/>
        </w:rPr>
      </w:pPr>
      <w:r w:rsidRPr="00800A3C">
        <w:rPr>
          <w:spacing w:val="-6"/>
          <w:sz w:val="24"/>
          <w:szCs w:val="24"/>
        </w:rPr>
        <w:t xml:space="preserve">вариант «Б» - выделены для обслуживания инвалидов </w:t>
      </w:r>
      <w:r w:rsidR="00FE774E">
        <w:rPr>
          <w:spacing w:val="-6"/>
          <w:sz w:val="24"/>
          <w:szCs w:val="24"/>
        </w:rPr>
        <w:t>специальные участки и помещения;</w:t>
      </w:r>
    </w:p>
    <w:p w:rsidR="003F2AA3" w:rsidRPr="00E659AA" w:rsidRDefault="003F2AA3" w:rsidP="003B335A">
      <w:pPr>
        <w:numPr>
          <w:ilvl w:val="0"/>
          <w:numId w:val="5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659AA">
        <w:rPr>
          <w:sz w:val="24"/>
          <w:szCs w:val="24"/>
        </w:rPr>
        <w:lastRenderedPageBreak/>
        <w:t>вариант «ДУ» - обеспечена условная доступность: помощь сотрудника организации</w:t>
      </w:r>
      <w:r w:rsidR="00FE774E">
        <w:rPr>
          <w:sz w:val="24"/>
          <w:szCs w:val="24"/>
        </w:rPr>
        <w:t xml:space="preserve"> на объекте</w:t>
      </w:r>
      <w:r w:rsidRPr="00E659AA">
        <w:rPr>
          <w:sz w:val="24"/>
          <w:szCs w:val="24"/>
        </w:rPr>
        <w:t>, либо услуги представ</w:t>
      </w:r>
      <w:r w:rsidR="00FE774E">
        <w:rPr>
          <w:sz w:val="24"/>
          <w:szCs w:val="24"/>
        </w:rPr>
        <w:t>ляются на дому или дистанционно;</w:t>
      </w:r>
    </w:p>
    <w:p w:rsidR="003F2AA3" w:rsidRDefault="003F2AA3" w:rsidP="003B335A">
      <w:pPr>
        <w:numPr>
          <w:ilvl w:val="0"/>
          <w:numId w:val="5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E659AA">
        <w:rPr>
          <w:sz w:val="24"/>
          <w:szCs w:val="24"/>
        </w:rPr>
        <w:t>«</w:t>
      </w:r>
      <w:r w:rsidR="00613BC9">
        <w:rPr>
          <w:sz w:val="24"/>
          <w:szCs w:val="24"/>
        </w:rPr>
        <w:t>ВНД</w:t>
      </w:r>
      <w:r w:rsidRPr="00E659AA">
        <w:rPr>
          <w:sz w:val="24"/>
          <w:szCs w:val="24"/>
        </w:rPr>
        <w:t xml:space="preserve">» - </w:t>
      </w:r>
      <w:r w:rsidR="00613BC9">
        <w:rPr>
          <w:sz w:val="24"/>
          <w:szCs w:val="24"/>
        </w:rPr>
        <w:t xml:space="preserve">временно недоступно: </w:t>
      </w:r>
      <w:r w:rsidRPr="00E659AA">
        <w:rPr>
          <w:sz w:val="24"/>
          <w:szCs w:val="24"/>
        </w:rPr>
        <w:t>доступность не организована.</w:t>
      </w:r>
    </w:p>
    <w:p w:rsidR="003F2AA3" w:rsidRPr="00800A3C" w:rsidRDefault="003F2AA3" w:rsidP="003F2AA3">
      <w:pPr>
        <w:tabs>
          <w:tab w:val="left" w:pos="993"/>
        </w:tabs>
        <w:ind w:left="709" w:firstLine="0"/>
        <w:rPr>
          <w:sz w:val="10"/>
          <w:szCs w:val="10"/>
        </w:rPr>
      </w:pPr>
    </w:p>
    <w:p w:rsidR="003F2AA3" w:rsidRPr="00800A3C" w:rsidRDefault="000A7FD3" w:rsidP="003F2AA3">
      <w:pPr>
        <w:ind w:firstLine="0"/>
        <w:rPr>
          <w:sz w:val="24"/>
          <w:szCs w:val="24"/>
        </w:rPr>
      </w:pPr>
      <w:r>
        <w:rPr>
          <w:sz w:val="24"/>
          <w:szCs w:val="24"/>
        </w:rPr>
        <w:t>Таблица 6</w:t>
      </w:r>
      <w:r w:rsidR="003F2AA3" w:rsidRPr="000A7FD3">
        <w:rPr>
          <w:b/>
          <w:sz w:val="24"/>
          <w:szCs w:val="24"/>
        </w:rPr>
        <w:t xml:space="preserve"> </w:t>
      </w:r>
      <w:r w:rsidR="00810199">
        <w:rPr>
          <w:b/>
          <w:sz w:val="24"/>
          <w:szCs w:val="24"/>
        </w:rPr>
        <w:t xml:space="preserve">– </w:t>
      </w:r>
      <w:r w:rsidR="003F2AA3" w:rsidRPr="000A7FD3">
        <w:rPr>
          <w:b/>
          <w:sz w:val="24"/>
          <w:szCs w:val="24"/>
        </w:rPr>
        <w:t>Организация</w:t>
      </w:r>
      <w:r w:rsidR="003F2AA3" w:rsidRPr="00800A3C">
        <w:rPr>
          <w:b/>
          <w:sz w:val="24"/>
          <w:szCs w:val="24"/>
        </w:rPr>
        <w:t xml:space="preserve"> доступности объекта для инвалидов – форма обслуживания*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2F0C2A" w:rsidRPr="00A60470" w:rsidTr="002F0C2A">
        <w:trPr>
          <w:trHeight w:val="823"/>
          <w:jc w:val="center"/>
        </w:trPr>
        <w:tc>
          <w:tcPr>
            <w:tcW w:w="674" w:type="dxa"/>
          </w:tcPr>
          <w:p w:rsidR="002F0C2A" w:rsidRPr="00A60470" w:rsidRDefault="002F0C2A" w:rsidP="008B014C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2F0C2A" w:rsidRPr="00A60470" w:rsidRDefault="002F0C2A" w:rsidP="008B014C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A60470">
              <w:t>п</w:t>
            </w:r>
            <w:proofErr w:type="gramEnd"/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2F0C2A" w:rsidRPr="002F0C2A" w:rsidRDefault="002F0C2A" w:rsidP="008B014C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2F0C2A" w:rsidRPr="00BC26F5" w:rsidRDefault="002F0C2A" w:rsidP="008B014C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2F0C2A" w:rsidRPr="00A60470" w:rsidRDefault="002F0C2A" w:rsidP="002F0C2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2F0C2A" w:rsidRPr="002F0C2A" w:rsidRDefault="002F0C2A" w:rsidP="008B014C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2F0C2A" w:rsidRPr="002F0C2A" w:rsidRDefault="002F0C2A" w:rsidP="002F0C2A">
            <w:pPr>
              <w:spacing w:line="240" w:lineRule="auto"/>
              <w:ind w:firstLine="53"/>
              <w:jc w:val="center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2F0C2A" w:rsidRPr="00A60470" w:rsidTr="002F0C2A">
        <w:trPr>
          <w:jc w:val="center"/>
        </w:trPr>
        <w:tc>
          <w:tcPr>
            <w:tcW w:w="674" w:type="dxa"/>
          </w:tcPr>
          <w:p w:rsidR="002F0C2A" w:rsidRPr="00A60470" w:rsidRDefault="002F0C2A" w:rsidP="008B014C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2F0C2A" w:rsidRPr="00BC26F5" w:rsidRDefault="002F0C2A" w:rsidP="008B014C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2F0C2A" w:rsidRPr="00A42B3D" w:rsidRDefault="002F0C2A" w:rsidP="008B014C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2F0C2A" w:rsidRPr="00A60470" w:rsidRDefault="002F0C2A" w:rsidP="008B014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2F0C2A" w:rsidRPr="00A60470" w:rsidTr="002F0C2A">
        <w:trPr>
          <w:jc w:val="center"/>
        </w:trPr>
        <w:tc>
          <w:tcPr>
            <w:tcW w:w="674" w:type="dxa"/>
          </w:tcPr>
          <w:p w:rsidR="002F0C2A" w:rsidRPr="00A60470" w:rsidRDefault="002F0C2A" w:rsidP="008B014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2F0C2A" w:rsidRPr="00A60470" w:rsidRDefault="002F0C2A" w:rsidP="008B014C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2F0C2A" w:rsidRPr="00A60470" w:rsidRDefault="002F0C2A" w:rsidP="008B014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2F0C2A" w:rsidRPr="00A60470" w:rsidTr="002F0C2A">
        <w:trPr>
          <w:jc w:val="center"/>
        </w:trPr>
        <w:tc>
          <w:tcPr>
            <w:tcW w:w="674" w:type="dxa"/>
          </w:tcPr>
          <w:p w:rsidR="002F0C2A" w:rsidRPr="00A60470" w:rsidRDefault="002F0C2A" w:rsidP="008B014C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2F0C2A" w:rsidRPr="00A42B3D" w:rsidRDefault="002F0C2A" w:rsidP="002F0C2A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2F0C2A" w:rsidRPr="00A60470" w:rsidRDefault="002F0C2A" w:rsidP="008B014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2F0C2A" w:rsidRPr="00A60470" w:rsidTr="002F0C2A">
        <w:trPr>
          <w:trHeight w:val="253"/>
          <w:jc w:val="center"/>
        </w:trPr>
        <w:tc>
          <w:tcPr>
            <w:tcW w:w="674" w:type="dxa"/>
          </w:tcPr>
          <w:p w:rsidR="002F0C2A" w:rsidRPr="00A60470" w:rsidRDefault="002F0C2A" w:rsidP="008B014C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2F0C2A" w:rsidRPr="00A42B3D" w:rsidRDefault="002F0C2A" w:rsidP="002F0C2A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2F0C2A" w:rsidRPr="00A60470" w:rsidRDefault="002F0C2A" w:rsidP="008B014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2F0C2A" w:rsidRPr="00A60470" w:rsidTr="002F0C2A">
        <w:trPr>
          <w:jc w:val="center"/>
        </w:trPr>
        <w:tc>
          <w:tcPr>
            <w:tcW w:w="674" w:type="dxa"/>
          </w:tcPr>
          <w:p w:rsidR="002F0C2A" w:rsidRPr="00A60470" w:rsidRDefault="002F0C2A" w:rsidP="008B014C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2F0C2A" w:rsidRPr="00A42B3D" w:rsidRDefault="002F0C2A" w:rsidP="002F0C2A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2F0C2A" w:rsidRPr="00A60470" w:rsidRDefault="002F0C2A" w:rsidP="008B014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2F0C2A" w:rsidRPr="00A60470" w:rsidTr="002F0C2A">
        <w:trPr>
          <w:jc w:val="center"/>
        </w:trPr>
        <w:tc>
          <w:tcPr>
            <w:tcW w:w="674" w:type="dxa"/>
          </w:tcPr>
          <w:p w:rsidR="002F0C2A" w:rsidRPr="00A60470" w:rsidRDefault="002F0C2A" w:rsidP="008B014C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2F0C2A" w:rsidRPr="00A42B3D" w:rsidRDefault="002F0C2A" w:rsidP="002F0C2A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2F0C2A" w:rsidRPr="00A60470" w:rsidRDefault="002F0C2A" w:rsidP="008B014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2F0C2A" w:rsidRPr="00A60470" w:rsidTr="002F0C2A">
        <w:trPr>
          <w:jc w:val="center"/>
        </w:trPr>
        <w:tc>
          <w:tcPr>
            <w:tcW w:w="674" w:type="dxa"/>
          </w:tcPr>
          <w:p w:rsidR="002F0C2A" w:rsidRPr="00A60470" w:rsidRDefault="002F0C2A" w:rsidP="008B014C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2F0C2A" w:rsidRPr="00A42B3D" w:rsidRDefault="002F0C2A" w:rsidP="002F0C2A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2F0C2A" w:rsidRPr="00A60470" w:rsidRDefault="002F0C2A" w:rsidP="008B014C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</w:tbl>
    <w:p w:rsidR="003F2AA3" w:rsidRPr="00A60470" w:rsidRDefault="003F2AA3" w:rsidP="003F2AA3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 w:rsidR="002F0C2A">
        <w:rPr>
          <w:sz w:val="20"/>
          <w:szCs w:val="20"/>
        </w:rPr>
        <w:t xml:space="preserve">указывается один из вариантов: </w:t>
      </w:r>
      <w:r w:rsidR="002F0C2A" w:rsidRPr="002F0C2A">
        <w:rPr>
          <w:b/>
          <w:sz w:val="20"/>
          <w:szCs w:val="20"/>
        </w:rPr>
        <w:t>«А», «Б», «ДУ», «</w:t>
      </w:r>
      <w:r w:rsidR="00613BC9">
        <w:rPr>
          <w:b/>
          <w:sz w:val="20"/>
          <w:szCs w:val="20"/>
        </w:rPr>
        <w:t>ВНД</w:t>
      </w:r>
      <w:r w:rsidR="002F0C2A" w:rsidRPr="002F0C2A">
        <w:rPr>
          <w:b/>
          <w:sz w:val="20"/>
          <w:szCs w:val="20"/>
        </w:rPr>
        <w:t>»</w:t>
      </w:r>
    </w:p>
    <w:p w:rsidR="002F0C2A" w:rsidRDefault="002F0C2A" w:rsidP="003F2AA3">
      <w:pPr>
        <w:ind w:firstLine="709"/>
        <w:rPr>
          <w:sz w:val="24"/>
          <w:szCs w:val="24"/>
        </w:rPr>
      </w:pPr>
    </w:p>
    <w:p w:rsidR="00483B32" w:rsidRDefault="003F2AA3" w:rsidP="003F2AA3">
      <w:pPr>
        <w:ind w:firstLine="709"/>
        <w:rPr>
          <w:sz w:val="24"/>
          <w:szCs w:val="24"/>
        </w:rPr>
      </w:pPr>
      <w:r w:rsidRPr="00800A3C">
        <w:rPr>
          <w:sz w:val="24"/>
          <w:szCs w:val="24"/>
        </w:rPr>
        <w:t xml:space="preserve">Схематически на </w:t>
      </w:r>
      <w:r w:rsidRPr="00B93C1D">
        <w:rPr>
          <w:sz w:val="24"/>
          <w:szCs w:val="24"/>
        </w:rPr>
        <w:t xml:space="preserve">рисунке </w:t>
      </w:r>
      <w:r w:rsidR="00B93C1D">
        <w:rPr>
          <w:sz w:val="24"/>
          <w:szCs w:val="24"/>
        </w:rPr>
        <w:t>6</w:t>
      </w:r>
      <w:r w:rsidRPr="00800A3C">
        <w:rPr>
          <w:sz w:val="24"/>
          <w:szCs w:val="24"/>
        </w:rPr>
        <w:t xml:space="preserve"> изображены все структурно-функциональные зоны, которые могут быть представлены на объекте, и их взаимоотношение, в том числе возможность выделения специальных мест для обслуживания инвалидов (по варианту «Б»).</w:t>
      </w:r>
      <w:r w:rsidR="00483B32">
        <w:rPr>
          <w:sz w:val="24"/>
          <w:szCs w:val="24"/>
        </w:rPr>
        <w:t xml:space="preserve"> </w:t>
      </w:r>
      <w:r w:rsidRPr="00800A3C">
        <w:rPr>
          <w:sz w:val="24"/>
          <w:szCs w:val="24"/>
        </w:rPr>
        <w:t xml:space="preserve">В зависимости от наличия на конкретном объекте соответствующих зон (а также наличия или отсутствия специально выделенных мест и путей </w:t>
      </w:r>
      <w:r w:rsidR="00124884">
        <w:rPr>
          <w:sz w:val="24"/>
          <w:szCs w:val="24"/>
        </w:rPr>
        <w:t xml:space="preserve">движения </w:t>
      </w:r>
      <w:r w:rsidRPr="00800A3C">
        <w:rPr>
          <w:sz w:val="24"/>
          <w:szCs w:val="24"/>
        </w:rPr>
        <w:t>для инвалидов), во-первых, определяется вариант обслуживания МГН на объекте, а, во-вторых, определяется объем и последовательность обследования имеющих</w:t>
      </w:r>
      <w:r w:rsidR="00483B32">
        <w:rPr>
          <w:sz w:val="24"/>
          <w:szCs w:val="24"/>
        </w:rPr>
        <w:t>ся (или только выделенных) зон.</w:t>
      </w:r>
    </w:p>
    <w:p w:rsidR="00483B32" w:rsidRPr="007F3956" w:rsidRDefault="003F2AA3" w:rsidP="00483B32">
      <w:pPr>
        <w:spacing w:after="240"/>
        <w:ind w:firstLine="709"/>
        <w:rPr>
          <w:b/>
          <w:sz w:val="24"/>
          <w:szCs w:val="24"/>
        </w:rPr>
      </w:pPr>
      <w:r w:rsidRPr="00800A3C">
        <w:rPr>
          <w:sz w:val="24"/>
          <w:szCs w:val="24"/>
        </w:rPr>
        <w:t xml:space="preserve">Результаты обследования имеющихся зон отражаются в следующем пункте </w:t>
      </w:r>
      <w:r w:rsidR="00483B32">
        <w:rPr>
          <w:sz w:val="24"/>
          <w:szCs w:val="24"/>
        </w:rPr>
        <w:t xml:space="preserve">3.4 </w:t>
      </w:r>
      <w:r w:rsidR="00124884" w:rsidRPr="00483B32">
        <w:rPr>
          <w:b/>
          <w:sz w:val="24"/>
          <w:szCs w:val="24"/>
        </w:rPr>
        <w:t>«Состояние доступности основных структурно-функциональных зон»</w:t>
      </w:r>
      <w:r w:rsidR="00124884">
        <w:rPr>
          <w:sz w:val="24"/>
          <w:szCs w:val="24"/>
        </w:rPr>
        <w:t xml:space="preserve"> </w:t>
      </w:r>
      <w:r w:rsidRPr="00800A3C">
        <w:rPr>
          <w:sz w:val="24"/>
          <w:szCs w:val="24"/>
        </w:rPr>
        <w:t xml:space="preserve">раздела </w:t>
      </w:r>
      <w:r w:rsidR="00124884">
        <w:rPr>
          <w:sz w:val="24"/>
          <w:szCs w:val="24"/>
        </w:rPr>
        <w:t xml:space="preserve">3 </w:t>
      </w:r>
      <w:r w:rsidR="00483B32">
        <w:rPr>
          <w:sz w:val="24"/>
          <w:szCs w:val="24"/>
        </w:rPr>
        <w:t>«Состояние доступности объекта»</w:t>
      </w:r>
      <w:r w:rsidR="00483B32" w:rsidRPr="007F3956">
        <w:rPr>
          <w:sz w:val="24"/>
          <w:szCs w:val="24"/>
        </w:rPr>
        <w:t xml:space="preserve"> как </w:t>
      </w:r>
      <w:r w:rsidR="00483B32">
        <w:rPr>
          <w:sz w:val="24"/>
          <w:szCs w:val="24"/>
        </w:rPr>
        <w:t xml:space="preserve">в </w:t>
      </w:r>
      <w:r w:rsidR="00483B32" w:rsidRPr="007F3956">
        <w:rPr>
          <w:sz w:val="24"/>
          <w:szCs w:val="24"/>
        </w:rPr>
        <w:t xml:space="preserve">Акте обследования </w:t>
      </w:r>
      <w:r w:rsidR="00483B32">
        <w:rPr>
          <w:sz w:val="24"/>
          <w:szCs w:val="24"/>
        </w:rPr>
        <w:t xml:space="preserve">ОСИ </w:t>
      </w:r>
      <w:r w:rsidR="00483B32" w:rsidRPr="007F3956">
        <w:rPr>
          <w:sz w:val="24"/>
          <w:szCs w:val="24"/>
        </w:rPr>
        <w:t>(приложение А.4</w:t>
      </w:r>
      <w:r w:rsidR="00483B32">
        <w:rPr>
          <w:sz w:val="24"/>
          <w:szCs w:val="24"/>
        </w:rPr>
        <w:t>)</w:t>
      </w:r>
      <w:r w:rsidR="00483B32" w:rsidRPr="007F3956">
        <w:rPr>
          <w:sz w:val="24"/>
          <w:szCs w:val="24"/>
        </w:rPr>
        <w:t xml:space="preserve">, так и в Паспорте доступности </w:t>
      </w:r>
      <w:r w:rsidR="00483B32">
        <w:rPr>
          <w:sz w:val="24"/>
          <w:szCs w:val="24"/>
        </w:rPr>
        <w:t>ОСИ</w:t>
      </w:r>
      <w:r w:rsidR="00483B32" w:rsidRPr="007F3956">
        <w:rPr>
          <w:sz w:val="24"/>
          <w:szCs w:val="24"/>
        </w:rPr>
        <w:t xml:space="preserve"> (приложение А.2). Эта часть </w:t>
      </w:r>
      <w:r w:rsidR="00483B32">
        <w:rPr>
          <w:sz w:val="24"/>
          <w:szCs w:val="24"/>
        </w:rPr>
        <w:t xml:space="preserve">указанных </w:t>
      </w:r>
      <w:r w:rsidR="00483B32" w:rsidRPr="007F3956">
        <w:rPr>
          <w:sz w:val="24"/>
          <w:szCs w:val="24"/>
        </w:rPr>
        <w:t xml:space="preserve">документов является практически центральной для оценки состояния доступности объекта, она также представлена в </w:t>
      </w:r>
      <w:r w:rsidR="00483B32" w:rsidRPr="00483B32">
        <w:rPr>
          <w:sz w:val="24"/>
          <w:szCs w:val="24"/>
        </w:rPr>
        <w:t>таблице 7.</w:t>
      </w:r>
    </w:p>
    <w:p w:rsidR="00483B32" w:rsidRPr="007F3956" w:rsidRDefault="00483B32" w:rsidP="00483B32">
      <w:pPr>
        <w:ind w:firstLine="709"/>
        <w:rPr>
          <w:sz w:val="24"/>
          <w:szCs w:val="24"/>
        </w:rPr>
      </w:pPr>
      <w:r w:rsidRPr="007F3956">
        <w:rPr>
          <w:sz w:val="24"/>
          <w:szCs w:val="24"/>
        </w:rPr>
        <w:t>В таблице учитываются результаты оценки каждой</w:t>
      </w:r>
      <w:r>
        <w:rPr>
          <w:sz w:val="24"/>
          <w:szCs w:val="24"/>
        </w:rPr>
        <w:t xml:space="preserve"> структурно-функциональной зоны, для чего</w:t>
      </w:r>
      <w:r w:rsidRPr="007F3956">
        <w:rPr>
          <w:sz w:val="24"/>
          <w:szCs w:val="24"/>
        </w:rPr>
        <w:t xml:space="preserve"> используются результаты</w:t>
      </w:r>
      <w:r>
        <w:rPr>
          <w:sz w:val="24"/>
          <w:szCs w:val="24"/>
        </w:rPr>
        <w:t xml:space="preserve"> их</w:t>
      </w:r>
      <w:r w:rsidRPr="007F3956">
        <w:rPr>
          <w:sz w:val="24"/>
          <w:szCs w:val="24"/>
        </w:rPr>
        <w:t xml:space="preserve"> обследования </w:t>
      </w:r>
      <w:r>
        <w:rPr>
          <w:sz w:val="24"/>
          <w:szCs w:val="24"/>
        </w:rPr>
        <w:t xml:space="preserve">и оценки по </w:t>
      </w:r>
      <w:r w:rsidRPr="007F3956">
        <w:rPr>
          <w:sz w:val="24"/>
          <w:szCs w:val="24"/>
        </w:rPr>
        <w:t>каждо</w:t>
      </w:r>
      <w:r>
        <w:rPr>
          <w:sz w:val="24"/>
          <w:szCs w:val="24"/>
        </w:rPr>
        <w:t>му</w:t>
      </w:r>
      <w:r w:rsidRPr="007F3956">
        <w:rPr>
          <w:sz w:val="24"/>
          <w:szCs w:val="24"/>
        </w:rPr>
        <w:t xml:space="preserve"> функционально-планировочно</w:t>
      </w:r>
      <w:r>
        <w:rPr>
          <w:sz w:val="24"/>
          <w:szCs w:val="24"/>
        </w:rPr>
        <w:t>му</w:t>
      </w:r>
      <w:r w:rsidRPr="007F3956">
        <w:rPr>
          <w:sz w:val="24"/>
          <w:szCs w:val="24"/>
        </w:rPr>
        <w:t xml:space="preserve"> элемент</w:t>
      </w:r>
      <w:r>
        <w:rPr>
          <w:sz w:val="24"/>
          <w:szCs w:val="24"/>
        </w:rPr>
        <w:t>у</w:t>
      </w:r>
      <w:r w:rsidRPr="007F395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которые представлены </w:t>
      </w:r>
      <w:r w:rsidRPr="007F3956">
        <w:rPr>
          <w:sz w:val="24"/>
          <w:szCs w:val="24"/>
        </w:rPr>
        <w:t xml:space="preserve">в приложениях к Акту обследования </w:t>
      </w:r>
      <w:r>
        <w:rPr>
          <w:sz w:val="24"/>
          <w:szCs w:val="24"/>
        </w:rPr>
        <w:t>ОСИ</w:t>
      </w:r>
      <w:r w:rsidRPr="007F3956">
        <w:rPr>
          <w:sz w:val="24"/>
          <w:szCs w:val="24"/>
        </w:rPr>
        <w:t>.</w:t>
      </w:r>
    </w:p>
    <w:p w:rsidR="00483B32" w:rsidRPr="007F3956" w:rsidRDefault="00483B32" w:rsidP="00483B32">
      <w:pPr>
        <w:ind w:firstLine="709"/>
        <w:rPr>
          <w:sz w:val="24"/>
          <w:szCs w:val="24"/>
        </w:rPr>
      </w:pPr>
      <w:r w:rsidRPr="007F3956">
        <w:rPr>
          <w:sz w:val="24"/>
          <w:szCs w:val="24"/>
        </w:rPr>
        <w:t xml:space="preserve">Для оценки состояния доступности элементов и зон разработан специальный </w:t>
      </w:r>
      <w:r w:rsidRPr="007F3956">
        <w:rPr>
          <w:b/>
          <w:sz w:val="24"/>
          <w:szCs w:val="24"/>
        </w:rPr>
        <w:t xml:space="preserve">«Справочник структурных элементов и параметров оценки доступности объектов социальной инфраструктуры и услуг» </w:t>
      </w:r>
      <w:r w:rsidRPr="007F3956">
        <w:rPr>
          <w:sz w:val="24"/>
          <w:szCs w:val="24"/>
        </w:rPr>
        <w:t>(приложение Б).</w:t>
      </w:r>
    </w:p>
    <w:p w:rsidR="003F2AA3" w:rsidRPr="00800A3C" w:rsidRDefault="003F2AA3" w:rsidP="003F2AA3">
      <w:pPr>
        <w:ind w:firstLine="709"/>
        <w:rPr>
          <w:sz w:val="24"/>
          <w:szCs w:val="24"/>
        </w:rPr>
      </w:pPr>
    </w:p>
    <w:p w:rsidR="003F2AA3" w:rsidRDefault="002B2E81" w:rsidP="003F2AA3">
      <w:pPr>
        <w:spacing w:after="240"/>
        <w:ind w:firstLine="0"/>
        <w:sectPr w:rsidR="003F2AA3" w:rsidSect="008B014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6480175" cy="9252585"/>
                <wp:effectExtent l="9525" t="0" r="6350" b="0"/>
                <wp:docPr id="567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138458" y="261917"/>
                            <a:ext cx="2694673" cy="5238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18D0B">
                                  <a:alpha val="22000"/>
                                </a:srgbClr>
                              </a:gs>
                              <a:gs pos="100000">
                                <a:srgbClr val="B18D0B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64CB4" w:rsidRPr="007832B8" w:rsidRDefault="00164CB4" w:rsidP="003F2AA3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  <w:p w:rsidR="00164CB4" w:rsidRPr="00634A4D" w:rsidRDefault="00164CB4" w:rsidP="003F2AA3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Пути к объекту социальной инфраструктуры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138458" y="784850"/>
                            <a:ext cx="1184432" cy="5814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18D0B">
                                  <a:alpha val="22000"/>
                                </a:srgbClr>
                              </a:gs>
                              <a:gs pos="100000">
                                <a:srgbClr val="B18D0B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64CB4" w:rsidRDefault="00164CB4" w:rsidP="003F2AA3">
                              <w:pPr>
                                <w:spacing w:line="240" w:lineRule="auto"/>
                                <w:ind w:left="-142" w:right="-71" w:firstLine="0"/>
                                <w:jc w:val="center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  <w:p w:rsidR="00164CB4" w:rsidRDefault="00164CB4" w:rsidP="003F2AA3">
                              <w:pPr>
                                <w:spacing w:line="240" w:lineRule="auto"/>
                                <w:ind w:left="-142" w:right="-71" w:firstLine="0"/>
                                <w:jc w:val="center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  <w:p w:rsidR="00164CB4" w:rsidRDefault="00164CB4" w:rsidP="003F2AA3">
                              <w:pPr>
                                <w:spacing w:line="240" w:lineRule="auto"/>
                                <w:ind w:left="-142" w:right="-71" w:firstLine="0"/>
                                <w:jc w:val="center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  <w:p w:rsidR="00164CB4" w:rsidRDefault="00164CB4" w:rsidP="003F2AA3">
                              <w:pPr>
                                <w:spacing w:line="240" w:lineRule="auto"/>
                                <w:ind w:left="-142" w:right="-71" w:firstLine="0"/>
                                <w:jc w:val="center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  <w:p w:rsidR="00164CB4" w:rsidRDefault="00164CB4" w:rsidP="003F2AA3">
                              <w:pPr>
                                <w:spacing w:line="240" w:lineRule="auto"/>
                                <w:ind w:left="-142" w:right="-71" w:firstLine="0"/>
                                <w:jc w:val="center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  <w:p w:rsidR="00164CB4" w:rsidRPr="00D048A7" w:rsidRDefault="00164CB4" w:rsidP="003F2AA3">
                              <w:pPr>
                                <w:spacing w:line="240" w:lineRule="auto"/>
                                <w:ind w:left="-142" w:right="-71" w:firstLine="0"/>
                                <w:jc w:val="center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  <w:p w:rsidR="00164CB4" w:rsidRDefault="00164CB4" w:rsidP="003F2AA3">
                              <w:pPr>
                                <w:spacing w:line="240" w:lineRule="auto"/>
                                <w:ind w:left="-142" w:right="-71" w:firstLine="0"/>
                                <w:jc w:val="center"/>
                              </w:pPr>
                              <w:r>
                                <w:t>на транспорте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732401" y="785750"/>
                            <a:ext cx="1129531" cy="5805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18D0B">
                                  <a:alpha val="22000"/>
                                </a:srgbClr>
                              </a:gs>
                              <a:gs pos="100000">
                                <a:srgbClr val="B18D0B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64CB4" w:rsidRDefault="00164CB4" w:rsidP="003F2AA3">
                              <w:pPr>
                                <w:spacing w:line="240" w:lineRule="auto"/>
                                <w:ind w:left="-142" w:right="-153" w:firstLine="0"/>
                                <w:jc w:val="center"/>
                              </w:pPr>
                              <w:r>
                                <w:t>от остановки транспорта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690307"/>
                            <a:ext cx="6480175" cy="6439007"/>
                          </a:xfrm>
                          <a:prstGeom prst="rect">
                            <a:avLst/>
                          </a:prstGeom>
                          <a:solidFill>
                            <a:srgbClr val="EAF1DD">
                              <a:alpha val="85001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798249" y="2042229"/>
                            <a:ext cx="3411092" cy="5805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CC">
                                  <a:alpha val="62000"/>
                                </a:srgbClr>
                              </a:gs>
                              <a:gs pos="100000">
                                <a:srgbClr val="FFFFCC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64CB4" w:rsidRPr="000E5858" w:rsidRDefault="00164CB4" w:rsidP="003F2AA3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164CB4" w:rsidRDefault="00164CB4" w:rsidP="003F2AA3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 xml:space="preserve">1. </w:t>
                              </w:r>
                              <w:r w:rsidRPr="00A81530">
                                <w:t>Территория, прилегающая к объекту</w:t>
                              </w:r>
                              <w:r>
                                <w:t xml:space="preserve"> </w:t>
                              </w:r>
                            </w:p>
                            <w:p w:rsidR="00164CB4" w:rsidRPr="00A81530" w:rsidRDefault="00164CB4" w:rsidP="003F2AA3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(участок)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798249" y="5671259"/>
                            <a:ext cx="3411092" cy="8010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C2D69B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C2D69B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64CB4" w:rsidRDefault="00164CB4" w:rsidP="003F2AA3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164CB4" w:rsidRDefault="00164CB4" w:rsidP="003F2AA3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164CB4" w:rsidRPr="008C76AE" w:rsidRDefault="00164CB4" w:rsidP="003F2AA3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  <w:p w:rsidR="00164CB4" w:rsidRDefault="00164CB4" w:rsidP="003F2AA3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 xml:space="preserve">4. Зона целевого назначения </w:t>
                              </w:r>
                            </w:p>
                            <w:p w:rsidR="00164CB4" w:rsidRPr="00A81530" w:rsidRDefault="00164CB4" w:rsidP="003F2AA3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(целевого посещения) объекта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800049" y="7138351"/>
                            <a:ext cx="3409292" cy="5823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D8D8D8"/>
                              </a:gs>
                              <a:gs pos="100000">
                                <a:srgbClr val="D8D8D8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64CB4" w:rsidRDefault="00164CB4" w:rsidP="003F2AA3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164CB4" w:rsidRDefault="00164CB4" w:rsidP="003F2AA3">
                              <w:pPr>
                                <w:ind w:firstLine="0"/>
                                <w:jc w:val="center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164CB4" w:rsidRPr="009936DE" w:rsidRDefault="00164CB4" w:rsidP="003F2AA3">
                              <w:pPr>
                                <w:ind w:firstLine="0"/>
                                <w:jc w:val="center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  <w:p w:rsidR="00164CB4" w:rsidRPr="009936DE" w:rsidRDefault="00164CB4" w:rsidP="003F2AA3">
                              <w:pPr>
                                <w:ind w:firstLine="0"/>
                                <w:jc w:val="center"/>
                              </w:pPr>
                              <w:r>
                                <w:t>5. Санитарно-гигиенические помещения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84408" y="3052093"/>
                            <a:ext cx="733520" cy="36668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8CCE4"/>
                              </a:gs>
                              <a:gs pos="100000">
                                <a:srgbClr val="B8CCE4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64CB4" w:rsidRPr="00985950" w:rsidRDefault="00164CB4" w:rsidP="003F2AA3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64CB4" w:rsidRDefault="00164CB4" w:rsidP="003F2AA3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 xml:space="preserve">6. </w:t>
                              </w:r>
                              <w:r w:rsidRPr="00985950">
                                <w:t>С</w:t>
                              </w:r>
                              <w:r>
                                <w:t>истем</w:t>
                              </w:r>
                              <w:r w:rsidRPr="00985950">
                                <w:t>а информации на объекте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798249" y="3224004"/>
                            <a:ext cx="3411092" cy="5805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CC">
                                  <a:alpha val="62000"/>
                                </a:srgbClr>
                              </a:gs>
                              <a:gs pos="100000">
                                <a:srgbClr val="FFFFCC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64CB4" w:rsidRPr="009936DE" w:rsidRDefault="00164CB4" w:rsidP="003F2AA3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164CB4" w:rsidRPr="00A81530" w:rsidRDefault="00164CB4" w:rsidP="003F2AA3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>2. Вход (входы) в здание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798249" y="4424680"/>
                            <a:ext cx="3411092" cy="5796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CC">
                                  <a:alpha val="62000"/>
                                </a:srgbClr>
                              </a:gs>
                              <a:gs pos="100000">
                                <a:srgbClr val="FFFFCC">
                                  <a:gamma/>
                                  <a:tint val="20000"/>
                                  <a:invGamma/>
                                </a:srgbClr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64CB4" w:rsidRPr="00F172AE" w:rsidRDefault="00164CB4" w:rsidP="003F2AA3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164CB4" w:rsidRDefault="00164CB4" w:rsidP="003F2AA3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 xml:space="preserve">3. Путь (пути) движения внутри здания </w:t>
                              </w:r>
                            </w:p>
                            <w:p w:rsidR="00164CB4" w:rsidRPr="00A81530" w:rsidRDefault="00164CB4" w:rsidP="003F2AA3">
                              <w:pPr>
                                <w:spacing w:line="240" w:lineRule="auto"/>
                                <w:ind w:firstLine="0"/>
                                <w:jc w:val="center"/>
                              </w:pPr>
                              <w:r>
                                <w:t xml:space="preserve">(в </w:t>
                              </w:r>
                              <w:proofErr w:type="spellStart"/>
                              <w:r>
                                <w:t>т.ч</w:t>
                              </w:r>
                              <w:proofErr w:type="spellEnd"/>
                              <w:r>
                                <w:t>. пути</w:t>
                              </w:r>
                              <w:r w:rsidRPr="00C47692">
                                <w:t xml:space="preserve"> </w:t>
                              </w:r>
                              <w:r>
                                <w:t>эвакуации)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14" descr="Контурные ромбики"/>
                        <wps:cNvSpPr>
                          <a:spLocks noChangeArrowheads="1"/>
                        </wps:cNvSpPr>
                        <wps:spPr bwMode="auto">
                          <a:xfrm>
                            <a:off x="1809049" y="5671259"/>
                            <a:ext cx="333909" cy="8010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openDmnd">
                            <a:fgClr>
                              <a:srgbClr val="A5A5A5">
                                <a:alpha val="62000"/>
                              </a:srgbClr>
                            </a:fgClr>
                            <a:bgClr>
                              <a:srgbClr val="4E6128">
                                <a:alpha val="62000"/>
                              </a:srgbClr>
                            </a:bgClr>
                          </a:pattFill>
                          <a:ln w="19050">
                            <a:solidFill>
                              <a:srgbClr val="4E6128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5"/>
                        <wps:cNvCnPr>
                          <a:cxnSpLocks noChangeShapeType="1"/>
                          <a:endCxn id="47" idx="0"/>
                        </wps:cNvCnPr>
                        <wps:spPr bwMode="auto">
                          <a:xfrm flipH="1">
                            <a:off x="3503795" y="2622766"/>
                            <a:ext cx="900" cy="601238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501995" y="3821642"/>
                            <a:ext cx="1800" cy="602138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7"/>
                        <wps:cNvCnPr>
                          <a:cxnSpLocks noChangeShapeType="1"/>
                          <a:stCxn id="48" idx="2"/>
                          <a:endCxn id="44" idx="0"/>
                        </wps:cNvCnPr>
                        <wps:spPr bwMode="auto">
                          <a:xfrm>
                            <a:off x="3503795" y="5004316"/>
                            <a:ext cx="900" cy="666942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8"/>
                        <wps:cNvCnPr>
                          <a:cxnSpLocks noChangeShapeType="1"/>
                          <a:stCxn id="42" idx="2"/>
                          <a:endCxn id="42" idx="2"/>
                        </wps:cNvCnPr>
                        <wps:spPr bwMode="auto">
                          <a:xfrm>
                            <a:off x="3240088" y="8129314"/>
                            <a:ext cx="900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4501922" y="6490310"/>
                            <a:ext cx="1800" cy="648041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20"/>
                        <wps:cNvCnPr>
                          <a:cxnSpLocks noChangeShapeType="1"/>
                          <a:stCxn id="42" idx="0"/>
                          <a:endCxn id="42" idx="0"/>
                        </wps:cNvCnPr>
                        <wps:spPr bwMode="auto">
                          <a:xfrm>
                            <a:off x="3240088" y="1690307"/>
                            <a:ext cx="900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1361737" y="1023365"/>
                            <a:ext cx="770421" cy="9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359937" y="1024265"/>
                            <a:ext cx="1800" cy="2493158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361737" y="3517422"/>
                            <a:ext cx="446412" cy="9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1361737" y="3667732"/>
                            <a:ext cx="446412" cy="1800"/>
                          </a:xfrm>
                          <a:prstGeom prst="straightConnector1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1351837" y="6118587"/>
                            <a:ext cx="446412" cy="1800"/>
                          </a:xfrm>
                          <a:prstGeom prst="straightConnector1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361737" y="3669532"/>
                            <a:ext cx="900" cy="2467956"/>
                          </a:xfrm>
                          <a:prstGeom prst="straightConnector1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5209341" y="4680296"/>
                            <a:ext cx="684918" cy="18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5872659" y="4682096"/>
                            <a:ext cx="900" cy="277937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AutoShap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5209341" y="7460572"/>
                            <a:ext cx="664218" cy="9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789175" y="1366286"/>
                            <a:ext cx="1800" cy="68584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4237314" y="1366286"/>
                            <a:ext cx="1800" cy="685843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4861931" y="1024265"/>
                            <a:ext cx="684018" cy="9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5544150" y="1042266"/>
                            <a:ext cx="1800" cy="2428354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AutoShap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5209341" y="3470619"/>
                            <a:ext cx="334809" cy="9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589516" y="6718925"/>
                            <a:ext cx="900" cy="72364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598516" y="7442571"/>
                            <a:ext cx="1209633" cy="9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548DD4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1017927" y="6309399"/>
                            <a:ext cx="791121" cy="9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548DD4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018828" y="4737900"/>
                            <a:ext cx="790221" cy="18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548DD4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1008027" y="3337411"/>
                            <a:ext cx="790221" cy="18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548DD4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656118" y="2327547"/>
                            <a:ext cx="900" cy="724546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667818" y="2327547"/>
                            <a:ext cx="1141231" cy="9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548DD4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31639"/>
                            <a:ext cx="6480175" cy="476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CB4" w:rsidRPr="00245F42" w:rsidRDefault="00164CB4" w:rsidP="002F0C2A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4"/>
                                  <w:szCs w:val="4"/>
                                </w:rPr>
                              </w:pPr>
                              <w:r w:rsidRPr="00BC26F5">
                                <w:rPr>
                                  <w:sz w:val="24"/>
                                  <w:szCs w:val="24"/>
                                </w:rPr>
                                <w:t xml:space="preserve">Рисунок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6</w:t>
                              </w:r>
                              <w:r w:rsidRPr="00BC26F5">
                                <w:rPr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Pr="00BC26F5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Схема взаимоотношения основных структурно-функциональных зон объекта </w:t>
                              </w:r>
                            </w:p>
                            <w:p w:rsidR="00164CB4" w:rsidRPr="00245F42" w:rsidRDefault="00164CB4" w:rsidP="003F2AA3">
                              <w:pPr>
                                <w:jc w:val="center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164CB4" w:rsidRPr="00BC26F5" w:rsidRDefault="00164CB4" w:rsidP="003F2AA3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BC26F5">
                                <w:rPr>
                                  <w:b/>
                                  <w:sz w:val="24"/>
                                  <w:szCs w:val="24"/>
                                </w:rPr>
                                <w:t>социальной инфраструктуры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AutoShape 43"/>
                        <wps:cNvCnPr>
                          <a:cxnSpLocks noChangeShapeType="1"/>
                          <a:stCxn id="40" idx="3"/>
                          <a:endCxn id="41" idx="1"/>
                        </wps:cNvCnPr>
                        <wps:spPr bwMode="auto">
                          <a:xfrm>
                            <a:off x="3322890" y="1075568"/>
                            <a:ext cx="409511" cy="90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AutoShape 44" descr="Контурные ромбики"/>
                        <wps:cNvSpPr>
                          <a:spLocks noChangeArrowheads="1"/>
                        </wps:cNvSpPr>
                        <wps:spPr bwMode="auto">
                          <a:xfrm>
                            <a:off x="79202" y="8207619"/>
                            <a:ext cx="205206" cy="2475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openDmnd">
                            <a:fgClr>
                              <a:srgbClr val="76923C">
                                <a:alpha val="62000"/>
                              </a:srgbClr>
                            </a:fgClr>
                            <a:bgClr>
                              <a:srgbClr val="4E6128">
                                <a:alpha val="62000"/>
                              </a:srgbClr>
                            </a:bgClr>
                          </a:pattFill>
                          <a:ln w="19050">
                            <a:solidFill>
                              <a:srgbClr val="4E6128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39309" y="8207619"/>
                            <a:ext cx="5805157" cy="32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4CB4" w:rsidRDefault="00164CB4" w:rsidP="003F2AA3">
                              <w:pPr>
                                <w:spacing w:line="240" w:lineRule="auto"/>
                                <w:ind w:firstLine="0"/>
                                <w:jc w:val="left"/>
                              </w:pPr>
                              <w:r>
                                <w:t xml:space="preserve">- </w:t>
                              </w:r>
                              <w:r w:rsidRPr="00483B32">
                                <w:rPr>
                                  <w:sz w:val="24"/>
                                  <w:szCs w:val="24"/>
                                </w:rPr>
                                <w:t>специально выделенные места для инвалидов (вариант обустройства «Б»)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AutoShape 46" descr="Контурные ромбики"/>
                        <wps:cNvSpPr>
                          <a:spLocks noChangeArrowheads="1"/>
                        </wps:cNvSpPr>
                        <wps:spPr bwMode="auto">
                          <a:xfrm>
                            <a:off x="1809049" y="3224004"/>
                            <a:ext cx="335709" cy="58053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openDmnd">
                            <a:fgClr>
                              <a:srgbClr val="A5A5A5">
                                <a:alpha val="62000"/>
                              </a:srgbClr>
                            </a:fgClr>
                            <a:bgClr>
                              <a:srgbClr val="4E6128">
                                <a:alpha val="62000"/>
                              </a:srgbClr>
                            </a:bgClr>
                          </a:pattFill>
                          <a:ln w="19050">
                            <a:solidFill>
                              <a:srgbClr val="4E6128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216" editas="canvas" style="width:510.25pt;height:728.55pt;mso-position-horizontal-relative:char;mso-position-vertical-relative:line" coordsize="64801,9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">
                <v:shape id="_x0000_s1217" type="#_x0000_t75" style="position:absolute;width:64801;height:92525;visibility:visible;mso-wrap-style:square">
                  <v:fill o:detectmouseclick="t"/>
                  <v:path o:connecttype="none"/>
                </v:shape>
                <v:roundrect id="AutoShape 4" o:spid="_x0000_s1218" style="position:absolute;left:21384;top:2619;width:26947;height:523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WW/8UA&#10;AADbAAAADwAAAGRycy9kb3ducmV2LnhtbESPQWvCQBSE7wX/w/IEb81GhWpTV1FLSi89aDx4fGRf&#10;k9Ts2zS7muTfdwuCx2FmvmFWm97U4katqywrmEYxCOLc6ooLBacsfV6CcB5ZY22ZFAzkYLMePa0w&#10;0bbjA92OvhABwi5BBaX3TSKly0sy6CLbEAfv27YGfZBtIXWLXYCbWs7i+EUarDgslNjQvqT8crwa&#10;BV+Yp+fF2b3/NDr7/eh2h/1w3Sk1GffbNxCeev8I39ufWsH8Ff6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Zb/xQAAANsAAAAPAAAAAAAAAAAAAAAAAJgCAABkcnMv&#10;ZG93bnJldi54bWxQSwUGAAAAAAQABAD1AAAAigMAAAAA&#10;" fillcolor="#b18d0b">
                  <v:fill opacity="14417f" color2="#efe8ce" angle="45" focus="100%" type="gradient"/>
                  <v:textbox>
                    <w:txbxContent>
                      <w:p w:rsidR="00164CB4" w:rsidRPr="007832B8" w:rsidRDefault="00164CB4" w:rsidP="003F2AA3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  <w:p w:rsidR="00164CB4" w:rsidRPr="00634A4D" w:rsidRDefault="00164CB4" w:rsidP="003F2AA3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Пути к объекту социальной инфраструктуры</w:t>
                        </w:r>
                      </w:p>
                    </w:txbxContent>
                  </v:textbox>
                </v:roundrect>
                <v:roundrect id="AutoShape 5" o:spid="_x0000_s1219" style="position:absolute;left:21384;top:7848;width:11844;height:581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lMH8EA&#10;AADbAAAADwAAAGRycy9kb3ducmV2LnhtbERPuY7CMBDtV+IfrEGiWxwQ2kUBJ+IQiIaCo6AcxUMS&#10;iMchNiT8/bpA2vLp3fO0M5V4UeNKywpGwwgEcWZ1ybmC82nzPQXhPLLGyjIpeJODNOl9zTHWtuUD&#10;vY4+FyGEXYwKCu/rWEqXFWTQDW1NHLirbQz6AJtc6gbbEG4qOY6iH2mw5NBQYE2rgrL78WkU7DHb&#10;XH4vbn2r9emxbZeH1fu5VGrQ7xYzEJ46/y/+uHdawSSsD1/CD5DJ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ZTB/BAAAA2wAAAA8AAAAAAAAAAAAAAAAAmAIAAGRycy9kb3du&#10;cmV2LnhtbFBLBQYAAAAABAAEAPUAAACGAwAAAAA=&#10;" fillcolor="#b18d0b">
                  <v:fill opacity="14417f" color2="#efe8ce" angle="45" focus="100%" type="gradient"/>
                  <v:textbox>
                    <w:txbxContent>
                      <w:p w:rsidR="00164CB4" w:rsidRDefault="00164CB4" w:rsidP="003F2AA3">
                        <w:pPr>
                          <w:spacing w:line="240" w:lineRule="auto"/>
                          <w:ind w:left="-142" w:right="-71" w:firstLine="0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  <w:p w:rsidR="00164CB4" w:rsidRDefault="00164CB4" w:rsidP="003F2AA3">
                        <w:pPr>
                          <w:spacing w:line="240" w:lineRule="auto"/>
                          <w:ind w:left="-142" w:right="-71" w:firstLine="0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  <w:p w:rsidR="00164CB4" w:rsidRDefault="00164CB4" w:rsidP="003F2AA3">
                        <w:pPr>
                          <w:spacing w:line="240" w:lineRule="auto"/>
                          <w:ind w:left="-142" w:right="-71" w:firstLine="0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  <w:p w:rsidR="00164CB4" w:rsidRDefault="00164CB4" w:rsidP="003F2AA3">
                        <w:pPr>
                          <w:spacing w:line="240" w:lineRule="auto"/>
                          <w:ind w:left="-142" w:right="-71" w:firstLine="0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  <w:p w:rsidR="00164CB4" w:rsidRDefault="00164CB4" w:rsidP="003F2AA3">
                        <w:pPr>
                          <w:spacing w:line="240" w:lineRule="auto"/>
                          <w:ind w:left="-142" w:right="-71" w:firstLine="0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  <w:p w:rsidR="00164CB4" w:rsidRPr="00D048A7" w:rsidRDefault="00164CB4" w:rsidP="003F2AA3">
                        <w:pPr>
                          <w:spacing w:line="240" w:lineRule="auto"/>
                          <w:ind w:left="-142" w:right="-71" w:firstLine="0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  <w:p w:rsidR="00164CB4" w:rsidRDefault="00164CB4" w:rsidP="003F2AA3">
                        <w:pPr>
                          <w:spacing w:line="240" w:lineRule="auto"/>
                          <w:ind w:left="-142" w:right="-71" w:firstLine="0"/>
                          <w:jc w:val="center"/>
                        </w:pPr>
                        <w:r>
                          <w:t>на транспорте</w:t>
                        </w:r>
                      </w:p>
                    </w:txbxContent>
                  </v:textbox>
                </v:roundrect>
                <v:roundrect id="AutoShape 6" o:spid="_x0000_s1220" style="position:absolute;left:37324;top:7857;width:11295;height:58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XphMUA&#10;AADbAAAADwAAAGRycy9kb3ducmV2LnhtbESPS2/CMBCE75X4D9Yi9VYcUAVVikE8FMSlh0APHFfx&#10;Nkkbr0Ns8vj3uBISx9HMfKNZrntTiZYaV1pWMJ1EIIgzq0vOFXyfk7cPEM4ja6wsk4KBHKxXo5cl&#10;xtp2nFJ78rkIEHYxKii8r2MpXVaQQTexNXHwfmxj0AfZ5FI32AW4qeQsiubSYMlhocCadgVlf6eb&#10;UfCFWXJZXNz+t9bn66HbprvhtlXqddxvPkF46v0z/GgftYL3Kfx/C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1emExQAAANsAAAAPAAAAAAAAAAAAAAAAAJgCAABkcnMv&#10;ZG93bnJldi54bWxQSwUGAAAAAAQABAD1AAAAigMAAAAA&#10;" fillcolor="#b18d0b">
                  <v:fill opacity="14417f" color2="#efe8ce" angle="45" focus="100%" type="gradient"/>
                  <v:textbox>
                    <w:txbxContent>
                      <w:p w:rsidR="00164CB4" w:rsidRDefault="00164CB4" w:rsidP="003F2AA3">
                        <w:pPr>
                          <w:spacing w:line="240" w:lineRule="auto"/>
                          <w:ind w:left="-142" w:right="-153" w:firstLine="0"/>
                          <w:jc w:val="center"/>
                        </w:pPr>
                        <w:r>
                          <w:t>от остановки транспорта</w:t>
                        </w:r>
                      </w:p>
                    </w:txbxContent>
                  </v:textbox>
                </v:roundrect>
                <v:rect id="Rectangle 7" o:spid="_x0000_s1221" style="position:absolute;top:16903;width:64801;height:64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2U8IA&#10;AADbAAAADwAAAGRycy9kb3ducmV2LnhtbESPS4vCQBCE7wv+h6EFb5uJD1aJjiLKwl7jC49tpk2C&#10;mZ6QmTVZf70jCHssquorarHqTCXu1LjSsoJhFIMgzqwuOVdw2H9/zkA4j6yxskwK/sjBatn7WGCi&#10;bcsp3Xc+FwHCLkEFhfd1IqXLCjLoIlsTB+9qG4M+yCaXusE2wE0lR3H8JQ2WHBYKrGlTUHbb/RoF&#10;5pK6LU3TE48fZ9nh5Wi27VCpQb9bz0F46vx/+N3+0QomI3h9C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FDZTwgAAANsAAAAPAAAAAAAAAAAAAAAAAJgCAABkcnMvZG93&#10;bnJldi54bWxQSwUGAAAAAAQABAD1AAAAhwMAAAAA&#10;" fillcolor="#eaf1dd" stroked="f">
                  <v:fill opacity="55769f"/>
                </v:rect>
                <v:roundrect id="AutoShape 8" o:spid="_x0000_s1222" style="position:absolute;left:17982;top:20422;width:34111;height:58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yc8QA&#10;AADbAAAADwAAAGRycy9kb3ducmV2LnhtbESPS2vCQBSF94L/YbhCN1InWq0lZiISKBTc+Oimu9vM&#10;NQlm7oTMxKT/viMILg/n8XGS7WBqcaPWVZYVzGcRCOLc6ooLBd/nz9cPEM4ja6wtk4I/crBNx6ME&#10;Y217PtLt5AsRRtjFqKD0vomldHlJBt3MNsTBu9jWoA+yLaRusQ/jppaLKHqXBisOhBIbykrKr6fO&#10;BO5Pt27y1Vr+7i+RzUgedtOiV+plMuw2IDwN/hl+tL+0guUb3L+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g8nPEAAAA2wAAAA8AAAAAAAAAAAAAAAAAmAIAAGRycy9k&#10;b3ducmV2LnhtbFBLBQYAAAAABAAEAPUAAACJAwAAAAA=&#10;" fillcolor="#ffc">
                  <v:fill opacity="40632f" color2="#fffff5" angle="135" focus="100%" type="gradient"/>
                  <v:textbox>
                    <w:txbxContent>
                      <w:p w:rsidR="00164CB4" w:rsidRPr="000E5858" w:rsidRDefault="00164CB4" w:rsidP="003F2AA3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6"/>
                            <w:szCs w:val="6"/>
                          </w:rPr>
                        </w:pPr>
                      </w:p>
                      <w:p w:rsidR="00164CB4" w:rsidRDefault="00164CB4" w:rsidP="003F2AA3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 xml:space="preserve">1. </w:t>
                        </w:r>
                        <w:r w:rsidRPr="00A81530">
                          <w:t>Территория, прилегающая к объекту</w:t>
                        </w:r>
                        <w:r>
                          <w:t xml:space="preserve"> </w:t>
                        </w:r>
                      </w:p>
                      <w:p w:rsidR="00164CB4" w:rsidRPr="00A81530" w:rsidRDefault="00164CB4" w:rsidP="003F2AA3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(участок)</w:t>
                        </w:r>
                      </w:p>
                    </w:txbxContent>
                  </v:textbox>
                </v:roundrect>
                <v:roundrect id="AutoShape 9" o:spid="_x0000_s1223" style="position:absolute;left:17982;top:56712;width:34111;height:801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YY8UA&#10;AADbAAAADwAAAGRycy9kb3ducmV2LnhtbESPT2sCMRTE74V+h/AKvUjNWkTrahQRRG/ivxZvz81z&#10;N+3mZdlEXb+9EYQeh5n5DTOaNLYUF6q9cayg005AEGdOG84V7Lbzjy8QPiBrLB2Tght5mIxfX0aY&#10;anflNV02IRcRwj5FBUUIVSqlzwqy6NuuIo7eydUWQ5R1LnWN1wi3pfxMkp60aDguFFjRrKDsb3O2&#10;CuYL01rJ1q6/PyzM/vv3qH+OnYFS72/NdAgiUBP+w8/2UivoduHxJf4AO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/NhjxQAAANsAAAAPAAAAAAAAAAAAAAAAAJgCAABkcnMv&#10;ZG93bnJldi54bWxQSwUGAAAAAAQABAD1AAAAigMAAAAA&#10;" fillcolor="#f3f7eb">
                  <v:fill color2="#c2d69b" focus="100%" type="gradient"/>
                  <v:textbox>
                    <w:txbxContent>
                      <w:p w:rsidR="00164CB4" w:rsidRDefault="00164CB4" w:rsidP="003F2AA3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6"/>
                            <w:szCs w:val="6"/>
                          </w:rPr>
                        </w:pPr>
                      </w:p>
                      <w:p w:rsidR="00164CB4" w:rsidRDefault="00164CB4" w:rsidP="003F2AA3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6"/>
                            <w:szCs w:val="6"/>
                          </w:rPr>
                        </w:pPr>
                      </w:p>
                      <w:p w:rsidR="00164CB4" w:rsidRPr="008C76AE" w:rsidRDefault="00164CB4" w:rsidP="003F2AA3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  <w:p w:rsidR="00164CB4" w:rsidRDefault="00164CB4" w:rsidP="003F2AA3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 xml:space="preserve">4. Зона целевого назначения </w:t>
                        </w:r>
                      </w:p>
                      <w:p w:rsidR="00164CB4" w:rsidRPr="00A81530" w:rsidRDefault="00164CB4" w:rsidP="003F2AA3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(целевого посещения) объекта</w:t>
                        </w:r>
                      </w:p>
                    </w:txbxContent>
                  </v:textbox>
                </v:roundrect>
                <v:roundrect id="AutoShape 10" o:spid="_x0000_s1224" style="position:absolute;left:18000;top:71383;width:34093;height:58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H2TcUA&#10;AADbAAAADwAAAGRycy9kb3ducmV2LnhtbESPQWsCMRSE7wX/Q3iCl6JZi5V2axQRCqVSUCt4fWxe&#10;d5duXtYkxtVfbwoFj8PMfMPMFp1pRCTna8sKxqMMBHFhdc2lgv33+/AFhA/IGhvLpOBCHhbz3sMM&#10;c23PvKW4C6VIEPY5KqhCaHMpfVGRQT+yLXHyfqwzGJJ0pdQOzwluGvmUZVNpsOa0UGFLq4qK393J&#10;KIiv0+Nj/PzaXw8xTKQ7xs16JZUa9LvlG4hAXbiH/9sfWsHkGf6+p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fZNxQAAANsAAAAPAAAAAAAAAAAAAAAAAJgCAABkcnMv&#10;ZG93bnJldi54bWxQSwUGAAAAAAQABAD1AAAAigMAAAAA&#10;" fillcolor="#d8d8d8">
                  <v:fill color2="#f7f7f7" angle="135" focus="100%" type="gradient"/>
                  <v:textbox>
                    <w:txbxContent>
                      <w:p w:rsidR="00164CB4" w:rsidRDefault="00164CB4" w:rsidP="003F2AA3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6"/>
                            <w:szCs w:val="6"/>
                          </w:rPr>
                        </w:pPr>
                      </w:p>
                      <w:p w:rsidR="00164CB4" w:rsidRDefault="00164CB4" w:rsidP="003F2AA3">
                        <w:pPr>
                          <w:ind w:firstLine="0"/>
                          <w:jc w:val="center"/>
                          <w:rPr>
                            <w:sz w:val="6"/>
                            <w:szCs w:val="6"/>
                          </w:rPr>
                        </w:pPr>
                      </w:p>
                      <w:p w:rsidR="00164CB4" w:rsidRPr="009936DE" w:rsidRDefault="00164CB4" w:rsidP="003F2AA3">
                        <w:pPr>
                          <w:ind w:firstLine="0"/>
                          <w:jc w:val="center"/>
                          <w:rPr>
                            <w:sz w:val="2"/>
                            <w:szCs w:val="2"/>
                          </w:rPr>
                        </w:pPr>
                      </w:p>
                      <w:p w:rsidR="00164CB4" w:rsidRPr="009936DE" w:rsidRDefault="00164CB4" w:rsidP="003F2AA3">
                        <w:pPr>
                          <w:ind w:firstLine="0"/>
                          <w:jc w:val="center"/>
                        </w:pPr>
                        <w:r>
                          <w:t>5. Санитарно-гигиенические помещения</w:t>
                        </w:r>
                      </w:p>
                    </w:txbxContent>
                  </v:textbox>
                </v:roundrect>
                <v:roundrect id="AutoShape 11" o:spid="_x0000_s1225" style="position:absolute;left:2844;top:30520;width:7335;height:366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t98UA&#10;AADbAAAADwAAAGRycy9kb3ducmV2LnhtbESPQWvCQBSE70L/w/IKXkQ3FRFNXUNaKvTQg0bb82v2&#10;NRuafRuya0z/fVcQPA4z8w2zyQbbiJ46XztW8DRLQBCXTtdcKTgdd9MVCB+QNTaOScEfeci2D6MN&#10;ptpd+EB9ESoRIexTVGBCaFMpfWnIop+5ljh6P66zGKLsKqk7vES4beQ8SZbSYs1xwWBLr4bK3+Js&#10;FeT6hb4+j/vDd94GU3y87ReTda7U+HHIn0EEGsI9fGu/awWLJVy/xB8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1S33xQAAANsAAAAPAAAAAAAAAAAAAAAAAJgCAABkcnMv&#10;ZG93bnJldi54bWxQSwUGAAAAAAQABAD1AAAAigMAAAAA&#10;" fillcolor="#b8cce4">
                  <v:fill color2="#f1f5fa" angle="45" focus="100%" type="gradient"/>
                  <v:textbox style="layout-flow:vertical;mso-layout-flow-alt:bottom-to-top">
                    <w:txbxContent>
                      <w:p w:rsidR="00164CB4" w:rsidRPr="00985950" w:rsidRDefault="00164CB4" w:rsidP="003F2AA3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64CB4" w:rsidRDefault="00164CB4" w:rsidP="003F2AA3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 xml:space="preserve">6. </w:t>
                        </w:r>
                        <w:r w:rsidRPr="00985950">
                          <w:t>С</w:t>
                        </w:r>
                        <w:r>
                          <w:t>истем</w:t>
                        </w:r>
                        <w:r w:rsidRPr="00985950">
                          <w:t>а информации на объекте</w:t>
                        </w:r>
                      </w:p>
                    </w:txbxContent>
                  </v:textbox>
                </v:roundrect>
                <v:roundrect id="AutoShape 12" o:spid="_x0000_s1226" style="position:absolute;left:17982;top:32240;width:34111;height:58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v0cMIA&#10;AADbAAAADwAAAGRycy9kb3ducmV2LnhtbESPS4vCMBSF98L8h3AHZiOajqiV2igiCANufMxmdtfm&#10;9sE0N6WJtv57IwguD+fxcdJ1b2pxo9ZVlhV8jyMQxJnVFRcKfs+70QKE88gaa8uk4E4O1quPQYqJ&#10;th0f6XbyhQgj7BJUUHrfJFK6rCSDbmwb4uDltjXog2wLqVvswrip5SSK5tJgxYFQYkPbkrL/09UE&#10;7t81brJZLC/7PLJbkofNsOiU+vrsN0sQnnr/Dr/aP1rBNIb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/RwwgAAANsAAAAPAAAAAAAAAAAAAAAAAJgCAABkcnMvZG93&#10;bnJldi54bWxQSwUGAAAAAAQABAD1AAAAhwMAAAAA&#10;" fillcolor="#ffc">
                  <v:fill opacity="40632f" color2="#fffff5" angle="135" focus="100%" type="gradient"/>
                  <v:textbox>
                    <w:txbxContent>
                      <w:p w:rsidR="00164CB4" w:rsidRPr="009936DE" w:rsidRDefault="00164CB4" w:rsidP="003F2AA3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64CB4" w:rsidRPr="00A81530" w:rsidRDefault="00164CB4" w:rsidP="003F2AA3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2. Вход (входы) в здание</w:t>
                        </w:r>
                      </w:p>
                    </w:txbxContent>
                  </v:textbox>
                </v:roundrect>
                <v:roundrect id="AutoShape 13" o:spid="_x0000_s1227" style="position:absolute;left:17982;top:44246;width:34111;height:57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gAsEA&#10;AADbAAAADwAAAGRycy9kb3ducmV2LnhtbERPTWvCQBC9F/oflil4KXVTsUZSVxGhIPTSRi+9jdkx&#10;Cc3Oht3VxH/fOQg9Pt73ajO6Tl0pxNazgddpBoq48rbl2sDx8PGyBBUTssXOMxm4UYTN+vFhhYX1&#10;A3/TtUy1khCOBRpoUuoLrWPVkMM49T2xcGcfHCaBodY24CDhrtOzLFtohy1LQ4M97RqqfsuLk96f&#10;S95Xb7k+fZ4zvyP9tX2uB2MmT+P2HVSiMf2L7+69NTCXsfJFfoB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EYALBAAAA2wAAAA8AAAAAAAAAAAAAAAAAmAIAAGRycy9kb3du&#10;cmV2LnhtbFBLBQYAAAAABAAEAPUAAACGAwAAAAA=&#10;" fillcolor="#ffc">
                  <v:fill opacity="40632f" color2="#fffff5" angle="135" focus="100%" type="gradient"/>
                  <v:textbox>
                    <w:txbxContent>
                      <w:p w:rsidR="00164CB4" w:rsidRPr="00F172AE" w:rsidRDefault="00164CB4" w:rsidP="003F2AA3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6"/>
                            <w:szCs w:val="6"/>
                          </w:rPr>
                        </w:pPr>
                      </w:p>
                      <w:p w:rsidR="00164CB4" w:rsidRDefault="00164CB4" w:rsidP="003F2AA3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 xml:space="preserve">3. Путь (пути) движения внутри здания </w:t>
                        </w:r>
                      </w:p>
                      <w:p w:rsidR="00164CB4" w:rsidRPr="00A81530" w:rsidRDefault="00164CB4" w:rsidP="003F2AA3">
                        <w:pPr>
                          <w:spacing w:line="240" w:lineRule="auto"/>
                          <w:ind w:firstLine="0"/>
                          <w:jc w:val="center"/>
                        </w:pPr>
                        <w:r>
                          <w:t>(в т.ч. пути</w:t>
                        </w:r>
                        <w:r w:rsidRPr="00C47692">
                          <w:t xml:space="preserve"> </w:t>
                        </w:r>
                        <w:r>
                          <w:t>эвакуации)</w:t>
                        </w:r>
                      </w:p>
                    </w:txbxContent>
                  </v:textbox>
                </v:roundrect>
                <v:roundrect id="AutoShape 14" o:spid="_x0000_s1228" alt="Контурные ромбики" style="position:absolute;left:18090;top:56712;width:3339;height:801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sMcUA&#10;AADbAAAADwAAAGRycy9kb3ducmV2LnhtbESPQWvCQBSE70L/w/IKvZlNpUiNrlJKG+NF26j3Z/aZ&#10;hGbfhuyqsb++KxQ8DjPzDTNb9KYRZ+pcbVnBcxSDIC6srrlUsNt+Dl9BOI+ssbFMCq7kYDF/GMww&#10;0fbC33TOfSkChF2CCirv20RKV1Rk0EW2JQ7e0XYGfZBdKXWHlwA3jRzF8VgarDksVNjSe0XFT34y&#10;CtYf+Vc6/sUs2yxXPjWHdB9PRko9PfZvUxCeen8P/7czreBlArcv4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qwxxQAAANsAAAAPAAAAAAAAAAAAAAAAAJgCAABkcnMv&#10;ZG93bnJldi54bWxQSwUGAAAAAAQABAD1AAAAigMAAAAA&#10;" fillcolor="#a5a5a5" strokecolor="#4e6128" strokeweight="1.5pt">
                  <v:fill r:id="rId16" o:title="" opacity="40606f" color2="#4e6128" o:opacity2="40606f" type="pattern"/>
                </v:roundrect>
                <v:shape id="AutoShape 15" o:spid="_x0000_s1229" type="#_x0000_t32" style="position:absolute;left:35037;top:26227;width:9;height:60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NUL8AAADbAAAADwAAAGRycy9kb3ducmV2LnhtbERPTWvCQBC9F/wPywje6kZFKdFVVCgW&#10;elJ7yW3YHZNgdjZkpyb+e/dQ6PHxvje7wTfqQV2sAxuYTTNQxDa4mksDP9fP9w9QUZAdNoHJwJMi&#10;7Lajtw3mLvR8psdFSpVCOOZooBJpc62jrchjnIaWOHG30HmUBLtSuw77FO4bPc+ylfZYc2qosKVj&#10;RfZ++fUGStsXVz5+L+WwP1lfiCsWJ2fMZDzs16CEBvkX/7m/nIFlWp++pB+gt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LMNUL8AAADbAAAADwAAAAAAAAAAAAAAAACh&#10;AgAAZHJzL2Rvd25yZXYueG1sUEsFBgAAAAAEAAQA+QAAAI0DAAAAAA==&#10;" strokeweight="2pt">
                  <v:stroke endarrow="block"/>
                </v:shape>
                <v:shape id="AutoShape 16" o:spid="_x0000_s1230" type="#_x0000_t32" style="position:absolute;left:35019;top:38216;width:18;height:60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dLEcQAAADbAAAADwAAAGRycy9kb3ducmV2LnhtbESPQWvCQBSE74L/YXlCb7rR0irRVVql&#10;rSAGjB48PrLPJJh9G7Nbjf++WxA8DjPzDTNbtKYSV2pcaVnBcBCBIM6sLjlXcNh/9ScgnEfWWFkm&#10;BXdysJh3OzOMtb3xjq6pz0WAsItRQeF9HUvpsoIMuoGtiYN3so1BH2STS93gLcBNJUdR9C4NlhwW&#10;CqxpWVB2Tn+NAuPGr4n135dka9erzT3l4/7zR6mXXvsxBeGp9c/wo73WCt6G8P8l/A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d0sRxAAAANsAAAAPAAAAAAAAAAAA&#10;AAAAAKECAABkcnMvZG93bnJldi54bWxQSwUGAAAAAAQABAD5AAAAkgMAAAAA&#10;" strokeweight="2pt">
                  <v:stroke endarrow="block"/>
                </v:shape>
                <v:shape id="AutoShape 17" o:spid="_x0000_s1231" type="#_x0000_t32" style="position:absolute;left:35037;top:50043;width:9;height:66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XVZsUAAADbAAAADwAAAGRycy9kb3ducmV2LnhtbESPQWvCQBSE74L/YXlCb7rR0lrSbMRW&#10;2gpiwNhDj4/sMwlm38bsVuO/7xYEj8PMfMMki9404kydqy0rmE4iEMSF1TWXCr73H+MXEM4ja2ws&#10;k4IrOVikw0GCsbYX3tE596UIEHYxKqi8b2MpXVGRQTexLXHwDrYz6IPsSqk7vAS4aeQsip6lwZrD&#10;QoUtvVdUHPNfo8C4+WNm/ecp29r1anPN+Wf/9qXUw6hfvoLw1Pt7+NZeawVPM/j/En6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aXVZsUAAADbAAAADwAAAAAAAAAA&#10;AAAAAAChAgAAZHJzL2Rvd25yZXYueG1sUEsFBgAAAAAEAAQA+QAAAJMDAAAAAA==&#10;" strokeweight="2pt">
                  <v:stroke endarrow="block"/>
                </v:shape>
                <v:shape id="AutoShape 18" o:spid="_x0000_s1232" type="#_x0000_t32" style="position:absolute;left:32400;top:81293;width:9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AutoShape 19" o:spid="_x0000_s1233" type="#_x0000_t32" style="position:absolute;left:45019;top:64903;width:18;height:64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fTTsQAAADbAAAADwAAAGRycy9kb3ducmV2LnhtbESPQWvCQBSE74L/YXmCN91Y0qrRVaQg&#10;LYUqUdHrI/tMgtm3IbvG9N93CwWPw8x8wyzXnalES40rLSuYjCMQxJnVJecKTsftaAbCeWSNlWVS&#10;8EMO1qt+b4mJtg9OqT34XAQIuwQVFN7XiZQuK8igG9uaOHhX2xj0QTa51A0+AtxU8iWK3qTBksNC&#10;gTW9F5TdDnejoN2fd9Nt3X7sfX6O0694fkHzrdRw0G0WIDx1/hn+b39qBa8x/H0JP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J9NOxAAAANsAAAAPAAAAAAAAAAAA&#10;AAAAAKECAABkcnMvZG93bnJldi54bWxQSwUGAAAAAAQABAD5AAAAkgMAAAAA&#10;" strokeweight="2pt"/>
                <v:shape id="AutoShape 20" o:spid="_x0000_s1234" type="#_x0000_t32" style="position:absolute;left:32400;top:16903;width:9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<v:shape id="AutoShape 21" o:spid="_x0000_s1235" type="#_x0000_t32" style="position:absolute;left:13617;top:10233;width:7704;height: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5GecMAAADbAAAADwAAAGRycy9kb3ducmV2LnhtbESPUWvCMBSF3wf+h3AFX4amCpNRjSLF&#10;gcgYm4rPl+bahDY3pclq/ffLYLDHwznnO5z1dnCN6KkL1rOC+SwDQVx6bblScDm/TV9BhIissfFM&#10;Ch4UYLsZPa0x1/7OX9SfYiUShEOOCkyMbS5lKA05DDPfEifv5juHMcmukrrDe4K7Ri6ybCkdWk4L&#10;BlsqDJX16dspOPZF/VxauzBUF9fLRxP2n/Zdqcl42K1ARBrif/ivfdAKXpbw+yX9ALn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ORnnDAAAA2wAAAA8AAAAAAAAAAAAA&#10;AAAAoQIAAGRycy9kb3ducmV2LnhtbFBLBQYAAAAABAAEAPkAAACRAwAAAAA=&#10;" strokeweight="2pt">
                  <v:stroke dashstyle="dash"/>
                </v:shape>
                <v:shape id="AutoShape 22" o:spid="_x0000_s1236" type="#_x0000_t32" style="position:absolute;left:13599;top:10242;width:18;height:249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bpUMQAAADbAAAADwAAAGRycy9kb3ducmV2LnhtbESPQWvCQBSE7wX/w/KE3upGsSrRVVQo&#10;9FRqLKK3R/aZBLNvY3aj23/fFYQeh5n5hlmsgqnFjVpXWVYwHCQgiHOrKy4U/Ow/3mYgnEfWWFsm&#10;Bb/kYLXsvSww1fbOO7plvhARwi5FBaX3TSqly0sy6Aa2IY7e2bYGfZRtIXWL9wg3tRwlyUQarDgu&#10;lNjQtqT8knVGwXF8GJ1c+Oq+t+PpsLu6TRb2O6Ve+2E9B+Ep+P/ws/2pFbxP4fEl/g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BulQxAAAANsAAAAPAAAAAAAAAAAA&#10;AAAAAKECAABkcnMvZG93bnJldi54bWxQSwUGAAAAAAQABAD5AAAAkgMAAAAA&#10;" strokeweight="2pt">
                  <v:stroke dashstyle="dash"/>
                </v:shape>
                <v:shape id="AutoShape 23" o:spid="_x0000_s1237" type="#_x0000_t32" style="position:absolute;left:13617;top:35174;width:4464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UbZ78AAADbAAAADwAAAGRycy9kb3ducmV2LnhtbERPzYrCMBC+L/gOYYS9LJoqKFKNIqKw&#10;i4hYfYChGZtqMylNtta3NwfB48f3v1h1thItNb50rGA0TEAQ506XXCi4nHeDGQgfkDVWjknBkzys&#10;lr2vBabaPfhEbRYKEUPYp6jAhFCnUvrckEU/dDVx5K6usRgibAqpG3zEcFvJcZJMpcWSY4PBmjaG&#10;8nv2bxWEzfRyPO0Ps9sIDfqfbPs3bhOlvvvdeg4iUBc+4rf7VyuYxLHxS/wBcvk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4UbZ78AAADbAAAADwAAAAAAAAAAAAAAAACh&#10;AgAAZHJzL2Rvd25yZXYueG1sUEsFBgAAAAAEAAQA+QAAAI0DAAAAAA==&#10;" strokeweight="2pt">
                  <v:stroke dashstyle="dash" endarrow="block"/>
                </v:shape>
                <v:shape id="AutoShape 24" o:spid="_x0000_s1238" type="#_x0000_t32" style="position:absolute;left:13617;top:36677;width:4464;height: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iNAMUAAADbAAAADwAAAGRycy9kb3ducmV2LnhtbESPT2vCQBTE7wW/w/KE3urGlBSN2YgI&#10;/XcoEhX0+Mg+k2D2bcxuNf323ULB4zAzv2Gy5WBacaXeNZYVTCcRCOLS6oYrBfvd69MMhPPIGlvL&#10;pOCHHCzz0UOGqbY3Lui69ZUIEHYpKqi971IpXVmTQTexHXHwTrY36IPsK6l7vAW4aWUcRS/SYMNh&#10;ocaO1jWV5+23UXAoNpdk/RUXQ3xcvbfJ4e35+GmUehwPqwUIT4O/h//bH1pBMoe/L+EH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iNAMUAAADbAAAADwAAAAAAAAAA&#10;AAAAAAChAgAAZHJzL2Rvd25yZXYueG1sUEsFBgAAAAAEAAQA+QAAAJMDAAAAAA==&#10;" strokeweight="3.5pt"/>
                <v:shape id="AutoShape 25" o:spid="_x0000_s1239" type="#_x0000_t32" style="position:absolute;left:13518;top:61185;width:4464;height: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RlpsEAAADbAAAADwAAAGRycy9kb3ducmV2LnhtbERPz2vCMBS+D/Y/hDfwtqbuUKQ2igiK&#10;TC92itvtrXlri81LSWKt//1yGOz48f0ulqPpxEDOt5YVTJMUBHFldcu1gtPH5nUGwgdkjZ1lUvAg&#10;D8vF81OBubZ3PtJQhlrEEPY5KmhC6HMpfdWQQZ/YnjhyP9YZDBG6WmqH9xhuOvmWppk02HJsaLCn&#10;dUPVtbwZBefv/aHcui9pLvX7TdPanra7T6UmL+NqDiLQGP7Ff+6dVpDF9fFL/AFy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VGWmwQAAANsAAAAPAAAAAAAAAAAAAAAA&#10;AKECAABkcnMvZG93bnJldi54bWxQSwUGAAAAAAQABAD5AAAAjwMAAAAA&#10;" strokeweight="3.5pt">
                  <v:stroke endarrow="block"/>
                </v:shape>
                <v:shape id="AutoShape 26" o:spid="_x0000_s1240" type="#_x0000_t32" style="position:absolute;left:13617;top:36695;width:9;height:246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JLu8QAAADbAAAADwAAAGRycy9kb3ducmV2LnhtbESPQYvCMBSE7wv+h/CEva2pFUWqUURQ&#10;dw+yVAU9PppnW2xeapPV+u+NsOBxmJlvmOm8NZW4UeNKywr6vQgEcWZ1ybmCw371NQbhPLLGyjIp&#10;eJCD+azzMcVE2zundNv5XAQIuwQVFN7XiZQuK8ig69maOHhn2xj0QTa51A3eA9xUMo6ikTRYclgo&#10;sKZlQdll92cUHNPf63C5jdM2Pi021fC4Hpx+jFKf3XYxAeGp9e/wf/tbKxj14fUl/AA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Iku7xAAAANsAAAAPAAAAAAAAAAAA&#10;AAAAAKECAABkcnMvZG93bnJldi54bWxQSwUGAAAAAAQABAD5AAAAkgMAAAAA&#10;" strokeweight="3.5pt"/>
                <v:shape id="AutoShape 27" o:spid="_x0000_s1241" type="#_x0000_t32" style="position:absolute;left:52093;top:46802;width:6849;height: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4kHMMAAADbAAAADwAAAGRycy9kb3ducmV2LnhtbESPW4vCMBSE3xf8D+EIvq2pIl6qUUQQ&#10;ZcEVL+jroTm2xeakNLF2/71ZEHwcZuYbZrZoTCFqqlxuWUGvG4EgTqzOOVVwPq2/xyCcR9ZYWCYF&#10;f+RgMW99zTDW9skHqo8+FQHCLkYFmfdlLKVLMjLourYkDt7NVgZ9kFUqdYXPADeF7EfRUBrMOSxk&#10;WNIqo+R+fBgF9f7yO1qX9Wbv08vg8DOYXNHslOq0m+UUhKfGf8Lv9lYrGPbh/0v4AX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uJBzDAAAA2wAAAA8AAAAAAAAAAAAA&#10;AAAAoQIAAGRycy9kb3ducmV2LnhtbFBLBQYAAAAABAAEAPkAAACRAwAAAAA=&#10;" strokeweight="2pt"/>
                <v:shape id="AutoShape 28" o:spid="_x0000_s1242" type="#_x0000_t32" style="position:absolute;left:58726;top:46820;width:9;height:277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KBh8UAAADbAAAADwAAAGRycy9kb3ducmV2LnhtbESPS2vDMBCE74X8B7GB3mo5jcnDiRJK&#10;ILQU2pAHznWxNraJtTKWarv/vioUehxm5htmvR1MLTpqXWVZwSSKQRDnVldcKLic908LEM4ja6wt&#10;k4JvcrDdjB7WmGrb85G6ky9EgLBLUUHpfZNK6fKSDLrINsTBu9nWoA+yLaRusQ9wU8vnOJ5JgxWH&#10;hRIb2pWU309fRkF3yD7n+6Z7PfgiS47vyfKK5kOpx/HwsgLhafD/4b/2m1Ywm8Lvl/AD5O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KBh8UAAADbAAAADwAAAAAAAAAA&#10;AAAAAAChAgAAZHJzL2Rvd25yZXYueG1sUEsFBgAAAAAEAAQA+QAAAJMDAAAAAA==&#10;" strokeweight="2pt"/>
                <v:shape id="AutoShape 29" o:spid="_x0000_s1243" type="#_x0000_t32" style="position:absolute;left:52093;top:74605;width:6642;height: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nQBcMAAADcAAAADwAAAGRycy9kb3ducmV2LnhtbESPQWvCQBSE74L/YXlCb7qxVSnRVaxQ&#10;LPSk9pLbY/eZBLNvQ/bVpP++Wyh4HGbmG2azG3yj7tTFOrCB+SwDRWyDq7k08HV5n76CioLssAlM&#10;Bn4owm47Hm0wd6HnE93PUqoE4ZijgUqkzbWOtiKPcRZa4uRdQ+dRkuxK7TrsE9w3+jnLVtpjzWmh&#10;wpYOFdnb+dsbKG1fXPjwuZS3/dH6QlzxcnTGPE2G/RqU0CCP8H/7wxlYLhbwdyYdAb3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p0AXDAAAA3AAAAA8AAAAAAAAAAAAA&#10;AAAAoQIAAGRycy9kb3ducmV2LnhtbFBLBQYAAAAABAAEAPkAAACRAwAAAAA=&#10;" strokeweight="2pt">
                  <v:stroke endarrow="block"/>
                </v:shape>
                <v:shape id="AutoShape 30" o:spid="_x0000_s1244" type="#_x0000_t32" style="position:absolute;left:27891;top:13662;width:18;height:68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ugZMUAAADcAAAADwAAAGRycy9kb3ducmV2LnhtbESPQWvCQBSE7wX/w/KE3upGW61EV1FL&#10;rSAKjR48PrLPJJh9G7Nbjf/eFQoeh5n5hhlPG1OKC9WusKyg24lAEKdWF5wp2O++34YgnEfWWFom&#10;BTdyMJ20XsYYa3vlX7okPhMBwi5GBbn3VSylS3My6Dq2Ig7e0dYGfZB1JnWN1wA3pexF0UAaLDgs&#10;5FjRIqf0lPwZBcZ9vm+tX563G7v6Wt8SPuzmP0q9tpvZCISnxj/D/+2VVtD/6MPjTDgCcn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ugZMUAAADcAAAADwAAAAAAAAAA&#10;AAAAAAChAgAAZHJzL2Rvd25yZXYueG1sUEsFBgAAAAAEAAQA+QAAAJMDAAAAAA==&#10;" strokeweight="2pt">
                  <v:stroke endarrow="block"/>
                </v:shape>
                <v:shape id="AutoShape 31" o:spid="_x0000_s1245" type="#_x0000_t32" style="position:absolute;left:42373;top:13662;width:18;height:68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k+E8YAAADcAAAADwAAAGRycy9kb3ducmV2LnhtbESPT2vCQBTE74LfYXmCN920/isxG2kr&#10;VqFUMPbg8ZF9TUKzb9PsqvHbu4VCj8PM/IZJVp2pxYVaV1lW8DCOQBDnVldcKPg8bkZPIJxH1lhb&#10;JgU3crBK+70EY22vfKBL5gsRIOxiVFB638RSurwkg25sG+LgfdnWoA+yLaRu8RrgppaPUTSXBisO&#10;CyU29FpS/p2djQLjFpO99W8/+w+7W7/fMj4dX7ZKDQfd8xKEp87/h//aO61gNp3D75lwBGR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6pPhPGAAAA3AAAAA8AAAAAAAAA&#10;AAAAAAAAoQIAAGRycy9kb3ducmV2LnhtbFBLBQYAAAAABAAEAPkAAACUAwAAAAA=&#10;" strokeweight="2pt">
                  <v:stroke endarrow="block"/>
                </v:shape>
                <v:shape id="AutoShape 32" o:spid="_x0000_s1246" type="#_x0000_t32" style="position:absolute;left:48619;top:10242;width:6840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Tr08UAAADcAAAADwAAAGRycy9kb3ducmV2LnhtbESPQWvCQBSE74L/YXlCb7pR0iqpq1ih&#10;0FPRKNLeHtnXJJh9m2Y3uv33bkHwOMzMN8xyHUwjLtS52rKC6SQBQVxYXXOp4Hh4Hy9AOI+ssbFM&#10;Cv7IwXo1HCwx0/bKe7rkvhQRwi5DBZX3bSalKyoy6Ca2JY7ej+0M+ii7UuoOrxFuGjlLkhdpsOa4&#10;UGFL24qKc94bBV/pafbtwme/26bzaf/r3vJw2Cv1NAqbVxCegn+E7+0PreA5ncP/mXg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Tr08UAAADcAAAADwAAAAAAAAAA&#10;AAAAAAChAgAAZHJzL2Rvd25yZXYueG1sUEsFBgAAAAAEAAQA+QAAAJMDAAAAAA==&#10;" strokeweight="2pt">
                  <v:stroke dashstyle="dash"/>
                </v:shape>
                <v:shape id="AutoShape 33" o:spid="_x0000_s1247" type="#_x0000_t32" style="position:absolute;left:55441;top:10422;width:18;height:242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/ocIAAADcAAAADwAAAGRycy9kb3ducmV2LnhtbERPz2vCMBS+C/sfwhvspqnSTalGmcJg&#10;p6FVRG+P5tmWNS+1STX7781h4PHj+71YBdOIG3WutqxgPEpAEBdW11wqOOy/hjMQziNrbCyTgj9y&#10;sFq+DBaYaXvnHd1yX4oYwi5DBZX3bSalKyoy6Ea2JY7cxXYGfYRdKXWH9xhuGjlJkg9psObYUGFL&#10;m4qK37w3Ck7pcXJ24affbtLpuL+6dR72O6XeXsPnHISn4J/if/e3VvCexrXxTDwC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t/ocIAAADcAAAADwAAAAAAAAAAAAAA&#10;AAChAgAAZHJzL2Rvd25yZXYueG1sUEsFBgAAAAAEAAQA+QAAAJADAAAAAA==&#10;" strokeweight="2pt">
                  <v:stroke dashstyle="dash"/>
                </v:shape>
                <v:shape id="AutoShape 34" o:spid="_x0000_s1248" type="#_x0000_t32" style="position:absolute;left:52093;top:34706;width:3348;height: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nrHsYAAADcAAAADwAAAGRycy9kb3ducmV2LnhtbESPQWvCQBSE70L/w/IK3nTTEsWmrlJK&#10;C4GARa3Y4yP7TGKzb9PsGuO/dwuCx2FmvmHmy97UoqPWVZYVPI0jEMS51RUXCr63n6MZCOeRNdaW&#10;ScGFHCwXD4M5JtqeeU3dxhciQNglqKD0vkmkdHlJBt3YNsTBO9jWoA+yLaRu8RzgppbPUTSVBisO&#10;CyU29F5S/rs5GQVp/Zd1HxmtjjvKfiL+qib7+KLU8LF/ewXhqff38K2dagWT+AX+z4QjIB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p6x7GAAAA3AAAAA8AAAAAAAAA&#10;AAAAAAAAoQIAAGRycy9kb3ducmV2LnhtbFBLBQYAAAAABAAEAPkAAACUAwAAAAA=&#10;" strokeweight="2pt">
                  <v:stroke dashstyle="dash" endarrow="block"/>
                </v:shape>
                <v:shape id="AutoShape 35" o:spid="_x0000_s1249" type="#_x0000_t32" style="position:absolute;left:5895;top:67189;width:9;height:72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TGUMQAAADcAAAADwAAAGRycy9kb3ducmV2LnhtbERPW2vCMBR+F/wP4Qi+adqJ4qpRtoHD&#10;Cwx0A18PzVnbtTkJTabVX28eBnv8+O7LdWcacaHWV5YVpOMEBHFudcWFgq/PzWgOwgdkjY1lUnAj&#10;D+tVv7fETNsrH+lyCoWIIewzVFCG4DIpfV6SQT+2jjhy37Y1GCJsC6lbvMZw08inJJlJgxXHhhId&#10;vZWU16dfo+D883rbT+r7+2EzPxxt8ux2H6lTajjoXhYgAnXhX/zn3moF02mcH8/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ZMZQxAAAANwAAAAPAAAAAAAAAAAA&#10;AAAAAKECAABkcnMvZG93bnJldi54bWxQSwUGAAAAAAQABAD5AAAAkgMAAAAA&#10;" strokecolor="#548dd4" strokeweight="2pt"/>
                <v:shape id="AutoShape 36" o:spid="_x0000_s1250" type="#_x0000_t32" style="position:absolute;left:5985;top:74425;width:12096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F4P8UAAADcAAAADwAAAGRycy9kb3ducmV2LnhtbESPQWvCQBSE70L/w/IK3swmRYtEV5GC&#10;bT0UNAb1+Mg+k2D2bchuNf77rlDwOMzMN8x82ZtGXKlztWUFSRSDIC6srrlUkO/XoykI55E1NpZJ&#10;wZ0cLBcvgzmm2t54R9fMlyJA2KWooPK+TaV0RUUGXWRb4uCdbWfQB9mVUnd4C3DTyLc4fpcGaw4L&#10;Fbb0UVFxyX6NglOzyXOffI5pFWfbww/2X8f1Tqnha7+agfDU+2f4v/2tFUwmCTzOh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F4P8UAAADcAAAADwAAAAAAAAAA&#10;AAAAAAChAgAAZHJzL2Rvd25yZXYueG1sUEsFBgAAAAAEAAQA+QAAAJMDAAAAAA==&#10;" strokecolor="#548dd4" strokeweight="2pt">
                  <v:stroke endarrow="block"/>
                </v:shape>
                <v:shape id="AutoShape 37" o:spid="_x0000_s1251" type="#_x0000_t32" style="position:absolute;left:10179;top:63093;width:7911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PmSMYAAADcAAAADwAAAGRycy9kb3ducmV2LnhtbESPQWvCQBSE74X+h+UJvdVNpJYSXSUU&#10;bOuhoDGox0f2mQSzb0N2m8R/3xUKPQ4z8w2zXI+mET11rrasIJ5GIIgLq2suFeSHzfMbCOeRNTaW&#10;ScGNHKxXjw9LTLQdeE995ksRIOwSVFB53yZSuqIig25qW+LgXWxn0AfZlVJ3OAS4aeQsil6lwZrD&#10;QoUtvVdUXLMfo+DcbPPcxx8vlEbZ7viN4+dps1fqaTKmCxCeRv8f/mt/aQXz+QzuZ8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T5kjGAAAA3AAAAA8AAAAAAAAA&#10;AAAAAAAAoQIAAGRycy9kb3ducmV2LnhtbFBLBQYAAAAABAAEAPkAAACUAwAAAAA=&#10;" strokecolor="#548dd4" strokeweight="2pt">
                  <v:stroke endarrow="block"/>
                </v:shape>
                <v:shape id="AutoShape 38" o:spid="_x0000_s1252" type="#_x0000_t32" style="position:absolute;left:10188;top:47379;width:7902;height: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9D08YAAADcAAAADwAAAGRycy9kb3ducmV2LnhtbESPQWvCQBSE70L/w/IKvZmNrZYSXSUI&#10;qfYgaBraHh/ZZxLMvg3ZVdN/3y0IHoeZ+YZZrAbTigv1rrGsYBLFIIhLqxuuFBSf2fgNhPPIGlvL&#10;pOCXHKyWD6MFJtpe+UCX3FciQNglqKD2vkukdGVNBl1kO+LgHW1v0AfZV1L3eA1w08rnOH6VBhsO&#10;CzV2tK6pPOVno+Cn/SgKP3mfUhrn+68dDpvv7KDU0+OQzkF4Gvw9fGtvtYLZ7AX+z4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fQ9PGAAAA3AAAAA8AAAAAAAAA&#10;AAAAAAAAoQIAAGRycy9kb3ducmV2LnhtbFBLBQYAAAAABAAEAPkAAACUAwAAAAA=&#10;" strokecolor="#548dd4" strokeweight="2pt">
                  <v:stroke endarrow="block"/>
                </v:shape>
                <v:shape id="AutoShape 39" o:spid="_x0000_s1253" type="#_x0000_t32" style="position:absolute;left:10080;top:33374;width:7902;height: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bbp8YAAADcAAAADwAAAGRycy9kb3ducmV2LnhtbESPQWvCQBSE74X+h+UJvdVNipYSXSUU&#10;bOuhoDGox0f2mQSzb0N2m8R/3xUKPQ4z8w2zXI+mET11rrasIJ5GIIgLq2suFeSHzfMbCOeRNTaW&#10;ScGNHKxXjw9LTLQdeE995ksRIOwSVFB53yZSuqIig25qW+LgXWxn0AfZlVJ3OAS4aeRLFL1KgzWH&#10;hQpbeq+ouGY/RsG52ea5jz9mlEbZ7viN4+dps1fqaTKmCxCeRv8f/mt/aQXz+QzuZ8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226fGAAAA3AAAAA8AAAAAAAAA&#10;AAAAAAAAoQIAAGRycy9kb3ducmV2LnhtbFBLBQYAAAAABAAEAPkAAACUAwAAAAA=&#10;" strokecolor="#548dd4" strokeweight="2pt">
                  <v:stroke endarrow="block"/>
                </v:shape>
                <v:shape id="AutoShape 40" o:spid="_x0000_s1254" type="#_x0000_t32" style="position:absolute;left:6561;top:23275;width:9;height:7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NlyMcAAADcAAAADwAAAGRycy9kb3ducmV2LnhtbESP3WoCMRSE7wt9h3CE3tWslRVdjdIK&#10;llqh4A94e9gcd1c3J2GT6urTN4LQy2FmvmEms9bU4kyNrywr6HUTEMS51RUXCnbbxesQhA/IGmvL&#10;pOBKHmbT56cJZtpeeE3nTShEhLDPUEEZgsuk9HlJBn3XOuLoHWxjMETZFFI3eIlwU8u3JBlIgxXH&#10;hRIdzUvKT5tfo2B//Lh+90+3z9ViuFrbZOSWPz2n1EunfR+DCNSG//Cj/aUVpGkK9zPxCMj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E2XIxwAAANwAAAAPAAAAAAAA&#10;AAAAAAAAAKECAABkcnMvZG93bnJldi54bWxQSwUGAAAAAAQABAD5AAAAlQMAAAAA&#10;" strokecolor="#548dd4" strokeweight="2pt"/>
                <v:shape id="AutoShape 41" o:spid="_x0000_s1255" type="#_x0000_t32" style="position:absolute;left:6678;top:23275;width:11412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jgS8YAAADcAAAADwAAAGRycy9kb3ducmV2LnhtbESPQWvCQBSE70L/w/KE3nST0kiJrhIK&#10;tnoo1BjU4yP7TILZtyG7Nem/7xYKPQ4z8w2z2oymFXfqXWNZQTyPQBCXVjdcKSiO29kLCOeRNbaW&#10;ScE3OdisHyYrTLUd+ED33FciQNilqKD2vkuldGVNBt3cdsTBu9reoA+yr6TucQhw08qnKFpIgw2H&#10;hRo7eq2pvOVfRsGl3ReFj9+eKYvyz9MHju/n7UGpx+mYLUF4Gv1/+K+90wqSZAG/Z8IRk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o4EvGAAAA3AAAAA8AAAAAAAAA&#10;AAAAAAAAoQIAAGRycy9kb3ducmV2LnhtbFBLBQYAAAAABAAEAPkAAACUAwAAAAA=&#10;" strokecolor="#548dd4" strokeweight="2pt">
                  <v:stroke endarrow="block"/>
                </v:shape>
                <v:shape id="Text Box 42" o:spid="_x0000_s1256" type="#_x0000_t202" style="position:absolute;top:85316;width:64801;height:4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lUYcIA&#10;AADcAAAADwAAAGRycy9kb3ducmV2LnhtbESP0YrCMBRE3xf8h3AFX5Y1VbZWq1FUWPFV1w+4Nte2&#10;2NyUJtr690YQfBxm5gyzWHWmEndqXGlZwWgYgSDOrC45V3D6//uZgnAeWWNlmRQ8yMFq2ftaYKpt&#10;ywe6H30uAoRdigoK7+tUSpcVZNANbU0cvIttDPogm1zqBtsAN5UcR9FEGiw5LBRY07ag7Hq8GQWX&#10;ffsdz9rzzp+Sw+9kg2Vytg+lBv1uPQfhqfOf8Lu91wriOIHXmXA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VRhwgAAANwAAAAPAAAAAAAAAAAAAAAAAJgCAABkcnMvZG93&#10;bnJldi54bWxQSwUGAAAAAAQABAD1AAAAhwMAAAAA&#10;" stroked="f">
                  <v:textbox>
                    <w:txbxContent>
                      <w:p w:rsidR="00164CB4" w:rsidRPr="00245F42" w:rsidRDefault="00164CB4" w:rsidP="002F0C2A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4"/>
                            <w:szCs w:val="4"/>
                          </w:rPr>
                        </w:pPr>
                        <w:r w:rsidRPr="00BC26F5">
                          <w:rPr>
                            <w:sz w:val="24"/>
                            <w:szCs w:val="24"/>
                          </w:rPr>
                          <w:t xml:space="preserve">Рисунок </w:t>
                        </w: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  <w:r w:rsidRPr="00BC26F5">
                          <w:rPr>
                            <w:sz w:val="24"/>
                            <w:szCs w:val="24"/>
                          </w:rPr>
                          <w:t xml:space="preserve"> – </w:t>
                        </w:r>
                        <w:r w:rsidRPr="00BC26F5">
                          <w:rPr>
                            <w:b/>
                            <w:sz w:val="24"/>
                            <w:szCs w:val="24"/>
                          </w:rPr>
                          <w:t xml:space="preserve">Схема взаимоотношения основных структурно-функциональных зон объекта </w:t>
                        </w:r>
                      </w:p>
                      <w:p w:rsidR="00164CB4" w:rsidRPr="00245F42" w:rsidRDefault="00164CB4" w:rsidP="003F2AA3">
                        <w:pPr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164CB4" w:rsidRPr="00BC26F5" w:rsidRDefault="00164CB4" w:rsidP="003F2AA3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C26F5">
                          <w:rPr>
                            <w:b/>
                            <w:sz w:val="24"/>
                            <w:szCs w:val="24"/>
                          </w:rPr>
                          <w:t>социальной инфраструктуры</w:t>
                        </w:r>
                      </w:p>
                    </w:txbxContent>
                  </v:textbox>
                </v:shape>
                <v:shape id="AutoShape 43" o:spid="_x0000_s1257" type="#_x0000_t32" style="position:absolute;left:33228;top:10755;width:4096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ZJ8IAAADcAAAADwAAAGRycy9kb3ducmV2LnhtbERPy4rCMBTdC/5DuII7TVV0ho5R1MEH&#10;yAhTXbi8NHfaYnPTaaLWvzcLweXhvKfzxpTiRrUrLCsY9CMQxKnVBWcKTsd17xOE88gaS8uk4EEO&#10;5rN2a4qxtnf+pVviMxFC2MWoIPe+iqV0aU4GXd9WxIH7s7VBH2CdSV3jPYSbUg6jaCINFhwacqxo&#10;lVN6Sa5GgXEfo4P1m//Dj9197x8Jn4/LrVLdTrP4AuGp8W/xy73TCsbjsDacCUd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OZJ8IAAADcAAAADwAAAAAAAAAAAAAA&#10;AAChAgAAZHJzL2Rvd25yZXYueG1sUEsFBgAAAAAEAAQA+QAAAJADAAAAAA==&#10;" strokeweight="2pt">
                  <v:stroke endarrow="block"/>
                </v:shape>
                <v:roundrect id="AutoShape 44" o:spid="_x0000_s1258" alt="Контурные ромбики" style="position:absolute;left:792;top:82076;width:2052;height:24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8/cYA&#10;AADcAAAADwAAAGRycy9kb3ducmV2LnhtbESPQWvCQBSE7wX/w/IEL6XZqG2Q1FUkIHopRe2h3p7Z&#10;100w+zZk15j++26h0OMwM98wy/VgG9FT52vHCqZJCoK4dLpmo+DjtH1agPABWWPjmBR8k4f1avSw&#10;xFy7Ox+oPwYjIoR9jgqqENpcSl9WZNEnriWO3pfrLIYoOyN1h/cIt42cpWkmLdYcFypsqaiovB5v&#10;VsHFnM6PtC+mze3t3c13Zn4pP1mpyXjYvIIINIT/8F97rxW8ZM/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n8/cYAAADcAAAADwAAAAAAAAAAAAAAAACYAgAAZHJz&#10;L2Rvd25yZXYueG1sUEsFBgAAAAAEAAQA9QAAAIsDAAAAAA==&#10;" fillcolor="#76923c" strokecolor="#4e6128" strokeweight="1.5pt">
                  <v:fill r:id="rId16" o:title="" opacity="40606f" color2="#4e6128" o:opacity2="40606f" type="pattern"/>
                </v:roundrect>
                <v:shape id="Text Box 45" o:spid="_x0000_s1259" type="#_x0000_t202" style="position:absolute;left:3393;top:82076;width:58051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lMMMA&#10;AADcAAAADwAAAGRycy9kb3ducmV2LnhtbESP0YrCMBRE3wX/IVxhX0RTF1t3q1HcBcXXqh9wba5t&#10;sbkpTdbWv98Igo/DzJxhVpve1OJOrassK5hNIxDEudUVFwrOp93kC4TzyBpry6TgQQ426+Fgham2&#10;HWd0P/pCBAi7FBWU3jeplC4vyaCb2oY4eFfbGvRBtoXULXYBbmr5GUWJNFhxWCixod+S8tvxzyi4&#10;Hrpx/N1d9v68yObJD1aLi30o9THqt0sQnnr/Dr/aB60gTmJ4ng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ulMMMAAADcAAAADwAAAAAAAAAAAAAAAACYAgAAZHJzL2Rv&#10;d25yZXYueG1sUEsFBgAAAAAEAAQA9QAAAIgDAAAAAA==&#10;" stroked="f">
                  <v:textbox>
                    <w:txbxContent>
                      <w:p w:rsidR="00164CB4" w:rsidRDefault="00164CB4" w:rsidP="003F2AA3">
                        <w:pPr>
                          <w:spacing w:line="240" w:lineRule="auto"/>
                          <w:ind w:firstLine="0"/>
                          <w:jc w:val="left"/>
                        </w:pPr>
                        <w:r>
                          <w:t xml:space="preserve">- </w:t>
                        </w:r>
                        <w:r w:rsidRPr="00483B32">
                          <w:rPr>
                            <w:sz w:val="24"/>
                            <w:szCs w:val="24"/>
                          </w:rPr>
                          <w:t>специально выделенные места для инвалидов (вариант обустройства «Б»)</w:t>
                        </w:r>
                      </w:p>
                    </w:txbxContent>
                  </v:textbox>
                </v:shape>
                <v:roundrect id="AutoShape 46" o:spid="_x0000_s1260" alt="Контурные ромбики" style="position:absolute;left:18090;top:32240;width:3357;height:58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Vv8UA&#10;AADcAAAADwAAAGRycy9kb3ducmV2LnhtbESPQWvCQBSE70L/w/IKvemmQoONrlLExvSiNdr7a/Y1&#10;Cc2+Ddmtxv56VxA8DjPzDTNb9KYRR+pcbVnB8ygCQVxYXXOp4LB/H05AOI+ssbFMCs7kYDF/GMww&#10;0fbEOzrmvhQBwi5BBZX3bSKlKyoy6Ea2JQ7ej+0M+iC7UuoOTwFuGjmOolgarDksVNjSsqLiN/8z&#10;Cjar/DON/zHLtusPn5rv9Ct6HSv19Ni/TUF46v09fGtnWsFLHMP1TDgC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pW/xQAAANwAAAAPAAAAAAAAAAAAAAAAAJgCAABkcnMv&#10;ZG93bnJldi54bWxQSwUGAAAAAAQABAD1AAAAigMAAAAA&#10;" fillcolor="#a5a5a5" strokecolor="#4e6128" strokeweight="1.5pt">
                  <v:fill r:id="rId16" o:title="" opacity="40606f" color2="#4e6128" o:opacity2="40606f" type="pattern"/>
                </v:roundrect>
                <w10:anchorlock/>
              </v:group>
            </w:pict>
          </mc:Fallback>
        </mc:AlternateContent>
      </w:r>
    </w:p>
    <w:p w:rsidR="003F2AA3" w:rsidRPr="007F3956" w:rsidRDefault="003F2AA3" w:rsidP="003F2AA3">
      <w:pPr>
        <w:spacing w:after="240" w:line="240" w:lineRule="auto"/>
        <w:ind w:firstLine="0"/>
        <w:rPr>
          <w:b/>
          <w:sz w:val="24"/>
          <w:szCs w:val="24"/>
        </w:rPr>
      </w:pPr>
      <w:r w:rsidRPr="00483B32">
        <w:rPr>
          <w:sz w:val="24"/>
          <w:szCs w:val="24"/>
        </w:rPr>
        <w:lastRenderedPageBreak/>
        <w:t xml:space="preserve">Таблица </w:t>
      </w:r>
      <w:r w:rsidR="00483B32" w:rsidRPr="00483B32">
        <w:rPr>
          <w:sz w:val="24"/>
          <w:szCs w:val="24"/>
        </w:rPr>
        <w:t>7</w:t>
      </w:r>
      <w:r w:rsidRPr="00483B32">
        <w:rPr>
          <w:b/>
          <w:sz w:val="24"/>
          <w:szCs w:val="24"/>
        </w:rPr>
        <w:t xml:space="preserve"> </w:t>
      </w:r>
      <w:r w:rsidR="00810199">
        <w:rPr>
          <w:b/>
          <w:sz w:val="24"/>
          <w:szCs w:val="24"/>
        </w:rPr>
        <w:t xml:space="preserve">– </w:t>
      </w:r>
      <w:r w:rsidRPr="00483B32">
        <w:rPr>
          <w:b/>
          <w:sz w:val="24"/>
          <w:szCs w:val="24"/>
        </w:rPr>
        <w:t>Состояние</w:t>
      </w:r>
      <w:r w:rsidRPr="007F3956">
        <w:rPr>
          <w:b/>
          <w:sz w:val="24"/>
          <w:szCs w:val="24"/>
        </w:rPr>
        <w:t xml:space="preserve"> доступности основных структурно-функциональных зон</w:t>
      </w:r>
    </w:p>
    <w:p w:rsidR="005200C8" w:rsidRPr="00173073" w:rsidRDefault="005200C8" w:rsidP="005200C8">
      <w:pPr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237"/>
        <w:gridCol w:w="3969"/>
      </w:tblGrid>
      <w:tr w:rsidR="005200C8" w:rsidRPr="00FD5BF3" w:rsidTr="00FD3C15">
        <w:trPr>
          <w:trHeight w:val="930"/>
        </w:trPr>
        <w:tc>
          <w:tcPr>
            <w:tcW w:w="541" w:type="dxa"/>
          </w:tcPr>
          <w:p w:rsidR="005200C8" w:rsidRPr="005200C8" w:rsidRDefault="005200C8" w:rsidP="00FD3C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00C8">
              <w:rPr>
                <w:sz w:val="24"/>
                <w:szCs w:val="24"/>
              </w:rPr>
              <w:t>№№</w:t>
            </w:r>
          </w:p>
          <w:p w:rsidR="005200C8" w:rsidRPr="005200C8" w:rsidRDefault="005200C8" w:rsidP="00FD3C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00C8">
              <w:rPr>
                <w:sz w:val="24"/>
                <w:szCs w:val="24"/>
              </w:rPr>
              <w:t>п \</w:t>
            </w:r>
            <w:proofErr w:type="gramStart"/>
            <w:r w:rsidRPr="005200C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37" w:type="dxa"/>
            <w:vAlign w:val="center"/>
          </w:tcPr>
          <w:p w:rsidR="005200C8" w:rsidRPr="005200C8" w:rsidRDefault="005200C8" w:rsidP="00FD3C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200C8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5200C8" w:rsidRPr="005200C8" w:rsidRDefault="005200C8" w:rsidP="00FD3C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200C8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5200C8" w:rsidRPr="00FD5BF3" w:rsidTr="00FD3C15">
        <w:tc>
          <w:tcPr>
            <w:tcW w:w="541" w:type="dxa"/>
          </w:tcPr>
          <w:p w:rsidR="005200C8" w:rsidRPr="005200C8" w:rsidRDefault="005200C8" w:rsidP="00FD3C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00C8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5200C8" w:rsidRPr="005200C8" w:rsidRDefault="005200C8" w:rsidP="00FD3C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00C8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5200C8" w:rsidRPr="005200C8" w:rsidRDefault="005200C8" w:rsidP="00FD3C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200C8" w:rsidRPr="00FD5BF3" w:rsidTr="00FD3C15">
        <w:tc>
          <w:tcPr>
            <w:tcW w:w="541" w:type="dxa"/>
          </w:tcPr>
          <w:p w:rsidR="005200C8" w:rsidRPr="005200C8" w:rsidRDefault="005200C8" w:rsidP="00FD3C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00C8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5200C8" w:rsidRPr="005200C8" w:rsidRDefault="005200C8" w:rsidP="00FD3C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00C8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5200C8" w:rsidRPr="005200C8" w:rsidRDefault="005200C8" w:rsidP="00FD3C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200C8" w:rsidRPr="00FD5BF3" w:rsidTr="00FD3C15">
        <w:tc>
          <w:tcPr>
            <w:tcW w:w="541" w:type="dxa"/>
          </w:tcPr>
          <w:p w:rsidR="005200C8" w:rsidRPr="005200C8" w:rsidRDefault="005200C8" w:rsidP="00FD3C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00C8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5200C8" w:rsidRPr="005200C8" w:rsidRDefault="005200C8" w:rsidP="00FD3C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00C8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5200C8">
              <w:rPr>
                <w:sz w:val="24"/>
                <w:szCs w:val="24"/>
              </w:rPr>
              <w:t>т.ч</w:t>
            </w:r>
            <w:proofErr w:type="spellEnd"/>
            <w:r w:rsidRPr="005200C8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969" w:type="dxa"/>
          </w:tcPr>
          <w:p w:rsidR="005200C8" w:rsidRPr="005200C8" w:rsidRDefault="005200C8" w:rsidP="00FD3C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200C8" w:rsidRPr="00FD5BF3" w:rsidTr="00FD3C15">
        <w:tc>
          <w:tcPr>
            <w:tcW w:w="541" w:type="dxa"/>
          </w:tcPr>
          <w:p w:rsidR="005200C8" w:rsidRPr="005200C8" w:rsidRDefault="005200C8" w:rsidP="00FD3C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00C8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5200C8" w:rsidRPr="005200C8" w:rsidRDefault="005200C8" w:rsidP="00FD3C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00C8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5200C8" w:rsidRPr="005200C8" w:rsidRDefault="005200C8" w:rsidP="00FD3C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200C8" w:rsidRPr="00FD5BF3" w:rsidTr="00FD3C15">
        <w:tc>
          <w:tcPr>
            <w:tcW w:w="541" w:type="dxa"/>
          </w:tcPr>
          <w:p w:rsidR="005200C8" w:rsidRPr="005200C8" w:rsidRDefault="005200C8" w:rsidP="00FD3C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00C8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5200C8" w:rsidRPr="005200C8" w:rsidRDefault="005200C8" w:rsidP="00FD3C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00C8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5200C8" w:rsidRPr="005200C8" w:rsidRDefault="005200C8" w:rsidP="00FD3C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200C8" w:rsidRPr="00FD5BF3" w:rsidTr="00FD3C15">
        <w:tc>
          <w:tcPr>
            <w:tcW w:w="541" w:type="dxa"/>
          </w:tcPr>
          <w:p w:rsidR="005200C8" w:rsidRPr="005200C8" w:rsidRDefault="005200C8" w:rsidP="00FD3C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00C8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5200C8" w:rsidRPr="005200C8" w:rsidRDefault="005200C8" w:rsidP="00FD3C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00C8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5200C8" w:rsidRPr="005200C8" w:rsidRDefault="005200C8" w:rsidP="00FD3C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200C8" w:rsidRPr="00FD5BF3" w:rsidTr="00FD3C15">
        <w:tc>
          <w:tcPr>
            <w:tcW w:w="541" w:type="dxa"/>
          </w:tcPr>
          <w:p w:rsidR="005200C8" w:rsidRPr="005200C8" w:rsidRDefault="005200C8" w:rsidP="00FD3C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00C8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5200C8" w:rsidRPr="005200C8" w:rsidRDefault="005200C8" w:rsidP="00FD3C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200C8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5200C8" w:rsidRPr="005200C8" w:rsidRDefault="005200C8" w:rsidP="00FD3C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5200C8" w:rsidRPr="00FD5BF3" w:rsidRDefault="005200C8" w:rsidP="005200C8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  <w:proofErr w:type="gramEnd"/>
    </w:p>
    <w:p w:rsidR="005200C8" w:rsidRDefault="005200C8" w:rsidP="003F2AA3">
      <w:pPr>
        <w:ind w:firstLine="709"/>
        <w:rPr>
          <w:sz w:val="24"/>
          <w:szCs w:val="24"/>
        </w:rPr>
      </w:pPr>
    </w:p>
    <w:p w:rsidR="003F2AA3" w:rsidRPr="007F3956" w:rsidRDefault="003F2AA3" w:rsidP="003F2AA3">
      <w:pPr>
        <w:ind w:firstLine="709"/>
        <w:rPr>
          <w:sz w:val="24"/>
          <w:szCs w:val="24"/>
        </w:rPr>
      </w:pPr>
      <w:r w:rsidRPr="007F3956">
        <w:rPr>
          <w:sz w:val="24"/>
          <w:szCs w:val="24"/>
        </w:rPr>
        <w:t xml:space="preserve">Справочник </w:t>
      </w:r>
      <w:r w:rsidR="009E09C1">
        <w:rPr>
          <w:sz w:val="24"/>
          <w:szCs w:val="24"/>
        </w:rPr>
        <w:t>разработан на основе</w:t>
      </w:r>
      <w:r w:rsidRPr="007F3956">
        <w:rPr>
          <w:sz w:val="24"/>
          <w:szCs w:val="24"/>
        </w:rPr>
        <w:t xml:space="preserve"> анализ</w:t>
      </w:r>
      <w:r w:rsidR="009E09C1">
        <w:rPr>
          <w:sz w:val="24"/>
          <w:szCs w:val="24"/>
        </w:rPr>
        <w:t>а</w:t>
      </w:r>
      <w:r w:rsidRPr="007F3956">
        <w:rPr>
          <w:sz w:val="24"/>
          <w:szCs w:val="24"/>
        </w:rPr>
        <w:t xml:space="preserve"> СНиП 35-01-2001</w:t>
      </w:r>
      <w:r w:rsidR="009E09C1">
        <w:rPr>
          <w:sz w:val="24"/>
          <w:szCs w:val="24"/>
        </w:rPr>
        <w:t xml:space="preserve"> с использованием метода</w:t>
      </w:r>
      <w:r w:rsidRPr="007F3956">
        <w:rPr>
          <w:sz w:val="24"/>
          <w:szCs w:val="24"/>
        </w:rPr>
        <w:t xml:space="preserve"> экспертных оценок</w:t>
      </w:r>
      <w:r w:rsidR="009E09C1">
        <w:rPr>
          <w:sz w:val="24"/>
          <w:szCs w:val="24"/>
        </w:rPr>
        <w:t>, который позволил выделить</w:t>
      </w:r>
      <w:r w:rsidRPr="007F3956">
        <w:rPr>
          <w:sz w:val="24"/>
          <w:szCs w:val="24"/>
        </w:rPr>
        <w:t xml:space="preserve"> </w:t>
      </w:r>
      <w:r w:rsidR="009E09C1">
        <w:rPr>
          <w:sz w:val="24"/>
          <w:szCs w:val="24"/>
        </w:rPr>
        <w:t xml:space="preserve">различные элементы и параметры и </w:t>
      </w:r>
      <w:r w:rsidRPr="007F3956">
        <w:rPr>
          <w:sz w:val="24"/>
          <w:szCs w:val="24"/>
        </w:rPr>
        <w:t>сгруппирова</w:t>
      </w:r>
      <w:r w:rsidR="009E09C1">
        <w:rPr>
          <w:sz w:val="24"/>
          <w:szCs w:val="24"/>
        </w:rPr>
        <w:t>ть их</w:t>
      </w:r>
      <w:r w:rsidRPr="007F3956">
        <w:rPr>
          <w:sz w:val="24"/>
          <w:szCs w:val="24"/>
        </w:rPr>
        <w:t xml:space="preserve"> следующим образом:</w:t>
      </w:r>
    </w:p>
    <w:p w:rsidR="003F2AA3" w:rsidRPr="007F3956" w:rsidRDefault="003F2AA3" w:rsidP="003B335A">
      <w:pPr>
        <w:numPr>
          <w:ilvl w:val="0"/>
          <w:numId w:val="6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F3956">
        <w:rPr>
          <w:b/>
          <w:sz w:val="24"/>
          <w:szCs w:val="24"/>
        </w:rPr>
        <w:t>общие требования</w:t>
      </w:r>
      <w:r w:rsidRPr="007F3956">
        <w:rPr>
          <w:sz w:val="24"/>
          <w:szCs w:val="24"/>
        </w:rPr>
        <w:t xml:space="preserve"> к структурно-функциональной зоне (они определяют общие положения по обустройству зоны в целом, и, как правило, являются универсальными – для всех категорий инвалидов);</w:t>
      </w:r>
    </w:p>
    <w:p w:rsidR="003F2AA3" w:rsidRPr="007F3956" w:rsidRDefault="003F2AA3" w:rsidP="003B335A">
      <w:pPr>
        <w:numPr>
          <w:ilvl w:val="0"/>
          <w:numId w:val="6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F3956">
        <w:rPr>
          <w:b/>
          <w:sz w:val="24"/>
          <w:szCs w:val="24"/>
        </w:rPr>
        <w:t>универсальные требования</w:t>
      </w:r>
      <w:r w:rsidRPr="007F3956">
        <w:rPr>
          <w:sz w:val="24"/>
          <w:szCs w:val="24"/>
        </w:rPr>
        <w:t xml:space="preserve"> – нормативные требования, обеспечивающие доступность каждого из элементов зоны (функционально-планировочных элементов) для всех категорий инвалидов, независимо от вида нарушения </w:t>
      </w:r>
      <w:r w:rsidR="009E09C1">
        <w:rPr>
          <w:sz w:val="24"/>
          <w:szCs w:val="24"/>
        </w:rPr>
        <w:t xml:space="preserve">здоровья и </w:t>
      </w:r>
      <w:r w:rsidRPr="007F3956">
        <w:rPr>
          <w:sz w:val="24"/>
          <w:szCs w:val="24"/>
        </w:rPr>
        <w:t>функций</w:t>
      </w:r>
      <w:r w:rsidR="009E09C1">
        <w:rPr>
          <w:sz w:val="24"/>
          <w:szCs w:val="24"/>
        </w:rPr>
        <w:t xml:space="preserve"> организма</w:t>
      </w:r>
      <w:r w:rsidRPr="007F3956">
        <w:rPr>
          <w:sz w:val="24"/>
          <w:szCs w:val="24"/>
        </w:rPr>
        <w:t>,</w:t>
      </w:r>
    </w:p>
    <w:p w:rsidR="003F2AA3" w:rsidRPr="007F3956" w:rsidRDefault="003F2AA3" w:rsidP="003B335A">
      <w:pPr>
        <w:numPr>
          <w:ilvl w:val="0"/>
          <w:numId w:val="6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F3956">
        <w:rPr>
          <w:b/>
          <w:sz w:val="24"/>
          <w:szCs w:val="24"/>
        </w:rPr>
        <w:t>специальные требования</w:t>
      </w:r>
      <w:r w:rsidRPr="007F3956">
        <w:rPr>
          <w:sz w:val="24"/>
          <w:szCs w:val="24"/>
        </w:rPr>
        <w:t xml:space="preserve"> определяют условия доступности для отдельных категорий инвалидов (с </w:t>
      </w:r>
      <w:r w:rsidR="009E09C1">
        <w:rPr>
          <w:sz w:val="24"/>
          <w:szCs w:val="24"/>
        </w:rPr>
        <w:t>нарушениями</w:t>
      </w:r>
      <w:r w:rsidR="00090FDE">
        <w:rPr>
          <w:sz w:val="24"/>
          <w:szCs w:val="24"/>
        </w:rPr>
        <w:t xml:space="preserve"> опорно-двигательного аппарата;</w:t>
      </w:r>
      <w:r w:rsidRPr="007F3956">
        <w:rPr>
          <w:sz w:val="24"/>
          <w:szCs w:val="24"/>
        </w:rPr>
        <w:t xml:space="preserve"> </w:t>
      </w:r>
      <w:r w:rsidR="00090FDE">
        <w:rPr>
          <w:sz w:val="24"/>
          <w:szCs w:val="24"/>
        </w:rPr>
        <w:t>передвигающихся на креслах-колясках;</w:t>
      </w:r>
      <w:r w:rsidRPr="007F3956">
        <w:rPr>
          <w:sz w:val="24"/>
          <w:szCs w:val="24"/>
        </w:rPr>
        <w:t xml:space="preserve"> с </w:t>
      </w:r>
      <w:r w:rsidR="009E09C1">
        <w:rPr>
          <w:sz w:val="24"/>
          <w:szCs w:val="24"/>
        </w:rPr>
        <w:t>нарушениями</w:t>
      </w:r>
      <w:r w:rsidR="00090FDE">
        <w:rPr>
          <w:sz w:val="24"/>
          <w:szCs w:val="24"/>
        </w:rPr>
        <w:t xml:space="preserve"> зрения; нарушениями слуха; нарушениями</w:t>
      </w:r>
      <w:r w:rsidRPr="007F3956">
        <w:rPr>
          <w:sz w:val="24"/>
          <w:szCs w:val="24"/>
        </w:rPr>
        <w:t xml:space="preserve"> умственно</w:t>
      </w:r>
      <w:r w:rsidR="009E09C1">
        <w:rPr>
          <w:sz w:val="24"/>
          <w:szCs w:val="24"/>
        </w:rPr>
        <w:t>го развития</w:t>
      </w:r>
      <w:r w:rsidRPr="007F3956">
        <w:rPr>
          <w:sz w:val="24"/>
          <w:szCs w:val="24"/>
        </w:rPr>
        <w:t>);</w:t>
      </w:r>
    </w:p>
    <w:p w:rsidR="003F2AA3" w:rsidRPr="007F3956" w:rsidRDefault="003F2AA3" w:rsidP="003B335A">
      <w:pPr>
        <w:numPr>
          <w:ilvl w:val="0"/>
          <w:numId w:val="69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F3956">
        <w:rPr>
          <w:b/>
          <w:sz w:val="24"/>
          <w:szCs w:val="24"/>
        </w:rPr>
        <w:t>особые требования</w:t>
      </w:r>
      <w:r w:rsidRPr="007F3956">
        <w:rPr>
          <w:sz w:val="24"/>
          <w:szCs w:val="24"/>
        </w:rPr>
        <w:t xml:space="preserve"> – для отдельных типов и видов объектов (в том числе для жилых помещений, для мест приложения труда, а также для различных видов общественных зданий: зданий учреждений образования, лечебно-профилактических учреждений, физкультурно-спортивных сооружений, зданий и сооружений вокзалов, кредитно-финансовых учреждений и других).</w:t>
      </w:r>
    </w:p>
    <w:p w:rsidR="003F2AA3" w:rsidRPr="007F3956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956">
        <w:rPr>
          <w:rFonts w:ascii="Times New Roman" w:hAnsi="Times New Roman" w:cs="Times New Roman"/>
          <w:sz w:val="24"/>
          <w:szCs w:val="24"/>
        </w:rPr>
        <w:t xml:space="preserve">При оценке состояния доступности каждой из зон, определяется соответствие параметров доступности для каждого </w:t>
      </w:r>
      <w:r w:rsidR="00087399">
        <w:rPr>
          <w:rFonts w:ascii="Times New Roman" w:hAnsi="Times New Roman" w:cs="Times New Roman"/>
          <w:sz w:val="24"/>
          <w:szCs w:val="24"/>
        </w:rPr>
        <w:t xml:space="preserve">структурно-функционального </w:t>
      </w:r>
      <w:r w:rsidRPr="007F3956">
        <w:rPr>
          <w:rFonts w:ascii="Times New Roman" w:hAnsi="Times New Roman" w:cs="Times New Roman"/>
          <w:sz w:val="24"/>
          <w:szCs w:val="24"/>
        </w:rPr>
        <w:t>элемента.</w:t>
      </w:r>
    </w:p>
    <w:p w:rsidR="003F2AA3" w:rsidRPr="007F3956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3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Главным принципом при оценке состояния доступности каждого </w:t>
      </w:r>
      <w:r w:rsidR="00087399" w:rsidRPr="00087399">
        <w:rPr>
          <w:rFonts w:ascii="Times New Roman" w:hAnsi="Times New Roman" w:cs="Times New Roman"/>
          <w:b/>
          <w:sz w:val="24"/>
          <w:szCs w:val="24"/>
        </w:rPr>
        <w:t>элемента</w:t>
      </w:r>
      <w:r w:rsidRPr="00087399">
        <w:rPr>
          <w:rFonts w:ascii="Times New Roman" w:hAnsi="Times New Roman" w:cs="Times New Roman"/>
          <w:b/>
          <w:sz w:val="24"/>
          <w:szCs w:val="24"/>
        </w:rPr>
        <w:t xml:space="preserve"> является наличие отклонений от установленных нормативов</w:t>
      </w:r>
      <w:r w:rsidRPr="007F3956">
        <w:rPr>
          <w:rFonts w:ascii="Times New Roman" w:hAnsi="Times New Roman" w:cs="Times New Roman"/>
          <w:sz w:val="24"/>
          <w:szCs w:val="24"/>
        </w:rPr>
        <w:t xml:space="preserve"> или замечаний к требованиям общего характера и рекомендуемым параметрам.</w:t>
      </w:r>
    </w:p>
    <w:p w:rsidR="003F2AA3" w:rsidRPr="007F3956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956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08739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3956">
        <w:rPr>
          <w:rFonts w:ascii="Times New Roman" w:hAnsi="Times New Roman" w:cs="Times New Roman"/>
          <w:sz w:val="24"/>
          <w:szCs w:val="24"/>
        </w:rPr>
        <w:t xml:space="preserve"> в приложении к Акту обследования </w:t>
      </w:r>
      <w:r w:rsidR="00087399">
        <w:rPr>
          <w:rFonts w:ascii="Times New Roman" w:hAnsi="Times New Roman" w:cs="Times New Roman"/>
          <w:sz w:val="24"/>
          <w:szCs w:val="24"/>
        </w:rPr>
        <w:t>ОСИ</w:t>
      </w:r>
      <w:r w:rsidRPr="007F3956">
        <w:rPr>
          <w:rFonts w:ascii="Times New Roman" w:hAnsi="Times New Roman" w:cs="Times New Roman"/>
          <w:sz w:val="24"/>
          <w:szCs w:val="24"/>
        </w:rPr>
        <w:t xml:space="preserve">, соответствующем конкретной обследуемой </w:t>
      </w:r>
      <w:r w:rsidR="00087399">
        <w:rPr>
          <w:rFonts w:ascii="Times New Roman" w:hAnsi="Times New Roman" w:cs="Times New Roman"/>
          <w:sz w:val="24"/>
          <w:szCs w:val="24"/>
        </w:rPr>
        <w:t>структурно-функциональной зоне ОСИ</w:t>
      </w:r>
      <w:r w:rsidR="00683F6D">
        <w:rPr>
          <w:rFonts w:ascii="Times New Roman" w:hAnsi="Times New Roman" w:cs="Times New Roman"/>
          <w:sz w:val="24"/>
          <w:szCs w:val="24"/>
        </w:rPr>
        <w:t>,</w:t>
      </w:r>
      <w:r w:rsidR="00087399">
        <w:rPr>
          <w:rFonts w:ascii="Times New Roman" w:hAnsi="Times New Roman" w:cs="Times New Roman"/>
          <w:sz w:val="24"/>
          <w:szCs w:val="24"/>
        </w:rPr>
        <w:t xml:space="preserve"> </w:t>
      </w:r>
      <w:r w:rsidRPr="007F3956">
        <w:rPr>
          <w:rFonts w:ascii="Times New Roman" w:hAnsi="Times New Roman" w:cs="Times New Roman"/>
          <w:sz w:val="24"/>
          <w:szCs w:val="24"/>
        </w:rPr>
        <w:t>производится запись в разделе I «Результаты обследования» по каждому элементу</w:t>
      </w:r>
      <w:r w:rsidR="00087399">
        <w:rPr>
          <w:rFonts w:ascii="Times New Roman" w:hAnsi="Times New Roman" w:cs="Times New Roman"/>
          <w:sz w:val="24"/>
          <w:szCs w:val="24"/>
        </w:rPr>
        <w:t>:</w:t>
      </w:r>
      <w:r w:rsidRPr="007F3956">
        <w:rPr>
          <w:rFonts w:ascii="Times New Roman" w:hAnsi="Times New Roman" w:cs="Times New Roman"/>
          <w:sz w:val="24"/>
          <w:szCs w:val="24"/>
        </w:rPr>
        <w:t xml:space="preserve"> отмечается наличие его в обследуемой зоне, затем в графе </w:t>
      </w:r>
      <w:r w:rsidRPr="00683F6D">
        <w:rPr>
          <w:rFonts w:ascii="Times New Roman" w:hAnsi="Times New Roman" w:cs="Times New Roman"/>
          <w:sz w:val="24"/>
          <w:szCs w:val="24"/>
        </w:rPr>
        <w:t>«Выявленные замечания» («Содержание») кратко</w:t>
      </w:r>
      <w:r w:rsidRPr="007F3956">
        <w:rPr>
          <w:rFonts w:ascii="Times New Roman" w:hAnsi="Times New Roman" w:cs="Times New Roman"/>
          <w:sz w:val="24"/>
          <w:szCs w:val="24"/>
        </w:rPr>
        <w:t xml:space="preserve"> описывается суть замечаний или отклонений; а в графе «Значимо для инвалида (категория)» отмечается категория инвалида, для которого соответствующий параметр имеет отклонения от установленных нормативов. Здесь же делается отметка о номере описываемого элемента на плане объекта, а также номера фотоснимков, если таковые по данному элементу производились.</w:t>
      </w:r>
    </w:p>
    <w:p w:rsidR="003F2AA3" w:rsidRDefault="003F2AA3" w:rsidP="003F2AA3">
      <w:pPr>
        <w:pStyle w:val="a3"/>
        <w:tabs>
          <w:tab w:val="left" w:pos="709"/>
        </w:tabs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956">
        <w:rPr>
          <w:rFonts w:ascii="Times New Roman" w:hAnsi="Times New Roman" w:cs="Times New Roman"/>
          <w:sz w:val="24"/>
          <w:szCs w:val="24"/>
        </w:rPr>
        <w:t xml:space="preserve">Копия раздела </w:t>
      </w:r>
      <w:r w:rsidRPr="007F39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3956">
        <w:rPr>
          <w:rFonts w:ascii="Times New Roman" w:hAnsi="Times New Roman" w:cs="Times New Roman"/>
          <w:sz w:val="24"/>
          <w:szCs w:val="24"/>
        </w:rPr>
        <w:t xml:space="preserve"> «Результаты обследования» представлен</w:t>
      </w:r>
      <w:r w:rsidR="00087399">
        <w:rPr>
          <w:rFonts w:ascii="Times New Roman" w:hAnsi="Times New Roman" w:cs="Times New Roman"/>
          <w:sz w:val="24"/>
          <w:szCs w:val="24"/>
        </w:rPr>
        <w:t>а</w:t>
      </w:r>
      <w:r w:rsidRPr="007F3956">
        <w:rPr>
          <w:rFonts w:ascii="Times New Roman" w:hAnsi="Times New Roman" w:cs="Times New Roman"/>
          <w:sz w:val="24"/>
          <w:szCs w:val="24"/>
        </w:rPr>
        <w:t xml:space="preserve"> </w:t>
      </w:r>
      <w:r w:rsidRPr="00683F6D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683F6D" w:rsidRPr="00683F6D">
        <w:rPr>
          <w:rFonts w:ascii="Times New Roman" w:hAnsi="Times New Roman" w:cs="Times New Roman"/>
          <w:sz w:val="24"/>
          <w:szCs w:val="24"/>
        </w:rPr>
        <w:t>8</w:t>
      </w:r>
      <w:r w:rsidRPr="00683F6D">
        <w:rPr>
          <w:rFonts w:ascii="Times New Roman" w:hAnsi="Times New Roman" w:cs="Times New Roman"/>
          <w:sz w:val="24"/>
          <w:szCs w:val="24"/>
        </w:rPr>
        <w:t>.</w:t>
      </w:r>
    </w:p>
    <w:p w:rsidR="00683F6D" w:rsidRPr="007F3956" w:rsidRDefault="00683F6D" w:rsidP="00683F6D">
      <w:pPr>
        <w:pStyle w:val="a3"/>
        <w:tabs>
          <w:tab w:val="left" w:pos="709"/>
        </w:tabs>
        <w:spacing w:before="240"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83F6D">
        <w:rPr>
          <w:rFonts w:ascii="Times New Roman" w:hAnsi="Times New Roman"/>
          <w:sz w:val="24"/>
          <w:szCs w:val="24"/>
        </w:rPr>
        <w:t>Таблица 8</w:t>
      </w:r>
      <w:r w:rsidRPr="007F3956">
        <w:rPr>
          <w:rFonts w:ascii="Times New Roman" w:hAnsi="Times New Roman"/>
          <w:b/>
          <w:sz w:val="24"/>
          <w:szCs w:val="24"/>
        </w:rPr>
        <w:t xml:space="preserve"> </w:t>
      </w:r>
      <w:r w:rsidR="00810199">
        <w:rPr>
          <w:rFonts w:ascii="Times New Roman" w:hAnsi="Times New Roman"/>
          <w:b/>
          <w:sz w:val="24"/>
          <w:szCs w:val="24"/>
        </w:rPr>
        <w:t xml:space="preserve">– </w:t>
      </w:r>
      <w:r w:rsidRPr="007F3956">
        <w:rPr>
          <w:rFonts w:ascii="Times New Roman" w:hAnsi="Times New Roman"/>
          <w:b/>
          <w:sz w:val="24"/>
          <w:szCs w:val="24"/>
        </w:rPr>
        <w:t xml:space="preserve">Результаты обследования структурно-функциональной зоны объекта </w:t>
      </w:r>
    </w:p>
    <w:tbl>
      <w:tblPr>
        <w:tblW w:w="9809" w:type="dxa"/>
        <w:jc w:val="center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843"/>
        <w:gridCol w:w="573"/>
        <w:gridCol w:w="720"/>
        <w:gridCol w:w="720"/>
        <w:gridCol w:w="1821"/>
        <w:gridCol w:w="1190"/>
        <w:gridCol w:w="1559"/>
        <w:gridCol w:w="879"/>
      </w:tblGrid>
      <w:tr w:rsidR="00683F6D" w:rsidRPr="00A60470" w:rsidTr="00FA5508">
        <w:trPr>
          <w:jc w:val="center"/>
        </w:trPr>
        <w:tc>
          <w:tcPr>
            <w:tcW w:w="504" w:type="dxa"/>
            <w:vMerge w:val="restart"/>
            <w:vAlign w:val="center"/>
          </w:tcPr>
          <w:p w:rsidR="00683F6D" w:rsidRPr="00A60470" w:rsidRDefault="00683F6D" w:rsidP="00FA5508">
            <w:pPr>
              <w:spacing w:line="240" w:lineRule="auto"/>
              <w:ind w:left="-142" w:right="-108" w:firstLine="26"/>
              <w:jc w:val="center"/>
              <w:rPr>
                <w:sz w:val="24"/>
                <w:szCs w:val="21"/>
              </w:rPr>
            </w:pPr>
            <w:r w:rsidRPr="00A60470">
              <w:rPr>
                <w:sz w:val="24"/>
                <w:szCs w:val="21"/>
              </w:rPr>
              <w:t xml:space="preserve">№ </w:t>
            </w:r>
            <w:proofErr w:type="gramStart"/>
            <w:r w:rsidRPr="00A60470">
              <w:rPr>
                <w:sz w:val="24"/>
                <w:szCs w:val="21"/>
              </w:rPr>
              <w:t>п</w:t>
            </w:r>
            <w:proofErr w:type="gramEnd"/>
            <w:r w:rsidRPr="00A60470">
              <w:rPr>
                <w:sz w:val="24"/>
                <w:szCs w:val="21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683F6D" w:rsidRPr="00A60470" w:rsidRDefault="00683F6D" w:rsidP="00FA5508">
            <w:pPr>
              <w:spacing w:line="240" w:lineRule="auto"/>
              <w:ind w:left="-108" w:right="-108" w:firstLine="26"/>
              <w:jc w:val="center"/>
              <w:rPr>
                <w:b/>
                <w:sz w:val="24"/>
                <w:szCs w:val="21"/>
              </w:rPr>
            </w:pPr>
            <w:r w:rsidRPr="00A60470">
              <w:rPr>
                <w:b/>
                <w:sz w:val="24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2013" w:type="dxa"/>
            <w:gridSpan w:val="3"/>
            <w:vAlign w:val="center"/>
          </w:tcPr>
          <w:p w:rsidR="00683F6D" w:rsidRPr="00A60470" w:rsidRDefault="00683F6D" w:rsidP="00FA5508">
            <w:pPr>
              <w:spacing w:line="240" w:lineRule="auto"/>
              <w:ind w:firstLine="26"/>
              <w:jc w:val="center"/>
              <w:rPr>
                <w:sz w:val="24"/>
                <w:szCs w:val="21"/>
              </w:rPr>
            </w:pPr>
            <w:r w:rsidRPr="00A60470">
              <w:rPr>
                <w:sz w:val="24"/>
                <w:szCs w:val="21"/>
              </w:rPr>
              <w:t>Наличие элемента</w:t>
            </w:r>
          </w:p>
        </w:tc>
        <w:tc>
          <w:tcPr>
            <w:tcW w:w="3011" w:type="dxa"/>
            <w:gridSpan w:val="2"/>
            <w:vAlign w:val="center"/>
          </w:tcPr>
          <w:p w:rsidR="00683F6D" w:rsidRPr="00A60470" w:rsidRDefault="00683F6D" w:rsidP="00FA5508">
            <w:pPr>
              <w:spacing w:line="240" w:lineRule="auto"/>
              <w:ind w:firstLine="26"/>
              <w:jc w:val="center"/>
              <w:rPr>
                <w:b/>
                <w:sz w:val="24"/>
                <w:szCs w:val="21"/>
              </w:rPr>
            </w:pPr>
            <w:r w:rsidRPr="00A60470">
              <w:rPr>
                <w:b/>
                <w:sz w:val="24"/>
                <w:szCs w:val="21"/>
              </w:rPr>
              <w:t>Выявленные нарушения и замечания</w:t>
            </w:r>
          </w:p>
        </w:tc>
        <w:tc>
          <w:tcPr>
            <w:tcW w:w="2438" w:type="dxa"/>
            <w:gridSpan w:val="2"/>
            <w:vAlign w:val="center"/>
          </w:tcPr>
          <w:p w:rsidR="00683F6D" w:rsidRPr="00A60470" w:rsidRDefault="00683F6D" w:rsidP="00FA5508">
            <w:pPr>
              <w:spacing w:line="240" w:lineRule="auto"/>
              <w:ind w:firstLine="26"/>
              <w:jc w:val="center"/>
              <w:rPr>
                <w:b/>
                <w:sz w:val="24"/>
                <w:szCs w:val="21"/>
              </w:rPr>
            </w:pPr>
            <w:r w:rsidRPr="00A60470">
              <w:rPr>
                <w:b/>
                <w:sz w:val="24"/>
                <w:szCs w:val="21"/>
              </w:rPr>
              <w:t>Работы по адаптации объектов</w:t>
            </w:r>
          </w:p>
        </w:tc>
      </w:tr>
      <w:tr w:rsidR="00683F6D" w:rsidRPr="00A60470" w:rsidTr="00FA5508">
        <w:trPr>
          <w:jc w:val="center"/>
        </w:trPr>
        <w:tc>
          <w:tcPr>
            <w:tcW w:w="504" w:type="dxa"/>
            <w:vMerge/>
            <w:vAlign w:val="center"/>
          </w:tcPr>
          <w:p w:rsidR="00683F6D" w:rsidRPr="00A60470" w:rsidRDefault="00683F6D" w:rsidP="00FA5508">
            <w:pPr>
              <w:spacing w:line="240" w:lineRule="auto"/>
              <w:ind w:firstLine="26"/>
              <w:rPr>
                <w:sz w:val="24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683F6D" w:rsidRPr="00A60470" w:rsidRDefault="00683F6D" w:rsidP="00FA5508">
            <w:pPr>
              <w:spacing w:line="240" w:lineRule="auto"/>
              <w:ind w:firstLine="26"/>
              <w:rPr>
                <w:sz w:val="24"/>
                <w:szCs w:val="21"/>
              </w:rPr>
            </w:pPr>
          </w:p>
        </w:tc>
        <w:tc>
          <w:tcPr>
            <w:tcW w:w="573" w:type="dxa"/>
            <w:vAlign w:val="center"/>
          </w:tcPr>
          <w:p w:rsidR="00683F6D" w:rsidRPr="00E04B62" w:rsidRDefault="00683F6D" w:rsidP="00FA5508">
            <w:pPr>
              <w:spacing w:line="240" w:lineRule="auto"/>
              <w:ind w:left="-56" w:right="-108" w:firstLine="26"/>
              <w:jc w:val="center"/>
              <w:rPr>
                <w:sz w:val="22"/>
                <w:szCs w:val="22"/>
              </w:rPr>
            </w:pPr>
            <w:proofErr w:type="gramStart"/>
            <w:r w:rsidRPr="00E04B62">
              <w:rPr>
                <w:sz w:val="22"/>
                <w:szCs w:val="22"/>
              </w:rPr>
              <w:t>есть</w:t>
            </w:r>
            <w:proofErr w:type="gramEnd"/>
            <w:r w:rsidRPr="00E04B62">
              <w:rPr>
                <w:sz w:val="22"/>
                <w:szCs w:val="22"/>
              </w:rPr>
              <w:t>/ нет</w:t>
            </w:r>
          </w:p>
        </w:tc>
        <w:tc>
          <w:tcPr>
            <w:tcW w:w="720" w:type="dxa"/>
            <w:vAlign w:val="center"/>
          </w:tcPr>
          <w:p w:rsidR="00683F6D" w:rsidRPr="00E04B62" w:rsidRDefault="00683F6D" w:rsidP="00FA5508">
            <w:pPr>
              <w:spacing w:line="240" w:lineRule="auto"/>
              <w:ind w:left="-158" w:right="-70" w:firstLine="26"/>
              <w:jc w:val="center"/>
              <w:rPr>
                <w:sz w:val="22"/>
                <w:szCs w:val="22"/>
              </w:rPr>
            </w:pPr>
            <w:r w:rsidRPr="00E04B62">
              <w:rPr>
                <w:sz w:val="22"/>
                <w:szCs w:val="22"/>
              </w:rPr>
              <w:t>№ на плане</w:t>
            </w:r>
          </w:p>
        </w:tc>
        <w:tc>
          <w:tcPr>
            <w:tcW w:w="720" w:type="dxa"/>
            <w:vAlign w:val="center"/>
          </w:tcPr>
          <w:p w:rsidR="00683F6D" w:rsidRPr="00E04B62" w:rsidRDefault="00683F6D" w:rsidP="00FA5508">
            <w:pPr>
              <w:spacing w:line="240" w:lineRule="auto"/>
              <w:ind w:left="-108" w:right="-108" w:firstLine="26"/>
              <w:jc w:val="center"/>
              <w:rPr>
                <w:sz w:val="22"/>
                <w:szCs w:val="22"/>
              </w:rPr>
            </w:pPr>
            <w:r w:rsidRPr="00E04B62">
              <w:rPr>
                <w:sz w:val="22"/>
                <w:szCs w:val="22"/>
              </w:rPr>
              <w:t>№ фото</w:t>
            </w:r>
          </w:p>
        </w:tc>
        <w:tc>
          <w:tcPr>
            <w:tcW w:w="1821" w:type="dxa"/>
            <w:vAlign w:val="center"/>
          </w:tcPr>
          <w:p w:rsidR="00683F6D" w:rsidRPr="00E04B62" w:rsidRDefault="00683F6D" w:rsidP="00FA5508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E04B62">
              <w:rPr>
                <w:sz w:val="22"/>
                <w:szCs w:val="22"/>
              </w:rPr>
              <w:t>Содержание</w:t>
            </w:r>
          </w:p>
        </w:tc>
        <w:tc>
          <w:tcPr>
            <w:tcW w:w="1190" w:type="dxa"/>
            <w:vAlign w:val="center"/>
          </w:tcPr>
          <w:p w:rsidR="00683F6D" w:rsidRPr="00E04B62" w:rsidRDefault="00683F6D" w:rsidP="00FA5508">
            <w:pPr>
              <w:spacing w:line="240" w:lineRule="auto"/>
              <w:ind w:left="-108" w:right="-149" w:firstLine="26"/>
              <w:jc w:val="center"/>
              <w:rPr>
                <w:spacing w:val="-8"/>
                <w:sz w:val="22"/>
                <w:szCs w:val="22"/>
              </w:rPr>
            </w:pPr>
            <w:r w:rsidRPr="00E04B62">
              <w:rPr>
                <w:spacing w:val="-8"/>
                <w:sz w:val="22"/>
                <w:szCs w:val="22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683F6D" w:rsidRPr="00E04B62" w:rsidRDefault="00683F6D" w:rsidP="00FA5508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E04B62">
              <w:rPr>
                <w:sz w:val="22"/>
                <w:szCs w:val="22"/>
              </w:rPr>
              <w:t>Содержание</w:t>
            </w:r>
          </w:p>
        </w:tc>
        <w:tc>
          <w:tcPr>
            <w:tcW w:w="879" w:type="dxa"/>
            <w:vAlign w:val="center"/>
          </w:tcPr>
          <w:p w:rsidR="00683F6D" w:rsidRPr="00E04B62" w:rsidRDefault="00683F6D" w:rsidP="00FA5508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E04B62">
              <w:rPr>
                <w:sz w:val="22"/>
                <w:szCs w:val="22"/>
              </w:rPr>
              <w:t>Виды работ</w:t>
            </w:r>
          </w:p>
        </w:tc>
      </w:tr>
      <w:tr w:rsidR="00683F6D" w:rsidRPr="00A60470" w:rsidTr="00FA5508">
        <w:trPr>
          <w:trHeight w:val="479"/>
          <w:jc w:val="center"/>
        </w:trPr>
        <w:tc>
          <w:tcPr>
            <w:tcW w:w="504" w:type="dxa"/>
            <w:vAlign w:val="center"/>
          </w:tcPr>
          <w:p w:rsidR="00683F6D" w:rsidRPr="00A60470" w:rsidRDefault="00683F6D" w:rsidP="00FA5508">
            <w:pPr>
              <w:spacing w:line="240" w:lineRule="auto"/>
              <w:ind w:left="-142" w:right="-108" w:firstLine="26"/>
              <w:jc w:val="center"/>
              <w:rPr>
                <w:sz w:val="24"/>
              </w:rPr>
            </w:pPr>
            <w:r w:rsidRPr="00A60470">
              <w:rPr>
                <w:sz w:val="24"/>
              </w:rPr>
              <w:t>1.1</w:t>
            </w:r>
          </w:p>
        </w:tc>
        <w:tc>
          <w:tcPr>
            <w:tcW w:w="1843" w:type="dxa"/>
            <w:vAlign w:val="center"/>
          </w:tcPr>
          <w:p w:rsidR="00683F6D" w:rsidRPr="00A60470" w:rsidRDefault="00683F6D" w:rsidP="00FA5508">
            <w:pPr>
              <w:spacing w:line="240" w:lineRule="auto"/>
              <w:ind w:firstLine="26"/>
              <w:rPr>
                <w:sz w:val="24"/>
              </w:rPr>
            </w:pPr>
          </w:p>
        </w:tc>
        <w:tc>
          <w:tcPr>
            <w:tcW w:w="573" w:type="dxa"/>
            <w:vAlign w:val="center"/>
          </w:tcPr>
          <w:p w:rsidR="00683F6D" w:rsidRPr="00A60470" w:rsidRDefault="00683F6D" w:rsidP="00FA5508">
            <w:pPr>
              <w:spacing w:line="240" w:lineRule="auto"/>
              <w:ind w:firstLine="26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683F6D" w:rsidRPr="00A60470" w:rsidRDefault="00683F6D" w:rsidP="00FA5508">
            <w:pPr>
              <w:spacing w:line="240" w:lineRule="auto"/>
              <w:ind w:firstLine="26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683F6D" w:rsidRPr="00A60470" w:rsidRDefault="00683F6D" w:rsidP="00FA5508">
            <w:pPr>
              <w:spacing w:line="240" w:lineRule="auto"/>
              <w:ind w:firstLine="26"/>
              <w:jc w:val="center"/>
              <w:rPr>
                <w:sz w:val="24"/>
              </w:rPr>
            </w:pPr>
          </w:p>
        </w:tc>
        <w:tc>
          <w:tcPr>
            <w:tcW w:w="1821" w:type="dxa"/>
            <w:vAlign w:val="center"/>
          </w:tcPr>
          <w:p w:rsidR="00683F6D" w:rsidRPr="00A60470" w:rsidRDefault="00683F6D" w:rsidP="00FA5508">
            <w:pPr>
              <w:spacing w:line="240" w:lineRule="auto"/>
              <w:ind w:firstLine="26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683F6D" w:rsidRPr="00A60470" w:rsidRDefault="00683F6D" w:rsidP="00FA5508">
            <w:pPr>
              <w:spacing w:line="240" w:lineRule="auto"/>
              <w:ind w:firstLine="26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683F6D" w:rsidRPr="00A60470" w:rsidRDefault="00683F6D" w:rsidP="00FA5508">
            <w:pPr>
              <w:spacing w:line="240" w:lineRule="auto"/>
              <w:ind w:firstLine="26"/>
              <w:rPr>
                <w:sz w:val="24"/>
              </w:rPr>
            </w:pPr>
          </w:p>
        </w:tc>
        <w:tc>
          <w:tcPr>
            <w:tcW w:w="879" w:type="dxa"/>
            <w:vAlign w:val="center"/>
          </w:tcPr>
          <w:p w:rsidR="00683F6D" w:rsidRPr="00A60470" w:rsidRDefault="00683F6D" w:rsidP="00FA5508">
            <w:pPr>
              <w:spacing w:line="240" w:lineRule="auto"/>
              <w:ind w:firstLine="26"/>
              <w:jc w:val="center"/>
              <w:rPr>
                <w:sz w:val="24"/>
              </w:rPr>
            </w:pPr>
          </w:p>
        </w:tc>
      </w:tr>
      <w:tr w:rsidR="00683F6D" w:rsidRPr="00A60470" w:rsidTr="00FA5508">
        <w:trPr>
          <w:trHeight w:val="529"/>
          <w:jc w:val="center"/>
        </w:trPr>
        <w:tc>
          <w:tcPr>
            <w:tcW w:w="504" w:type="dxa"/>
            <w:vAlign w:val="center"/>
          </w:tcPr>
          <w:p w:rsidR="00683F6D" w:rsidRPr="00A60470" w:rsidRDefault="00683F6D" w:rsidP="00FA5508">
            <w:pPr>
              <w:spacing w:line="240" w:lineRule="auto"/>
              <w:ind w:left="-142" w:right="-108" w:firstLine="26"/>
              <w:jc w:val="center"/>
              <w:rPr>
                <w:sz w:val="24"/>
              </w:rPr>
            </w:pPr>
            <w:r w:rsidRPr="00A60470">
              <w:rPr>
                <w:sz w:val="24"/>
              </w:rPr>
              <w:t>1.2</w:t>
            </w:r>
          </w:p>
        </w:tc>
        <w:tc>
          <w:tcPr>
            <w:tcW w:w="1843" w:type="dxa"/>
            <w:vAlign w:val="center"/>
          </w:tcPr>
          <w:p w:rsidR="00683F6D" w:rsidRPr="00A60470" w:rsidRDefault="00683F6D" w:rsidP="00FA5508">
            <w:pPr>
              <w:spacing w:line="240" w:lineRule="auto"/>
              <w:ind w:firstLine="26"/>
              <w:rPr>
                <w:sz w:val="24"/>
              </w:rPr>
            </w:pPr>
          </w:p>
        </w:tc>
        <w:tc>
          <w:tcPr>
            <w:tcW w:w="573" w:type="dxa"/>
            <w:vAlign w:val="center"/>
          </w:tcPr>
          <w:p w:rsidR="00683F6D" w:rsidRPr="00A60470" w:rsidRDefault="00683F6D" w:rsidP="00FA5508">
            <w:pPr>
              <w:spacing w:line="240" w:lineRule="auto"/>
              <w:ind w:firstLine="26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683F6D" w:rsidRPr="00A60470" w:rsidRDefault="00683F6D" w:rsidP="00FA5508">
            <w:pPr>
              <w:spacing w:line="240" w:lineRule="auto"/>
              <w:ind w:firstLine="26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683F6D" w:rsidRPr="00A60470" w:rsidRDefault="00683F6D" w:rsidP="00FA5508">
            <w:pPr>
              <w:spacing w:line="240" w:lineRule="auto"/>
              <w:ind w:firstLine="26"/>
              <w:jc w:val="center"/>
              <w:rPr>
                <w:sz w:val="24"/>
              </w:rPr>
            </w:pPr>
          </w:p>
        </w:tc>
        <w:tc>
          <w:tcPr>
            <w:tcW w:w="1821" w:type="dxa"/>
            <w:vAlign w:val="center"/>
          </w:tcPr>
          <w:p w:rsidR="00683F6D" w:rsidRPr="00A60470" w:rsidRDefault="00683F6D" w:rsidP="00FA5508">
            <w:pPr>
              <w:spacing w:line="240" w:lineRule="auto"/>
              <w:ind w:firstLine="26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683F6D" w:rsidRPr="00A60470" w:rsidRDefault="00683F6D" w:rsidP="00FA5508">
            <w:pPr>
              <w:spacing w:line="240" w:lineRule="auto"/>
              <w:ind w:firstLine="26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683F6D" w:rsidRPr="00A60470" w:rsidRDefault="00683F6D" w:rsidP="00FA5508">
            <w:pPr>
              <w:spacing w:line="240" w:lineRule="auto"/>
              <w:ind w:firstLine="26"/>
              <w:rPr>
                <w:sz w:val="24"/>
              </w:rPr>
            </w:pPr>
          </w:p>
        </w:tc>
        <w:tc>
          <w:tcPr>
            <w:tcW w:w="879" w:type="dxa"/>
            <w:vAlign w:val="center"/>
          </w:tcPr>
          <w:p w:rsidR="00683F6D" w:rsidRPr="00A60470" w:rsidRDefault="00683F6D" w:rsidP="00FA5508">
            <w:pPr>
              <w:spacing w:line="240" w:lineRule="auto"/>
              <w:ind w:firstLine="26"/>
              <w:jc w:val="center"/>
              <w:rPr>
                <w:sz w:val="24"/>
              </w:rPr>
            </w:pPr>
          </w:p>
        </w:tc>
      </w:tr>
      <w:tr w:rsidR="00683F6D" w:rsidRPr="00A60470" w:rsidTr="00FA5508">
        <w:trPr>
          <w:trHeight w:val="523"/>
          <w:jc w:val="center"/>
        </w:trPr>
        <w:tc>
          <w:tcPr>
            <w:tcW w:w="504" w:type="dxa"/>
            <w:vAlign w:val="center"/>
          </w:tcPr>
          <w:p w:rsidR="00683F6D" w:rsidRPr="00A60470" w:rsidRDefault="00683F6D" w:rsidP="00FA5508">
            <w:pPr>
              <w:spacing w:line="240" w:lineRule="auto"/>
              <w:ind w:left="-142" w:right="-108" w:firstLine="26"/>
              <w:jc w:val="center"/>
              <w:rPr>
                <w:sz w:val="24"/>
              </w:rPr>
            </w:pPr>
            <w:r w:rsidRPr="00A60470">
              <w:rPr>
                <w:sz w:val="24"/>
              </w:rPr>
              <w:t>1.3</w:t>
            </w:r>
          </w:p>
        </w:tc>
        <w:tc>
          <w:tcPr>
            <w:tcW w:w="1843" w:type="dxa"/>
            <w:vAlign w:val="center"/>
          </w:tcPr>
          <w:p w:rsidR="00683F6D" w:rsidRPr="00A60470" w:rsidRDefault="00683F6D" w:rsidP="00FA5508">
            <w:pPr>
              <w:spacing w:line="240" w:lineRule="auto"/>
              <w:ind w:firstLine="26"/>
              <w:rPr>
                <w:sz w:val="24"/>
              </w:rPr>
            </w:pPr>
          </w:p>
        </w:tc>
        <w:tc>
          <w:tcPr>
            <w:tcW w:w="573" w:type="dxa"/>
            <w:vAlign w:val="center"/>
          </w:tcPr>
          <w:p w:rsidR="00683F6D" w:rsidRPr="00A60470" w:rsidRDefault="00683F6D" w:rsidP="00FA5508">
            <w:pPr>
              <w:spacing w:line="240" w:lineRule="auto"/>
              <w:ind w:firstLine="26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683F6D" w:rsidRPr="00A60470" w:rsidRDefault="00683F6D" w:rsidP="00FA5508">
            <w:pPr>
              <w:spacing w:line="240" w:lineRule="auto"/>
              <w:ind w:firstLine="26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683F6D" w:rsidRPr="00A60470" w:rsidRDefault="00683F6D" w:rsidP="00FA5508">
            <w:pPr>
              <w:spacing w:line="240" w:lineRule="auto"/>
              <w:ind w:firstLine="26"/>
              <w:jc w:val="center"/>
              <w:rPr>
                <w:sz w:val="24"/>
              </w:rPr>
            </w:pPr>
          </w:p>
        </w:tc>
        <w:tc>
          <w:tcPr>
            <w:tcW w:w="1821" w:type="dxa"/>
            <w:vAlign w:val="center"/>
          </w:tcPr>
          <w:p w:rsidR="00683F6D" w:rsidRPr="00A60470" w:rsidRDefault="00683F6D" w:rsidP="00FA5508">
            <w:pPr>
              <w:spacing w:line="240" w:lineRule="auto"/>
              <w:ind w:firstLine="26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683F6D" w:rsidRPr="00A60470" w:rsidRDefault="00683F6D" w:rsidP="00FA5508">
            <w:pPr>
              <w:spacing w:line="240" w:lineRule="auto"/>
              <w:ind w:firstLine="26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683F6D" w:rsidRPr="00A60470" w:rsidRDefault="00683F6D" w:rsidP="00FA5508">
            <w:pPr>
              <w:spacing w:line="240" w:lineRule="auto"/>
              <w:ind w:firstLine="26"/>
              <w:rPr>
                <w:sz w:val="24"/>
              </w:rPr>
            </w:pPr>
          </w:p>
        </w:tc>
        <w:tc>
          <w:tcPr>
            <w:tcW w:w="879" w:type="dxa"/>
            <w:vAlign w:val="center"/>
          </w:tcPr>
          <w:p w:rsidR="00683F6D" w:rsidRPr="00A60470" w:rsidRDefault="00683F6D" w:rsidP="00FA5508">
            <w:pPr>
              <w:spacing w:line="240" w:lineRule="auto"/>
              <w:ind w:firstLine="26"/>
              <w:jc w:val="center"/>
              <w:rPr>
                <w:sz w:val="24"/>
              </w:rPr>
            </w:pPr>
          </w:p>
        </w:tc>
      </w:tr>
      <w:tr w:rsidR="00683F6D" w:rsidRPr="00A60470" w:rsidTr="00FA5508">
        <w:trPr>
          <w:trHeight w:val="833"/>
          <w:jc w:val="center"/>
        </w:trPr>
        <w:tc>
          <w:tcPr>
            <w:tcW w:w="504" w:type="dxa"/>
            <w:vAlign w:val="center"/>
          </w:tcPr>
          <w:p w:rsidR="00683F6D" w:rsidRPr="00A60470" w:rsidRDefault="00683F6D" w:rsidP="00FA5508">
            <w:pPr>
              <w:spacing w:line="240" w:lineRule="auto"/>
              <w:ind w:left="-142" w:right="-108" w:firstLine="26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683F6D" w:rsidRPr="00A60470" w:rsidRDefault="00683F6D" w:rsidP="00FA5508">
            <w:pPr>
              <w:spacing w:line="240" w:lineRule="auto"/>
              <w:ind w:firstLine="26"/>
              <w:jc w:val="left"/>
              <w:rPr>
                <w:sz w:val="24"/>
              </w:rPr>
            </w:pPr>
            <w:r w:rsidRPr="00A60470">
              <w:rPr>
                <w:sz w:val="24"/>
              </w:rPr>
              <w:t>ОБЩИЕ требования к зоне</w:t>
            </w:r>
          </w:p>
        </w:tc>
        <w:tc>
          <w:tcPr>
            <w:tcW w:w="573" w:type="dxa"/>
            <w:vAlign w:val="center"/>
          </w:tcPr>
          <w:p w:rsidR="00683F6D" w:rsidRPr="00A60470" w:rsidRDefault="00683F6D" w:rsidP="00FA5508">
            <w:pPr>
              <w:spacing w:line="240" w:lineRule="auto"/>
              <w:ind w:firstLine="26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683F6D" w:rsidRPr="00A60470" w:rsidRDefault="00683F6D" w:rsidP="00FA5508">
            <w:pPr>
              <w:spacing w:line="240" w:lineRule="auto"/>
              <w:ind w:firstLine="26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683F6D" w:rsidRPr="00A60470" w:rsidRDefault="00683F6D" w:rsidP="00FA5508">
            <w:pPr>
              <w:spacing w:line="240" w:lineRule="auto"/>
              <w:ind w:firstLine="26"/>
              <w:jc w:val="center"/>
              <w:rPr>
                <w:sz w:val="24"/>
              </w:rPr>
            </w:pPr>
          </w:p>
        </w:tc>
        <w:tc>
          <w:tcPr>
            <w:tcW w:w="1821" w:type="dxa"/>
            <w:vAlign w:val="center"/>
          </w:tcPr>
          <w:p w:rsidR="00683F6D" w:rsidRPr="00A60470" w:rsidRDefault="00683F6D" w:rsidP="00FA5508">
            <w:pPr>
              <w:spacing w:line="240" w:lineRule="auto"/>
              <w:ind w:firstLine="26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 w:rsidR="00683F6D" w:rsidRPr="00A60470" w:rsidRDefault="00683F6D" w:rsidP="00FA5508">
            <w:pPr>
              <w:spacing w:line="240" w:lineRule="auto"/>
              <w:ind w:firstLine="26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683F6D" w:rsidRPr="00A60470" w:rsidRDefault="00683F6D" w:rsidP="00FA5508">
            <w:pPr>
              <w:spacing w:line="240" w:lineRule="auto"/>
              <w:ind w:firstLine="26"/>
              <w:rPr>
                <w:sz w:val="24"/>
              </w:rPr>
            </w:pPr>
          </w:p>
        </w:tc>
        <w:tc>
          <w:tcPr>
            <w:tcW w:w="879" w:type="dxa"/>
            <w:vAlign w:val="center"/>
          </w:tcPr>
          <w:p w:rsidR="00683F6D" w:rsidRPr="00A60470" w:rsidRDefault="00683F6D" w:rsidP="00FA5508">
            <w:pPr>
              <w:spacing w:line="240" w:lineRule="auto"/>
              <w:ind w:firstLine="26"/>
              <w:jc w:val="center"/>
              <w:rPr>
                <w:sz w:val="24"/>
              </w:rPr>
            </w:pPr>
          </w:p>
        </w:tc>
      </w:tr>
    </w:tbl>
    <w:p w:rsidR="00683F6D" w:rsidRPr="00A60470" w:rsidRDefault="00683F6D" w:rsidP="00683F6D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683F6D" w:rsidRPr="009B437A" w:rsidRDefault="00087399" w:rsidP="009B437A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956">
        <w:rPr>
          <w:rFonts w:ascii="Times New Roman" w:hAnsi="Times New Roman" w:cs="Times New Roman"/>
          <w:sz w:val="24"/>
          <w:szCs w:val="24"/>
        </w:rPr>
        <w:t xml:space="preserve">Далее в графу «Работы по адаптации» (содержание) вносятся конкретные предложения по мероприятиям, направленным на адаптацию каждого функционально-планировочного элемента и в графе «Виды работ» указывается один из </w:t>
      </w:r>
      <w:r w:rsidR="009B437A">
        <w:rPr>
          <w:rFonts w:ascii="Times New Roman" w:hAnsi="Times New Roman" w:cs="Times New Roman"/>
          <w:sz w:val="24"/>
          <w:szCs w:val="24"/>
        </w:rPr>
        <w:t>вариантов</w:t>
      </w:r>
      <w:r w:rsidRPr="009B437A">
        <w:rPr>
          <w:rFonts w:ascii="Times New Roman" w:hAnsi="Times New Roman" w:cs="Times New Roman"/>
          <w:sz w:val="24"/>
          <w:szCs w:val="24"/>
        </w:rPr>
        <w:t>:</w:t>
      </w:r>
      <w:r w:rsidR="009B437A" w:rsidRPr="009B437A">
        <w:rPr>
          <w:rFonts w:ascii="Times New Roman" w:hAnsi="Times New Roman" w:cs="Times New Roman"/>
          <w:sz w:val="24"/>
          <w:szCs w:val="24"/>
        </w:rPr>
        <w:t xml:space="preserve"> </w:t>
      </w:r>
      <w:r w:rsidR="00683F6D" w:rsidRPr="009B437A">
        <w:rPr>
          <w:rFonts w:ascii="Times New Roman" w:hAnsi="Times New Roman" w:cs="Times New Roman"/>
          <w:sz w:val="24"/>
          <w:szCs w:val="24"/>
        </w:rPr>
        <w:t>не нуждается (доступ обеспечен);</w:t>
      </w:r>
      <w:r w:rsidR="009B437A" w:rsidRPr="009B437A">
        <w:rPr>
          <w:rFonts w:ascii="Times New Roman" w:hAnsi="Times New Roman" w:cs="Times New Roman"/>
          <w:sz w:val="24"/>
          <w:szCs w:val="24"/>
        </w:rPr>
        <w:t xml:space="preserve"> работы  порядке </w:t>
      </w:r>
      <w:r w:rsidRPr="009B437A">
        <w:rPr>
          <w:rFonts w:ascii="Times New Roman" w:hAnsi="Times New Roman" w:cs="Times New Roman"/>
          <w:sz w:val="24"/>
          <w:szCs w:val="24"/>
        </w:rPr>
        <w:t>ремонт</w:t>
      </w:r>
      <w:r w:rsidR="009B437A" w:rsidRPr="009B437A">
        <w:rPr>
          <w:rFonts w:ascii="Times New Roman" w:hAnsi="Times New Roman" w:cs="Times New Roman"/>
          <w:sz w:val="24"/>
          <w:szCs w:val="24"/>
        </w:rPr>
        <w:t>а</w:t>
      </w:r>
      <w:r w:rsidRPr="009B437A">
        <w:rPr>
          <w:rFonts w:ascii="Times New Roman" w:hAnsi="Times New Roman" w:cs="Times New Roman"/>
          <w:sz w:val="24"/>
          <w:szCs w:val="24"/>
        </w:rPr>
        <w:t xml:space="preserve"> (текущ</w:t>
      </w:r>
      <w:r w:rsidR="009B437A" w:rsidRPr="009B437A">
        <w:rPr>
          <w:rFonts w:ascii="Times New Roman" w:hAnsi="Times New Roman" w:cs="Times New Roman"/>
          <w:sz w:val="24"/>
          <w:szCs w:val="24"/>
        </w:rPr>
        <w:t>его</w:t>
      </w:r>
      <w:r w:rsidRPr="009B437A">
        <w:rPr>
          <w:rFonts w:ascii="Times New Roman" w:hAnsi="Times New Roman" w:cs="Times New Roman"/>
          <w:sz w:val="24"/>
          <w:szCs w:val="24"/>
        </w:rPr>
        <w:t xml:space="preserve"> или капитальн</w:t>
      </w:r>
      <w:r w:rsidR="009B437A" w:rsidRPr="009B437A">
        <w:rPr>
          <w:rFonts w:ascii="Times New Roman" w:hAnsi="Times New Roman" w:cs="Times New Roman"/>
          <w:sz w:val="24"/>
          <w:szCs w:val="24"/>
        </w:rPr>
        <w:t>ого</w:t>
      </w:r>
      <w:r w:rsidRPr="009B437A">
        <w:rPr>
          <w:rFonts w:ascii="Times New Roman" w:hAnsi="Times New Roman" w:cs="Times New Roman"/>
          <w:sz w:val="24"/>
          <w:szCs w:val="24"/>
        </w:rPr>
        <w:t>)</w:t>
      </w:r>
      <w:r w:rsidR="009B437A" w:rsidRPr="009B437A">
        <w:rPr>
          <w:rFonts w:ascii="Times New Roman" w:hAnsi="Times New Roman" w:cs="Times New Roman"/>
          <w:sz w:val="24"/>
          <w:szCs w:val="24"/>
        </w:rPr>
        <w:t xml:space="preserve">; </w:t>
      </w:r>
      <w:r w:rsidRPr="009B437A">
        <w:rPr>
          <w:rFonts w:ascii="Times New Roman" w:hAnsi="Times New Roman" w:cs="Times New Roman"/>
          <w:sz w:val="24"/>
          <w:szCs w:val="24"/>
        </w:rPr>
        <w:t>индивидуальное техническое</w:t>
      </w:r>
      <w:r w:rsidR="009B437A" w:rsidRPr="009B437A">
        <w:rPr>
          <w:rFonts w:ascii="Times New Roman" w:hAnsi="Times New Roman" w:cs="Times New Roman"/>
          <w:sz w:val="24"/>
          <w:szCs w:val="24"/>
        </w:rPr>
        <w:t xml:space="preserve"> решение (с использованием ТСР); технические решения невозможны - </w:t>
      </w:r>
      <w:r w:rsidRPr="009B437A">
        <w:rPr>
          <w:rFonts w:ascii="Times New Roman" w:hAnsi="Times New Roman" w:cs="Times New Roman"/>
          <w:sz w:val="24"/>
          <w:szCs w:val="24"/>
        </w:rPr>
        <w:t>организация альтернативной формы обслуживания (например, с помо</w:t>
      </w:r>
      <w:r w:rsidR="00683F6D" w:rsidRPr="009B437A">
        <w:rPr>
          <w:rFonts w:ascii="Times New Roman" w:hAnsi="Times New Roman" w:cs="Times New Roman"/>
          <w:sz w:val="24"/>
          <w:szCs w:val="24"/>
        </w:rPr>
        <w:t>щью сотрудника учреждения).</w:t>
      </w:r>
      <w:proofErr w:type="gramEnd"/>
    </w:p>
    <w:p w:rsidR="003F2AA3" w:rsidRPr="007F3956" w:rsidRDefault="003F2AA3" w:rsidP="000A462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956">
        <w:rPr>
          <w:rFonts w:ascii="Times New Roman" w:hAnsi="Times New Roman" w:cs="Times New Roman"/>
          <w:sz w:val="24"/>
          <w:szCs w:val="24"/>
        </w:rPr>
        <w:t xml:space="preserve">В своде (разделе </w:t>
      </w:r>
      <w:r w:rsidRPr="007F395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F3956">
        <w:rPr>
          <w:rFonts w:ascii="Times New Roman" w:hAnsi="Times New Roman" w:cs="Times New Roman"/>
          <w:sz w:val="24"/>
          <w:szCs w:val="24"/>
        </w:rPr>
        <w:t xml:space="preserve"> «Заключение по зоне» приложения к Акту обследования </w:t>
      </w:r>
      <w:r w:rsidR="00087399">
        <w:rPr>
          <w:rFonts w:ascii="Times New Roman" w:hAnsi="Times New Roman" w:cs="Times New Roman"/>
          <w:sz w:val="24"/>
          <w:szCs w:val="24"/>
        </w:rPr>
        <w:t>ОСИ</w:t>
      </w:r>
      <w:r w:rsidRPr="007F3956">
        <w:rPr>
          <w:rFonts w:ascii="Times New Roman" w:hAnsi="Times New Roman" w:cs="Times New Roman"/>
          <w:sz w:val="24"/>
          <w:szCs w:val="24"/>
        </w:rPr>
        <w:t>) делается общее заключение о доступности и о рекомендациях по адаптации всей зоны по описанным выше параметрам; при необходимости д</w:t>
      </w:r>
      <w:r w:rsidR="000A462C">
        <w:rPr>
          <w:rFonts w:ascii="Times New Roman" w:hAnsi="Times New Roman" w:cs="Times New Roman"/>
          <w:sz w:val="24"/>
          <w:szCs w:val="24"/>
        </w:rPr>
        <w:t>ается</w:t>
      </w:r>
      <w:r w:rsidRPr="007F3956">
        <w:rPr>
          <w:rFonts w:ascii="Times New Roman" w:hAnsi="Times New Roman" w:cs="Times New Roman"/>
          <w:sz w:val="24"/>
          <w:szCs w:val="24"/>
        </w:rPr>
        <w:t xml:space="preserve"> комментарий к заключению. </w:t>
      </w:r>
      <w:proofErr w:type="gramStart"/>
      <w:r w:rsidRPr="007F3956">
        <w:rPr>
          <w:rFonts w:ascii="Times New Roman" w:hAnsi="Times New Roman" w:cs="Times New Roman"/>
          <w:sz w:val="24"/>
          <w:szCs w:val="24"/>
        </w:rPr>
        <w:t xml:space="preserve">Данные из этого раздела (по каждой из обследованных зон) вносятся в раздел 4 «Управленческое решение (проект)» в Акт обследования </w:t>
      </w:r>
      <w:r w:rsidR="00087399">
        <w:rPr>
          <w:rFonts w:ascii="Times New Roman" w:hAnsi="Times New Roman" w:cs="Times New Roman"/>
          <w:sz w:val="24"/>
          <w:szCs w:val="24"/>
        </w:rPr>
        <w:t>ОСИ</w:t>
      </w:r>
      <w:r w:rsidRPr="007F3956">
        <w:rPr>
          <w:rFonts w:ascii="Times New Roman" w:hAnsi="Times New Roman" w:cs="Times New Roman"/>
          <w:sz w:val="24"/>
          <w:szCs w:val="24"/>
        </w:rPr>
        <w:t xml:space="preserve">, в таблицу 4.1, которая повторяет форму раздела </w:t>
      </w:r>
      <w:r w:rsidRPr="007F395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F3956">
        <w:rPr>
          <w:rFonts w:ascii="Times New Roman" w:hAnsi="Times New Roman" w:cs="Times New Roman"/>
          <w:sz w:val="24"/>
          <w:szCs w:val="24"/>
        </w:rPr>
        <w:t xml:space="preserve"> «Заключение по зоне» </w:t>
      </w:r>
      <w:r w:rsidRPr="007F395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приложения к Акту обследования </w:t>
      </w:r>
      <w:r w:rsidR="00087399">
        <w:rPr>
          <w:rFonts w:ascii="Times New Roman" w:hAnsi="Times New Roman" w:cs="Times New Roman"/>
          <w:sz w:val="24"/>
          <w:szCs w:val="24"/>
        </w:rPr>
        <w:t>ОСИ</w:t>
      </w:r>
      <w:r w:rsidRPr="007F3956">
        <w:rPr>
          <w:rFonts w:ascii="Times New Roman" w:hAnsi="Times New Roman" w:cs="Times New Roman"/>
          <w:sz w:val="24"/>
          <w:szCs w:val="24"/>
        </w:rPr>
        <w:t xml:space="preserve"> и, по сути, является сводом данных из соответствующих разделов всех приложений к Акту обследования </w:t>
      </w:r>
      <w:r w:rsidR="00087399">
        <w:rPr>
          <w:rFonts w:ascii="Times New Roman" w:hAnsi="Times New Roman" w:cs="Times New Roman"/>
          <w:sz w:val="24"/>
          <w:szCs w:val="24"/>
        </w:rPr>
        <w:t>ОСИ</w:t>
      </w:r>
      <w:r w:rsidRPr="007F39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2AA3" w:rsidRPr="007F3956" w:rsidRDefault="003F2AA3" w:rsidP="003F2AA3">
      <w:pPr>
        <w:pStyle w:val="a3"/>
        <w:tabs>
          <w:tab w:val="left" w:pos="709"/>
        </w:tabs>
        <w:spacing w:after="24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"/>
          <w:szCs w:val="2"/>
        </w:rPr>
      </w:pPr>
      <w:r w:rsidRPr="007F3956">
        <w:rPr>
          <w:rFonts w:ascii="Times New Roman" w:hAnsi="Times New Roman" w:cs="Times New Roman"/>
          <w:spacing w:val="-6"/>
          <w:sz w:val="24"/>
          <w:szCs w:val="24"/>
        </w:rPr>
        <w:t xml:space="preserve">Копия сводной таблицы из пункта 4.1 Акта обследования </w:t>
      </w:r>
      <w:r w:rsidR="00087399">
        <w:rPr>
          <w:rFonts w:ascii="Times New Roman" w:hAnsi="Times New Roman" w:cs="Times New Roman"/>
          <w:spacing w:val="-6"/>
          <w:sz w:val="24"/>
          <w:szCs w:val="24"/>
        </w:rPr>
        <w:t>ОСИ</w:t>
      </w:r>
      <w:r w:rsidRPr="007F395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462C">
        <w:rPr>
          <w:rFonts w:ascii="Times New Roman" w:hAnsi="Times New Roman" w:cs="Times New Roman"/>
          <w:spacing w:val="-6"/>
          <w:sz w:val="24"/>
          <w:szCs w:val="24"/>
        </w:rPr>
        <w:t xml:space="preserve">представлена в таблице </w:t>
      </w:r>
      <w:r w:rsidR="000A462C" w:rsidRPr="000A462C">
        <w:rPr>
          <w:rFonts w:ascii="Times New Roman" w:hAnsi="Times New Roman" w:cs="Times New Roman"/>
          <w:spacing w:val="-6"/>
          <w:sz w:val="24"/>
          <w:szCs w:val="24"/>
        </w:rPr>
        <w:t>9</w:t>
      </w:r>
      <w:r w:rsidRPr="000A462C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08739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3F2AA3" w:rsidRPr="007F3956" w:rsidRDefault="000A462C" w:rsidP="003F2AA3">
      <w:pPr>
        <w:spacing w:after="12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Таблица 9</w:t>
      </w:r>
      <w:r w:rsidR="003F2AA3" w:rsidRPr="007F3956">
        <w:rPr>
          <w:b/>
          <w:sz w:val="24"/>
          <w:szCs w:val="24"/>
        </w:rPr>
        <w:t xml:space="preserve"> </w:t>
      </w:r>
      <w:r w:rsidR="00810199">
        <w:rPr>
          <w:b/>
          <w:sz w:val="24"/>
          <w:szCs w:val="24"/>
        </w:rPr>
        <w:t xml:space="preserve">– </w:t>
      </w:r>
      <w:r w:rsidR="003F2AA3"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3544"/>
      </w:tblGrid>
      <w:tr w:rsidR="000A462C" w:rsidRPr="00A60470" w:rsidTr="005200C8">
        <w:trPr>
          <w:trHeight w:val="998"/>
        </w:trPr>
        <w:tc>
          <w:tcPr>
            <w:tcW w:w="675" w:type="dxa"/>
            <w:vAlign w:val="center"/>
          </w:tcPr>
          <w:p w:rsidR="000A462C" w:rsidRPr="00A60470" w:rsidRDefault="000A462C" w:rsidP="008B014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0A462C" w:rsidRPr="00A60470" w:rsidRDefault="000A462C" w:rsidP="008B014C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</w:t>
            </w:r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5200C8" w:rsidRDefault="000A462C" w:rsidP="008B014C">
            <w:pPr>
              <w:spacing w:line="240" w:lineRule="auto"/>
              <w:ind w:firstLine="26"/>
              <w:jc w:val="center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</w:t>
            </w:r>
          </w:p>
          <w:p w:rsidR="000A462C" w:rsidRPr="00A60470" w:rsidRDefault="000A462C" w:rsidP="008B014C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 xml:space="preserve">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544" w:type="dxa"/>
            <w:vAlign w:val="center"/>
          </w:tcPr>
          <w:p w:rsidR="000A462C" w:rsidRPr="00A60470" w:rsidRDefault="000A462C" w:rsidP="00087399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0A462C" w:rsidRPr="00A60470" w:rsidTr="005200C8">
        <w:trPr>
          <w:trHeight w:val="276"/>
        </w:trPr>
        <w:tc>
          <w:tcPr>
            <w:tcW w:w="675" w:type="dxa"/>
          </w:tcPr>
          <w:p w:rsidR="000A462C" w:rsidRPr="00A60470" w:rsidRDefault="000A462C" w:rsidP="008B014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A462C" w:rsidRPr="004B12F0" w:rsidRDefault="000A462C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0A462C" w:rsidRPr="00A60470" w:rsidRDefault="000A462C" w:rsidP="008B014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0A462C" w:rsidRPr="00A60470" w:rsidTr="005200C8">
        <w:trPr>
          <w:trHeight w:val="276"/>
        </w:trPr>
        <w:tc>
          <w:tcPr>
            <w:tcW w:w="675" w:type="dxa"/>
          </w:tcPr>
          <w:p w:rsidR="000A462C" w:rsidRPr="00A60470" w:rsidRDefault="000A462C" w:rsidP="008B014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A462C" w:rsidRPr="004B12F0" w:rsidRDefault="000A462C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0A462C" w:rsidRPr="00A60470" w:rsidRDefault="000A462C" w:rsidP="008B014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0A462C" w:rsidRPr="00A60470" w:rsidTr="005200C8">
        <w:trPr>
          <w:trHeight w:val="276"/>
        </w:trPr>
        <w:tc>
          <w:tcPr>
            <w:tcW w:w="675" w:type="dxa"/>
          </w:tcPr>
          <w:p w:rsidR="000A462C" w:rsidRPr="00A60470" w:rsidRDefault="000A462C" w:rsidP="008B014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A462C" w:rsidRPr="004B12F0" w:rsidRDefault="000A462C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B12F0">
              <w:rPr>
                <w:sz w:val="24"/>
                <w:szCs w:val="24"/>
              </w:rPr>
              <w:t>т.ч</w:t>
            </w:r>
            <w:proofErr w:type="spellEnd"/>
            <w:r w:rsidRPr="004B12F0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544" w:type="dxa"/>
          </w:tcPr>
          <w:p w:rsidR="000A462C" w:rsidRPr="00A60470" w:rsidRDefault="000A462C" w:rsidP="008B014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0A462C" w:rsidRPr="00A60470" w:rsidTr="005200C8">
        <w:trPr>
          <w:trHeight w:val="276"/>
        </w:trPr>
        <w:tc>
          <w:tcPr>
            <w:tcW w:w="675" w:type="dxa"/>
          </w:tcPr>
          <w:p w:rsidR="000A462C" w:rsidRPr="00A60470" w:rsidRDefault="000A462C" w:rsidP="008B014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A462C" w:rsidRPr="004B12F0" w:rsidRDefault="000A462C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0A462C" w:rsidRPr="00A60470" w:rsidRDefault="000A462C" w:rsidP="008B014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0A462C" w:rsidRPr="00A60470" w:rsidTr="005200C8">
        <w:trPr>
          <w:trHeight w:val="276"/>
        </w:trPr>
        <w:tc>
          <w:tcPr>
            <w:tcW w:w="675" w:type="dxa"/>
          </w:tcPr>
          <w:p w:rsidR="000A462C" w:rsidRPr="00A60470" w:rsidRDefault="000A462C" w:rsidP="008B014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A462C" w:rsidRPr="004B12F0" w:rsidRDefault="000A462C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0A462C" w:rsidRPr="00A60470" w:rsidRDefault="000A462C" w:rsidP="008B014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0A462C" w:rsidRPr="00A60470" w:rsidTr="005200C8">
        <w:trPr>
          <w:trHeight w:val="276"/>
        </w:trPr>
        <w:tc>
          <w:tcPr>
            <w:tcW w:w="675" w:type="dxa"/>
          </w:tcPr>
          <w:p w:rsidR="000A462C" w:rsidRPr="00A60470" w:rsidRDefault="000A462C" w:rsidP="008B014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A462C" w:rsidRPr="00A60470" w:rsidRDefault="000A462C" w:rsidP="00C705AA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544" w:type="dxa"/>
          </w:tcPr>
          <w:p w:rsidR="000A462C" w:rsidRPr="00A60470" w:rsidRDefault="000A462C" w:rsidP="008B014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0A462C" w:rsidRPr="00A60470" w:rsidTr="005200C8">
        <w:trPr>
          <w:trHeight w:val="276"/>
        </w:trPr>
        <w:tc>
          <w:tcPr>
            <w:tcW w:w="675" w:type="dxa"/>
          </w:tcPr>
          <w:p w:rsidR="000A462C" w:rsidRPr="00A60470" w:rsidRDefault="000A462C" w:rsidP="008B014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0A462C" w:rsidRPr="00A60470" w:rsidRDefault="000A462C" w:rsidP="00CC11A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 w:rsidR="00CC11AD"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544" w:type="dxa"/>
          </w:tcPr>
          <w:p w:rsidR="000A462C" w:rsidRPr="00A60470" w:rsidRDefault="000A462C" w:rsidP="008B014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5200C8" w:rsidRPr="00A60470" w:rsidTr="005200C8">
        <w:trPr>
          <w:trHeight w:val="276"/>
        </w:trPr>
        <w:tc>
          <w:tcPr>
            <w:tcW w:w="675" w:type="dxa"/>
          </w:tcPr>
          <w:p w:rsidR="005200C8" w:rsidRDefault="005200C8" w:rsidP="008B014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5200C8" w:rsidRPr="00A60470" w:rsidRDefault="005200C8" w:rsidP="008B014C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5200C8" w:rsidRDefault="005200C8" w:rsidP="005200C8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5200C8" w:rsidRDefault="005200C8" w:rsidP="005200C8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5200C8" w:rsidRPr="00A60470" w:rsidRDefault="005200C8" w:rsidP="00CC11A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200C8" w:rsidRPr="00A60470" w:rsidRDefault="005200C8" w:rsidP="008B014C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3F2AA3" w:rsidRPr="000A462C" w:rsidRDefault="000A462C" w:rsidP="000A462C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 w:rsidR="00613BC9"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F2AA3" w:rsidRPr="007F3956" w:rsidRDefault="003F2AA3" w:rsidP="00ED2959">
      <w:pPr>
        <w:spacing w:before="240"/>
        <w:ind w:firstLine="709"/>
        <w:rPr>
          <w:sz w:val="24"/>
          <w:szCs w:val="24"/>
        </w:rPr>
      </w:pPr>
      <w:r w:rsidRPr="007F3956">
        <w:rPr>
          <w:sz w:val="24"/>
          <w:szCs w:val="24"/>
        </w:rPr>
        <w:t xml:space="preserve">После завершения ввода всех данных из приложений к Акту обследования </w:t>
      </w:r>
      <w:r w:rsidR="00FF7534">
        <w:rPr>
          <w:sz w:val="24"/>
          <w:szCs w:val="24"/>
        </w:rPr>
        <w:t xml:space="preserve">ОСИ </w:t>
      </w:r>
      <w:r w:rsidRPr="007F3956">
        <w:rPr>
          <w:sz w:val="24"/>
          <w:szCs w:val="24"/>
        </w:rPr>
        <w:t>в строке 8 таблицы указываются сводные (обобщенные данные) по всему объекту (по всем обследованным зонам).</w:t>
      </w:r>
      <w:r w:rsidR="000066D8">
        <w:rPr>
          <w:sz w:val="24"/>
          <w:szCs w:val="24"/>
        </w:rPr>
        <w:t xml:space="preserve"> Далее указывается период проведения работ и о</w:t>
      </w:r>
      <w:r w:rsidR="000066D8" w:rsidRPr="00164CB4">
        <w:rPr>
          <w:sz w:val="24"/>
          <w:szCs w:val="24"/>
        </w:rPr>
        <w:t>жидаемый результат (по состоянию доступности)</w:t>
      </w:r>
      <w:r w:rsidR="000066D8">
        <w:rPr>
          <w:sz w:val="22"/>
          <w:szCs w:val="22"/>
        </w:rPr>
        <w:t xml:space="preserve"> </w:t>
      </w:r>
      <w:r w:rsidR="000066D8">
        <w:rPr>
          <w:sz w:val="24"/>
          <w:szCs w:val="24"/>
        </w:rPr>
        <w:t>после выполнения работ по адаптации.</w:t>
      </w:r>
    </w:p>
    <w:p w:rsidR="003F2AA3" w:rsidRDefault="00EA31CD" w:rsidP="003F2AA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003F2AA3" w:rsidRPr="007F3956">
        <w:rPr>
          <w:sz w:val="24"/>
          <w:szCs w:val="24"/>
        </w:rPr>
        <w:t xml:space="preserve">ля принятия решения об адаптации </w:t>
      </w:r>
      <w:r w:rsidR="00FF7534">
        <w:rPr>
          <w:sz w:val="24"/>
          <w:szCs w:val="24"/>
        </w:rPr>
        <w:t xml:space="preserve">объекта </w:t>
      </w:r>
      <w:r w:rsidR="003F2AA3" w:rsidRPr="007F3956">
        <w:rPr>
          <w:sz w:val="24"/>
          <w:szCs w:val="24"/>
        </w:rPr>
        <w:t>отмечается, требуется ли дополнительная информация или согласование:</w:t>
      </w:r>
    </w:p>
    <w:p w:rsidR="00180452" w:rsidRPr="00832191" w:rsidRDefault="00180452" w:rsidP="003B335A">
      <w:pPr>
        <w:numPr>
          <w:ilvl w:val="0"/>
          <w:numId w:val="7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180452">
        <w:rPr>
          <w:sz w:val="24"/>
          <w:szCs w:val="24"/>
        </w:rPr>
        <w:t xml:space="preserve">согласование решения на </w:t>
      </w:r>
      <w:r w:rsidRPr="00832191">
        <w:rPr>
          <w:sz w:val="24"/>
          <w:szCs w:val="24"/>
        </w:rPr>
        <w:t>Комиссии по координации деятельности в сфере обеспечения доступной среды жизнедеятельности для инвалидов и других МГН</w:t>
      </w:r>
      <w:r w:rsidR="00832191">
        <w:rPr>
          <w:sz w:val="24"/>
          <w:szCs w:val="24"/>
        </w:rPr>
        <w:t>;</w:t>
      </w:r>
    </w:p>
    <w:p w:rsidR="003F2AA3" w:rsidRPr="00180452" w:rsidRDefault="003F2AA3" w:rsidP="003B335A">
      <w:pPr>
        <w:numPr>
          <w:ilvl w:val="0"/>
          <w:numId w:val="7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180452">
        <w:rPr>
          <w:sz w:val="24"/>
          <w:szCs w:val="24"/>
        </w:rPr>
        <w:t>согласование работ с надзорными органами (в сфере проектирования и строительства, архитектуры, охраны памятников);</w:t>
      </w:r>
    </w:p>
    <w:p w:rsidR="003F2AA3" w:rsidRPr="00180452" w:rsidRDefault="003F2AA3" w:rsidP="003B335A">
      <w:pPr>
        <w:numPr>
          <w:ilvl w:val="0"/>
          <w:numId w:val="7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180452">
        <w:rPr>
          <w:sz w:val="24"/>
          <w:szCs w:val="24"/>
        </w:rPr>
        <w:t>техническая экспертиза; разработка проектно-сметной документации;</w:t>
      </w:r>
    </w:p>
    <w:p w:rsidR="003F2AA3" w:rsidRPr="00180452" w:rsidRDefault="003F2AA3" w:rsidP="003B335A">
      <w:pPr>
        <w:numPr>
          <w:ilvl w:val="0"/>
          <w:numId w:val="7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180452">
        <w:rPr>
          <w:sz w:val="24"/>
          <w:szCs w:val="24"/>
        </w:rPr>
        <w:t>согласование с вышестоящей организацией (собственником объекта);</w:t>
      </w:r>
    </w:p>
    <w:p w:rsidR="003F2AA3" w:rsidRPr="00180452" w:rsidRDefault="003F2AA3" w:rsidP="003B335A">
      <w:pPr>
        <w:numPr>
          <w:ilvl w:val="0"/>
          <w:numId w:val="7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180452">
        <w:rPr>
          <w:sz w:val="24"/>
          <w:szCs w:val="24"/>
        </w:rPr>
        <w:t>согласование с потребителем (</w:t>
      </w:r>
      <w:r w:rsidR="00FF7534" w:rsidRPr="00180452">
        <w:rPr>
          <w:sz w:val="24"/>
          <w:szCs w:val="24"/>
        </w:rPr>
        <w:t xml:space="preserve">с </w:t>
      </w:r>
      <w:r w:rsidRPr="00180452">
        <w:rPr>
          <w:sz w:val="24"/>
          <w:szCs w:val="24"/>
        </w:rPr>
        <w:t>общественными организациями</w:t>
      </w:r>
      <w:r w:rsidR="00180452" w:rsidRPr="00180452">
        <w:rPr>
          <w:sz w:val="24"/>
          <w:szCs w:val="24"/>
        </w:rPr>
        <w:t xml:space="preserve"> инвалидов).</w:t>
      </w:r>
    </w:p>
    <w:p w:rsidR="00180452" w:rsidRPr="00180452" w:rsidRDefault="00180452" w:rsidP="003F2AA3">
      <w:pPr>
        <w:ind w:firstLine="709"/>
        <w:rPr>
          <w:sz w:val="24"/>
          <w:szCs w:val="24"/>
        </w:rPr>
      </w:pPr>
      <w:r w:rsidRPr="00180452">
        <w:rPr>
          <w:sz w:val="24"/>
          <w:szCs w:val="24"/>
        </w:rPr>
        <w:t>Если имеется заключение уполномоченной организации о состоянии доступности объекта, указывается ее название, а также наименование документа и дату заключения.</w:t>
      </w:r>
    </w:p>
    <w:p w:rsidR="003F2AA3" w:rsidRPr="007F3956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1AD">
        <w:rPr>
          <w:rFonts w:ascii="Times New Roman" w:hAnsi="Times New Roman" w:cs="Times New Roman"/>
          <w:sz w:val="24"/>
          <w:szCs w:val="24"/>
        </w:rPr>
        <w:lastRenderedPageBreak/>
        <w:t>В таблице 1</w:t>
      </w:r>
      <w:r w:rsidR="00CC11AD" w:rsidRPr="00CC11AD">
        <w:rPr>
          <w:rFonts w:ascii="Times New Roman" w:hAnsi="Times New Roman" w:cs="Times New Roman"/>
          <w:sz w:val="24"/>
          <w:szCs w:val="24"/>
        </w:rPr>
        <w:t>0</w:t>
      </w:r>
      <w:r w:rsidRPr="00CC11AD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Pr="007F3956">
        <w:rPr>
          <w:rFonts w:ascii="Times New Roman" w:hAnsi="Times New Roman" w:cs="Times New Roman"/>
          <w:sz w:val="24"/>
          <w:szCs w:val="24"/>
        </w:rPr>
        <w:t xml:space="preserve"> «Классификатор объектов социальной инфр</w:t>
      </w:r>
      <w:r w:rsidR="00FF7534">
        <w:rPr>
          <w:rFonts w:ascii="Times New Roman" w:hAnsi="Times New Roman" w:cs="Times New Roman"/>
          <w:sz w:val="24"/>
          <w:szCs w:val="24"/>
        </w:rPr>
        <w:t>аструктуры по состоянию</w:t>
      </w:r>
      <w:r w:rsidRPr="007F3956">
        <w:rPr>
          <w:rFonts w:ascii="Times New Roman" w:hAnsi="Times New Roman" w:cs="Times New Roman"/>
          <w:sz w:val="24"/>
          <w:szCs w:val="24"/>
        </w:rPr>
        <w:t xml:space="preserve"> доступности», в котором даны:</w:t>
      </w:r>
    </w:p>
    <w:p w:rsidR="003F2AA3" w:rsidRPr="007F3956" w:rsidRDefault="003F2AA3" w:rsidP="003B335A">
      <w:pPr>
        <w:pStyle w:val="a3"/>
        <w:numPr>
          <w:ilvl w:val="0"/>
          <w:numId w:val="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956">
        <w:rPr>
          <w:rFonts w:ascii="Times New Roman" w:hAnsi="Times New Roman" w:cs="Times New Roman"/>
          <w:sz w:val="24"/>
          <w:szCs w:val="24"/>
        </w:rPr>
        <w:t>варианты оценки состояния доступности ОСИ,</w:t>
      </w:r>
    </w:p>
    <w:p w:rsidR="003F2AA3" w:rsidRPr="007F3956" w:rsidRDefault="003F2AA3" w:rsidP="003B335A">
      <w:pPr>
        <w:pStyle w:val="a3"/>
        <w:numPr>
          <w:ilvl w:val="0"/>
          <w:numId w:val="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956">
        <w:rPr>
          <w:rFonts w:ascii="Times New Roman" w:hAnsi="Times New Roman" w:cs="Times New Roman"/>
          <w:sz w:val="24"/>
          <w:szCs w:val="24"/>
        </w:rPr>
        <w:t>их буквенное обозначение (шифр),</w:t>
      </w:r>
    </w:p>
    <w:p w:rsidR="003F2AA3" w:rsidRPr="007F3956" w:rsidRDefault="003F2AA3" w:rsidP="003B335A">
      <w:pPr>
        <w:pStyle w:val="a3"/>
        <w:numPr>
          <w:ilvl w:val="0"/>
          <w:numId w:val="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956">
        <w:rPr>
          <w:rFonts w:ascii="Times New Roman" w:hAnsi="Times New Roman" w:cs="Times New Roman"/>
          <w:sz w:val="24"/>
          <w:szCs w:val="24"/>
        </w:rPr>
        <w:t>о</w:t>
      </w:r>
      <w:r w:rsidR="00FF7534">
        <w:rPr>
          <w:rFonts w:ascii="Times New Roman" w:hAnsi="Times New Roman" w:cs="Times New Roman"/>
          <w:sz w:val="24"/>
          <w:szCs w:val="24"/>
        </w:rPr>
        <w:t xml:space="preserve">боснование решения о состоянии </w:t>
      </w:r>
      <w:r w:rsidRPr="007F3956">
        <w:rPr>
          <w:rFonts w:ascii="Times New Roman" w:hAnsi="Times New Roman" w:cs="Times New Roman"/>
          <w:sz w:val="24"/>
          <w:szCs w:val="24"/>
        </w:rPr>
        <w:t>доступности,</w:t>
      </w:r>
    </w:p>
    <w:p w:rsidR="003F2AA3" w:rsidRPr="007F3956" w:rsidRDefault="003F2AA3" w:rsidP="003B335A">
      <w:pPr>
        <w:pStyle w:val="a3"/>
        <w:numPr>
          <w:ilvl w:val="0"/>
          <w:numId w:val="7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956">
        <w:rPr>
          <w:rFonts w:ascii="Times New Roman" w:hAnsi="Times New Roman" w:cs="Times New Roman"/>
          <w:sz w:val="24"/>
          <w:szCs w:val="24"/>
        </w:rPr>
        <w:t>рекомендации по обустройству и адаптации ОСИ.</w:t>
      </w:r>
    </w:p>
    <w:p w:rsidR="00FF7534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956">
        <w:rPr>
          <w:rFonts w:ascii="Times New Roman" w:hAnsi="Times New Roman" w:cs="Times New Roman"/>
          <w:b/>
          <w:sz w:val="24"/>
          <w:szCs w:val="24"/>
        </w:rPr>
        <w:t>Полностью доступным</w:t>
      </w:r>
      <w:r w:rsidRPr="007F3956">
        <w:rPr>
          <w:rFonts w:ascii="Times New Roman" w:hAnsi="Times New Roman" w:cs="Times New Roman"/>
          <w:sz w:val="24"/>
          <w:szCs w:val="24"/>
        </w:rPr>
        <w:t xml:space="preserve"> с точки зрения архитектурно-</w:t>
      </w:r>
      <w:proofErr w:type="gramStart"/>
      <w:r w:rsidRPr="007F3956">
        <w:rPr>
          <w:rFonts w:ascii="Times New Roman" w:hAnsi="Times New Roman" w:cs="Times New Roman"/>
          <w:sz w:val="24"/>
          <w:szCs w:val="24"/>
        </w:rPr>
        <w:t>планировочных решений</w:t>
      </w:r>
      <w:proofErr w:type="gramEnd"/>
      <w:r w:rsidRPr="007F3956">
        <w:rPr>
          <w:rFonts w:ascii="Times New Roman" w:hAnsi="Times New Roman" w:cs="Times New Roman"/>
          <w:sz w:val="24"/>
          <w:szCs w:val="24"/>
        </w:rPr>
        <w:t xml:space="preserve"> признается объект, на котором выполнены требования действующих нормативных документов в области проектирования и строительства по всем функциональным зонам и всем критериям доступности (по функциональным зонам 1-6) – по варианту «А» или варианту «Б»</w:t>
      </w:r>
      <w:r w:rsidR="00FF7534">
        <w:rPr>
          <w:rFonts w:ascii="Times New Roman" w:hAnsi="Times New Roman" w:cs="Times New Roman"/>
          <w:sz w:val="24"/>
          <w:szCs w:val="24"/>
        </w:rPr>
        <w:t>.</w:t>
      </w:r>
    </w:p>
    <w:p w:rsidR="003F2AA3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956">
        <w:rPr>
          <w:rFonts w:ascii="Times New Roman" w:hAnsi="Times New Roman" w:cs="Times New Roman"/>
          <w:b/>
          <w:sz w:val="24"/>
          <w:szCs w:val="24"/>
        </w:rPr>
        <w:t>Частично доступным</w:t>
      </w:r>
      <w:r w:rsidRPr="007F3956">
        <w:rPr>
          <w:rFonts w:ascii="Times New Roman" w:hAnsi="Times New Roman" w:cs="Times New Roman"/>
          <w:sz w:val="24"/>
          <w:szCs w:val="24"/>
        </w:rPr>
        <w:t xml:space="preserve"> в этой связи может быть признан объект, на котором выполнены требования действующих нормативов по основным функциональным зонам (2-4), которые обеспечивают достижение мест целевого посещения здания (объекта). При этом</w:t>
      </w:r>
      <w:proofErr w:type="gramStart"/>
      <w:r w:rsidR="00FF753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3956">
        <w:rPr>
          <w:rFonts w:ascii="Times New Roman" w:hAnsi="Times New Roman" w:cs="Times New Roman"/>
          <w:sz w:val="24"/>
          <w:szCs w:val="24"/>
        </w:rPr>
        <w:t xml:space="preserve"> приемлемым вариантом (с то</w:t>
      </w:r>
      <w:r w:rsidR="00FF7534">
        <w:rPr>
          <w:rFonts w:ascii="Times New Roman" w:hAnsi="Times New Roman" w:cs="Times New Roman"/>
          <w:sz w:val="24"/>
          <w:szCs w:val="24"/>
        </w:rPr>
        <w:t>чки зрения СП вариант «Б»</w:t>
      </w:r>
      <w:r w:rsidRPr="007F3956">
        <w:rPr>
          <w:rFonts w:ascii="Times New Roman" w:hAnsi="Times New Roman" w:cs="Times New Roman"/>
          <w:sz w:val="24"/>
          <w:szCs w:val="24"/>
        </w:rPr>
        <w:t xml:space="preserve">) является организация специально выделенного пути и мест обслуживания, специальных участков для обслуживания </w:t>
      </w:r>
      <w:r w:rsidR="00FF7534">
        <w:rPr>
          <w:rFonts w:ascii="Times New Roman" w:hAnsi="Times New Roman" w:cs="Times New Roman"/>
          <w:sz w:val="24"/>
          <w:szCs w:val="24"/>
        </w:rPr>
        <w:t>МГН</w:t>
      </w:r>
      <w:r w:rsidRPr="007F3956">
        <w:rPr>
          <w:rFonts w:ascii="Times New Roman" w:hAnsi="Times New Roman" w:cs="Times New Roman"/>
          <w:sz w:val="24"/>
          <w:szCs w:val="24"/>
        </w:rPr>
        <w:t>. Такой подход обеспечения доступности тоже должен быть оценен как частично доступный.</w:t>
      </w:r>
    </w:p>
    <w:p w:rsidR="00FF7534" w:rsidRPr="00902FC1" w:rsidRDefault="00FF7534" w:rsidP="00FF7534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C1">
        <w:rPr>
          <w:rFonts w:ascii="Times New Roman" w:hAnsi="Times New Roman" w:cs="Times New Roman"/>
          <w:sz w:val="24"/>
          <w:szCs w:val="24"/>
        </w:rPr>
        <w:t xml:space="preserve">В случае неисполнения требований нормативных документов в области проектирования и строительства (требований доступности) для </w:t>
      </w:r>
      <w:r>
        <w:rPr>
          <w:rFonts w:ascii="Times New Roman" w:hAnsi="Times New Roman" w:cs="Times New Roman"/>
          <w:sz w:val="24"/>
          <w:szCs w:val="24"/>
        </w:rPr>
        <w:t>МГН</w:t>
      </w:r>
      <w:r w:rsidRPr="00902FC1">
        <w:rPr>
          <w:rFonts w:ascii="Times New Roman" w:hAnsi="Times New Roman" w:cs="Times New Roman"/>
          <w:sz w:val="24"/>
          <w:szCs w:val="24"/>
        </w:rPr>
        <w:t xml:space="preserve"> объект должен быть признан </w:t>
      </w:r>
      <w:r w:rsidRPr="00902FC1">
        <w:rPr>
          <w:rFonts w:ascii="Times New Roman" w:hAnsi="Times New Roman" w:cs="Times New Roman"/>
          <w:b/>
          <w:sz w:val="24"/>
          <w:szCs w:val="24"/>
        </w:rPr>
        <w:t>временно недоступным</w:t>
      </w:r>
      <w:r w:rsidRPr="00902FC1">
        <w:rPr>
          <w:rFonts w:ascii="Times New Roman" w:hAnsi="Times New Roman" w:cs="Times New Roman"/>
          <w:sz w:val="24"/>
          <w:szCs w:val="24"/>
        </w:rPr>
        <w:t xml:space="preserve"> – до принятия решения об обустройстве и его исполнения, либо до организации альтернативной формы обслуживания </w:t>
      </w:r>
      <w:r>
        <w:rPr>
          <w:rFonts w:ascii="Times New Roman" w:hAnsi="Times New Roman" w:cs="Times New Roman"/>
          <w:sz w:val="24"/>
          <w:szCs w:val="24"/>
        </w:rPr>
        <w:t>МГН.</w:t>
      </w:r>
    </w:p>
    <w:p w:rsidR="00FF7534" w:rsidRDefault="00FF7534" w:rsidP="00FF7534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C1">
        <w:rPr>
          <w:rFonts w:ascii="Times New Roman" w:hAnsi="Times New Roman" w:cs="Times New Roman"/>
          <w:sz w:val="24"/>
          <w:szCs w:val="24"/>
        </w:rPr>
        <w:t xml:space="preserve">После исполнения организационного решения об альтернативной форме обслуживания (как в данном учреждении - при обеспечении доступа с помощью постороннего лица, в том числе сотрудника учреждения, так и иным путем: дистанционно, на дому, в другом учреждении, на другом объекте данного учреждения и др.) объект признается </w:t>
      </w:r>
      <w:r w:rsidRPr="00902FC1">
        <w:rPr>
          <w:rFonts w:ascii="Times New Roman" w:hAnsi="Times New Roman" w:cs="Times New Roman"/>
          <w:b/>
          <w:sz w:val="24"/>
          <w:szCs w:val="24"/>
        </w:rPr>
        <w:t>условно доступным</w:t>
      </w:r>
      <w:r w:rsidRPr="00902FC1">
        <w:rPr>
          <w:rFonts w:ascii="Times New Roman" w:hAnsi="Times New Roman" w:cs="Times New Roman"/>
          <w:sz w:val="24"/>
          <w:szCs w:val="24"/>
        </w:rPr>
        <w:t>. Такое же решение может быть принято в случае выявления на объекте параметров структурно-функциональных элементов (например, наклон пандуса на входе, продольный или поперечный уклон на пути движения и т.п.), не соответствующих требованиям СНиП и СП, которые после соглас</w:t>
      </w:r>
      <w:r>
        <w:rPr>
          <w:rFonts w:ascii="Times New Roman" w:hAnsi="Times New Roman" w:cs="Times New Roman"/>
          <w:sz w:val="24"/>
          <w:szCs w:val="24"/>
        </w:rPr>
        <w:t>ования с потребителем (</w:t>
      </w:r>
      <w:r w:rsidRPr="00902FC1">
        <w:rPr>
          <w:rFonts w:ascii="Times New Roman" w:hAnsi="Times New Roman" w:cs="Times New Roman"/>
          <w:sz w:val="24"/>
          <w:szCs w:val="24"/>
        </w:rPr>
        <w:t>с общественными организациями инвалидов) могут быть приняты как приемлемые. Решение об</w:t>
      </w:r>
      <w:r w:rsidRPr="00902FC1">
        <w:rPr>
          <w:rFonts w:ascii="Times New Roman" w:hAnsi="Times New Roman" w:cs="Times New Roman"/>
          <w:b/>
          <w:sz w:val="24"/>
          <w:szCs w:val="24"/>
        </w:rPr>
        <w:t xml:space="preserve"> условной доступности</w:t>
      </w:r>
      <w:r w:rsidRPr="00902FC1">
        <w:rPr>
          <w:rFonts w:ascii="Times New Roman" w:hAnsi="Times New Roman" w:cs="Times New Roman"/>
          <w:sz w:val="24"/>
          <w:szCs w:val="24"/>
        </w:rPr>
        <w:t xml:space="preserve"> и в первом варианте, и во втором </w:t>
      </w:r>
      <w:r w:rsidRPr="00902FC1">
        <w:rPr>
          <w:rFonts w:ascii="Times New Roman" w:hAnsi="Times New Roman" w:cs="Times New Roman"/>
          <w:b/>
          <w:sz w:val="24"/>
          <w:szCs w:val="24"/>
        </w:rPr>
        <w:t>должно приниматься после согласования с потребителем или его законным представителем</w:t>
      </w:r>
      <w:r w:rsidRPr="00902FC1">
        <w:rPr>
          <w:rFonts w:ascii="Times New Roman" w:hAnsi="Times New Roman" w:cs="Times New Roman"/>
          <w:sz w:val="24"/>
          <w:szCs w:val="24"/>
        </w:rPr>
        <w:t xml:space="preserve"> (общественной организацией инвалидов).</w:t>
      </w:r>
    </w:p>
    <w:p w:rsidR="005200C8" w:rsidRDefault="005200C8" w:rsidP="005200C8">
      <w:pPr>
        <w:pStyle w:val="a3"/>
        <w:tabs>
          <w:tab w:val="left" w:pos="709"/>
        </w:tabs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C1">
        <w:rPr>
          <w:rFonts w:ascii="Times New Roman" w:hAnsi="Times New Roman" w:cs="Times New Roman"/>
          <w:sz w:val="24"/>
          <w:szCs w:val="24"/>
        </w:rPr>
        <w:t>По результатам комплексной оценки состояния доступности основных функциональных зон всем категориям инвалидов (по основным критериям доступности) в целом по объекту выносится одно из описанных ниже решений.</w:t>
      </w:r>
    </w:p>
    <w:p w:rsidR="001D3453" w:rsidRDefault="001D3453" w:rsidP="005200C8">
      <w:pPr>
        <w:pStyle w:val="a3"/>
        <w:tabs>
          <w:tab w:val="left" w:pos="709"/>
        </w:tabs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1D3453" w:rsidSect="008B014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D3453" w:rsidRPr="007F3956" w:rsidRDefault="001D3453" w:rsidP="001D3453">
      <w:pPr>
        <w:ind w:firstLine="0"/>
        <w:rPr>
          <w:b/>
          <w:sz w:val="24"/>
          <w:szCs w:val="24"/>
        </w:rPr>
      </w:pPr>
      <w:r w:rsidRPr="007F3956">
        <w:rPr>
          <w:sz w:val="24"/>
          <w:szCs w:val="24"/>
        </w:rPr>
        <w:lastRenderedPageBreak/>
        <w:t>Таблица 1</w:t>
      </w:r>
      <w:r>
        <w:rPr>
          <w:sz w:val="24"/>
          <w:szCs w:val="24"/>
        </w:rPr>
        <w:t>0 –</w:t>
      </w:r>
      <w:r w:rsidRPr="007F3956">
        <w:rPr>
          <w:b/>
          <w:sz w:val="24"/>
          <w:szCs w:val="24"/>
        </w:rPr>
        <w:t xml:space="preserve"> Классификатор объектов социальной инфраструктуры по состоянию (уровню) доступности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6955"/>
        <w:gridCol w:w="3895"/>
      </w:tblGrid>
      <w:tr w:rsidR="001D3453" w:rsidRPr="006A7226" w:rsidTr="008865B7">
        <w:tc>
          <w:tcPr>
            <w:tcW w:w="534" w:type="dxa"/>
          </w:tcPr>
          <w:p w:rsidR="001D3453" w:rsidRPr="00AB79DB" w:rsidRDefault="001D3453" w:rsidP="008865B7">
            <w:pPr>
              <w:spacing w:line="240" w:lineRule="auto"/>
              <w:ind w:left="-142" w:right="-108" w:firstLine="0"/>
              <w:jc w:val="center"/>
              <w:rPr>
                <w:b/>
                <w:sz w:val="10"/>
                <w:szCs w:val="10"/>
              </w:rPr>
            </w:pPr>
          </w:p>
          <w:p w:rsidR="001D3453" w:rsidRPr="00902FC1" w:rsidRDefault="001D3453" w:rsidP="008865B7">
            <w:pPr>
              <w:spacing w:line="240" w:lineRule="auto"/>
              <w:ind w:left="-142" w:right="-108" w:firstLine="0"/>
              <w:jc w:val="center"/>
              <w:rPr>
                <w:b/>
                <w:sz w:val="24"/>
                <w:szCs w:val="24"/>
              </w:rPr>
            </w:pPr>
            <w:r w:rsidRPr="00902FC1">
              <w:rPr>
                <w:b/>
                <w:sz w:val="24"/>
                <w:szCs w:val="24"/>
              </w:rPr>
              <w:t>№№</w:t>
            </w:r>
          </w:p>
          <w:p w:rsidR="001D3453" w:rsidRPr="00AB79DB" w:rsidRDefault="001D3453" w:rsidP="008865B7">
            <w:pPr>
              <w:spacing w:line="240" w:lineRule="auto"/>
              <w:ind w:left="-142" w:right="-108" w:firstLine="0"/>
              <w:jc w:val="center"/>
              <w:rPr>
                <w:b/>
                <w:sz w:val="25"/>
                <w:szCs w:val="25"/>
              </w:rPr>
            </w:pPr>
            <w:proofErr w:type="gramStart"/>
            <w:r w:rsidRPr="00902FC1">
              <w:rPr>
                <w:b/>
                <w:sz w:val="24"/>
                <w:szCs w:val="24"/>
              </w:rPr>
              <w:t>п</w:t>
            </w:r>
            <w:proofErr w:type="gramEnd"/>
            <w:r w:rsidRPr="00902FC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2" w:type="dxa"/>
          </w:tcPr>
          <w:p w:rsidR="001D3453" w:rsidRPr="00902FC1" w:rsidRDefault="001D3453" w:rsidP="008865B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02FC1">
              <w:rPr>
                <w:b/>
                <w:sz w:val="24"/>
                <w:szCs w:val="24"/>
              </w:rPr>
              <w:t>Оценка состояния доступности</w:t>
            </w:r>
          </w:p>
        </w:tc>
        <w:tc>
          <w:tcPr>
            <w:tcW w:w="1560" w:type="dxa"/>
          </w:tcPr>
          <w:p w:rsidR="001D3453" w:rsidRDefault="001D3453" w:rsidP="008865B7">
            <w:pPr>
              <w:spacing w:line="240" w:lineRule="auto"/>
              <w:ind w:firstLine="0"/>
              <w:jc w:val="center"/>
              <w:rPr>
                <w:b/>
              </w:rPr>
            </w:pPr>
          </w:p>
          <w:p w:rsidR="001D3453" w:rsidRPr="00902FC1" w:rsidRDefault="001D3453" w:rsidP="008865B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02FC1">
              <w:rPr>
                <w:b/>
                <w:sz w:val="24"/>
                <w:szCs w:val="24"/>
              </w:rPr>
              <w:t>Шифр</w:t>
            </w:r>
          </w:p>
        </w:tc>
        <w:tc>
          <w:tcPr>
            <w:tcW w:w="6955" w:type="dxa"/>
          </w:tcPr>
          <w:p w:rsidR="001D3453" w:rsidRDefault="001D3453" w:rsidP="008865B7">
            <w:pPr>
              <w:spacing w:line="240" w:lineRule="auto"/>
              <w:ind w:firstLine="0"/>
              <w:jc w:val="center"/>
              <w:rPr>
                <w:b/>
              </w:rPr>
            </w:pPr>
          </w:p>
          <w:p w:rsidR="001D3453" w:rsidRPr="00902FC1" w:rsidRDefault="001D3453" w:rsidP="008865B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02FC1">
              <w:rPr>
                <w:b/>
                <w:sz w:val="24"/>
                <w:szCs w:val="24"/>
              </w:rPr>
              <w:t>Обоснование решения о состоянии доступности объекта</w:t>
            </w:r>
          </w:p>
        </w:tc>
        <w:tc>
          <w:tcPr>
            <w:tcW w:w="3895" w:type="dxa"/>
          </w:tcPr>
          <w:p w:rsidR="001D3453" w:rsidRPr="00902FC1" w:rsidRDefault="001D3453" w:rsidP="008865B7">
            <w:pPr>
              <w:spacing w:line="240" w:lineRule="auto"/>
              <w:ind w:firstLine="0"/>
              <w:jc w:val="center"/>
              <w:rPr>
                <w:b/>
                <w:sz w:val="10"/>
                <w:szCs w:val="10"/>
              </w:rPr>
            </w:pPr>
          </w:p>
          <w:p w:rsidR="001D3453" w:rsidRDefault="001D3453" w:rsidP="008865B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02FC1">
              <w:rPr>
                <w:b/>
                <w:sz w:val="24"/>
                <w:szCs w:val="24"/>
              </w:rPr>
              <w:t xml:space="preserve">Рекомендации по обустройству </w:t>
            </w:r>
          </w:p>
          <w:p w:rsidR="001D3453" w:rsidRPr="00902FC1" w:rsidRDefault="001D3453" w:rsidP="008865B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02FC1">
              <w:rPr>
                <w:b/>
                <w:sz w:val="24"/>
                <w:szCs w:val="24"/>
              </w:rPr>
              <w:t>и адаптации ОСИ</w:t>
            </w:r>
          </w:p>
        </w:tc>
      </w:tr>
      <w:tr w:rsidR="001D3453" w:rsidRPr="006A7226" w:rsidTr="008865B7">
        <w:tc>
          <w:tcPr>
            <w:tcW w:w="534" w:type="dxa"/>
          </w:tcPr>
          <w:p w:rsidR="001D3453" w:rsidRPr="001D3453" w:rsidRDefault="001D3453" w:rsidP="008865B7">
            <w:pPr>
              <w:spacing w:line="240" w:lineRule="auto"/>
              <w:ind w:firstLine="0"/>
              <w:rPr>
                <w:b/>
                <w:sz w:val="23"/>
                <w:szCs w:val="23"/>
              </w:rPr>
            </w:pPr>
            <w:r w:rsidRPr="001D3453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842" w:type="dxa"/>
          </w:tcPr>
          <w:p w:rsidR="001D3453" w:rsidRPr="001D3453" w:rsidRDefault="001D3453" w:rsidP="008865B7">
            <w:pPr>
              <w:spacing w:line="240" w:lineRule="auto"/>
              <w:ind w:firstLine="0"/>
              <w:rPr>
                <w:b/>
                <w:sz w:val="23"/>
                <w:szCs w:val="23"/>
              </w:rPr>
            </w:pPr>
            <w:r w:rsidRPr="001D3453">
              <w:rPr>
                <w:b/>
                <w:sz w:val="23"/>
                <w:szCs w:val="23"/>
              </w:rPr>
              <w:t xml:space="preserve">Доступен полностью </w:t>
            </w:r>
          </w:p>
          <w:p w:rsidR="001D3453" w:rsidRPr="001D3453" w:rsidRDefault="001D3453" w:rsidP="008865B7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1D3453">
              <w:rPr>
                <w:b/>
                <w:sz w:val="23"/>
                <w:szCs w:val="23"/>
              </w:rPr>
              <w:t>всем</w:t>
            </w:r>
          </w:p>
        </w:tc>
        <w:tc>
          <w:tcPr>
            <w:tcW w:w="1560" w:type="dxa"/>
          </w:tcPr>
          <w:p w:rsidR="001D3453" w:rsidRPr="001D3453" w:rsidRDefault="001D3453" w:rsidP="008865B7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1D3453">
              <w:rPr>
                <w:b/>
                <w:sz w:val="23"/>
                <w:szCs w:val="23"/>
              </w:rPr>
              <w:t>ДП-В</w:t>
            </w:r>
          </w:p>
        </w:tc>
        <w:tc>
          <w:tcPr>
            <w:tcW w:w="6955" w:type="dxa"/>
          </w:tcPr>
          <w:p w:rsidR="001D3453" w:rsidRPr="00A9724E" w:rsidRDefault="001D3453" w:rsidP="008865B7">
            <w:pPr>
              <w:spacing w:line="260" w:lineRule="exact"/>
              <w:ind w:firstLine="0"/>
              <w:jc w:val="left"/>
              <w:rPr>
                <w:sz w:val="23"/>
                <w:szCs w:val="23"/>
              </w:rPr>
            </w:pPr>
            <w:proofErr w:type="gramStart"/>
            <w:r w:rsidRPr="00A9724E">
              <w:rPr>
                <w:sz w:val="23"/>
                <w:szCs w:val="23"/>
              </w:rPr>
              <w:t>Соответствие требованиям нормативных документов в проектировании и строительстве по всем 6 функциональным зонам для всех категорий инвалидов – как с точки зрения досягаемости и безопасности, так и информативности и комфорта (территория, прилегающая к зданию; входы в здание; пути движения внутри здания; места целевого назначения; санитарно-гигиенические помещения и системы информирования) - по варианту «А» (п.1.6 СП 35-101-2001)</w:t>
            </w:r>
            <w:proofErr w:type="gramEnd"/>
          </w:p>
          <w:p w:rsidR="001D3453" w:rsidRPr="008C65C3" w:rsidRDefault="001D3453" w:rsidP="008865B7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895" w:type="dxa"/>
          </w:tcPr>
          <w:p w:rsidR="001D3453" w:rsidRPr="00A9724E" w:rsidRDefault="001D3453" w:rsidP="008865B7">
            <w:pPr>
              <w:spacing w:line="260" w:lineRule="exact"/>
              <w:ind w:firstLine="0"/>
              <w:jc w:val="left"/>
              <w:rPr>
                <w:sz w:val="23"/>
                <w:szCs w:val="23"/>
              </w:rPr>
            </w:pPr>
            <w:r w:rsidRPr="00A9724E">
              <w:rPr>
                <w:sz w:val="23"/>
                <w:szCs w:val="23"/>
              </w:rPr>
              <w:t xml:space="preserve">Соответствует требованиям универсального дизайна. </w:t>
            </w:r>
          </w:p>
          <w:p w:rsidR="001D3453" w:rsidRPr="00A9724E" w:rsidRDefault="001D3453" w:rsidP="008865B7">
            <w:pPr>
              <w:spacing w:line="260" w:lineRule="exact"/>
              <w:ind w:firstLine="0"/>
              <w:jc w:val="left"/>
              <w:rPr>
                <w:sz w:val="23"/>
                <w:szCs w:val="23"/>
              </w:rPr>
            </w:pPr>
            <w:r w:rsidRPr="00A9724E">
              <w:rPr>
                <w:sz w:val="23"/>
                <w:szCs w:val="23"/>
              </w:rPr>
              <w:t>Мер по адаптации объекта для МГН не требуется.</w:t>
            </w:r>
          </w:p>
          <w:p w:rsidR="001D3453" w:rsidRPr="006A7226" w:rsidRDefault="001D3453" w:rsidP="008865B7">
            <w:pPr>
              <w:spacing w:line="260" w:lineRule="exact"/>
              <w:ind w:firstLine="0"/>
              <w:jc w:val="left"/>
              <w:rPr>
                <w:sz w:val="25"/>
                <w:szCs w:val="25"/>
              </w:rPr>
            </w:pPr>
            <w:r w:rsidRPr="00A9724E">
              <w:rPr>
                <w:sz w:val="23"/>
                <w:szCs w:val="23"/>
              </w:rPr>
              <w:t>Объект может быть рекомендован как основной («базовый») для обслуживания инвалидов всех категорий</w:t>
            </w:r>
          </w:p>
        </w:tc>
      </w:tr>
      <w:tr w:rsidR="001D3453" w:rsidRPr="006A7226" w:rsidTr="008865B7">
        <w:tc>
          <w:tcPr>
            <w:tcW w:w="534" w:type="dxa"/>
          </w:tcPr>
          <w:p w:rsidR="001D3453" w:rsidRPr="001D3453" w:rsidRDefault="001D3453" w:rsidP="008865B7">
            <w:pPr>
              <w:spacing w:line="240" w:lineRule="auto"/>
              <w:ind w:firstLine="0"/>
              <w:rPr>
                <w:b/>
                <w:sz w:val="23"/>
                <w:szCs w:val="23"/>
              </w:rPr>
            </w:pPr>
            <w:r w:rsidRPr="001D3453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842" w:type="dxa"/>
          </w:tcPr>
          <w:p w:rsidR="001D3453" w:rsidRPr="001D3453" w:rsidRDefault="001D3453" w:rsidP="008865B7">
            <w:pPr>
              <w:spacing w:line="240" w:lineRule="auto"/>
              <w:ind w:firstLine="0"/>
              <w:rPr>
                <w:b/>
                <w:sz w:val="23"/>
                <w:szCs w:val="23"/>
              </w:rPr>
            </w:pPr>
            <w:r w:rsidRPr="001D3453">
              <w:rPr>
                <w:b/>
                <w:sz w:val="23"/>
                <w:szCs w:val="23"/>
              </w:rPr>
              <w:t>Доступен полностью избирательно</w:t>
            </w:r>
          </w:p>
        </w:tc>
        <w:tc>
          <w:tcPr>
            <w:tcW w:w="1560" w:type="dxa"/>
          </w:tcPr>
          <w:p w:rsidR="001D3453" w:rsidRPr="001D3453" w:rsidRDefault="001D3453" w:rsidP="008865B7">
            <w:pPr>
              <w:spacing w:line="240" w:lineRule="auto"/>
              <w:ind w:firstLine="0"/>
              <w:rPr>
                <w:b/>
                <w:sz w:val="23"/>
                <w:szCs w:val="23"/>
              </w:rPr>
            </w:pPr>
            <w:r w:rsidRPr="001D3453">
              <w:rPr>
                <w:b/>
                <w:sz w:val="23"/>
                <w:szCs w:val="23"/>
              </w:rPr>
              <w:t xml:space="preserve">ДП-И </w:t>
            </w:r>
          </w:p>
          <w:p w:rsidR="001D3453" w:rsidRPr="001D3453" w:rsidRDefault="001D3453" w:rsidP="008865B7">
            <w:pPr>
              <w:spacing w:line="240" w:lineRule="auto"/>
              <w:ind w:firstLine="0"/>
              <w:rPr>
                <w:b/>
                <w:sz w:val="23"/>
                <w:szCs w:val="23"/>
              </w:rPr>
            </w:pPr>
            <w:r w:rsidRPr="001D3453">
              <w:rPr>
                <w:b/>
                <w:sz w:val="23"/>
                <w:szCs w:val="23"/>
              </w:rPr>
              <w:t xml:space="preserve">(к, о, с, </w:t>
            </w:r>
            <w:proofErr w:type="gramStart"/>
            <w:r w:rsidRPr="001D3453">
              <w:rPr>
                <w:b/>
                <w:sz w:val="23"/>
                <w:szCs w:val="23"/>
              </w:rPr>
              <w:t>г</w:t>
            </w:r>
            <w:proofErr w:type="gramEnd"/>
            <w:r w:rsidRPr="001D3453">
              <w:rPr>
                <w:b/>
                <w:sz w:val="23"/>
                <w:szCs w:val="23"/>
              </w:rPr>
              <w:t>, у)</w:t>
            </w:r>
          </w:p>
        </w:tc>
        <w:tc>
          <w:tcPr>
            <w:tcW w:w="6955" w:type="dxa"/>
          </w:tcPr>
          <w:p w:rsidR="001D3453" w:rsidRPr="00A9724E" w:rsidRDefault="001D3453" w:rsidP="008865B7">
            <w:pPr>
              <w:spacing w:line="260" w:lineRule="exact"/>
              <w:ind w:firstLine="0"/>
              <w:jc w:val="left"/>
              <w:rPr>
                <w:sz w:val="23"/>
                <w:szCs w:val="23"/>
              </w:rPr>
            </w:pPr>
            <w:proofErr w:type="gramStart"/>
            <w:r w:rsidRPr="00A9724E">
              <w:rPr>
                <w:sz w:val="23"/>
                <w:szCs w:val="23"/>
              </w:rPr>
              <w:t xml:space="preserve">Соответствие нормативным требованиям (как досягаемости и безопасности, так и информативности и комфорта) по варианту «А» (согласно п.1.6  СП 35-101-2001) всех 6 функциональных зон - но для отдельных категорий инвалидов: с </w:t>
            </w:r>
            <w:r>
              <w:rPr>
                <w:sz w:val="23"/>
                <w:szCs w:val="23"/>
              </w:rPr>
              <w:t>нарушениями</w:t>
            </w:r>
            <w:r w:rsidRPr="00A9724E">
              <w:rPr>
                <w:sz w:val="23"/>
                <w:szCs w:val="23"/>
              </w:rPr>
              <w:t xml:space="preserve"> опорно-двигательного аппарата (о), </w:t>
            </w:r>
            <w:r>
              <w:rPr>
                <w:sz w:val="23"/>
                <w:szCs w:val="23"/>
              </w:rPr>
              <w:t xml:space="preserve"> </w:t>
            </w:r>
            <w:r w:rsidRPr="00A9724E">
              <w:rPr>
                <w:sz w:val="23"/>
                <w:szCs w:val="23"/>
              </w:rPr>
              <w:t>для передвигающ</w:t>
            </w:r>
            <w:r>
              <w:rPr>
                <w:sz w:val="23"/>
                <w:szCs w:val="23"/>
              </w:rPr>
              <w:t>их</w:t>
            </w:r>
            <w:r w:rsidRPr="00A9724E">
              <w:rPr>
                <w:sz w:val="23"/>
                <w:szCs w:val="23"/>
              </w:rPr>
              <w:t>ся на коляске (к), для инвалид</w:t>
            </w:r>
            <w:r>
              <w:rPr>
                <w:sz w:val="23"/>
                <w:szCs w:val="23"/>
              </w:rPr>
              <w:t>ов</w:t>
            </w:r>
            <w:r w:rsidRPr="00A9724E">
              <w:rPr>
                <w:sz w:val="23"/>
                <w:szCs w:val="23"/>
              </w:rPr>
              <w:t xml:space="preserve"> с </w:t>
            </w:r>
            <w:r>
              <w:rPr>
                <w:sz w:val="23"/>
                <w:szCs w:val="23"/>
              </w:rPr>
              <w:t>нарушениями зрения</w:t>
            </w:r>
            <w:r w:rsidRPr="00A9724E">
              <w:rPr>
                <w:sz w:val="23"/>
                <w:szCs w:val="23"/>
              </w:rPr>
              <w:t xml:space="preserve"> (с), </w:t>
            </w:r>
            <w:r w:rsidRPr="00C705AA">
              <w:rPr>
                <w:sz w:val="23"/>
                <w:szCs w:val="23"/>
              </w:rPr>
              <w:t>для инвалид</w:t>
            </w:r>
            <w:r>
              <w:rPr>
                <w:sz w:val="23"/>
                <w:szCs w:val="23"/>
              </w:rPr>
              <w:t>ов</w:t>
            </w:r>
            <w:r w:rsidRPr="00C705AA">
              <w:rPr>
                <w:sz w:val="23"/>
                <w:szCs w:val="23"/>
              </w:rPr>
              <w:t xml:space="preserve"> с нарушениями слуха (г), либо для инвалид</w:t>
            </w:r>
            <w:r>
              <w:rPr>
                <w:sz w:val="23"/>
                <w:szCs w:val="23"/>
              </w:rPr>
              <w:t>ов</w:t>
            </w:r>
            <w:r w:rsidRPr="00C705AA">
              <w:rPr>
                <w:sz w:val="23"/>
                <w:szCs w:val="23"/>
              </w:rPr>
              <w:t xml:space="preserve"> </w:t>
            </w:r>
            <w:r w:rsidRPr="00A9724E">
              <w:rPr>
                <w:sz w:val="23"/>
                <w:szCs w:val="23"/>
              </w:rPr>
              <w:t xml:space="preserve">с </w:t>
            </w:r>
            <w:r>
              <w:rPr>
                <w:sz w:val="23"/>
                <w:szCs w:val="23"/>
              </w:rPr>
              <w:t xml:space="preserve">нарушениями </w:t>
            </w:r>
            <w:r w:rsidRPr="00A9724E">
              <w:rPr>
                <w:sz w:val="23"/>
                <w:szCs w:val="23"/>
              </w:rPr>
              <w:t>умственно</w:t>
            </w:r>
            <w:r>
              <w:rPr>
                <w:sz w:val="23"/>
                <w:szCs w:val="23"/>
              </w:rPr>
              <w:t>го развития</w:t>
            </w:r>
            <w:r w:rsidRPr="00A9724E">
              <w:rPr>
                <w:sz w:val="23"/>
                <w:szCs w:val="23"/>
              </w:rPr>
              <w:t xml:space="preserve"> (у)</w:t>
            </w:r>
            <w:proofErr w:type="gramEnd"/>
          </w:p>
          <w:p w:rsidR="001D3453" w:rsidRPr="008C65C3" w:rsidRDefault="001D3453" w:rsidP="008865B7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895" w:type="dxa"/>
          </w:tcPr>
          <w:p w:rsidR="001D3453" w:rsidRPr="00A9724E" w:rsidRDefault="001D3453" w:rsidP="008865B7">
            <w:pPr>
              <w:spacing w:line="260" w:lineRule="exact"/>
              <w:ind w:firstLine="0"/>
              <w:jc w:val="left"/>
              <w:rPr>
                <w:sz w:val="23"/>
                <w:szCs w:val="23"/>
              </w:rPr>
            </w:pPr>
            <w:r w:rsidRPr="00A9724E">
              <w:rPr>
                <w:sz w:val="23"/>
                <w:szCs w:val="23"/>
              </w:rPr>
              <w:t xml:space="preserve">При наличии технических (архитектурно-планировочных) и финансовых возможностей рекомендованы мероприятия по обустройству (адаптации) объекта в первой очереди для обеспечения доступа по всем функциональным зонам всем категориям инвалидов </w:t>
            </w:r>
          </w:p>
        </w:tc>
      </w:tr>
      <w:tr w:rsidR="001D3453" w:rsidRPr="006A7226" w:rsidTr="008865B7">
        <w:tc>
          <w:tcPr>
            <w:tcW w:w="534" w:type="dxa"/>
          </w:tcPr>
          <w:p w:rsidR="001D3453" w:rsidRPr="001D3453" w:rsidRDefault="001D3453" w:rsidP="008865B7">
            <w:pPr>
              <w:spacing w:line="240" w:lineRule="auto"/>
              <w:ind w:firstLine="0"/>
              <w:rPr>
                <w:b/>
                <w:sz w:val="23"/>
                <w:szCs w:val="23"/>
              </w:rPr>
            </w:pPr>
            <w:r w:rsidRPr="001D3453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842" w:type="dxa"/>
          </w:tcPr>
          <w:p w:rsidR="001D3453" w:rsidRPr="001D3453" w:rsidRDefault="001D3453" w:rsidP="008865B7">
            <w:pPr>
              <w:spacing w:line="240" w:lineRule="auto"/>
              <w:ind w:firstLine="0"/>
              <w:rPr>
                <w:b/>
                <w:sz w:val="23"/>
                <w:szCs w:val="23"/>
              </w:rPr>
            </w:pPr>
            <w:r w:rsidRPr="001D3453">
              <w:rPr>
                <w:b/>
                <w:sz w:val="23"/>
                <w:szCs w:val="23"/>
              </w:rPr>
              <w:t xml:space="preserve">Доступен частично </w:t>
            </w:r>
          </w:p>
          <w:p w:rsidR="001D3453" w:rsidRPr="001D3453" w:rsidRDefault="001D3453" w:rsidP="008865B7">
            <w:pPr>
              <w:spacing w:line="240" w:lineRule="auto"/>
              <w:ind w:firstLine="0"/>
              <w:rPr>
                <w:b/>
                <w:sz w:val="23"/>
                <w:szCs w:val="23"/>
              </w:rPr>
            </w:pPr>
            <w:r w:rsidRPr="001D3453">
              <w:rPr>
                <w:b/>
                <w:sz w:val="23"/>
                <w:szCs w:val="23"/>
              </w:rPr>
              <w:t>всем</w:t>
            </w:r>
          </w:p>
        </w:tc>
        <w:tc>
          <w:tcPr>
            <w:tcW w:w="1560" w:type="dxa"/>
          </w:tcPr>
          <w:p w:rsidR="001D3453" w:rsidRPr="001D3453" w:rsidRDefault="001D3453" w:rsidP="008865B7">
            <w:pPr>
              <w:spacing w:line="240" w:lineRule="auto"/>
              <w:ind w:firstLine="0"/>
              <w:rPr>
                <w:b/>
                <w:sz w:val="23"/>
                <w:szCs w:val="23"/>
              </w:rPr>
            </w:pPr>
            <w:r w:rsidRPr="001D3453">
              <w:rPr>
                <w:b/>
                <w:sz w:val="23"/>
                <w:szCs w:val="23"/>
              </w:rPr>
              <w:t>ДЧ-В</w:t>
            </w:r>
          </w:p>
        </w:tc>
        <w:tc>
          <w:tcPr>
            <w:tcW w:w="6955" w:type="dxa"/>
          </w:tcPr>
          <w:p w:rsidR="001D3453" w:rsidRPr="00A9724E" w:rsidRDefault="001D3453" w:rsidP="008865B7">
            <w:pPr>
              <w:spacing w:line="260" w:lineRule="exact"/>
              <w:ind w:firstLine="0"/>
              <w:jc w:val="left"/>
              <w:rPr>
                <w:sz w:val="23"/>
                <w:szCs w:val="23"/>
              </w:rPr>
            </w:pPr>
            <w:r w:rsidRPr="00A9724E">
              <w:rPr>
                <w:sz w:val="23"/>
                <w:szCs w:val="23"/>
              </w:rPr>
              <w:t xml:space="preserve">1) Соответствие нормативным требованиям основных функциональных зон (2-4) – обеспечен доступ к месту целевого назначения для всех категорий граждан. </w:t>
            </w:r>
          </w:p>
          <w:p w:rsidR="001D3453" w:rsidRDefault="001D3453" w:rsidP="008865B7">
            <w:pPr>
              <w:spacing w:line="260" w:lineRule="exact"/>
              <w:ind w:firstLine="0"/>
              <w:jc w:val="left"/>
              <w:rPr>
                <w:i/>
                <w:sz w:val="25"/>
                <w:szCs w:val="25"/>
              </w:rPr>
            </w:pPr>
            <w:proofErr w:type="gramStart"/>
            <w:r w:rsidRPr="00A9724E">
              <w:rPr>
                <w:sz w:val="23"/>
                <w:szCs w:val="23"/>
              </w:rPr>
              <w:t xml:space="preserve">2) Обустроены специально выделенные пути и места обслуживания, специальные участки для обслуживания маломобильных граждан варианту «Б» (п.1.6 СП 35-101-2001): </w:t>
            </w:r>
            <w:r w:rsidRPr="00A9724E">
              <w:rPr>
                <w:i/>
                <w:sz w:val="23"/>
                <w:szCs w:val="23"/>
              </w:rPr>
              <w:t>«выделены в уровне входной площадки специальные помещения, зоны или блоки, приспособленные и оборудованные для инвалидов, а также  устроены  специальных входы, пути движения и места обслуживания»</w:t>
            </w:r>
            <w:proofErr w:type="gramEnd"/>
          </w:p>
          <w:p w:rsidR="001D3453" w:rsidRPr="008C65C3" w:rsidRDefault="001D3453" w:rsidP="008865B7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3895" w:type="dxa"/>
          </w:tcPr>
          <w:p w:rsidR="001D3453" w:rsidRPr="00A9724E" w:rsidRDefault="001D3453" w:rsidP="008865B7">
            <w:pPr>
              <w:spacing w:line="260" w:lineRule="exact"/>
              <w:ind w:firstLine="0"/>
              <w:jc w:val="left"/>
              <w:rPr>
                <w:sz w:val="23"/>
                <w:szCs w:val="23"/>
              </w:rPr>
            </w:pPr>
            <w:r w:rsidRPr="00A9724E">
              <w:rPr>
                <w:sz w:val="23"/>
                <w:szCs w:val="23"/>
              </w:rPr>
              <w:t>Предлагается обустройство во второй очереди, как требующее больших по сравнению с предыдущим вариантом средств и времени и более сложных технических решений (обустройство территории, санитарно-гигиенических помещений; обеспечение систем информации на объекте)</w:t>
            </w:r>
          </w:p>
        </w:tc>
      </w:tr>
    </w:tbl>
    <w:p w:rsidR="001D3453" w:rsidRPr="0001706B" w:rsidRDefault="001D3453" w:rsidP="001D3453">
      <w:pPr>
        <w:jc w:val="right"/>
        <w:rPr>
          <w:sz w:val="23"/>
          <w:szCs w:val="23"/>
        </w:rPr>
      </w:pPr>
      <w:r>
        <w:br w:type="page"/>
      </w:r>
      <w:r w:rsidRPr="0001706B">
        <w:rPr>
          <w:sz w:val="23"/>
          <w:szCs w:val="23"/>
        </w:rPr>
        <w:lastRenderedPageBreak/>
        <w:t>Продолжение таблицы 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6955"/>
        <w:gridCol w:w="3895"/>
      </w:tblGrid>
      <w:tr w:rsidR="001D3453" w:rsidRPr="006A7226" w:rsidTr="008865B7">
        <w:tc>
          <w:tcPr>
            <w:tcW w:w="534" w:type="dxa"/>
          </w:tcPr>
          <w:p w:rsidR="001D3453" w:rsidRPr="001D3453" w:rsidRDefault="001D3453" w:rsidP="008865B7">
            <w:pPr>
              <w:spacing w:line="240" w:lineRule="auto"/>
              <w:ind w:firstLine="0"/>
              <w:rPr>
                <w:b/>
                <w:sz w:val="23"/>
                <w:szCs w:val="23"/>
              </w:rPr>
            </w:pPr>
            <w:r w:rsidRPr="001D3453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842" w:type="dxa"/>
          </w:tcPr>
          <w:p w:rsidR="001D3453" w:rsidRPr="001D3453" w:rsidRDefault="001D3453" w:rsidP="008865B7">
            <w:pPr>
              <w:spacing w:line="240" w:lineRule="auto"/>
              <w:ind w:firstLine="0"/>
              <w:rPr>
                <w:b/>
                <w:sz w:val="23"/>
                <w:szCs w:val="23"/>
              </w:rPr>
            </w:pPr>
            <w:r w:rsidRPr="001D3453">
              <w:rPr>
                <w:b/>
                <w:sz w:val="23"/>
                <w:szCs w:val="23"/>
              </w:rPr>
              <w:t>Доступен частично избирательно</w:t>
            </w:r>
          </w:p>
        </w:tc>
        <w:tc>
          <w:tcPr>
            <w:tcW w:w="1560" w:type="dxa"/>
          </w:tcPr>
          <w:p w:rsidR="001D3453" w:rsidRPr="001D3453" w:rsidRDefault="001D3453" w:rsidP="008865B7">
            <w:pPr>
              <w:spacing w:line="240" w:lineRule="auto"/>
              <w:ind w:firstLine="0"/>
              <w:rPr>
                <w:b/>
                <w:sz w:val="23"/>
                <w:szCs w:val="23"/>
              </w:rPr>
            </w:pPr>
            <w:r w:rsidRPr="001D3453">
              <w:rPr>
                <w:b/>
                <w:sz w:val="23"/>
                <w:szCs w:val="23"/>
              </w:rPr>
              <w:t xml:space="preserve">ДЧ-И </w:t>
            </w:r>
          </w:p>
          <w:p w:rsidR="001D3453" w:rsidRPr="001D3453" w:rsidRDefault="001D3453" w:rsidP="008865B7">
            <w:pPr>
              <w:spacing w:line="240" w:lineRule="auto"/>
              <w:ind w:firstLine="0"/>
              <w:rPr>
                <w:b/>
                <w:sz w:val="23"/>
                <w:szCs w:val="23"/>
              </w:rPr>
            </w:pPr>
            <w:r w:rsidRPr="001D3453">
              <w:rPr>
                <w:b/>
                <w:sz w:val="23"/>
                <w:szCs w:val="23"/>
              </w:rPr>
              <w:t xml:space="preserve">(к, о, с, </w:t>
            </w:r>
            <w:proofErr w:type="gramStart"/>
            <w:r w:rsidRPr="001D3453">
              <w:rPr>
                <w:b/>
                <w:sz w:val="23"/>
                <w:szCs w:val="23"/>
              </w:rPr>
              <w:t>г</w:t>
            </w:r>
            <w:proofErr w:type="gramEnd"/>
            <w:r w:rsidRPr="001D3453">
              <w:rPr>
                <w:b/>
                <w:sz w:val="23"/>
                <w:szCs w:val="23"/>
              </w:rPr>
              <w:t>, у)</w:t>
            </w:r>
          </w:p>
        </w:tc>
        <w:tc>
          <w:tcPr>
            <w:tcW w:w="6955" w:type="dxa"/>
          </w:tcPr>
          <w:p w:rsidR="001D3453" w:rsidRPr="00A9724E" w:rsidRDefault="001D3453" w:rsidP="008865B7">
            <w:pPr>
              <w:spacing w:line="260" w:lineRule="exact"/>
              <w:ind w:firstLine="0"/>
              <w:jc w:val="left"/>
              <w:rPr>
                <w:sz w:val="23"/>
                <w:szCs w:val="23"/>
              </w:rPr>
            </w:pPr>
            <w:r w:rsidRPr="00A9724E">
              <w:rPr>
                <w:sz w:val="23"/>
                <w:szCs w:val="23"/>
              </w:rPr>
              <w:t>1) Соответствие нормативам лишь основных функциональных зон (досягаемости мест целевого назначения) для отдельных категорий инвалидов</w:t>
            </w:r>
          </w:p>
          <w:p w:rsidR="001D3453" w:rsidRDefault="001D3453" w:rsidP="008865B7">
            <w:pPr>
              <w:spacing w:line="260" w:lineRule="exact"/>
              <w:ind w:firstLine="0"/>
              <w:jc w:val="left"/>
              <w:rPr>
                <w:sz w:val="25"/>
                <w:szCs w:val="25"/>
              </w:rPr>
            </w:pPr>
            <w:r w:rsidRPr="00A9724E">
              <w:rPr>
                <w:sz w:val="23"/>
                <w:szCs w:val="23"/>
              </w:rPr>
              <w:t>2)  Организованы специально выделенные пути и места обслуживания для отдельных категорий инвалидов, а также специальные участков для их обслуживания – по варианту «Б» (СП 35-101-2001)</w:t>
            </w:r>
          </w:p>
          <w:p w:rsidR="001D3453" w:rsidRPr="0031623A" w:rsidRDefault="001D3453" w:rsidP="008865B7">
            <w:pPr>
              <w:spacing w:line="240" w:lineRule="auto"/>
              <w:ind w:firstLine="0"/>
              <w:rPr>
                <w:sz w:val="10"/>
                <w:szCs w:val="10"/>
              </w:rPr>
            </w:pPr>
          </w:p>
        </w:tc>
        <w:tc>
          <w:tcPr>
            <w:tcW w:w="3895" w:type="dxa"/>
          </w:tcPr>
          <w:p w:rsidR="001D3453" w:rsidRPr="00A9724E" w:rsidRDefault="001D3453" w:rsidP="008865B7">
            <w:pPr>
              <w:pStyle w:val="a3"/>
              <w:tabs>
                <w:tab w:val="left" w:pos="709"/>
              </w:tabs>
              <w:suppressAutoHyphens w:val="0"/>
              <w:spacing w:after="0" w:line="260" w:lineRule="exact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724E">
              <w:rPr>
                <w:rFonts w:ascii="Times New Roman" w:hAnsi="Times New Roman" w:cs="Times New Roman"/>
                <w:sz w:val="23"/>
                <w:szCs w:val="23"/>
              </w:rPr>
              <w:t>Решение об обустройстве предлагается отнести на третий этап, т.к. требуются значительные затраты времени и средств на проведение ремонтно-строительных работ</w:t>
            </w:r>
          </w:p>
        </w:tc>
      </w:tr>
      <w:tr w:rsidR="001D3453" w:rsidRPr="006A7226" w:rsidTr="008865B7">
        <w:tc>
          <w:tcPr>
            <w:tcW w:w="534" w:type="dxa"/>
          </w:tcPr>
          <w:p w:rsidR="001D3453" w:rsidRPr="001D3453" w:rsidRDefault="001D3453" w:rsidP="008865B7">
            <w:pPr>
              <w:spacing w:line="240" w:lineRule="auto"/>
              <w:ind w:firstLine="0"/>
              <w:rPr>
                <w:b/>
                <w:sz w:val="23"/>
                <w:szCs w:val="23"/>
              </w:rPr>
            </w:pPr>
            <w:r w:rsidRPr="001D3453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842" w:type="dxa"/>
          </w:tcPr>
          <w:p w:rsidR="001D3453" w:rsidRPr="001D3453" w:rsidRDefault="001D3453" w:rsidP="008865B7">
            <w:pPr>
              <w:spacing w:line="240" w:lineRule="auto"/>
              <w:ind w:firstLine="0"/>
              <w:rPr>
                <w:b/>
                <w:sz w:val="23"/>
                <w:szCs w:val="23"/>
              </w:rPr>
            </w:pPr>
            <w:r w:rsidRPr="001D3453">
              <w:rPr>
                <w:b/>
                <w:sz w:val="23"/>
                <w:szCs w:val="23"/>
              </w:rPr>
              <w:t xml:space="preserve">Доступен условно </w:t>
            </w:r>
          </w:p>
        </w:tc>
        <w:tc>
          <w:tcPr>
            <w:tcW w:w="1560" w:type="dxa"/>
          </w:tcPr>
          <w:p w:rsidR="001D3453" w:rsidRPr="001D3453" w:rsidRDefault="001D3453" w:rsidP="008865B7">
            <w:pPr>
              <w:spacing w:line="240" w:lineRule="auto"/>
              <w:ind w:firstLine="0"/>
              <w:rPr>
                <w:b/>
                <w:sz w:val="23"/>
                <w:szCs w:val="23"/>
              </w:rPr>
            </w:pPr>
            <w:r w:rsidRPr="001D3453">
              <w:rPr>
                <w:b/>
                <w:sz w:val="23"/>
                <w:szCs w:val="23"/>
              </w:rPr>
              <w:t>ДУ</w:t>
            </w:r>
          </w:p>
        </w:tc>
        <w:tc>
          <w:tcPr>
            <w:tcW w:w="6955" w:type="dxa"/>
          </w:tcPr>
          <w:p w:rsidR="001D3453" w:rsidRPr="00A9724E" w:rsidRDefault="001D3453" w:rsidP="008865B7">
            <w:pPr>
              <w:pStyle w:val="a3"/>
              <w:tabs>
                <w:tab w:val="left" w:pos="709"/>
              </w:tabs>
              <w:suppressAutoHyphens w:val="0"/>
              <w:spacing w:after="0" w:line="260" w:lineRule="exact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724E">
              <w:rPr>
                <w:rFonts w:ascii="Times New Roman" w:hAnsi="Times New Roman" w:cs="Times New Roman"/>
                <w:sz w:val="23"/>
                <w:szCs w:val="23"/>
              </w:rPr>
              <w:t>Требования нормативных документов в планировании и строительстве не выполнены и технически невозможны: Решение об условной доступности принимается при исполнении следующих условий:</w:t>
            </w:r>
          </w:p>
          <w:p w:rsidR="001D3453" w:rsidRPr="00A9724E" w:rsidRDefault="001D3453" w:rsidP="008865B7">
            <w:pPr>
              <w:pStyle w:val="a3"/>
              <w:tabs>
                <w:tab w:val="left" w:pos="709"/>
              </w:tabs>
              <w:suppressAutoHyphens w:val="0"/>
              <w:spacing w:after="0" w:line="260" w:lineRule="exact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724E">
              <w:rPr>
                <w:rFonts w:ascii="Times New Roman" w:hAnsi="Times New Roman" w:cs="Times New Roman"/>
                <w:sz w:val="23"/>
                <w:szCs w:val="23"/>
              </w:rPr>
              <w:t xml:space="preserve">- согласование с представителями потребителя (ООИ) в качестве приемлемых имеющиеся нарушения некоторых параметров структурно-функциональных элементов; </w:t>
            </w:r>
          </w:p>
          <w:p w:rsidR="001D3453" w:rsidRPr="00A9724E" w:rsidRDefault="001D3453" w:rsidP="008865B7">
            <w:pPr>
              <w:pStyle w:val="a3"/>
              <w:tabs>
                <w:tab w:val="left" w:pos="709"/>
              </w:tabs>
              <w:suppressAutoHyphens w:val="0"/>
              <w:spacing w:after="0" w:line="260" w:lineRule="exact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724E">
              <w:rPr>
                <w:rFonts w:ascii="Times New Roman" w:hAnsi="Times New Roman" w:cs="Times New Roman"/>
                <w:sz w:val="23"/>
                <w:szCs w:val="23"/>
              </w:rPr>
              <w:t>- при организации помощи инвалиду (другому МГН) со стороны сотрудников учреждения для получения услуги на этом объекте, в том числе при использовании дополнительных индивидуальных технических средств (например, шагающего подъемника, «</w:t>
            </w:r>
            <w:proofErr w:type="spellStart"/>
            <w:r w:rsidRPr="00A9724E">
              <w:rPr>
                <w:rFonts w:ascii="Times New Roman" w:hAnsi="Times New Roman" w:cs="Times New Roman"/>
                <w:sz w:val="23"/>
                <w:szCs w:val="23"/>
              </w:rPr>
              <w:t>скаломобиля</w:t>
            </w:r>
            <w:proofErr w:type="spellEnd"/>
            <w:r w:rsidRPr="00A9724E">
              <w:rPr>
                <w:rFonts w:ascii="Times New Roman" w:hAnsi="Times New Roman" w:cs="Times New Roman"/>
                <w:sz w:val="23"/>
                <w:szCs w:val="23"/>
              </w:rPr>
              <w:t>»);</w:t>
            </w:r>
          </w:p>
          <w:p w:rsidR="001D3453" w:rsidRPr="006A7226" w:rsidRDefault="001D3453" w:rsidP="008865B7">
            <w:pPr>
              <w:pStyle w:val="a3"/>
              <w:tabs>
                <w:tab w:val="left" w:pos="709"/>
              </w:tabs>
              <w:suppressAutoHyphens w:val="0"/>
              <w:spacing w:after="0" w:line="260" w:lineRule="exact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9724E">
              <w:rPr>
                <w:rFonts w:ascii="Times New Roman" w:hAnsi="Times New Roman" w:cs="Times New Roman"/>
                <w:sz w:val="23"/>
                <w:szCs w:val="23"/>
              </w:rPr>
              <w:t>- при организации иной альтернативной формы обслуживания (на дому, в другом месте пребывания инвалида, дистанционно, в другом учреждении)</w:t>
            </w:r>
          </w:p>
        </w:tc>
        <w:tc>
          <w:tcPr>
            <w:tcW w:w="3895" w:type="dxa"/>
          </w:tcPr>
          <w:p w:rsidR="001D3453" w:rsidRPr="00A9724E" w:rsidRDefault="001D3453" w:rsidP="008865B7">
            <w:pPr>
              <w:pStyle w:val="a3"/>
              <w:tabs>
                <w:tab w:val="left" w:pos="709"/>
              </w:tabs>
              <w:suppressAutoHyphens w:val="0"/>
              <w:spacing w:after="0" w:line="260" w:lineRule="exact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724E">
              <w:rPr>
                <w:rFonts w:ascii="Times New Roman" w:hAnsi="Times New Roman" w:cs="Times New Roman"/>
                <w:sz w:val="23"/>
                <w:szCs w:val="23"/>
              </w:rPr>
              <w:t>Проведения мероприятий по техническому обустройству в связи с архитектурно-планировочными особенностями здания:</w:t>
            </w:r>
          </w:p>
          <w:p w:rsidR="001D3453" w:rsidRPr="00A9724E" w:rsidRDefault="001D3453" w:rsidP="008865B7">
            <w:pPr>
              <w:pStyle w:val="a3"/>
              <w:tabs>
                <w:tab w:val="left" w:pos="709"/>
              </w:tabs>
              <w:suppressAutoHyphens w:val="0"/>
              <w:spacing w:after="0" w:line="260" w:lineRule="exact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724E">
              <w:rPr>
                <w:rFonts w:ascii="Times New Roman" w:hAnsi="Times New Roman" w:cs="Times New Roman"/>
                <w:sz w:val="23"/>
                <w:szCs w:val="23"/>
              </w:rPr>
              <w:t>- невозможно либо</w:t>
            </w:r>
          </w:p>
          <w:p w:rsidR="001D3453" w:rsidRPr="00A9724E" w:rsidRDefault="001D3453" w:rsidP="008865B7">
            <w:pPr>
              <w:pStyle w:val="a3"/>
              <w:tabs>
                <w:tab w:val="left" w:pos="709"/>
              </w:tabs>
              <w:suppressAutoHyphens w:val="0"/>
              <w:spacing w:after="0" w:line="260" w:lineRule="exact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724E">
              <w:rPr>
                <w:rFonts w:ascii="Times New Roman" w:hAnsi="Times New Roman" w:cs="Times New Roman"/>
                <w:sz w:val="23"/>
                <w:szCs w:val="23"/>
              </w:rPr>
              <w:t>- может быть выполнено лишь в порядке капитального ремонта или реконструкции.</w:t>
            </w:r>
          </w:p>
          <w:p w:rsidR="001D3453" w:rsidRPr="00A9724E" w:rsidRDefault="001D3453" w:rsidP="008865B7">
            <w:pPr>
              <w:pStyle w:val="a3"/>
              <w:tabs>
                <w:tab w:val="left" w:pos="709"/>
              </w:tabs>
              <w:suppressAutoHyphens w:val="0"/>
              <w:spacing w:after="0" w:line="260" w:lineRule="exact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724E">
              <w:rPr>
                <w:rFonts w:ascii="Times New Roman" w:hAnsi="Times New Roman" w:cs="Times New Roman"/>
                <w:sz w:val="23"/>
                <w:szCs w:val="23"/>
              </w:rPr>
              <w:t>Для адаптации необходимо организовать:</w:t>
            </w:r>
          </w:p>
          <w:p w:rsidR="001D3453" w:rsidRPr="00A9724E" w:rsidRDefault="001D3453" w:rsidP="008865B7">
            <w:pPr>
              <w:pStyle w:val="a3"/>
              <w:tabs>
                <w:tab w:val="left" w:pos="709"/>
              </w:tabs>
              <w:suppressAutoHyphens w:val="0"/>
              <w:spacing w:after="0" w:line="260" w:lineRule="exact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724E">
              <w:rPr>
                <w:rFonts w:ascii="Times New Roman" w:hAnsi="Times New Roman" w:cs="Times New Roman"/>
                <w:sz w:val="23"/>
                <w:szCs w:val="23"/>
              </w:rPr>
              <w:t>- помощь со стороны сотрудников ОСИ для сопровождения к месту получения услуги;</w:t>
            </w:r>
          </w:p>
          <w:p w:rsidR="001D3453" w:rsidRDefault="001D3453" w:rsidP="008865B7">
            <w:pPr>
              <w:pStyle w:val="a3"/>
              <w:tabs>
                <w:tab w:val="left" w:pos="709"/>
              </w:tabs>
              <w:suppressAutoHyphens w:val="0"/>
              <w:spacing w:after="0" w:line="260" w:lineRule="exact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9724E">
              <w:rPr>
                <w:rFonts w:ascii="Times New Roman" w:hAnsi="Times New Roman" w:cs="Times New Roman"/>
                <w:sz w:val="23"/>
                <w:szCs w:val="23"/>
              </w:rPr>
              <w:t>- иную форму доставки услуги (на дому, дистанционно, в др. ОСИ)</w:t>
            </w:r>
          </w:p>
          <w:p w:rsidR="001D3453" w:rsidRPr="0031623A" w:rsidRDefault="001D3453" w:rsidP="008865B7">
            <w:pPr>
              <w:pStyle w:val="a3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D3453" w:rsidRPr="006A7226" w:rsidTr="008865B7">
        <w:tc>
          <w:tcPr>
            <w:tcW w:w="534" w:type="dxa"/>
          </w:tcPr>
          <w:p w:rsidR="001D3453" w:rsidRPr="001D3453" w:rsidRDefault="001D3453" w:rsidP="008865B7">
            <w:pPr>
              <w:spacing w:line="240" w:lineRule="auto"/>
              <w:ind w:firstLine="0"/>
              <w:rPr>
                <w:b/>
                <w:sz w:val="23"/>
                <w:szCs w:val="23"/>
              </w:rPr>
            </w:pPr>
            <w:r w:rsidRPr="001D3453"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842" w:type="dxa"/>
          </w:tcPr>
          <w:p w:rsidR="001D3453" w:rsidRPr="001D3453" w:rsidRDefault="001D3453" w:rsidP="008865B7">
            <w:pPr>
              <w:spacing w:line="240" w:lineRule="auto"/>
              <w:ind w:firstLine="0"/>
              <w:rPr>
                <w:b/>
                <w:sz w:val="23"/>
                <w:szCs w:val="23"/>
              </w:rPr>
            </w:pPr>
            <w:r w:rsidRPr="001D3453">
              <w:rPr>
                <w:b/>
                <w:sz w:val="23"/>
                <w:szCs w:val="23"/>
              </w:rPr>
              <w:t>Временно недоступен</w:t>
            </w:r>
          </w:p>
        </w:tc>
        <w:tc>
          <w:tcPr>
            <w:tcW w:w="1560" w:type="dxa"/>
          </w:tcPr>
          <w:p w:rsidR="001D3453" w:rsidRPr="001D3453" w:rsidRDefault="001D3453" w:rsidP="008865B7">
            <w:pPr>
              <w:spacing w:line="240" w:lineRule="auto"/>
              <w:ind w:firstLine="0"/>
              <w:rPr>
                <w:b/>
                <w:sz w:val="23"/>
                <w:szCs w:val="23"/>
              </w:rPr>
            </w:pPr>
            <w:r w:rsidRPr="001D3453">
              <w:rPr>
                <w:b/>
                <w:sz w:val="23"/>
                <w:szCs w:val="23"/>
              </w:rPr>
              <w:t>ВНД</w:t>
            </w:r>
          </w:p>
        </w:tc>
        <w:tc>
          <w:tcPr>
            <w:tcW w:w="6955" w:type="dxa"/>
          </w:tcPr>
          <w:p w:rsidR="001D3453" w:rsidRPr="00A9724E" w:rsidRDefault="001D3453" w:rsidP="008865B7">
            <w:pPr>
              <w:spacing w:line="260" w:lineRule="exact"/>
              <w:ind w:firstLine="0"/>
              <w:jc w:val="left"/>
              <w:rPr>
                <w:sz w:val="23"/>
                <w:szCs w:val="23"/>
              </w:rPr>
            </w:pPr>
            <w:r w:rsidRPr="00A9724E">
              <w:rPr>
                <w:sz w:val="23"/>
                <w:szCs w:val="23"/>
              </w:rPr>
              <w:t>Архитектурно-планировочные и организационные решения  отсутствуют либо ранее данные не выполнены, требуют дополнительных согласований:</w:t>
            </w:r>
          </w:p>
          <w:p w:rsidR="001D3453" w:rsidRPr="00A9724E" w:rsidRDefault="001D3453" w:rsidP="008865B7">
            <w:pPr>
              <w:spacing w:line="260" w:lineRule="exact"/>
              <w:ind w:firstLine="0"/>
              <w:jc w:val="left"/>
              <w:rPr>
                <w:sz w:val="23"/>
                <w:szCs w:val="23"/>
              </w:rPr>
            </w:pPr>
            <w:r w:rsidRPr="00A9724E">
              <w:rPr>
                <w:sz w:val="23"/>
                <w:szCs w:val="23"/>
              </w:rPr>
              <w:t xml:space="preserve">- параметры структурно-планировочных элементов не соответствуют нормативным требованиям; </w:t>
            </w:r>
          </w:p>
          <w:p w:rsidR="001D3453" w:rsidRPr="006A7226" w:rsidRDefault="001D3453" w:rsidP="008865B7">
            <w:pPr>
              <w:spacing w:line="260" w:lineRule="exact"/>
              <w:ind w:firstLine="0"/>
              <w:jc w:val="left"/>
              <w:rPr>
                <w:sz w:val="25"/>
                <w:szCs w:val="25"/>
              </w:rPr>
            </w:pPr>
            <w:r w:rsidRPr="00A9724E">
              <w:rPr>
                <w:sz w:val="23"/>
                <w:szCs w:val="23"/>
              </w:rPr>
              <w:t>- нет альтернативных форм обслуживания</w:t>
            </w:r>
          </w:p>
        </w:tc>
        <w:tc>
          <w:tcPr>
            <w:tcW w:w="3895" w:type="dxa"/>
          </w:tcPr>
          <w:p w:rsidR="001D3453" w:rsidRPr="00A9724E" w:rsidRDefault="001D3453" w:rsidP="008865B7">
            <w:pPr>
              <w:spacing w:line="260" w:lineRule="exact"/>
              <w:ind w:firstLine="0"/>
              <w:jc w:val="left"/>
              <w:rPr>
                <w:sz w:val="23"/>
                <w:szCs w:val="23"/>
              </w:rPr>
            </w:pPr>
            <w:r w:rsidRPr="00A9724E">
              <w:rPr>
                <w:sz w:val="23"/>
                <w:szCs w:val="23"/>
              </w:rPr>
              <w:t>Обустройство может быть выполнено лишь в порядке капитального ремонта и реконструкции либо после дополнительного согласования;</w:t>
            </w:r>
          </w:p>
          <w:p w:rsidR="001D3453" w:rsidRPr="00A9724E" w:rsidRDefault="001D3453" w:rsidP="008865B7">
            <w:pPr>
              <w:spacing w:line="260" w:lineRule="exact"/>
              <w:ind w:firstLine="0"/>
              <w:jc w:val="left"/>
              <w:rPr>
                <w:sz w:val="23"/>
                <w:szCs w:val="23"/>
              </w:rPr>
            </w:pPr>
            <w:r w:rsidRPr="00A9724E">
              <w:rPr>
                <w:sz w:val="23"/>
                <w:szCs w:val="23"/>
              </w:rPr>
              <w:t>Организовать альтернативную форму обслуживания</w:t>
            </w:r>
          </w:p>
          <w:p w:rsidR="001D3453" w:rsidRPr="0031623A" w:rsidRDefault="001D3453" w:rsidP="008865B7">
            <w:pPr>
              <w:spacing w:line="240" w:lineRule="auto"/>
              <w:ind w:firstLine="0"/>
              <w:jc w:val="left"/>
              <w:rPr>
                <w:sz w:val="10"/>
                <w:szCs w:val="10"/>
              </w:rPr>
            </w:pPr>
          </w:p>
        </w:tc>
      </w:tr>
      <w:tr w:rsidR="001D3453" w:rsidRPr="006A7226" w:rsidTr="008865B7">
        <w:tc>
          <w:tcPr>
            <w:tcW w:w="534" w:type="dxa"/>
          </w:tcPr>
          <w:p w:rsidR="001D3453" w:rsidRPr="001D3453" w:rsidRDefault="001D3453" w:rsidP="0001706B">
            <w:pPr>
              <w:spacing w:line="240" w:lineRule="auto"/>
              <w:ind w:firstLine="0"/>
              <w:rPr>
                <w:b/>
                <w:sz w:val="23"/>
                <w:szCs w:val="23"/>
              </w:rPr>
            </w:pPr>
            <w:r w:rsidRPr="001D3453"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842" w:type="dxa"/>
          </w:tcPr>
          <w:p w:rsidR="001D3453" w:rsidRPr="001D3453" w:rsidRDefault="001D3453" w:rsidP="008865B7">
            <w:pPr>
              <w:spacing w:line="240" w:lineRule="auto"/>
              <w:ind w:firstLine="0"/>
              <w:rPr>
                <w:b/>
                <w:sz w:val="23"/>
                <w:szCs w:val="23"/>
              </w:rPr>
            </w:pPr>
            <w:r w:rsidRPr="001D3453">
              <w:rPr>
                <w:b/>
                <w:sz w:val="23"/>
                <w:szCs w:val="23"/>
              </w:rPr>
              <w:t xml:space="preserve">Не </w:t>
            </w:r>
            <w:proofErr w:type="gramStart"/>
            <w:r w:rsidRPr="001D3453">
              <w:rPr>
                <w:b/>
                <w:sz w:val="23"/>
                <w:szCs w:val="23"/>
              </w:rPr>
              <w:t>предназначен</w:t>
            </w:r>
            <w:proofErr w:type="gramEnd"/>
            <w:r w:rsidRPr="001D3453">
              <w:rPr>
                <w:b/>
                <w:sz w:val="23"/>
                <w:szCs w:val="23"/>
              </w:rPr>
              <w:t xml:space="preserve"> для посещения инвалидами</w:t>
            </w:r>
          </w:p>
        </w:tc>
        <w:tc>
          <w:tcPr>
            <w:tcW w:w="1560" w:type="dxa"/>
          </w:tcPr>
          <w:p w:rsidR="001D3453" w:rsidRPr="001D3453" w:rsidRDefault="001D3453" w:rsidP="008865B7">
            <w:pPr>
              <w:spacing w:line="240" w:lineRule="auto"/>
              <w:ind w:firstLine="0"/>
              <w:rPr>
                <w:b/>
                <w:sz w:val="23"/>
                <w:szCs w:val="23"/>
              </w:rPr>
            </w:pPr>
            <w:r w:rsidRPr="001D3453">
              <w:rPr>
                <w:b/>
                <w:sz w:val="23"/>
                <w:szCs w:val="23"/>
              </w:rPr>
              <w:t>«Х»</w:t>
            </w:r>
          </w:p>
        </w:tc>
        <w:tc>
          <w:tcPr>
            <w:tcW w:w="6955" w:type="dxa"/>
          </w:tcPr>
          <w:p w:rsidR="001D3453" w:rsidRPr="00A9724E" w:rsidRDefault="001D3453" w:rsidP="008865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724E">
              <w:rPr>
                <w:rFonts w:ascii="Times New Roman" w:hAnsi="Times New Roman"/>
                <w:sz w:val="23"/>
                <w:szCs w:val="23"/>
              </w:rPr>
              <w:t>1</w:t>
            </w:r>
            <w:r w:rsidRPr="00A9724E">
              <w:rPr>
                <w:rFonts w:ascii="Times New Roman" w:hAnsi="Times New Roman" w:cs="Times New Roman"/>
                <w:sz w:val="23"/>
                <w:szCs w:val="23"/>
              </w:rPr>
              <w:t xml:space="preserve">) На объект и его участки не предусмотрен доступ инвалидов </w:t>
            </w:r>
          </w:p>
          <w:p w:rsidR="001D3453" w:rsidRPr="006A7226" w:rsidRDefault="001D3453" w:rsidP="008865B7">
            <w:pPr>
              <w:pStyle w:val="ConsPlusNormal"/>
              <w:widowControl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A9724E">
              <w:rPr>
                <w:rFonts w:ascii="Times New Roman" w:hAnsi="Times New Roman"/>
                <w:sz w:val="23"/>
                <w:szCs w:val="23"/>
              </w:rPr>
              <w:t>2) Объект подлежит сносу как ветхий, аварийный</w:t>
            </w:r>
          </w:p>
        </w:tc>
        <w:tc>
          <w:tcPr>
            <w:tcW w:w="3895" w:type="dxa"/>
          </w:tcPr>
          <w:p w:rsidR="001D3453" w:rsidRPr="00A9724E" w:rsidRDefault="001D3453" w:rsidP="008865B7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A9724E">
              <w:rPr>
                <w:sz w:val="23"/>
                <w:szCs w:val="23"/>
              </w:rPr>
              <w:t>Объект обустройству и адаптации не подлежит</w:t>
            </w:r>
          </w:p>
        </w:tc>
      </w:tr>
    </w:tbl>
    <w:p w:rsidR="001D3453" w:rsidRDefault="001D3453" w:rsidP="005200C8">
      <w:pPr>
        <w:pStyle w:val="a3"/>
        <w:tabs>
          <w:tab w:val="left" w:pos="709"/>
        </w:tabs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1D3453" w:rsidSect="001D345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5200C8" w:rsidRPr="00902FC1" w:rsidRDefault="005200C8" w:rsidP="005200C8">
      <w:pPr>
        <w:pStyle w:val="a3"/>
        <w:numPr>
          <w:ilvl w:val="0"/>
          <w:numId w:val="5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FC1">
        <w:rPr>
          <w:rFonts w:ascii="Times New Roman" w:hAnsi="Times New Roman" w:cs="Times New Roman"/>
          <w:b/>
          <w:sz w:val="24"/>
          <w:szCs w:val="24"/>
        </w:rPr>
        <w:lastRenderedPageBreak/>
        <w:t>Объект доступен полностью всем - ДП-В.</w:t>
      </w:r>
    </w:p>
    <w:p w:rsidR="005200C8" w:rsidRPr="00902FC1" w:rsidRDefault="005200C8" w:rsidP="005200C8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2FC1">
        <w:rPr>
          <w:rFonts w:ascii="Times New Roman" w:hAnsi="Times New Roman" w:cs="Times New Roman"/>
          <w:sz w:val="24"/>
          <w:szCs w:val="24"/>
        </w:rPr>
        <w:t>Эта оценка дается в случае с</w:t>
      </w:r>
      <w:r w:rsidRPr="00902FC1">
        <w:rPr>
          <w:rFonts w:ascii="Times New Roman" w:hAnsi="Times New Roman"/>
          <w:sz w:val="24"/>
          <w:szCs w:val="24"/>
        </w:rPr>
        <w:t>оответствия требованиям нормативных документов в проектировании и строительстве по всем 6 функциональным зонам для всех категорий инвалидов – как с точки зрения досягаемости и безопасности, так и информативности и комфорта (территория, прилегающая к зданию; входы в здание; пути движения внутри здания; места целевого назначения; санитарно-гигиенические помещения и системы информирования) - по варианту «А» (п.1.6 СП 35-101-2001).</w:t>
      </w:r>
    </w:p>
    <w:p w:rsidR="005200C8" w:rsidRPr="00902FC1" w:rsidRDefault="005200C8" w:rsidP="005200C8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C1">
        <w:rPr>
          <w:rFonts w:ascii="Times New Roman" w:hAnsi="Times New Roman" w:cs="Times New Roman"/>
          <w:sz w:val="24"/>
          <w:szCs w:val="24"/>
        </w:rPr>
        <w:t>Именно этот вариант состояния доступности соответствует требованиям универсального дизайна.</w:t>
      </w:r>
    </w:p>
    <w:p w:rsidR="005200C8" w:rsidRPr="00902FC1" w:rsidRDefault="005200C8" w:rsidP="005200C8">
      <w:pPr>
        <w:pStyle w:val="a3"/>
        <w:tabs>
          <w:tab w:val="left" w:pos="709"/>
        </w:tabs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C1">
        <w:rPr>
          <w:rFonts w:ascii="Times New Roman" w:hAnsi="Times New Roman" w:cs="Times New Roman"/>
          <w:sz w:val="24"/>
          <w:szCs w:val="24"/>
        </w:rPr>
        <w:t>В этом случае никаких дополнительных мер по адаптации объекта для МГН не требуется, и, напротив, именно такой объект может быть рекомендован как основной («базовый») для обслуживания инвалидов всех категорий.</w:t>
      </w:r>
    </w:p>
    <w:p w:rsidR="005200C8" w:rsidRPr="00902FC1" w:rsidRDefault="005200C8" w:rsidP="005200C8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FC1">
        <w:rPr>
          <w:rFonts w:ascii="Times New Roman" w:hAnsi="Times New Roman" w:cs="Times New Roman"/>
          <w:b/>
          <w:sz w:val="24"/>
          <w:szCs w:val="24"/>
        </w:rPr>
        <w:tab/>
        <w:t>2. Объект доступен полностью избирательно – ДП-И (</w:t>
      </w:r>
      <w:proofErr w:type="gramStart"/>
      <w:r w:rsidRPr="00902FC1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902FC1">
        <w:rPr>
          <w:rFonts w:ascii="Times New Roman" w:hAnsi="Times New Roman" w:cs="Times New Roman"/>
          <w:b/>
          <w:sz w:val="24"/>
          <w:szCs w:val="24"/>
        </w:rPr>
        <w:t>, о, с, г, у).</w:t>
      </w:r>
    </w:p>
    <w:p w:rsidR="005200C8" w:rsidRPr="00902FC1" w:rsidRDefault="005200C8" w:rsidP="005200C8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FC1">
        <w:rPr>
          <w:rFonts w:ascii="Times New Roman" w:hAnsi="Times New Roman" w:cs="Times New Roman"/>
          <w:sz w:val="24"/>
          <w:szCs w:val="24"/>
        </w:rPr>
        <w:t>Эта оценка дается в случае с</w:t>
      </w:r>
      <w:r w:rsidRPr="00902FC1">
        <w:rPr>
          <w:rFonts w:ascii="Times New Roman" w:hAnsi="Times New Roman"/>
          <w:sz w:val="24"/>
          <w:szCs w:val="24"/>
        </w:rPr>
        <w:t xml:space="preserve">оответствия нормативным требованиям (как досягаемости и безопасности, так и информативности и комфорта) по варианту «А» всех 6 функциональных зон – но для отдельных категорий инвалидов: с </w:t>
      </w:r>
      <w:r>
        <w:rPr>
          <w:rFonts w:ascii="Times New Roman" w:hAnsi="Times New Roman"/>
          <w:sz w:val="24"/>
          <w:szCs w:val="24"/>
        </w:rPr>
        <w:t>нарушениями</w:t>
      </w:r>
      <w:r w:rsidRPr="00902FC1">
        <w:rPr>
          <w:rFonts w:ascii="Times New Roman" w:hAnsi="Times New Roman"/>
          <w:sz w:val="24"/>
          <w:szCs w:val="24"/>
        </w:rPr>
        <w:t xml:space="preserve"> опорно-двигательного аппарата (о), для передвигающ</w:t>
      </w:r>
      <w:r>
        <w:rPr>
          <w:rFonts w:ascii="Times New Roman" w:hAnsi="Times New Roman"/>
          <w:sz w:val="24"/>
          <w:szCs w:val="24"/>
        </w:rPr>
        <w:t>их</w:t>
      </w:r>
      <w:r w:rsidRPr="00902FC1">
        <w:rPr>
          <w:rFonts w:ascii="Times New Roman" w:hAnsi="Times New Roman"/>
          <w:sz w:val="24"/>
          <w:szCs w:val="24"/>
        </w:rPr>
        <w:t>ся на кресле-коляске (к), для инвалид</w:t>
      </w:r>
      <w:r>
        <w:rPr>
          <w:rFonts w:ascii="Times New Roman" w:hAnsi="Times New Roman"/>
          <w:sz w:val="24"/>
          <w:szCs w:val="24"/>
        </w:rPr>
        <w:t>ов</w:t>
      </w:r>
      <w:r w:rsidRPr="00902FC1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нарушениями зрения </w:t>
      </w:r>
      <w:r w:rsidRPr="00902FC1">
        <w:rPr>
          <w:rFonts w:ascii="Times New Roman" w:hAnsi="Times New Roman"/>
          <w:sz w:val="24"/>
          <w:szCs w:val="24"/>
        </w:rPr>
        <w:t xml:space="preserve">(с), </w:t>
      </w:r>
      <w:r w:rsidRPr="003B01FC">
        <w:rPr>
          <w:rFonts w:ascii="Times New Roman" w:hAnsi="Times New Roman"/>
          <w:sz w:val="24"/>
          <w:szCs w:val="24"/>
        </w:rPr>
        <w:t xml:space="preserve">для инвалидов с нарушениями слуха </w:t>
      </w:r>
      <w:r w:rsidRPr="00902FC1">
        <w:rPr>
          <w:rFonts w:ascii="Times New Roman" w:hAnsi="Times New Roman"/>
          <w:sz w:val="24"/>
          <w:szCs w:val="24"/>
        </w:rPr>
        <w:t>(г), либо для инвалид</w:t>
      </w:r>
      <w:r>
        <w:rPr>
          <w:rFonts w:ascii="Times New Roman" w:hAnsi="Times New Roman"/>
          <w:sz w:val="24"/>
          <w:szCs w:val="24"/>
        </w:rPr>
        <w:t>ов</w:t>
      </w:r>
      <w:r w:rsidRPr="00902FC1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 xml:space="preserve">нарушениями </w:t>
      </w:r>
      <w:r w:rsidRPr="00902FC1">
        <w:rPr>
          <w:rFonts w:ascii="Times New Roman" w:hAnsi="Times New Roman"/>
          <w:sz w:val="24"/>
          <w:szCs w:val="24"/>
        </w:rPr>
        <w:t>умственно</w:t>
      </w:r>
      <w:r>
        <w:rPr>
          <w:rFonts w:ascii="Times New Roman" w:hAnsi="Times New Roman"/>
          <w:sz w:val="24"/>
          <w:szCs w:val="24"/>
        </w:rPr>
        <w:t>го развития</w:t>
      </w:r>
      <w:r w:rsidRPr="00902FC1">
        <w:rPr>
          <w:rFonts w:ascii="Times New Roman" w:hAnsi="Times New Roman"/>
          <w:sz w:val="24"/>
          <w:szCs w:val="24"/>
        </w:rPr>
        <w:t xml:space="preserve"> (у).</w:t>
      </w:r>
      <w:proofErr w:type="gramEnd"/>
    </w:p>
    <w:p w:rsidR="005200C8" w:rsidRPr="00902FC1" w:rsidRDefault="005200C8" w:rsidP="005200C8">
      <w:pPr>
        <w:pStyle w:val="a3"/>
        <w:tabs>
          <w:tab w:val="left" w:pos="709"/>
        </w:tabs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C1">
        <w:rPr>
          <w:rFonts w:ascii="Times New Roman" w:hAnsi="Times New Roman" w:cs="Times New Roman"/>
          <w:sz w:val="24"/>
          <w:szCs w:val="24"/>
        </w:rPr>
        <w:t xml:space="preserve">При такой оценке состояния </w:t>
      </w:r>
      <w:r>
        <w:rPr>
          <w:rFonts w:ascii="Times New Roman" w:hAnsi="Times New Roman" w:cs="Times New Roman"/>
          <w:sz w:val="24"/>
          <w:szCs w:val="24"/>
        </w:rPr>
        <w:t xml:space="preserve">доступности </w:t>
      </w:r>
      <w:r w:rsidRPr="00902FC1">
        <w:rPr>
          <w:rFonts w:ascii="Times New Roman" w:hAnsi="Times New Roman" w:cs="Times New Roman"/>
          <w:sz w:val="24"/>
          <w:szCs w:val="24"/>
        </w:rPr>
        <w:t>ОСИ п</w:t>
      </w:r>
      <w:r w:rsidRPr="00902FC1">
        <w:rPr>
          <w:rFonts w:ascii="Times New Roman" w:hAnsi="Times New Roman"/>
          <w:sz w:val="24"/>
          <w:szCs w:val="24"/>
        </w:rPr>
        <w:t xml:space="preserve">ри наличии технических (архитектурно-планировочных) и финансовых возможностей рекомендованы мероприятия по </w:t>
      </w:r>
      <w:proofErr w:type="spellStart"/>
      <w:r w:rsidRPr="00902FC1">
        <w:rPr>
          <w:rFonts w:ascii="Times New Roman" w:hAnsi="Times New Roman"/>
          <w:sz w:val="24"/>
          <w:szCs w:val="24"/>
        </w:rPr>
        <w:t>дообустройству</w:t>
      </w:r>
      <w:proofErr w:type="spellEnd"/>
      <w:r w:rsidRPr="00902FC1">
        <w:rPr>
          <w:rFonts w:ascii="Times New Roman" w:hAnsi="Times New Roman"/>
          <w:sz w:val="24"/>
          <w:szCs w:val="24"/>
        </w:rPr>
        <w:t xml:space="preserve"> (адаптации) объекта в первой очереди для обеспечения доступа по всем функциональным зонам всем категориям инвалидов</w:t>
      </w:r>
      <w:r w:rsidRPr="00902FC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902FC1">
        <w:rPr>
          <w:rFonts w:ascii="Times New Roman" w:hAnsi="Times New Roman" w:cs="Times New Roman"/>
          <w:sz w:val="24"/>
          <w:szCs w:val="24"/>
        </w:rPr>
        <w:t>исполнения требований универсального дизайна).</w:t>
      </w:r>
    </w:p>
    <w:p w:rsidR="005200C8" w:rsidRPr="00902FC1" w:rsidRDefault="005200C8" w:rsidP="005200C8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FC1">
        <w:rPr>
          <w:rFonts w:ascii="Times New Roman" w:hAnsi="Times New Roman" w:cs="Times New Roman"/>
          <w:b/>
          <w:sz w:val="24"/>
          <w:szCs w:val="24"/>
        </w:rPr>
        <w:tab/>
        <w:t>3. Объект доступен частично всем – ДЧ-В.</w:t>
      </w:r>
    </w:p>
    <w:p w:rsidR="005200C8" w:rsidRPr="00902FC1" w:rsidRDefault="005200C8" w:rsidP="005200C8">
      <w:pPr>
        <w:ind w:firstLine="709"/>
        <w:rPr>
          <w:sz w:val="24"/>
          <w:szCs w:val="24"/>
        </w:rPr>
      </w:pPr>
      <w:r w:rsidRPr="00902FC1">
        <w:rPr>
          <w:sz w:val="24"/>
          <w:szCs w:val="24"/>
        </w:rPr>
        <w:t xml:space="preserve">Эта оценка дается в 2 случаях: </w:t>
      </w:r>
    </w:p>
    <w:p w:rsidR="005200C8" w:rsidRPr="00902FC1" w:rsidRDefault="005200C8" w:rsidP="005200C8">
      <w:pPr>
        <w:ind w:firstLine="709"/>
        <w:rPr>
          <w:sz w:val="24"/>
          <w:szCs w:val="24"/>
        </w:rPr>
      </w:pPr>
      <w:r w:rsidRPr="00902FC1">
        <w:rPr>
          <w:sz w:val="24"/>
          <w:szCs w:val="24"/>
        </w:rPr>
        <w:t>1) соответствие нормативным требованиям основных функциональных зон (2-4) – когда обеспечен доступ к месту целевого назначения для всех категорий граждан;</w:t>
      </w:r>
    </w:p>
    <w:p w:rsidR="005200C8" w:rsidRPr="00902FC1" w:rsidRDefault="005200C8" w:rsidP="005200C8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FC1">
        <w:rPr>
          <w:rFonts w:ascii="Times New Roman" w:hAnsi="Times New Roman"/>
          <w:sz w:val="24"/>
          <w:szCs w:val="24"/>
        </w:rPr>
        <w:t xml:space="preserve">2) обустроены специально выделенные пути и места обслуживания, специальные участки для обслуживания </w:t>
      </w:r>
      <w:r>
        <w:rPr>
          <w:rFonts w:ascii="Times New Roman" w:hAnsi="Times New Roman"/>
          <w:sz w:val="24"/>
          <w:szCs w:val="24"/>
        </w:rPr>
        <w:t>МГН по</w:t>
      </w:r>
      <w:r w:rsidRPr="00902FC1">
        <w:rPr>
          <w:rFonts w:ascii="Times New Roman" w:hAnsi="Times New Roman"/>
          <w:sz w:val="24"/>
          <w:szCs w:val="24"/>
        </w:rPr>
        <w:t xml:space="preserve"> варианту «Б» (п.1.6 СП 35-101-2001): </w:t>
      </w:r>
      <w:r w:rsidRPr="00902FC1">
        <w:rPr>
          <w:rFonts w:ascii="Times New Roman" w:hAnsi="Times New Roman"/>
          <w:i/>
          <w:sz w:val="24"/>
          <w:szCs w:val="24"/>
        </w:rPr>
        <w:t xml:space="preserve">«выделены в уровне входной площадки специальные помещения, зоны или блоки, приспособленные и оборудованные </w:t>
      </w:r>
      <w:r>
        <w:rPr>
          <w:rFonts w:ascii="Times New Roman" w:hAnsi="Times New Roman"/>
          <w:i/>
          <w:sz w:val="24"/>
          <w:szCs w:val="24"/>
        </w:rPr>
        <w:t>для инвалидов, а также устроены</w:t>
      </w:r>
      <w:r w:rsidRPr="00902FC1">
        <w:rPr>
          <w:rFonts w:ascii="Times New Roman" w:hAnsi="Times New Roman"/>
          <w:i/>
          <w:sz w:val="24"/>
          <w:szCs w:val="24"/>
        </w:rPr>
        <w:t xml:space="preserve"> специальных входы, пути движения и места обслуживания».</w:t>
      </w:r>
      <w:proofErr w:type="gramEnd"/>
    </w:p>
    <w:p w:rsidR="005200C8" w:rsidRPr="00902FC1" w:rsidRDefault="005200C8" w:rsidP="005200C8">
      <w:pPr>
        <w:pStyle w:val="a3"/>
        <w:tabs>
          <w:tab w:val="left" w:pos="709"/>
        </w:tabs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C1">
        <w:rPr>
          <w:rFonts w:ascii="Times New Roman" w:hAnsi="Times New Roman" w:cs="Times New Roman"/>
          <w:sz w:val="24"/>
          <w:szCs w:val="24"/>
        </w:rPr>
        <w:t xml:space="preserve">При такой оценке состояния </w:t>
      </w:r>
      <w:r>
        <w:rPr>
          <w:rFonts w:ascii="Times New Roman" w:hAnsi="Times New Roman" w:cs="Times New Roman"/>
          <w:sz w:val="24"/>
          <w:szCs w:val="24"/>
        </w:rPr>
        <w:t xml:space="preserve">доступности </w:t>
      </w:r>
      <w:r w:rsidRPr="00902FC1">
        <w:rPr>
          <w:rFonts w:ascii="Times New Roman" w:hAnsi="Times New Roman" w:cs="Times New Roman"/>
          <w:sz w:val="24"/>
          <w:szCs w:val="24"/>
        </w:rPr>
        <w:t>ОСИ рекомендуется:</w:t>
      </w:r>
      <w:r w:rsidRPr="00902FC1">
        <w:rPr>
          <w:rFonts w:ascii="Times New Roman" w:hAnsi="Times New Roman"/>
          <w:sz w:val="24"/>
          <w:szCs w:val="24"/>
        </w:rPr>
        <w:t xml:space="preserve"> обустройство во второй очереди, как требующее больших</w:t>
      </w:r>
      <w:r>
        <w:rPr>
          <w:rFonts w:ascii="Times New Roman" w:hAnsi="Times New Roman"/>
          <w:sz w:val="24"/>
          <w:szCs w:val="24"/>
        </w:rPr>
        <w:t>,</w:t>
      </w:r>
      <w:r w:rsidRPr="00902FC1">
        <w:rPr>
          <w:rFonts w:ascii="Times New Roman" w:hAnsi="Times New Roman"/>
          <w:sz w:val="24"/>
          <w:szCs w:val="24"/>
        </w:rPr>
        <w:t xml:space="preserve"> по сравнению с предыдущим вариантом</w:t>
      </w:r>
      <w:r>
        <w:rPr>
          <w:rFonts w:ascii="Times New Roman" w:hAnsi="Times New Roman"/>
          <w:sz w:val="24"/>
          <w:szCs w:val="24"/>
        </w:rPr>
        <w:t>,</w:t>
      </w:r>
      <w:r w:rsidRPr="00902FC1">
        <w:rPr>
          <w:rFonts w:ascii="Times New Roman" w:hAnsi="Times New Roman"/>
          <w:sz w:val="24"/>
          <w:szCs w:val="24"/>
        </w:rPr>
        <w:t xml:space="preserve"> средств и времени и </w:t>
      </w:r>
      <w:r w:rsidRPr="00902FC1">
        <w:rPr>
          <w:rFonts w:ascii="Times New Roman" w:hAnsi="Times New Roman"/>
          <w:sz w:val="24"/>
          <w:szCs w:val="24"/>
        </w:rPr>
        <w:lastRenderedPageBreak/>
        <w:t>более сложных технических решений (обустройство территории, санитарно-гигиенических помещений; обеспечение систем информации на объекте).</w:t>
      </w:r>
    </w:p>
    <w:p w:rsidR="005200C8" w:rsidRPr="00902FC1" w:rsidRDefault="005200C8" w:rsidP="005200C8">
      <w:pPr>
        <w:pStyle w:val="a3"/>
        <w:numPr>
          <w:ilvl w:val="0"/>
          <w:numId w:val="5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FC1">
        <w:rPr>
          <w:rFonts w:ascii="Times New Roman" w:hAnsi="Times New Roman" w:cs="Times New Roman"/>
          <w:b/>
          <w:sz w:val="24"/>
          <w:szCs w:val="24"/>
        </w:rPr>
        <w:t>Объект доступен частично избирательно – ДЧ-И (</w:t>
      </w:r>
      <w:proofErr w:type="gramStart"/>
      <w:r w:rsidRPr="00902FC1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902FC1">
        <w:rPr>
          <w:rFonts w:ascii="Times New Roman" w:hAnsi="Times New Roman" w:cs="Times New Roman"/>
          <w:b/>
          <w:sz w:val="24"/>
          <w:szCs w:val="24"/>
        </w:rPr>
        <w:t>, о, с, г, у).</w:t>
      </w:r>
    </w:p>
    <w:p w:rsidR="005200C8" w:rsidRPr="00902FC1" w:rsidRDefault="005200C8" w:rsidP="005200C8">
      <w:pPr>
        <w:ind w:firstLine="709"/>
        <w:rPr>
          <w:sz w:val="24"/>
          <w:szCs w:val="24"/>
        </w:rPr>
      </w:pPr>
      <w:r w:rsidRPr="00902FC1">
        <w:rPr>
          <w:sz w:val="24"/>
          <w:szCs w:val="24"/>
        </w:rPr>
        <w:t>Эта оценка дается также в 2 случаях:</w:t>
      </w:r>
    </w:p>
    <w:p w:rsidR="005200C8" w:rsidRPr="00902FC1" w:rsidRDefault="005200C8" w:rsidP="005200C8">
      <w:pPr>
        <w:ind w:firstLine="709"/>
        <w:rPr>
          <w:sz w:val="24"/>
          <w:szCs w:val="24"/>
        </w:rPr>
      </w:pPr>
      <w:r w:rsidRPr="00902FC1">
        <w:rPr>
          <w:sz w:val="24"/>
          <w:szCs w:val="24"/>
        </w:rPr>
        <w:t xml:space="preserve">1) соответствие нормативам лишь основных функциональных зон </w:t>
      </w:r>
      <w:r>
        <w:rPr>
          <w:sz w:val="24"/>
          <w:szCs w:val="24"/>
        </w:rPr>
        <w:t xml:space="preserve">2-4 </w:t>
      </w:r>
      <w:r w:rsidRPr="00902FC1">
        <w:rPr>
          <w:sz w:val="24"/>
          <w:szCs w:val="24"/>
        </w:rPr>
        <w:t xml:space="preserve">(досягаемости мест целевого назначения) </w:t>
      </w:r>
      <w:r w:rsidRPr="00902FC1">
        <w:rPr>
          <w:sz w:val="24"/>
          <w:szCs w:val="24"/>
          <w:u w:val="single"/>
        </w:rPr>
        <w:t xml:space="preserve">для отдельных категорий инвалидов </w:t>
      </w:r>
      <w:r w:rsidRPr="00902FC1">
        <w:rPr>
          <w:sz w:val="24"/>
          <w:szCs w:val="24"/>
        </w:rPr>
        <w:t>(по варианту «А»).</w:t>
      </w:r>
    </w:p>
    <w:p w:rsidR="005200C8" w:rsidRPr="00902FC1" w:rsidRDefault="005200C8" w:rsidP="005200C8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C1">
        <w:rPr>
          <w:rFonts w:ascii="Times New Roman" w:hAnsi="Times New Roman"/>
          <w:sz w:val="24"/>
          <w:szCs w:val="24"/>
        </w:rPr>
        <w:t xml:space="preserve">2) Организованы специально выделенные пути и места обслуживания </w:t>
      </w:r>
      <w:r w:rsidRPr="00902FC1">
        <w:rPr>
          <w:rFonts w:ascii="Times New Roman" w:hAnsi="Times New Roman"/>
          <w:sz w:val="24"/>
          <w:szCs w:val="24"/>
          <w:u w:val="single"/>
        </w:rPr>
        <w:t>для отдельных категорий инвалидов</w:t>
      </w:r>
      <w:r w:rsidRPr="00902FC1">
        <w:rPr>
          <w:rFonts w:ascii="Times New Roman" w:hAnsi="Times New Roman"/>
          <w:sz w:val="24"/>
          <w:szCs w:val="24"/>
        </w:rPr>
        <w:t>, а также специальные участк</w:t>
      </w:r>
      <w:r>
        <w:rPr>
          <w:rFonts w:ascii="Times New Roman" w:hAnsi="Times New Roman"/>
          <w:sz w:val="24"/>
          <w:szCs w:val="24"/>
        </w:rPr>
        <w:t>и</w:t>
      </w:r>
      <w:r w:rsidRPr="00902FC1">
        <w:rPr>
          <w:rFonts w:ascii="Times New Roman" w:hAnsi="Times New Roman"/>
          <w:sz w:val="24"/>
          <w:szCs w:val="24"/>
        </w:rPr>
        <w:t xml:space="preserve"> для их обслуживания – по варианту «Б».</w:t>
      </w:r>
    </w:p>
    <w:p w:rsidR="005200C8" w:rsidRPr="00902FC1" w:rsidRDefault="005200C8" w:rsidP="005200C8">
      <w:pPr>
        <w:pStyle w:val="a3"/>
        <w:tabs>
          <w:tab w:val="left" w:pos="709"/>
        </w:tabs>
        <w:spacing w:after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C1">
        <w:rPr>
          <w:rFonts w:ascii="Times New Roman" w:hAnsi="Times New Roman" w:cs="Times New Roman"/>
          <w:sz w:val="24"/>
          <w:szCs w:val="24"/>
        </w:rPr>
        <w:t xml:space="preserve">При такой оценке состояния </w:t>
      </w:r>
      <w:r>
        <w:rPr>
          <w:rFonts w:ascii="Times New Roman" w:hAnsi="Times New Roman" w:cs="Times New Roman"/>
          <w:sz w:val="24"/>
          <w:szCs w:val="24"/>
        </w:rPr>
        <w:t xml:space="preserve">доступности </w:t>
      </w:r>
      <w:r w:rsidRPr="00902FC1">
        <w:rPr>
          <w:rFonts w:ascii="Times New Roman" w:hAnsi="Times New Roman" w:cs="Times New Roman"/>
          <w:sz w:val="24"/>
          <w:szCs w:val="24"/>
        </w:rPr>
        <w:t xml:space="preserve">ОСИ решение об обустройстве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902FC1">
        <w:rPr>
          <w:rFonts w:ascii="Times New Roman" w:hAnsi="Times New Roman" w:cs="Times New Roman"/>
          <w:sz w:val="24"/>
          <w:szCs w:val="24"/>
        </w:rPr>
        <w:t>предлагается отнести на третий этап, т.к. требуются значительные затраты времени и средств на проведение ремонтно-строительных работ.</w:t>
      </w:r>
    </w:p>
    <w:p w:rsidR="005200C8" w:rsidRPr="00D01FA9" w:rsidRDefault="005200C8" w:rsidP="005200C8">
      <w:pPr>
        <w:pStyle w:val="a3"/>
        <w:numPr>
          <w:ilvl w:val="0"/>
          <w:numId w:val="5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 условно доступен – ДУ. </w:t>
      </w:r>
      <w:r w:rsidRPr="00D01FA9">
        <w:rPr>
          <w:rFonts w:ascii="Times New Roman" w:hAnsi="Times New Roman" w:cs="Times New Roman"/>
          <w:sz w:val="24"/>
          <w:szCs w:val="24"/>
        </w:rPr>
        <w:t>Также могут варианты (</w:t>
      </w:r>
      <w:proofErr w:type="gramStart"/>
      <w:r w:rsidRPr="00D01FA9">
        <w:rPr>
          <w:rFonts w:ascii="Times New Roman" w:hAnsi="Times New Roman" w:cs="Times New Roman"/>
          <w:sz w:val="24"/>
          <w:szCs w:val="24"/>
        </w:rPr>
        <w:t>ДУ-В</w:t>
      </w:r>
      <w:proofErr w:type="gramEnd"/>
      <w:r w:rsidRPr="00D01FA9">
        <w:rPr>
          <w:rFonts w:ascii="Times New Roman" w:hAnsi="Times New Roman" w:cs="Times New Roman"/>
          <w:sz w:val="24"/>
          <w:szCs w:val="24"/>
        </w:rPr>
        <w:t>, ДУ-И)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0C8" w:rsidRPr="00902FC1" w:rsidRDefault="005200C8" w:rsidP="005200C8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C1">
        <w:rPr>
          <w:rFonts w:ascii="Times New Roman" w:hAnsi="Times New Roman" w:cs="Times New Roman"/>
          <w:sz w:val="24"/>
          <w:szCs w:val="24"/>
        </w:rPr>
        <w:t>Эта оценка дается в случае, если требования нормативных документов в проектировании и строительстве не выполнены и технически невозможны.</w:t>
      </w:r>
    </w:p>
    <w:p w:rsidR="005200C8" w:rsidRPr="00902FC1" w:rsidRDefault="005200C8" w:rsidP="005200C8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C1">
        <w:rPr>
          <w:rFonts w:ascii="Times New Roman" w:hAnsi="Times New Roman" w:cs="Times New Roman"/>
          <w:sz w:val="24"/>
          <w:szCs w:val="24"/>
        </w:rPr>
        <w:t xml:space="preserve">Решение об условной доступности принимается </w:t>
      </w:r>
      <w:r w:rsidRPr="00902FC1">
        <w:rPr>
          <w:rFonts w:ascii="Times New Roman" w:hAnsi="Times New Roman" w:cs="Times New Roman"/>
          <w:sz w:val="24"/>
          <w:szCs w:val="24"/>
          <w:u w:val="single"/>
        </w:rPr>
        <w:t>при исполнении следующих условий</w:t>
      </w:r>
      <w:r w:rsidRPr="00902FC1">
        <w:rPr>
          <w:rFonts w:ascii="Times New Roman" w:hAnsi="Times New Roman" w:cs="Times New Roman"/>
          <w:sz w:val="24"/>
          <w:szCs w:val="24"/>
        </w:rPr>
        <w:t>:</w:t>
      </w:r>
    </w:p>
    <w:p w:rsidR="005200C8" w:rsidRPr="00902FC1" w:rsidRDefault="005200C8" w:rsidP="005200C8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C1">
        <w:rPr>
          <w:rFonts w:ascii="Times New Roman" w:hAnsi="Times New Roman" w:cs="Times New Roman"/>
          <w:sz w:val="24"/>
          <w:szCs w:val="24"/>
        </w:rPr>
        <w:t>- согласование с представителями потребителя (общественными организациями инвалидо</w:t>
      </w:r>
      <w:r>
        <w:rPr>
          <w:rFonts w:ascii="Times New Roman" w:hAnsi="Times New Roman" w:cs="Times New Roman"/>
          <w:sz w:val="24"/>
          <w:szCs w:val="24"/>
        </w:rPr>
        <w:t>в) в качестве приемлемых имеющие</w:t>
      </w:r>
      <w:r w:rsidRPr="00902FC1">
        <w:rPr>
          <w:rFonts w:ascii="Times New Roman" w:hAnsi="Times New Roman" w:cs="Times New Roman"/>
          <w:sz w:val="24"/>
          <w:szCs w:val="24"/>
        </w:rPr>
        <w:t>ся нарушени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02FC1">
        <w:rPr>
          <w:rFonts w:ascii="Times New Roman" w:hAnsi="Times New Roman" w:cs="Times New Roman"/>
          <w:sz w:val="24"/>
          <w:szCs w:val="24"/>
        </w:rPr>
        <w:t xml:space="preserve"> некоторых параметров струк</w:t>
      </w:r>
      <w:r>
        <w:rPr>
          <w:rFonts w:ascii="Times New Roman" w:hAnsi="Times New Roman" w:cs="Times New Roman"/>
          <w:sz w:val="24"/>
          <w:szCs w:val="24"/>
        </w:rPr>
        <w:t>турно-функциональных элементов;</w:t>
      </w:r>
    </w:p>
    <w:p w:rsidR="005200C8" w:rsidRPr="00902FC1" w:rsidRDefault="005200C8" w:rsidP="005200C8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C1">
        <w:rPr>
          <w:rFonts w:ascii="Times New Roman" w:hAnsi="Times New Roman" w:cs="Times New Roman"/>
          <w:sz w:val="24"/>
          <w:szCs w:val="24"/>
        </w:rPr>
        <w:t>- при организации помощи инвалиду (другому МГН) со стороны сотрудников учреждения для получения услуги на этом объекте, в том числе при использовании дополнительных индивидуальных технических средств (например, шагающего подъемника, «</w:t>
      </w:r>
      <w:proofErr w:type="spellStart"/>
      <w:r w:rsidRPr="00902FC1">
        <w:rPr>
          <w:rFonts w:ascii="Times New Roman" w:hAnsi="Times New Roman" w:cs="Times New Roman"/>
          <w:sz w:val="24"/>
          <w:szCs w:val="24"/>
        </w:rPr>
        <w:t>скаломобиля</w:t>
      </w:r>
      <w:proofErr w:type="spellEnd"/>
      <w:r w:rsidRPr="00902FC1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>, либо в сопровождении переводчика жестового языка</w:t>
      </w:r>
      <w:r w:rsidRPr="00902FC1">
        <w:rPr>
          <w:rFonts w:ascii="Times New Roman" w:hAnsi="Times New Roman" w:cs="Times New Roman"/>
          <w:sz w:val="24"/>
          <w:szCs w:val="24"/>
        </w:rPr>
        <w:t>;</w:t>
      </w:r>
    </w:p>
    <w:p w:rsidR="005200C8" w:rsidRPr="00902FC1" w:rsidRDefault="005200C8" w:rsidP="005200C8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C1">
        <w:rPr>
          <w:rFonts w:ascii="Times New Roman" w:hAnsi="Times New Roman" w:cs="Times New Roman"/>
          <w:sz w:val="24"/>
          <w:szCs w:val="24"/>
        </w:rPr>
        <w:t>- при организации иной альтернативной формы обслуживания (на дому, в другом месте пребывания инвалида, дистанционно, или в другом учреждении).</w:t>
      </w:r>
    </w:p>
    <w:p w:rsidR="005200C8" w:rsidRPr="00902FC1" w:rsidRDefault="005200C8" w:rsidP="005200C8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C1">
        <w:rPr>
          <w:rFonts w:ascii="Times New Roman" w:hAnsi="Times New Roman" w:cs="Times New Roman"/>
          <w:sz w:val="24"/>
          <w:szCs w:val="24"/>
        </w:rPr>
        <w:t xml:space="preserve">При такой оценке состояния </w:t>
      </w:r>
      <w:r>
        <w:rPr>
          <w:rFonts w:ascii="Times New Roman" w:hAnsi="Times New Roman" w:cs="Times New Roman"/>
          <w:sz w:val="24"/>
          <w:szCs w:val="24"/>
        </w:rPr>
        <w:t xml:space="preserve">доступности </w:t>
      </w:r>
      <w:r w:rsidRPr="00902FC1">
        <w:rPr>
          <w:rFonts w:ascii="Times New Roman" w:hAnsi="Times New Roman" w:cs="Times New Roman"/>
          <w:sz w:val="24"/>
          <w:szCs w:val="24"/>
        </w:rPr>
        <w:t>ОСИ проведение мероприятий по техническому обустройству в связи с архитектурно-планировочными особенностями здания невозможно либо может быть выполнено лишь в порядке капитального ремонта или реконструкции.</w:t>
      </w:r>
    </w:p>
    <w:p w:rsidR="005200C8" w:rsidRPr="00902FC1" w:rsidRDefault="005200C8" w:rsidP="005200C8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C1">
        <w:rPr>
          <w:rFonts w:ascii="Times New Roman" w:hAnsi="Times New Roman" w:cs="Times New Roman"/>
          <w:sz w:val="24"/>
          <w:szCs w:val="24"/>
          <w:u w:val="single"/>
        </w:rPr>
        <w:t>Для адаптации ОСИ необходимо организовать</w:t>
      </w:r>
      <w:r w:rsidRPr="00902FC1">
        <w:rPr>
          <w:rFonts w:ascii="Times New Roman" w:hAnsi="Times New Roman" w:cs="Times New Roman"/>
          <w:sz w:val="24"/>
          <w:szCs w:val="24"/>
        </w:rPr>
        <w:t>:</w:t>
      </w:r>
    </w:p>
    <w:p w:rsidR="005200C8" w:rsidRPr="00902FC1" w:rsidRDefault="005200C8" w:rsidP="005200C8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C1">
        <w:rPr>
          <w:rFonts w:ascii="Times New Roman" w:hAnsi="Times New Roman" w:cs="Times New Roman"/>
          <w:sz w:val="24"/>
          <w:szCs w:val="24"/>
        </w:rPr>
        <w:t>- помощь со стороны сотрудников ОСИ для сопровождения к месту получения услуги;</w:t>
      </w:r>
    </w:p>
    <w:p w:rsidR="005200C8" w:rsidRPr="00902FC1" w:rsidRDefault="005200C8" w:rsidP="005200C8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C1">
        <w:rPr>
          <w:rFonts w:ascii="Times New Roman" w:hAnsi="Times New Roman" w:cs="Times New Roman"/>
          <w:sz w:val="24"/>
          <w:szCs w:val="24"/>
        </w:rPr>
        <w:t xml:space="preserve">- иную форму доставки услуги (на дому, дистанционно, </w:t>
      </w:r>
      <w:proofErr w:type="gramStart"/>
      <w:r w:rsidRPr="00902F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02F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2FC1"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 w:rsidRPr="00902FC1">
        <w:rPr>
          <w:rFonts w:ascii="Times New Roman" w:hAnsi="Times New Roman" w:cs="Times New Roman"/>
          <w:sz w:val="24"/>
          <w:szCs w:val="24"/>
        </w:rPr>
        <w:t xml:space="preserve"> ОСИ).</w:t>
      </w:r>
    </w:p>
    <w:p w:rsidR="005200C8" w:rsidRPr="00902FC1" w:rsidRDefault="005200C8" w:rsidP="00ED2959">
      <w:pPr>
        <w:pStyle w:val="a3"/>
        <w:numPr>
          <w:ilvl w:val="0"/>
          <w:numId w:val="54"/>
        </w:numPr>
        <w:tabs>
          <w:tab w:val="left" w:pos="709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C1">
        <w:rPr>
          <w:rFonts w:ascii="Times New Roman" w:hAnsi="Times New Roman" w:cs="Times New Roman"/>
          <w:b/>
          <w:sz w:val="24"/>
          <w:szCs w:val="24"/>
        </w:rPr>
        <w:t>Объект временно недоступен</w:t>
      </w:r>
      <w:r>
        <w:rPr>
          <w:rFonts w:ascii="Times New Roman" w:hAnsi="Times New Roman" w:cs="Times New Roman"/>
          <w:b/>
          <w:sz w:val="24"/>
          <w:szCs w:val="24"/>
        </w:rPr>
        <w:t xml:space="preserve"> - ВНД</w:t>
      </w:r>
      <w:r w:rsidRPr="00902FC1">
        <w:rPr>
          <w:rFonts w:ascii="Times New Roman" w:hAnsi="Times New Roman" w:cs="Times New Roman"/>
          <w:b/>
          <w:sz w:val="24"/>
          <w:szCs w:val="24"/>
        </w:rPr>
        <w:t>.</w:t>
      </w:r>
    </w:p>
    <w:p w:rsidR="005200C8" w:rsidRPr="00902FC1" w:rsidRDefault="005200C8" w:rsidP="005200C8">
      <w:pPr>
        <w:ind w:firstLine="709"/>
        <w:rPr>
          <w:sz w:val="24"/>
          <w:szCs w:val="24"/>
        </w:rPr>
      </w:pPr>
      <w:r w:rsidRPr="00902FC1">
        <w:rPr>
          <w:sz w:val="24"/>
          <w:szCs w:val="24"/>
        </w:rPr>
        <w:t>Эта оценка дается в случае, когда архитектурно-планировочные и организационные решения отсутствуют либо ранее данные не выполнены, требуют дополнительных согласований:</w:t>
      </w:r>
    </w:p>
    <w:p w:rsidR="005200C8" w:rsidRPr="00902FC1" w:rsidRDefault="005200C8" w:rsidP="005200C8">
      <w:pPr>
        <w:numPr>
          <w:ilvl w:val="0"/>
          <w:numId w:val="8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02FC1">
        <w:rPr>
          <w:sz w:val="24"/>
          <w:szCs w:val="24"/>
        </w:rPr>
        <w:lastRenderedPageBreak/>
        <w:t xml:space="preserve">параметры структурно-планировочных элементов не соответствуют нормативным требованиям; </w:t>
      </w:r>
    </w:p>
    <w:p w:rsidR="005200C8" w:rsidRPr="00902FC1" w:rsidRDefault="005200C8" w:rsidP="005200C8">
      <w:pPr>
        <w:pStyle w:val="a3"/>
        <w:numPr>
          <w:ilvl w:val="0"/>
          <w:numId w:val="87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C1">
        <w:rPr>
          <w:rFonts w:ascii="Times New Roman" w:hAnsi="Times New Roman"/>
          <w:sz w:val="24"/>
          <w:szCs w:val="24"/>
        </w:rPr>
        <w:t>нет альтернативных форм обслуживания.</w:t>
      </w:r>
    </w:p>
    <w:p w:rsidR="005200C8" w:rsidRPr="00902FC1" w:rsidRDefault="005200C8" w:rsidP="005200C8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C1">
        <w:rPr>
          <w:rFonts w:ascii="Times New Roman" w:hAnsi="Times New Roman" w:cs="Times New Roman"/>
          <w:sz w:val="24"/>
          <w:szCs w:val="24"/>
        </w:rPr>
        <w:t xml:space="preserve">Объект будет считаться временно недоступным до принятия решения об обустройстве и его исполнения, либо до организации альтернативной формы обслуживания </w:t>
      </w:r>
      <w:r>
        <w:rPr>
          <w:rFonts w:ascii="Times New Roman" w:hAnsi="Times New Roman" w:cs="Times New Roman"/>
          <w:sz w:val="24"/>
          <w:szCs w:val="24"/>
        </w:rPr>
        <w:t>МГН</w:t>
      </w:r>
      <w:r w:rsidRPr="00902FC1">
        <w:rPr>
          <w:rFonts w:ascii="Times New Roman" w:hAnsi="Times New Roman" w:cs="Times New Roman"/>
          <w:sz w:val="24"/>
          <w:szCs w:val="24"/>
        </w:rPr>
        <w:t>.</w:t>
      </w:r>
    </w:p>
    <w:p w:rsidR="005200C8" w:rsidRPr="00902FC1" w:rsidRDefault="005200C8" w:rsidP="005200C8">
      <w:pPr>
        <w:pStyle w:val="a3"/>
        <w:tabs>
          <w:tab w:val="left" w:pos="709"/>
        </w:tabs>
        <w:spacing w:after="24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02FC1">
        <w:rPr>
          <w:rFonts w:ascii="Times New Roman" w:hAnsi="Times New Roman" w:cs="Times New Roman"/>
          <w:sz w:val="24"/>
          <w:szCs w:val="24"/>
        </w:rPr>
        <w:t xml:space="preserve">При такой оценке состояния </w:t>
      </w:r>
      <w:r>
        <w:rPr>
          <w:rFonts w:ascii="Times New Roman" w:hAnsi="Times New Roman" w:cs="Times New Roman"/>
          <w:sz w:val="24"/>
          <w:szCs w:val="24"/>
        </w:rPr>
        <w:t xml:space="preserve">доступности </w:t>
      </w:r>
      <w:r w:rsidRPr="00902FC1">
        <w:rPr>
          <w:rFonts w:ascii="Times New Roman" w:hAnsi="Times New Roman" w:cs="Times New Roman"/>
          <w:sz w:val="24"/>
          <w:szCs w:val="24"/>
        </w:rPr>
        <w:t xml:space="preserve">ОСИ </w:t>
      </w:r>
      <w:r w:rsidRPr="00902FC1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902FC1">
        <w:rPr>
          <w:rFonts w:ascii="Times New Roman" w:hAnsi="Times New Roman"/>
          <w:sz w:val="24"/>
          <w:szCs w:val="24"/>
          <w:u w:val="single"/>
        </w:rPr>
        <w:t xml:space="preserve">бустройство </w:t>
      </w:r>
      <w:r>
        <w:rPr>
          <w:rFonts w:ascii="Times New Roman" w:hAnsi="Times New Roman"/>
          <w:sz w:val="24"/>
          <w:szCs w:val="24"/>
          <w:u w:val="single"/>
        </w:rPr>
        <w:t xml:space="preserve">его </w:t>
      </w:r>
      <w:r w:rsidRPr="00902FC1">
        <w:rPr>
          <w:rFonts w:ascii="Times New Roman" w:hAnsi="Times New Roman"/>
          <w:sz w:val="24"/>
          <w:szCs w:val="24"/>
          <w:u w:val="single"/>
        </w:rPr>
        <w:t>может быть выполнено</w:t>
      </w:r>
      <w:r w:rsidRPr="00902FC1">
        <w:rPr>
          <w:rFonts w:ascii="Times New Roman" w:hAnsi="Times New Roman"/>
          <w:sz w:val="24"/>
          <w:szCs w:val="24"/>
        </w:rPr>
        <w:t xml:space="preserve"> лишь в порядке капитального ремонта и реконструкции либо после дополнительного согласования. </w:t>
      </w:r>
      <w:r w:rsidRPr="00902FC1">
        <w:rPr>
          <w:rFonts w:ascii="Times New Roman" w:hAnsi="Times New Roman"/>
          <w:sz w:val="24"/>
          <w:szCs w:val="24"/>
          <w:u w:val="single"/>
        </w:rPr>
        <w:t>Рекомендуется организовать альтернативную форму обслуживания граждан.</w:t>
      </w:r>
    </w:p>
    <w:p w:rsidR="005200C8" w:rsidRPr="00902FC1" w:rsidRDefault="005200C8" w:rsidP="005200C8">
      <w:pPr>
        <w:pStyle w:val="a3"/>
        <w:numPr>
          <w:ilvl w:val="0"/>
          <w:numId w:val="54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C1">
        <w:rPr>
          <w:rFonts w:ascii="Times New Roman" w:hAnsi="Times New Roman" w:cs="Times New Roman"/>
          <w:b/>
          <w:sz w:val="24"/>
          <w:szCs w:val="24"/>
        </w:rPr>
        <w:t>Объект обустройству не подлежит</w:t>
      </w:r>
      <w:r>
        <w:rPr>
          <w:rFonts w:ascii="Times New Roman" w:hAnsi="Times New Roman" w:cs="Times New Roman"/>
          <w:b/>
          <w:sz w:val="24"/>
          <w:szCs w:val="24"/>
        </w:rPr>
        <w:t xml:space="preserve"> – «Х»</w:t>
      </w:r>
      <w:r w:rsidRPr="00902FC1">
        <w:rPr>
          <w:rFonts w:ascii="Times New Roman" w:hAnsi="Times New Roman" w:cs="Times New Roman"/>
          <w:b/>
          <w:sz w:val="24"/>
          <w:szCs w:val="24"/>
        </w:rPr>
        <w:t>.</w:t>
      </w:r>
    </w:p>
    <w:p w:rsidR="005200C8" w:rsidRPr="00902FC1" w:rsidRDefault="005200C8" w:rsidP="005200C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C1">
        <w:rPr>
          <w:rFonts w:ascii="Times New Roman" w:hAnsi="Times New Roman" w:cs="Times New Roman"/>
          <w:sz w:val="24"/>
          <w:szCs w:val="24"/>
        </w:rPr>
        <w:t>Эта оценка дается в случае, если:</w:t>
      </w:r>
    </w:p>
    <w:p w:rsidR="005200C8" w:rsidRPr="00902FC1" w:rsidRDefault="005200C8" w:rsidP="005200C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C1">
        <w:rPr>
          <w:rFonts w:ascii="Times New Roman" w:hAnsi="Times New Roman"/>
          <w:sz w:val="24"/>
          <w:szCs w:val="24"/>
        </w:rPr>
        <w:t>1</w:t>
      </w:r>
      <w:r w:rsidRPr="00902FC1">
        <w:rPr>
          <w:rFonts w:ascii="Times New Roman" w:hAnsi="Times New Roman" w:cs="Times New Roman"/>
          <w:sz w:val="24"/>
          <w:szCs w:val="24"/>
        </w:rPr>
        <w:t>) на объект и его участки в соответствии с его назначением изначально не предусмотрен доступ инвалидов,</w:t>
      </w:r>
    </w:p>
    <w:p w:rsidR="005200C8" w:rsidRPr="00902FC1" w:rsidRDefault="005200C8" w:rsidP="005200C8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C1">
        <w:rPr>
          <w:rFonts w:ascii="Times New Roman" w:hAnsi="Times New Roman"/>
          <w:sz w:val="24"/>
          <w:szCs w:val="24"/>
        </w:rPr>
        <w:t>2) объект подлежит сносу как ветхий, аварийный.</w:t>
      </w:r>
    </w:p>
    <w:p w:rsidR="005200C8" w:rsidRDefault="005200C8" w:rsidP="005200C8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02FC1">
        <w:rPr>
          <w:rFonts w:ascii="Times New Roman" w:hAnsi="Times New Roman" w:cs="Times New Roman"/>
          <w:sz w:val="24"/>
          <w:szCs w:val="24"/>
        </w:rPr>
        <w:t xml:space="preserve">При такой оценке </w:t>
      </w:r>
      <w:r w:rsidRPr="00902FC1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902FC1">
        <w:rPr>
          <w:rFonts w:ascii="Times New Roman" w:hAnsi="Times New Roman"/>
          <w:sz w:val="24"/>
          <w:szCs w:val="24"/>
          <w:u w:val="single"/>
        </w:rPr>
        <w:t>бъект обустройству и адаптации не подлежит.</w:t>
      </w:r>
    </w:p>
    <w:p w:rsidR="005200C8" w:rsidRDefault="005200C8" w:rsidP="005200C8">
      <w:pPr>
        <w:pStyle w:val="a3"/>
        <w:tabs>
          <w:tab w:val="left" w:pos="709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C1">
        <w:rPr>
          <w:rFonts w:ascii="Times New Roman" w:hAnsi="Times New Roman" w:cs="Times New Roman"/>
          <w:sz w:val="24"/>
          <w:szCs w:val="24"/>
        </w:rPr>
        <w:t xml:space="preserve">Итоговое решение выносится на основе коллегиального обсуждения членами рабочей группы, подписывается руководителем и всеми членами </w:t>
      </w:r>
      <w:r>
        <w:rPr>
          <w:rFonts w:ascii="Times New Roman" w:hAnsi="Times New Roman" w:cs="Times New Roman"/>
          <w:sz w:val="24"/>
          <w:szCs w:val="24"/>
        </w:rPr>
        <w:t>рабочей группы</w:t>
      </w:r>
      <w:r w:rsidRPr="00902FC1">
        <w:rPr>
          <w:rFonts w:ascii="Times New Roman" w:hAnsi="Times New Roman" w:cs="Times New Roman"/>
          <w:sz w:val="24"/>
          <w:szCs w:val="24"/>
        </w:rPr>
        <w:t>, утверждается руководителем органа социальной защиты населения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2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необходимости</w:t>
      </w:r>
      <w:r w:rsidRPr="00902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02FC1">
        <w:rPr>
          <w:rFonts w:ascii="Times New Roman" w:hAnsi="Times New Roman" w:cs="Times New Roman"/>
          <w:sz w:val="24"/>
          <w:szCs w:val="24"/>
        </w:rPr>
        <w:t>особенно в сложных случаях</w:t>
      </w:r>
      <w:r>
        <w:rPr>
          <w:rFonts w:ascii="Times New Roman" w:hAnsi="Times New Roman" w:cs="Times New Roman"/>
          <w:sz w:val="24"/>
          <w:szCs w:val="24"/>
        </w:rPr>
        <w:t>, требующих межведомственного взаимодействия</w:t>
      </w:r>
      <w:r w:rsidRPr="00902FC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902FC1">
        <w:rPr>
          <w:rFonts w:ascii="Times New Roman" w:hAnsi="Times New Roman" w:cs="Times New Roman"/>
          <w:sz w:val="24"/>
          <w:szCs w:val="24"/>
        </w:rPr>
        <w:t xml:space="preserve">согласовывается на Комиссии </w:t>
      </w:r>
      <w:r w:rsidRPr="00991DBA">
        <w:rPr>
          <w:rFonts w:ascii="Times New Roman" w:hAnsi="Times New Roman" w:cs="Times New Roman"/>
          <w:sz w:val="24"/>
          <w:szCs w:val="24"/>
        </w:rPr>
        <w:t>по координации деятельности в сфере формирования доступной среды жизнедеятельности для инвалидов и других МГН</w:t>
      </w:r>
      <w:r w:rsidRPr="00902FC1">
        <w:rPr>
          <w:rFonts w:ascii="Times New Roman" w:hAnsi="Times New Roman" w:cs="Times New Roman"/>
          <w:sz w:val="24"/>
          <w:szCs w:val="24"/>
        </w:rPr>
        <w:t>.</w:t>
      </w:r>
    </w:p>
    <w:p w:rsidR="005200C8" w:rsidRPr="00902FC1" w:rsidRDefault="005200C8" w:rsidP="005200C8">
      <w:pPr>
        <w:ind w:firstLine="709"/>
        <w:rPr>
          <w:sz w:val="24"/>
          <w:szCs w:val="24"/>
        </w:rPr>
      </w:pPr>
      <w:r w:rsidRPr="00902FC1">
        <w:rPr>
          <w:sz w:val="24"/>
          <w:szCs w:val="24"/>
        </w:rPr>
        <w:t xml:space="preserve">При технической невозможности (архитектурно-планировочной, финансовой) обеспечить выполнение всех требований доступности всех зон (всех функционально-планировочных элементов), может быть принято решение об обустройстве некоторых из описанных зон </w:t>
      </w:r>
      <w:r w:rsidRPr="00902FC1">
        <w:rPr>
          <w:b/>
          <w:sz w:val="24"/>
          <w:szCs w:val="24"/>
        </w:rPr>
        <w:t>для исполнения объектом своего основного целевого назначения</w:t>
      </w:r>
      <w:r w:rsidRPr="00902FC1">
        <w:rPr>
          <w:sz w:val="24"/>
          <w:szCs w:val="24"/>
        </w:rPr>
        <w:t xml:space="preserve">. В этой связи важно обустройство зоны 4 «Основного целевого назначения объекта» и путей движения к ней (зон 2 и 3), либо выделение специальной зоны (специальных мест) для обслуживания инвалидов на объекте, с обязательным отражением </w:t>
      </w:r>
      <w:r>
        <w:rPr>
          <w:sz w:val="24"/>
          <w:szCs w:val="24"/>
        </w:rPr>
        <w:t xml:space="preserve">этого </w:t>
      </w:r>
      <w:r w:rsidRPr="00902FC1">
        <w:rPr>
          <w:sz w:val="24"/>
          <w:szCs w:val="24"/>
        </w:rPr>
        <w:t>средствами информации на объекте (зона 6). Техническая невозможность обустройства путей движения (лестницы: как на территории, так и внутри здания) может быть компенсирована альтернативным индивидуальным решением: путем использования индивидуального средства (например, шагающего подъемника: «</w:t>
      </w:r>
      <w:proofErr w:type="spellStart"/>
      <w:r w:rsidRPr="00902FC1">
        <w:rPr>
          <w:sz w:val="24"/>
          <w:szCs w:val="24"/>
        </w:rPr>
        <w:t>лестницехода</w:t>
      </w:r>
      <w:proofErr w:type="spellEnd"/>
      <w:r w:rsidRPr="00902FC1">
        <w:rPr>
          <w:sz w:val="24"/>
          <w:szCs w:val="24"/>
        </w:rPr>
        <w:t>», или «</w:t>
      </w:r>
      <w:proofErr w:type="spellStart"/>
      <w:r w:rsidRPr="00902FC1">
        <w:rPr>
          <w:sz w:val="24"/>
          <w:szCs w:val="24"/>
        </w:rPr>
        <w:t>скаломобиля</w:t>
      </w:r>
      <w:proofErr w:type="spellEnd"/>
      <w:r w:rsidRPr="00902FC1">
        <w:rPr>
          <w:sz w:val="24"/>
          <w:szCs w:val="24"/>
        </w:rPr>
        <w:t xml:space="preserve">»), с помощью постороннего лица, в первую очередь сотрудника учреждения или организации, находящейся на данном объекте. При этом должны быть обеспечены средства информации и связи (например, кнопка вызова персонала данного объекта) для оказания </w:t>
      </w:r>
      <w:r w:rsidRPr="00902FC1">
        <w:rPr>
          <w:sz w:val="24"/>
          <w:szCs w:val="24"/>
        </w:rPr>
        <w:lastRenderedPageBreak/>
        <w:t xml:space="preserve">содействия посетителю из числа </w:t>
      </w:r>
      <w:r>
        <w:rPr>
          <w:sz w:val="24"/>
          <w:szCs w:val="24"/>
        </w:rPr>
        <w:t>МГН и его сопровождения</w:t>
      </w:r>
      <w:r w:rsidRPr="00902FC1">
        <w:rPr>
          <w:sz w:val="24"/>
          <w:szCs w:val="24"/>
        </w:rPr>
        <w:t xml:space="preserve"> на объекте. В приложении</w:t>
      </w:r>
      <w:proofErr w:type="gramStart"/>
      <w:r w:rsidRPr="00902FC1">
        <w:rPr>
          <w:sz w:val="24"/>
          <w:szCs w:val="24"/>
        </w:rPr>
        <w:t xml:space="preserve"> В</w:t>
      </w:r>
      <w:proofErr w:type="gramEnd"/>
      <w:r w:rsidRPr="00902FC1">
        <w:rPr>
          <w:sz w:val="24"/>
          <w:szCs w:val="24"/>
        </w:rPr>
        <w:t xml:space="preserve"> к М</w:t>
      </w:r>
      <w:r>
        <w:rPr>
          <w:sz w:val="24"/>
          <w:szCs w:val="24"/>
        </w:rPr>
        <w:t>етодике</w:t>
      </w:r>
      <w:r w:rsidRPr="00902FC1">
        <w:rPr>
          <w:sz w:val="24"/>
          <w:szCs w:val="24"/>
        </w:rPr>
        <w:t xml:space="preserve"> представлены возможные технические средства реабилитации для адаптации объекта (ГОСТ, извлечение).</w:t>
      </w:r>
    </w:p>
    <w:p w:rsidR="005200C8" w:rsidRPr="00902FC1" w:rsidRDefault="005200C8" w:rsidP="005200C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C1">
        <w:rPr>
          <w:rFonts w:ascii="Times New Roman" w:hAnsi="Times New Roman" w:cs="Times New Roman"/>
          <w:sz w:val="24"/>
          <w:szCs w:val="24"/>
        </w:rPr>
        <w:t xml:space="preserve">Иным, организационным, решением обеспечения доступности основного целевого назначения объекта является </w:t>
      </w:r>
      <w:r w:rsidRPr="00902FC1">
        <w:rPr>
          <w:rFonts w:ascii="Times New Roman" w:hAnsi="Times New Roman" w:cs="Times New Roman"/>
          <w:b/>
          <w:sz w:val="24"/>
          <w:szCs w:val="24"/>
        </w:rPr>
        <w:t xml:space="preserve">обеспечение доступности предоставляемых им услуг в альтернативной форме: </w:t>
      </w:r>
      <w:r w:rsidRPr="00902FC1">
        <w:rPr>
          <w:rFonts w:ascii="Times New Roman" w:hAnsi="Times New Roman" w:cs="Times New Roman"/>
          <w:sz w:val="24"/>
          <w:szCs w:val="24"/>
        </w:rPr>
        <w:t>с «доставкой» услуги на дом, к иному месту пребывания инвалида, гражданина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02FC1">
        <w:rPr>
          <w:rFonts w:ascii="Times New Roman" w:hAnsi="Times New Roman" w:cs="Times New Roman"/>
          <w:sz w:val="24"/>
          <w:szCs w:val="24"/>
        </w:rPr>
        <w:t xml:space="preserve"> категории МГН, или, по согласованию с ним, дистанционно. В этой связи </w:t>
      </w:r>
      <w:r>
        <w:rPr>
          <w:rFonts w:ascii="Times New Roman" w:hAnsi="Times New Roman" w:cs="Times New Roman"/>
          <w:sz w:val="24"/>
          <w:szCs w:val="24"/>
        </w:rPr>
        <w:t>вариантами</w:t>
      </w:r>
      <w:r w:rsidRPr="00902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такого решения - а</w:t>
      </w:r>
      <w:r w:rsidRPr="00902FC1">
        <w:rPr>
          <w:rFonts w:ascii="Times New Roman" w:hAnsi="Times New Roman" w:cs="Times New Roman"/>
          <w:sz w:val="24"/>
          <w:szCs w:val="24"/>
        </w:rPr>
        <w:t>льтернативн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02FC1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02FC1">
        <w:rPr>
          <w:rFonts w:ascii="Times New Roman" w:hAnsi="Times New Roman" w:cs="Times New Roman"/>
          <w:sz w:val="24"/>
          <w:szCs w:val="24"/>
        </w:rPr>
        <w:t xml:space="preserve"> оказания (предоставления) услуги</w:t>
      </w:r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902FC1">
        <w:rPr>
          <w:rFonts w:ascii="Times New Roman" w:hAnsi="Times New Roman" w:cs="Times New Roman"/>
          <w:sz w:val="24"/>
          <w:szCs w:val="24"/>
        </w:rPr>
        <w:t>:</w:t>
      </w:r>
    </w:p>
    <w:p w:rsidR="005200C8" w:rsidRPr="00902FC1" w:rsidRDefault="005200C8" w:rsidP="005200C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C1">
        <w:rPr>
          <w:rFonts w:ascii="Times New Roman" w:hAnsi="Times New Roman" w:cs="Times New Roman"/>
          <w:sz w:val="24"/>
          <w:szCs w:val="24"/>
        </w:rPr>
        <w:t xml:space="preserve">- оказание услуг на дому (с доставкой к иному месту пребывания инвалида), </w:t>
      </w:r>
    </w:p>
    <w:p w:rsidR="005200C8" w:rsidRDefault="005200C8" w:rsidP="005200C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C1">
        <w:rPr>
          <w:rFonts w:ascii="Times New Roman" w:hAnsi="Times New Roman" w:cs="Times New Roman"/>
          <w:sz w:val="24"/>
          <w:szCs w:val="24"/>
        </w:rPr>
        <w:t xml:space="preserve">- предоставление услуг </w:t>
      </w:r>
      <w:r>
        <w:rPr>
          <w:rFonts w:ascii="Times New Roman" w:hAnsi="Times New Roman" w:cs="Times New Roman"/>
          <w:sz w:val="24"/>
          <w:szCs w:val="24"/>
        </w:rPr>
        <w:t>в дистанционной форме,</w:t>
      </w:r>
    </w:p>
    <w:p w:rsidR="005200C8" w:rsidRPr="001D3D11" w:rsidRDefault="005200C8" w:rsidP="005200C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D11">
        <w:rPr>
          <w:rFonts w:ascii="Times New Roman" w:hAnsi="Times New Roman" w:cs="Times New Roman"/>
          <w:sz w:val="24"/>
          <w:szCs w:val="24"/>
        </w:rPr>
        <w:t>- организация предоставления услуг на другом объекте, в другом учреждении.</w:t>
      </w:r>
    </w:p>
    <w:p w:rsidR="005200C8" w:rsidRPr="00902FC1" w:rsidRDefault="005200C8" w:rsidP="005200C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C1">
        <w:rPr>
          <w:rFonts w:ascii="Times New Roman" w:hAnsi="Times New Roman" w:cs="Times New Roman"/>
          <w:sz w:val="24"/>
          <w:szCs w:val="24"/>
        </w:rPr>
        <w:t xml:space="preserve">Концептуально значимым для вынесения решений о доступности и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902FC1">
        <w:rPr>
          <w:rFonts w:ascii="Times New Roman" w:hAnsi="Times New Roman" w:cs="Times New Roman"/>
          <w:sz w:val="24"/>
          <w:szCs w:val="24"/>
        </w:rPr>
        <w:t xml:space="preserve">разработки предложений (проектов решений) по обустройству объектов </w:t>
      </w:r>
      <w:r>
        <w:rPr>
          <w:rFonts w:ascii="Times New Roman" w:hAnsi="Times New Roman" w:cs="Times New Roman"/>
          <w:sz w:val="24"/>
          <w:szCs w:val="24"/>
        </w:rPr>
        <w:t xml:space="preserve">социальной инфраструктуры </w:t>
      </w:r>
      <w:r w:rsidRPr="00902FC1">
        <w:rPr>
          <w:rFonts w:ascii="Times New Roman" w:hAnsi="Times New Roman" w:cs="Times New Roman"/>
          <w:sz w:val="24"/>
          <w:szCs w:val="24"/>
        </w:rPr>
        <w:t xml:space="preserve">представляется положение СНиП 35-01-2001 о том, что </w:t>
      </w:r>
      <w:r w:rsidRPr="00902FC1">
        <w:rPr>
          <w:rFonts w:ascii="Times New Roman" w:hAnsi="Times New Roman" w:cs="Times New Roman"/>
          <w:b/>
          <w:sz w:val="24"/>
          <w:szCs w:val="24"/>
        </w:rPr>
        <w:t xml:space="preserve">«проектные решения объектов, доступных для инвалидов, не должны ограничивать условия жизнедеятельности других групп населения, а также эффективность эксплуатации зданий». </w:t>
      </w:r>
      <w:r w:rsidRPr="00902FC1">
        <w:rPr>
          <w:rFonts w:ascii="Times New Roman" w:hAnsi="Times New Roman" w:cs="Times New Roman"/>
          <w:sz w:val="24"/>
          <w:szCs w:val="24"/>
        </w:rPr>
        <w:t>В этой связи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2FC1">
        <w:rPr>
          <w:rFonts w:ascii="Times New Roman" w:hAnsi="Times New Roman" w:cs="Times New Roman"/>
          <w:sz w:val="24"/>
          <w:szCs w:val="24"/>
        </w:rPr>
        <w:t xml:space="preserve"> необходимо реализовать на практике положение Конвенции о правах инвалидов о «</w:t>
      </w:r>
      <w:r w:rsidRPr="00902FC1">
        <w:rPr>
          <w:rFonts w:ascii="Times New Roman" w:hAnsi="Times New Roman" w:cs="Times New Roman"/>
          <w:sz w:val="24"/>
          <w:szCs w:val="24"/>
          <w:u w:val="single"/>
        </w:rPr>
        <w:t>разумном приспособлении</w:t>
      </w:r>
      <w:r w:rsidRPr="00902FC1">
        <w:rPr>
          <w:rFonts w:ascii="Times New Roman" w:hAnsi="Times New Roman" w:cs="Times New Roman"/>
          <w:sz w:val="24"/>
          <w:szCs w:val="24"/>
        </w:rPr>
        <w:t>».</w:t>
      </w:r>
    </w:p>
    <w:p w:rsidR="005200C8" w:rsidRDefault="005200C8" w:rsidP="005200C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FC1">
        <w:rPr>
          <w:rFonts w:ascii="Times New Roman" w:hAnsi="Times New Roman" w:cs="Times New Roman"/>
          <w:sz w:val="24"/>
          <w:szCs w:val="24"/>
        </w:rPr>
        <w:t>С целью реализации принципа «</w:t>
      </w:r>
      <w:r w:rsidRPr="00902FC1">
        <w:rPr>
          <w:rFonts w:ascii="Times New Roman" w:hAnsi="Times New Roman" w:cs="Times New Roman"/>
          <w:sz w:val="24"/>
          <w:szCs w:val="24"/>
          <w:u w:val="single"/>
        </w:rPr>
        <w:t>универсального дизайна</w:t>
      </w:r>
      <w:r w:rsidRPr="00902FC1">
        <w:rPr>
          <w:rFonts w:ascii="Times New Roman" w:hAnsi="Times New Roman" w:cs="Times New Roman"/>
          <w:sz w:val="24"/>
          <w:szCs w:val="24"/>
        </w:rPr>
        <w:t xml:space="preserve">» рекомендуется, как правило, </w:t>
      </w:r>
      <w:r w:rsidRPr="00902FC1">
        <w:rPr>
          <w:rFonts w:ascii="Times New Roman" w:hAnsi="Times New Roman" w:cs="Times New Roman"/>
          <w:b/>
          <w:sz w:val="24"/>
          <w:szCs w:val="24"/>
        </w:rPr>
        <w:t>проектировать адаптируемые к потребностям инвалидов универсальные элементы зданий и сооружений, используемые всеми группами населения.</w:t>
      </w:r>
      <w:r w:rsidRPr="00902FC1">
        <w:rPr>
          <w:rFonts w:ascii="Times New Roman" w:hAnsi="Times New Roman" w:cs="Times New Roman"/>
          <w:sz w:val="24"/>
          <w:szCs w:val="24"/>
        </w:rPr>
        <w:t xml:space="preserve"> Необходимость применения специализированных элементов, учитывающих специфические потребности инвалидов, устанавливается </w:t>
      </w:r>
      <w:r>
        <w:rPr>
          <w:rFonts w:ascii="Times New Roman" w:hAnsi="Times New Roman" w:cs="Times New Roman"/>
          <w:sz w:val="24"/>
          <w:szCs w:val="24"/>
        </w:rPr>
        <w:t>«З</w:t>
      </w:r>
      <w:r w:rsidRPr="00902FC1">
        <w:rPr>
          <w:rFonts w:ascii="Times New Roman" w:hAnsi="Times New Roman" w:cs="Times New Roman"/>
          <w:sz w:val="24"/>
          <w:szCs w:val="24"/>
        </w:rPr>
        <w:t>аданием на проектирование».</w:t>
      </w:r>
    </w:p>
    <w:p w:rsidR="005200C8" w:rsidRDefault="005200C8" w:rsidP="005200C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Итоговое решение о состоянии доступности, о необходимости адаптации объекта или обеспечения доступности услуг путем организации иного формата их предоставления, о включении этих работ в адресную программу (план), а в последующем, и результат выполнения этих работ, вносится в Паспорт доступности ОСИ и в Реестр ОСИ, а также размещается соответствующая информация на сайте "Карта доступности субъекта РФ».</w:t>
      </w:r>
      <w:proofErr w:type="gramEnd"/>
    </w:p>
    <w:p w:rsidR="00FF7534" w:rsidRDefault="00FF7534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AA3" w:rsidRPr="007F3956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3F2AA3" w:rsidRPr="007F3956" w:rsidSect="008B014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96809" w:rsidRPr="00A60470" w:rsidRDefault="00696809" w:rsidP="003F2AA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2AA3" w:rsidRPr="008220AE" w:rsidRDefault="003F2AA3" w:rsidP="003F2AA3">
      <w:pPr>
        <w:ind w:firstLine="0"/>
        <w:jc w:val="center"/>
        <w:rPr>
          <w:b/>
          <w:sz w:val="24"/>
          <w:szCs w:val="24"/>
        </w:rPr>
      </w:pPr>
      <w:r w:rsidRPr="008220AE">
        <w:rPr>
          <w:b/>
          <w:sz w:val="24"/>
          <w:szCs w:val="24"/>
        </w:rPr>
        <w:t>Приложение</w:t>
      </w:r>
      <w:proofErr w:type="gramStart"/>
      <w:r w:rsidRPr="008220AE">
        <w:rPr>
          <w:b/>
          <w:sz w:val="24"/>
          <w:szCs w:val="24"/>
        </w:rPr>
        <w:t xml:space="preserve"> А</w:t>
      </w:r>
      <w:proofErr w:type="gramEnd"/>
      <w:r w:rsidRPr="008220AE">
        <w:rPr>
          <w:b/>
          <w:sz w:val="24"/>
          <w:szCs w:val="24"/>
        </w:rPr>
        <w:t xml:space="preserve"> </w:t>
      </w:r>
    </w:p>
    <w:p w:rsidR="003F2AA3" w:rsidRPr="008220AE" w:rsidRDefault="003F2AA3" w:rsidP="003F2AA3">
      <w:pPr>
        <w:ind w:firstLine="0"/>
        <w:jc w:val="center"/>
        <w:rPr>
          <w:b/>
          <w:sz w:val="24"/>
          <w:szCs w:val="24"/>
        </w:rPr>
      </w:pPr>
      <w:r w:rsidRPr="008220AE">
        <w:rPr>
          <w:b/>
          <w:sz w:val="24"/>
          <w:szCs w:val="24"/>
        </w:rPr>
        <w:t>«ФОРМЫ ДОКУМЕНТОВ (ОБРАЗЦЫ)»</w:t>
      </w:r>
    </w:p>
    <w:p w:rsidR="003F2AA3" w:rsidRPr="008220AE" w:rsidRDefault="003F2AA3" w:rsidP="003F2AA3">
      <w:pPr>
        <w:rPr>
          <w:sz w:val="24"/>
          <w:szCs w:val="24"/>
        </w:rPr>
      </w:pPr>
    </w:p>
    <w:p w:rsidR="003F2AA3" w:rsidRPr="008220AE" w:rsidRDefault="003F2AA3" w:rsidP="003F2AA3">
      <w:pPr>
        <w:ind w:firstLine="709"/>
        <w:rPr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513"/>
      </w:tblGrid>
      <w:tr w:rsidR="003F2AA3" w:rsidRPr="008220AE" w:rsidTr="008B014C">
        <w:tc>
          <w:tcPr>
            <w:tcW w:w="2268" w:type="dxa"/>
          </w:tcPr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20AE">
              <w:rPr>
                <w:sz w:val="24"/>
                <w:szCs w:val="24"/>
              </w:rPr>
              <w:t>Приложение А.1</w:t>
            </w:r>
          </w:p>
        </w:tc>
        <w:tc>
          <w:tcPr>
            <w:tcW w:w="7513" w:type="dxa"/>
          </w:tcPr>
          <w:p w:rsidR="003F2AA3" w:rsidRPr="008220AE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220AE">
              <w:rPr>
                <w:b/>
                <w:sz w:val="24"/>
                <w:szCs w:val="24"/>
              </w:rPr>
              <w:t>Реестр объектов социальной инфраструктуры и услуг</w:t>
            </w:r>
          </w:p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20AE">
              <w:rPr>
                <w:b/>
                <w:sz w:val="24"/>
                <w:szCs w:val="24"/>
              </w:rPr>
              <w:t xml:space="preserve"> в приоритетных сферах жизнедеятельности</w:t>
            </w:r>
            <w:r w:rsidR="00B20C81">
              <w:rPr>
                <w:b/>
                <w:sz w:val="24"/>
                <w:szCs w:val="24"/>
              </w:rPr>
              <w:t xml:space="preserve"> инвалидов и других МГН</w:t>
            </w:r>
          </w:p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F2AA3" w:rsidRPr="008220AE" w:rsidTr="008B014C">
        <w:tc>
          <w:tcPr>
            <w:tcW w:w="2268" w:type="dxa"/>
          </w:tcPr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20AE">
              <w:rPr>
                <w:sz w:val="24"/>
                <w:szCs w:val="24"/>
              </w:rPr>
              <w:t xml:space="preserve">Приложение А.2 </w:t>
            </w:r>
          </w:p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F2AA3" w:rsidRPr="008220AE" w:rsidRDefault="003F2AA3" w:rsidP="00F4744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220AE">
              <w:rPr>
                <w:b/>
                <w:sz w:val="24"/>
                <w:szCs w:val="24"/>
              </w:rPr>
              <w:t>Паспорт доступности об</w:t>
            </w:r>
            <w:r w:rsidR="00F47445">
              <w:rPr>
                <w:b/>
                <w:sz w:val="24"/>
                <w:szCs w:val="24"/>
              </w:rPr>
              <w:t>ъекта социальной инфраструктуры</w:t>
            </w:r>
            <w:r w:rsidR="00B20C81">
              <w:rPr>
                <w:b/>
                <w:sz w:val="24"/>
                <w:szCs w:val="24"/>
              </w:rPr>
              <w:t xml:space="preserve"> (ОСИ)</w:t>
            </w:r>
          </w:p>
        </w:tc>
      </w:tr>
      <w:tr w:rsidR="003F2AA3" w:rsidRPr="008220AE" w:rsidTr="008B014C">
        <w:tc>
          <w:tcPr>
            <w:tcW w:w="2268" w:type="dxa"/>
          </w:tcPr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20AE">
              <w:rPr>
                <w:sz w:val="24"/>
                <w:szCs w:val="24"/>
              </w:rPr>
              <w:t xml:space="preserve">Приложение А.3 </w:t>
            </w:r>
          </w:p>
          <w:p w:rsidR="003F2AA3" w:rsidRPr="008220AE" w:rsidRDefault="003F2AA3" w:rsidP="008B014C">
            <w:pPr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F2AA3" w:rsidRPr="008220AE" w:rsidRDefault="00F47445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Анкета (и</w:t>
            </w:r>
            <w:r w:rsidR="003F2AA3" w:rsidRPr="008220AE">
              <w:rPr>
                <w:b/>
                <w:sz w:val="24"/>
                <w:szCs w:val="24"/>
              </w:rPr>
              <w:t>нформация об объекте социальной инфраструктуры</w:t>
            </w:r>
            <w:r>
              <w:rPr>
                <w:b/>
                <w:sz w:val="24"/>
                <w:szCs w:val="24"/>
              </w:rPr>
              <w:t>)</w:t>
            </w:r>
            <w:r w:rsidR="00B20C81">
              <w:rPr>
                <w:b/>
                <w:sz w:val="24"/>
                <w:szCs w:val="24"/>
              </w:rPr>
              <w:t xml:space="preserve"> к паспорту доступности ОСИ</w:t>
            </w:r>
          </w:p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F2AA3" w:rsidRPr="008220AE" w:rsidTr="008B014C">
        <w:tc>
          <w:tcPr>
            <w:tcW w:w="2268" w:type="dxa"/>
          </w:tcPr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20AE">
              <w:rPr>
                <w:sz w:val="24"/>
                <w:szCs w:val="24"/>
              </w:rPr>
              <w:t xml:space="preserve">Приложение А.4 </w:t>
            </w:r>
          </w:p>
          <w:p w:rsidR="003F2AA3" w:rsidRPr="008220AE" w:rsidRDefault="003F2AA3" w:rsidP="008B014C">
            <w:pPr>
              <w:spacing w:line="240" w:lineRule="auto"/>
              <w:ind w:firstLine="709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3F2AA3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220AE">
              <w:rPr>
                <w:b/>
                <w:sz w:val="24"/>
                <w:szCs w:val="24"/>
              </w:rPr>
              <w:t>Акт обследования объекта социальной инфраструктуры</w:t>
            </w:r>
          </w:p>
          <w:p w:rsidR="00B20C81" w:rsidRPr="008220AE" w:rsidRDefault="00B20C81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паспорту доступности ОСИ</w:t>
            </w:r>
          </w:p>
        </w:tc>
      </w:tr>
      <w:tr w:rsidR="003F2AA3" w:rsidRPr="008220AE" w:rsidTr="008B014C">
        <w:tc>
          <w:tcPr>
            <w:tcW w:w="2268" w:type="dxa"/>
          </w:tcPr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20AE">
              <w:rPr>
                <w:sz w:val="24"/>
                <w:szCs w:val="24"/>
              </w:rPr>
              <w:t>Приложение А.5</w:t>
            </w:r>
          </w:p>
        </w:tc>
        <w:tc>
          <w:tcPr>
            <w:tcW w:w="7513" w:type="dxa"/>
          </w:tcPr>
          <w:p w:rsidR="003F2AA3" w:rsidRPr="008220AE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220AE">
              <w:rPr>
                <w:b/>
                <w:sz w:val="24"/>
                <w:szCs w:val="24"/>
              </w:rPr>
              <w:t xml:space="preserve">Адресная программа (план) адаптации объектов социальной </w:t>
            </w:r>
            <w:r w:rsidR="00B20C81">
              <w:rPr>
                <w:b/>
                <w:sz w:val="24"/>
                <w:szCs w:val="24"/>
              </w:rPr>
              <w:t xml:space="preserve">инфраструктуры </w:t>
            </w:r>
            <w:r w:rsidR="000C5208">
              <w:rPr>
                <w:b/>
                <w:sz w:val="24"/>
                <w:szCs w:val="24"/>
              </w:rPr>
              <w:t xml:space="preserve">и обеспечения доступности услуг </w:t>
            </w:r>
            <w:r w:rsidR="00B20C81">
              <w:rPr>
                <w:b/>
                <w:sz w:val="24"/>
                <w:szCs w:val="24"/>
              </w:rPr>
              <w:t xml:space="preserve">для </w:t>
            </w:r>
            <w:r w:rsidRPr="008220AE">
              <w:rPr>
                <w:b/>
                <w:sz w:val="24"/>
                <w:szCs w:val="24"/>
              </w:rPr>
              <w:t>инвалидов и других МГН</w:t>
            </w:r>
          </w:p>
          <w:p w:rsidR="003F2AA3" w:rsidRPr="008220AE" w:rsidRDefault="003F2AA3" w:rsidP="008B014C">
            <w:pPr>
              <w:spacing w:line="240" w:lineRule="auto"/>
              <w:ind w:firstLine="709"/>
              <w:rPr>
                <w:sz w:val="24"/>
                <w:szCs w:val="24"/>
              </w:rPr>
            </w:pPr>
          </w:p>
        </w:tc>
      </w:tr>
      <w:tr w:rsidR="003F2AA3" w:rsidRPr="008220AE" w:rsidTr="008B014C">
        <w:tc>
          <w:tcPr>
            <w:tcW w:w="2268" w:type="dxa"/>
          </w:tcPr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20AE">
              <w:rPr>
                <w:sz w:val="24"/>
                <w:szCs w:val="24"/>
              </w:rPr>
              <w:t>Приложение А.6</w:t>
            </w:r>
          </w:p>
        </w:tc>
        <w:tc>
          <w:tcPr>
            <w:tcW w:w="7513" w:type="dxa"/>
          </w:tcPr>
          <w:p w:rsidR="003F2AA3" w:rsidRPr="008220AE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220AE">
              <w:rPr>
                <w:b/>
                <w:sz w:val="24"/>
                <w:szCs w:val="24"/>
              </w:rPr>
              <w:t xml:space="preserve">Отчет о выполнении адресной программы (плана) адаптации объектов социальной инфраструктуры </w:t>
            </w:r>
            <w:r w:rsidR="000C5208">
              <w:rPr>
                <w:b/>
                <w:sz w:val="24"/>
                <w:szCs w:val="24"/>
              </w:rPr>
              <w:t xml:space="preserve">и обеспечения доступности услуг </w:t>
            </w:r>
            <w:r w:rsidRPr="008220AE">
              <w:rPr>
                <w:b/>
                <w:sz w:val="24"/>
                <w:szCs w:val="24"/>
              </w:rPr>
              <w:t>для инвалидов и других МГН</w:t>
            </w:r>
          </w:p>
          <w:p w:rsidR="003F2AA3" w:rsidRPr="008220AE" w:rsidRDefault="003F2AA3" w:rsidP="008B014C">
            <w:pPr>
              <w:spacing w:line="240" w:lineRule="auto"/>
              <w:ind w:firstLine="709"/>
              <w:rPr>
                <w:sz w:val="24"/>
                <w:szCs w:val="24"/>
              </w:rPr>
            </w:pPr>
          </w:p>
        </w:tc>
      </w:tr>
      <w:tr w:rsidR="003F2AA3" w:rsidRPr="008220AE" w:rsidTr="008B014C">
        <w:tc>
          <w:tcPr>
            <w:tcW w:w="2268" w:type="dxa"/>
          </w:tcPr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20AE">
              <w:rPr>
                <w:sz w:val="24"/>
                <w:szCs w:val="24"/>
              </w:rPr>
              <w:t>Приложение А.7</w:t>
            </w:r>
          </w:p>
        </w:tc>
        <w:tc>
          <w:tcPr>
            <w:tcW w:w="7513" w:type="dxa"/>
          </w:tcPr>
          <w:p w:rsidR="003F2AA3" w:rsidRPr="008220AE" w:rsidRDefault="003F2AA3" w:rsidP="008B014C">
            <w:pPr>
              <w:spacing w:line="240" w:lineRule="auto"/>
              <w:ind w:left="67" w:firstLine="0"/>
              <w:rPr>
                <w:b/>
                <w:sz w:val="24"/>
                <w:szCs w:val="24"/>
              </w:rPr>
            </w:pPr>
            <w:r w:rsidRPr="008220AE">
              <w:rPr>
                <w:b/>
                <w:sz w:val="24"/>
                <w:szCs w:val="24"/>
              </w:rPr>
              <w:t xml:space="preserve">Информация о состоянии доступности объектов социальной </w:t>
            </w:r>
            <w:r w:rsidRPr="008220AE">
              <w:rPr>
                <w:b/>
                <w:spacing w:val="-2"/>
                <w:sz w:val="24"/>
                <w:szCs w:val="24"/>
              </w:rPr>
              <w:t>инфраструктуры</w:t>
            </w:r>
            <w:r w:rsidR="000C5208">
              <w:rPr>
                <w:b/>
                <w:spacing w:val="-2"/>
                <w:sz w:val="24"/>
                <w:szCs w:val="24"/>
              </w:rPr>
              <w:t xml:space="preserve"> и услуг</w:t>
            </w:r>
            <w:r w:rsidRPr="008220AE">
              <w:rPr>
                <w:b/>
                <w:spacing w:val="-2"/>
                <w:sz w:val="24"/>
                <w:szCs w:val="24"/>
              </w:rPr>
              <w:t xml:space="preserve"> в приоритетных сферах жизнедеятельности</w:t>
            </w:r>
            <w:r w:rsidRPr="008220AE">
              <w:rPr>
                <w:b/>
                <w:sz w:val="24"/>
                <w:szCs w:val="24"/>
              </w:rPr>
              <w:t xml:space="preserve"> инвалидов и других маломобильных групп населения</w:t>
            </w:r>
          </w:p>
          <w:p w:rsidR="003F2AA3" w:rsidRPr="008220AE" w:rsidRDefault="003F2AA3" w:rsidP="008B014C">
            <w:pPr>
              <w:spacing w:line="240" w:lineRule="auto"/>
              <w:ind w:left="67" w:hanging="67"/>
              <w:rPr>
                <w:sz w:val="24"/>
                <w:szCs w:val="24"/>
              </w:rPr>
            </w:pPr>
            <w:r w:rsidRPr="008220AE">
              <w:rPr>
                <w:sz w:val="24"/>
                <w:szCs w:val="24"/>
              </w:rPr>
              <w:t xml:space="preserve"> (статистическая форма)</w:t>
            </w:r>
          </w:p>
          <w:p w:rsidR="003F2AA3" w:rsidRPr="008220AE" w:rsidRDefault="003F2AA3" w:rsidP="008B014C">
            <w:pPr>
              <w:spacing w:line="240" w:lineRule="auto"/>
              <w:ind w:left="-358" w:firstLine="1067"/>
              <w:rPr>
                <w:sz w:val="24"/>
                <w:szCs w:val="24"/>
              </w:rPr>
            </w:pPr>
          </w:p>
          <w:p w:rsidR="003F2AA3" w:rsidRPr="008220AE" w:rsidRDefault="003F2AA3" w:rsidP="008B014C">
            <w:pPr>
              <w:spacing w:line="240" w:lineRule="auto"/>
              <w:ind w:firstLine="709"/>
              <w:rPr>
                <w:sz w:val="24"/>
                <w:szCs w:val="24"/>
              </w:rPr>
            </w:pPr>
          </w:p>
        </w:tc>
      </w:tr>
    </w:tbl>
    <w:p w:rsidR="003F2AA3" w:rsidRDefault="003F2AA3" w:rsidP="003F2AA3">
      <w:pPr>
        <w:ind w:firstLine="709"/>
      </w:pPr>
    </w:p>
    <w:p w:rsidR="003F2AA3" w:rsidRDefault="003F2AA3" w:rsidP="003F2AA3"/>
    <w:p w:rsidR="003F2AA3" w:rsidRDefault="003F2AA3" w:rsidP="003F2AA3"/>
    <w:p w:rsidR="003F2AA3" w:rsidRDefault="003F2AA3" w:rsidP="003F2AA3">
      <w:pPr>
        <w:sectPr w:rsidR="003F2AA3" w:rsidSect="008B014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F2AA3" w:rsidRPr="00294704" w:rsidRDefault="003F2AA3" w:rsidP="003F2AA3">
      <w:pPr>
        <w:spacing w:line="240" w:lineRule="auto"/>
        <w:ind w:right="-314"/>
        <w:jc w:val="right"/>
        <w:rPr>
          <w:sz w:val="24"/>
          <w:szCs w:val="24"/>
        </w:rPr>
      </w:pPr>
      <w:r w:rsidRPr="00294704">
        <w:rPr>
          <w:sz w:val="24"/>
          <w:szCs w:val="24"/>
        </w:rPr>
        <w:lastRenderedPageBreak/>
        <w:t>Приложение А.1</w:t>
      </w:r>
    </w:p>
    <w:p w:rsidR="003F2AA3" w:rsidRDefault="003F2AA3" w:rsidP="003F2AA3">
      <w:pPr>
        <w:spacing w:line="240" w:lineRule="auto"/>
        <w:ind w:right="-314"/>
        <w:jc w:val="right"/>
        <w:rPr>
          <w:b/>
          <w:sz w:val="24"/>
          <w:szCs w:val="24"/>
        </w:rPr>
      </w:pPr>
    </w:p>
    <w:p w:rsidR="00F47445" w:rsidRDefault="003F2AA3" w:rsidP="003F2AA3">
      <w:pPr>
        <w:ind w:right="-314" w:firstLine="0"/>
        <w:jc w:val="center"/>
        <w:rPr>
          <w:b/>
          <w:sz w:val="24"/>
          <w:szCs w:val="24"/>
        </w:rPr>
      </w:pPr>
      <w:r w:rsidRPr="00D744A3">
        <w:rPr>
          <w:b/>
          <w:sz w:val="24"/>
          <w:szCs w:val="24"/>
        </w:rPr>
        <w:t>РЕЕСТР ОБЪЕКТОВ СОЦИАЛЬНОЙ ИНФРАСТРУКТУРЫ И УСЛУГ</w:t>
      </w:r>
    </w:p>
    <w:p w:rsidR="003F2AA3" w:rsidRDefault="00F47445" w:rsidP="003F2AA3">
      <w:pPr>
        <w:ind w:right="-314" w:firstLine="0"/>
        <w:jc w:val="center"/>
        <w:rPr>
          <w:b/>
          <w:sz w:val="24"/>
          <w:szCs w:val="24"/>
        </w:rPr>
      </w:pPr>
      <w:r w:rsidRPr="00D744A3">
        <w:rPr>
          <w:b/>
          <w:sz w:val="24"/>
          <w:szCs w:val="24"/>
        </w:rPr>
        <w:t xml:space="preserve"> в приоритетных сферах жизнедеятельности</w:t>
      </w:r>
      <w:r>
        <w:rPr>
          <w:b/>
          <w:sz w:val="24"/>
          <w:szCs w:val="24"/>
        </w:rPr>
        <w:t xml:space="preserve"> инвалидов и других МГН</w:t>
      </w:r>
    </w:p>
    <w:p w:rsidR="003F2AA3" w:rsidRDefault="003F2AA3" w:rsidP="003F2AA3">
      <w:pPr>
        <w:spacing w:line="240" w:lineRule="auto"/>
        <w:ind w:right="-31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Часть 1</w:t>
      </w:r>
    </w:p>
    <w:p w:rsidR="003F2AA3" w:rsidRPr="00705C4E" w:rsidRDefault="003F2AA3" w:rsidP="003F2AA3">
      <w:pPr>
        <w:spacing w:line="240" w:lineRule="auto"/>
        <w:jc w:val="right"/>
        <w:rPr>
          <w:i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1417"/>
        <w:gridCol w:w="1843"/>
        <w:gridCol w:w="1134"/>
        <w:gridCol w:w="1701"/>
        <w:gridCol w:w="1512"/>
        <w:gridCol w:w="1323"/>
        <w:gridCol w:w="1276"/>
        <w:gridCol w:w="1134"/>
      </w:tblGrid>
      <w:tr w:rsidR="003F2AA3" w:rsidRPr="007708B9" w:rsidTr="00AF5391">
        <w:trPr>
          <w:trHeight w:val="801"/>
        </w:trPr>
        <w:tc>
          <w:tcPr>
            <w:tcW w:w="675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</w:pPr>
          </w:p>
        </w:tc>
        <w:tc>
          <w:tcPr>
            <w:tcW w:w="9356" w:type="dxa"/>
            <w:gridSpan w:val="6"/>
            <w:vAlign w:val="center"/>
          </w:tcPr>
          <w:p w:rsidR="003F2AA3" w:rsidRPr="007708B9" w:rsidRDefault="003F2AA3" w:rsidP="008B014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1. Общие сведения</w:t>
            </w:r>
            <w:r w:rsidR="00DD6183">
              <w:rPr>
                <w:b/>
                <w:sz w:val="24"/>
                <w:szCs w:val="24"/>
              </w:rPr>
              <w:t xml:space="preserve"> об объекте</w:t>
            </w:r>
          </w:p>
        </w:tc>
        <w:tc>
          <w:tcPr>
            <w:tcW w:w="5245" w:type="dxa"/>
            <w:gridSpan w:val="4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2. Характеристика деятельности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(по обслуживанию населения)</w:t>
            </w:r>
          </w:p>
        </w:tc>
      </w:tr>
      <w:tr w:rsidR="00AF5391" w:rsidRPr="007708B9" w:rsidTr="00AF5391">
        <w:tc>
          <w:tcPr>
            <w:tcW w:w="675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№№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708B9">
              <w:rPr>
                <w:sz w:val="22"/>
                <w:szCs w:val="22"/>
              </w:rPr>
              <w:t>п</w:t>
            </w:r>
            <w:proofErr w:type="gramEnd"/>
            <w:r w:rsidRPr="007708B9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</w:tcPr>
          <w:p w:rsidR="003F2AA3" w:rsidRPr="00B20C81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F2AA3" w:rsidRPr="00B20C81" w:rsidRDefault="00362C4F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B20C81">
              <w:rPr>
                <w:sz w:val="22"/>
                <w:szCs w:val="22"/>
              </w:rPr>
              <w:t xml:space="preserve">аименование </w:t>
            </w:r>
          </w:p>
          <w:p w:rsidR="003F2AA3" w:rsidRPr="00B20C81" w:rsidRDefault="00C104D1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20C81">
              <w:rPr>
                <w:sz w:val="22"/>
                <w:szCs w:val="22"/>
              </w:rPr>
              <w:t>(</w:t>
            </w:r>
            <w:r w:rsidR="00362C4F">
              <w:rPr>
                <w:sz w:val="22"/>
                <w:szCs w:val="22"/>
              </w:rPr>
              <w:t>в</w:t>
            </w:r>
            <w:r w:rsidR="00362C4F" w:rsidRPr="00B20C81">
              <w:rPr>
                <w:sz w:val="22"/>
                <w:szCs w:val="22"/>
              </w:rPr>
              <w:t>ид</w:t>
            </w:r>
            <w:r w:rsidRPr="00B20C81">
              <w:rPr>
                <w:sz w:val="22"/>
                <w:szCs w:val="22"/>
              </w:rPr>
              <w:t>)</w:t>
            </w:r>
            <w:r w:rsidR="00362C4F">
              <w:rPr>
                <w:sz w:val="22"/>
                <w:szCs w:val="22"/>
              </w:rPr>
              <w:t xml:space="preserve"> </w:t>
            </w:r>
            <w:r w:rsidRPr="00B20C81">
              <w:rPr>
                <w:sz w:val="22"/>
                <w:szCs w:val="22"/>
              </w:rPr>
              <w:t>ОСИ</w:t>
            </w:r>
          </w:p>
          <w:p w:rsidR="003F2AA3" w:rsidRPr="00B20C81" w:rsidRDefault="003F2AA3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F2AA3" w:rsidRPr="00B20C81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F2AA3" w:rsidRPr="00B20C81" w:rsidRDefault="00C104D1" w:rsidP="00C104D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20C81">
              <w:rPr>
                <w:sz w:val="22"/>
                <w:szCs w:val="22"/>
              </w:rPr>
              <w:t>Адрес ОСИ</w:t>
            </w:r>
          </w:p>
        </w:tc>
        <w:tc>
          <w:tcPr>
            <w:tcW w:w="1417" w:type="dxa"/>
          </w:tcPr>
          <w:p w:rsidR="003F2AA3" w:rsidRPr="00B20C81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F2AA3" w:rsidRPr="00B20C81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20C81">
              <w:rPr>
                <w:sz w:val="22"/>
                <w:szCs w:val="22"/>
              </w:rPr>
              <w:t>№ паспорта</w:t>
            </w:r>
          </w:p>
          <w:p w:rsidR="003F2AA3" w:rsidRPr="00B20C81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20C81">
              <w:rPr>
                <w:sz w:val="22"/>
                <w:szCs w:val="22"/>
              </w:rPr>
              <w:t>доступности</w:t>
            </w:r>
          </w:p>
          <w:p w:rsidR="003F2AA3" w:rsidRPr="00B20C81" w:rsidRDefault="00C104D1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20C81">
              <w:rPr>
                <w:sz w:val="22"/>
                <w:szCs w:val="22"/>
              </w:rPr>
              <w:t>ОСИ</w:t>
            </w:r>
          </w:p>
        </w:tc>
        <w:tc>
          <w:tcPr>
            <w:tcW w:w="1843" w:type="dxa"/>
          </w:tcPr>
          <w:p w:rsidR="003F2AA3" w:rsidRPr="00B20C81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F2AA3" w:rsidRPr="00B20C81" w:rsidRDefault="003F2AA3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20C81">
              <w:rPr>
                <w:sz w:val="22"/>
                <w:szCs w:val="22"/>
              </w:rPr>
              <w:t>Название организации</w:t>
            </w:r>
            <w:r w:rsidR="00DD6183">
              <w:rPr>
                <w:sz w:val="22"/>
                <w:szCs w:val="22"/>
              </w:rPr>
              <w:t>, распол</w:t>
            </w:r>
            <w:r w:rsidR="00AF5391">
              <w:rPr>
                <w:sz w:val="22"/>
                <w:szCs w:val="22"/>
              </w:rPr>
              <w:t>ожен</w:t>
            </w:r>
            <w:r w:rsidR="00DD6183">
              <w:rPr>
                <w:sz w:val="22"/>
                <w:szCs w:val="22"/>
              </w:rPr>
              <w:t>ной</w:t>
            </w:r>
            <w:r w:rsidRPr="00B20C81">
              <w:rPr>
                <w:sz w:val="22"/>
                <w:szCs w:val="22"/>
              </w:rPr>
              <w:t xml:space="preserve"> на ОСИ</w:t>
            </w:r>
          </w:p>
        </w:tc>
        <w:tc>
          <w:tcPr>
            <w:tcW w:w="1134" w:type="dxa"/>
          </w:tcPr>
          <w:p w:rsidR="003F2AA3" w:rsidRPr="00B20C81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F2AA3" w:rsidRPr="00B20C81" w:rsidRDefault="003F2AA3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20C81">
              <w:rPr>
                <w:sz w:val="22"/>
                <w:szCs w:val="22"/>
              </w:rPr>
              <w:t xml:space="preserve">Форма </w:t>
            </w:r>
            <w:proofErr w:type="spellStart"/>
            <w:proofErr w:type="gramStart"/>
            <w:r w:rsidRPr="00B20C81">
              <w:rPr>
                <w:sz w:val="22"/>
                <w:szCs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1701" w:type="dxa"/>
          </w:tcPr>
          <w:p w:rsidR="003F2AA3" w:rsidRPr="00B20C81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F2AA3" w:rsidRPr="00B20C81" w:rsidRDefault="003F2AA3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20C81">
              <w:rPr>
                <w:sz w:val="22"/>
                <w:szCs w:val="22"/>
              </w:rPr>
              <w:t>Вышестоящая организация</w:t>
            </w:r>
          </w:p>
        </w:tc>
        <w:tc>
          <w:tcPr>
            <w:tcW w:w="1512" w:type="dxa"/>
          </w:tcPr>
          <w:p w:rsidR="003F2AA3" w:rsidRPr="00B20C81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B6114C" w:rsidRDefault="00B6114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Виды</w:t>
            </w:r>
          </w:p>
          <w:p w:rsidR="003F2AA3" w:rsidRPr="00B20C81" w:rsidRDefault="00B6114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оказываемых услуг</w:t>
            </w:r>
          </w:p>
          <w:p w:rsidR="003F2AA3" w:rsidRPr="00B20C81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</w:tcPr>
          <w:p w:rsidR="003F2AA3" w:rsidRPr="00B20C81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F2AA3" w:rsidRPr="00B20C81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20C81">
              <w:rPr>
                <w:sz w:val="22"/>
                <w:szCs w:val="22"/>
              </w:rPr>
              <w:t>Категории населения</w:t>
            </w:r>
          </w:p>
        </w:tc>
        <w:tc>
          <w:tcPr>
            <w:tcW w:w="1276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Категории инвалидов</w:t>
            </w:r>
          </w:p>
        </w:tc>
        <w:tc>
          <w:tcPr>
            <w:tcW w:w="1134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08B9">
              <w:rPr>
                <w:sz w:val="22"/>
                <w:szCs w:val="22"/>
              </w:rPr>
              <w:t>Испол-нитель</w:t>
            </w:r>
            <w:proofErr w:type="spellEnd"/>
            <w:proofErr w:type="gramEnd"/>
            <w:r w:rsidRPr="007708B9">
              <w:rPr>
                <w:sz w:val="22"/>
                <w:szCs w:val="22"/>
              </w:rPr>
              <w:t xml:space="preserve"> ИПР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(да,</w:t>
            </w:r>
            <w:r w:rsidR="00ED0B1A">
              <w:rPr>
                <w:sz w:val="22"/>
                <w:szCs w:val="22"/>
              </w:rPr>
              <w:t xml:space="preserve"> </w:t>
            </w:r>
            <w:r w:rsidRPr="007708B9">
              <w:rPr>
                <w:sz w:val="22"/>
                <w:szCs w:val="22"/>
              </w:rPr>
              <w:t>нет)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F5391" w:rsidRPr="007708B9" w:rsidTr="00AF5391">
        <w:trPr>
          <w:trHeight w:val="227"/>
        </w:trPr>
        <w:tc>
          <w:tcPr>
            <w:tcW w:w="675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8</w:t>
            </w:r>
          </w:p>
        </w:tc>
        <w:tc>
          <w:tcPr>
            <w:tcW w:w="1323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11</w:t>
            </w:r>
          </w:p>
        </w:tc>
      </w:tr>
      <w:tr w:rsidR="00AF5391" w:rsidRPr="007708B9" w:rsidTr="00AF5391">
        <w:tc>
          <w:tcPr>
            <w:tcW w:w="675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F5391" w:rsidRPr="007708B9" w:rsidTr="00AF5391">
        <w:tc>
          <w:tcPr>
            <w:tcW w:w="675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6114C" w:rsidRDefault="00B6114C" w:rsidP="003F2AA3">
      <w:pPr>
        <w:spacing w:line="240" w:lineRule="auto"/>
        <w:rPr>
          <w:sz w:val="24"/>
          <w:szCs w:val="24"/>
        </w:rPr>
      </w:pPr>
    </w:p>
    <w:p w:rsidR="00B6114C" w:rsidRDefault="00B6114C" w:rsidP="003F2AA3">
      <w:pPr>
        <w:spacing w:line="240" w:lineRule="auto"/>
        <w:rPr>
          <w:sz w:val="24"/>
          <w:szCs w:val="24"/>
        </w:rPr>
      </w:pPr>
    </w:p>
    <w:p w:rsidR="003F2AA3" w:rsidRPr="00B6114C" w:rsidRDefault="00B6114C" w:rsidP="003F2AA3">
      <w:pPr>
        <w:spacing w:line="240" w:lineRule="auto"/>
        <w:rPr>
          <w:i/>
          <w:sz w:val="24"/>
          <w:szCs w:val="24"/>
        </w:rPr>
      </w:pPr>
      <w:r w:rsidRPr="00024EE6">
        <w:rPr>
          <w:b/>
          <w:i/>
          <w:sz w:val="24"/>
          <w:szCs w:val="24"/>
        </w:rPr>
        <w:t>Примечание:</w:t>
      </w:r>
      <w:r>
        <w:rPr>
          <w:sz w:val="24"/>
          <w:szCs w:val="24"/>
        </w:rPr>
        <w:t xml:space="preserve"> </w:t>
      </w:r>
      <w:r w:rsidR="003F2AA3" w:rsidRPr="00B6114C">
        <w:rPr>
          <w:i/>
          <w:sz w:val="24"/>
          <w:szCs w:val="24"/>
        </w:rPr>
        <w:t xml:space="preserve">Внутренняя структура Реестра </w:t>
      </w:r>
      <w:r w:rsidR="00E26BA7">
        <w:rPr>
          <w:i/>
          <w:sz w:val="24"/>
          <w:szCs w:val="24"/>
        </w:rPr>
        <w:t xml:space="preserve">ОСИ </w:t>
      </w:r>
      <w:r w:rsidR="003F2AA3" w:rsidRPr="00B6114C">
        <w:rPr>
          <w:i/>
          <w:sz w:val="24"/>
          <w:szCs w:val="24"/>
        </w:rPr>
        <w:t>(разделы по строкам) формируется в виде сгруппированного списка по основным (приоритетным) сферам жизнедеятельности</w:t>
      </w:r>
      <w:r w:rsidR="00024EE6">
        <w:rPr>
          <w:i/>
          <w:sz w:val="24"/>
          <w:szCs w:val="24"/>
        </w:rPr>
        <w:t xml:space="preserve"> инвалидов и других МГН</w:t>
      </w:r>
      <w:r w:rsidR="003F2AA3" w:rsidRPr="00B6114C">
        <w:rPr>
          <w:i/>
          <w:sz w:val="24"/>
          <w:szCs w:val="24"/>
        </w:rPr>
        <w:t>:</w:t>
      </w:r>
    </w:p>
    <w:p w:rsidR="003F2AA3" w:rsidRPr="00B6114C" w:rsidRDefault="003F2AA3" w:rsidP="003F2AA3">
      <w:pPr>
        <w:spacing w:line="240" w:lineRule="auto"/>
        <w:rPr>
          <w:i/>
          <w:sz w:val="24"/>
          <w:szCs w:val="24"/>
        </w:rPr>
      </w:pPr>
      <w:r w:rsidRPr="00B6114C">
        <w:rPr>
          <w:i/>
          <w:sz w:val="24"/>
          <w:szCs w:val="24"/>
        </w:rPr>
        <w:t>1 раздел – объекты здравоохранения</w:t>
      </w:r>
    </w:p>
    <w:p w:rsidR="003F2AA3" w:rsidRPr="00B6114C" w:rsidRDefault="003F2AA3" w:rsidP="003F2AA3">
      <w:pPr>
        <w:spacing w:line="240" w:lineRule="auto"/>
        <w:rPr>
          <w:i/>
          <w:sz w:val="24"/>
          <w:szCs w:val="24"/>
        </w:rPr>
      </w:pPr>
      <w:r w:rsidRPr="00B6114C">
        <w:rPr>
          <w:i/>
          <w:sz w:val="24"/>
          <w:szCs w:val="24"/>
        </w:rPr>
        <w:t>2 раздел -  объекты образования</w:t>
      </w:r>
    </w:p>
    <w:p w:rsidR="003F2AA3" w:rsidRPr="00B6114C" w:rsidRDefault="003F2AA3" w:rsidP="003F2AA3">
      <w:pPr>
        <w:spacing w:line="240" w:lineRule="auto"/>
        <w:rPr>
          <w:i/>
          <w:sz w:val="24"/>
          <w:szCs w:val="24"/>
        </w:rPr>
      </w:pPr>
      <w:r w:rsidRPr="00B6114C">
        <w:rPr>
          <w:i/>
          <w:sz w:val="24"/>
          <w:szCs w:val="24"/>
        </w:rPr>
        <w:t>3 раздел -  объекты социальной защиты населения</w:t>
      </w:r>
    </w:p>
    <w:p w:rsidR="003F2AA3" w:rsidRPr="00B6114C" w:rsidRDefault="003F2AA3" w:rsidP="003F2AA3">
      <w:pPr>
        <w:spacing w:line="240" w:lineRule="auto"/>
        <w:rPr>
          <w:i/>
          <w:sz w:val="24"/>
          <w:szCs w:val="24"/>
        </w:rPr>
      </w:pPr>
      <w:r w:rsidRPr="00B6114C">
        <w:rPr>
          <w:i/>
          <w:sz w:val="24"/>
          <w:szCs w:val="24"/>
        </w:rPr>
        <w:t>4 раздел - объекты физической культуры и спорта</w:t>
      </w:r>
    </w:p>
    <w:p w:rsidR="003F2AA3" w:rsidRPr="00B6114C" w:rsidRDefault="003F2AA3" w:rsidP="003F2AA3">
      <w:pPr>
        <w:spacing w:line="240" w:lineRule="auto"/>
        <w:rPr>
          <w:i/>
          <w:sz w:val="24"/>
          <w:szCs w:val="24"/>
        </w:rPr>
      </w:pPr>
      <w:r w:rsidRPr="00B6114C">
        <w:rPr>
          <w:i/>
          <w:sz w:val="24"/>
          <w:szCs w:val="24"/>
        </w:rPr>
        <w:t>5 раздел - объекты культуры</w:t>
      </w:r>
    </w:p>
    <w:p w:rsidR="003F2AA3" w:rsidRPr="00B6114C" w:rsidRDefault="003F2AA3" w:rsidP="003F2AA3">
      <w:pPr>
        <w:spacing w:line="240" w:lineRule="auto"/>
        <w:rPr>
          <w:i/>
          <w:sz w:val="24"/>
          <w:szCs w:val="24"/>
        </w:rPr>
      </w:pPr>
      <w:r w:rsidRPr="00B6114C">
        <w:rPr>
          <w:i/>
          <w:sz w:val="24"/>
          <w:szCs w:val="24"/>
        </w:rPr>
        <w:t>6 раздел – объекты связи и информации</w:t>
      </w:r>
    </w:p>
    <w:p w:rsidR="003F2AA3" w:rsidRPr="00B6114C" w:rsidRDefault="003F2AA3" w:rsidP="003F2AA3">
      <w:pPr>
        <w:spacing w:line="240" w:lineRule="auto"/>
        <w:rPr>
          <w:i/>
          <w:sz w:val="24"/>
          <w:szCs w:val="24"/>
        </w:rPr>
      </w:pPr>
      <w:r w:rsidRPr="00B6114C">
        <w:rPr>
          <w:i/>
          <w:sz w:val="24"/>
          <w:szCs w:val="24"/>
        </w:rPr>
        <w:t>7 раздел – объекты транспорта и дорожно-транспортной инфраструктуры</w:t>
      </w:r>
    </w:p>
    <w:p w:rsidR="003F2AA3" w:rsidRPr="00B6114C" w:rsidRDefault="003F2AA3" w:rsidP="003F2AA3">
      <w:pPr>
        <w:spacing w:line="240" w:lineRule="auto"/>
        <w:rPr>
          <w:i/>
          <w:sz w:val="24"/>
          <w:szCs w:val="24"/>
        </w:rPr>
      </w:pPr>
      <w:r w:rsidRPr="00B6114C">
        <w:rPr>
          <w:i/>
          <w:sz w:val="24"/>
          <w:szCs w:val="24"/>
        </w:rPr>
        <w:t>8 раздел – жилые здания и помещения</w:t>
      </w:r>
    </w:p>
    <w:p w:rsidR="003F2AA3" w:rsidRPr="00B6114C" w:rsidRDefault="003F2AA3" w:rsidP="003F2AA3">
      <w:pPr>
        <w:spacing w:line="240" w:lineRule="auto"/>
        <w:rPr>
          <w:i/>
          <w:sz w:val="24"/>
          <w:szCs w:val="24"/>
        </w:rPr>
      </w:pPr>
      <w:r w:rsidRPr="00B6114C">
        <w:rPr>
          <w:i/>
          <w:sz w:val="24"/>
          <w:szCs w:val="24"/>
        </w:rPr>
        <w:t>9 раздел - объекты потребительского рынка и сферы услуг</w:t>
      </w:r>
    </w:p>
    <w:p w:rsidR="003F2AA3" w:rsidRPr="00B6114C" w:rsidRDefault="003F2AA3" w:rsidP="003F2AA3">
      <w:pPr>
        <w:spacing w:line="240" w:lineRule="auto"/>
        <w:rPr>
          <w:i/>
          <w:sz w:val="24"/>
          <w:szCs w:val="24"/>
        </w:rPr>
      </w:pPr>
      <w:r w:rsidRPr="00B6114C">
        <w:rPr>
          <w:i/>
          <w:sz w:val="24"/>
          <w:szCs w:val="24"/>
        </w:rPr>
        <w:t>10 раздел – места приложения труда (специализированные предприятия и организации, специальные рабочие места для инвалидов)</w:t>
      </w:r>
    </w:p>
    <w:p w:rsidR="00F47445" w:rsidRDefault="003F2AA3" w:rsidP="003F2AA3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D744A3">
        <w:rPr>
          <w:b/>
          <w:sz w:val="24"/>
          <w:szCs w:val="24"/>
        </w:rPr>
        <w:lastRenderedPageBreak/>
        <w:t>РЕЕСТР ОБЪЕКТОВ СОЦИАЛЬНОЙ ИНФРАСТРУКТУРЫ И УСЛУГ</w:t>
      </w:r>
    </w:p>
    <w:p w:rsidR="00F47445" w:rsidRDefault="00F47445" w:rsidP="00F47445">
      <w:pPr>
        <w:ind w:right="-314" w:firstLine="0"/>
        <w:jc w:val="center"/>
        <w:rPr>
          <w:b/>
          <w:sz w:val="24"/>
          <w:szCs w:val="24"/>
        </w:rPr>
      </w:pPr>
      <w:r w:rsidRPr="00D744A3">
        <w:rPr>
          <w:b/>
          <w:sz w:val="24"/>
          <w:szCs w:val="24"/>
        </w:rPr>
        <w:t>в приоритетных сферах жизнедеятельности</w:t>
      </w:r>
      <w:r>
        <w:rPr>
          <w:b/>
          <w:sz w:val="24"/>
          <w:szCs w:val="24"/>
        </w:rPr>
        <w:t xml:space="preserve"> инвалидов и других МГН</w:t>
      </w:r>
    </w:p>
    <w:p w:rsidR="003F2AA3" w:rsidRPr="00705C4E" w:rsidRDefault="003F2AA3" w:rsidP="003F2AA3">
      <w:pPr>
        <w:spacing w:line="240" w:lineRule="auto"/>
        <w:jc w:val="right"/>
        <w:rPr>
          <w:b/>
          <w:sz w:val="24"/>
          <w:szCs w:val="24"/>
        </w:rPr>
      </w:pPr>
      <w:r w:rsidRPr="00705C4E">
        <w:rPr>
          <w:b/>
          <w:sz w:val="24"/>
          <w:szCs w:val="24"/>
        </w:rPr>
        <w:t>Часть 2</w:t>
      </w:r>
    </w:p>
    <w:p w:rsidR="003F2AA3" w:rsidRPr="00705C4E" w:rsidRDefault="003F2AA3" w:rsidP="003F2AA3">
      <w:pPr>
        <w:spacing w:line="240" w:lineRule="auto"/>
        <w:jc w:val="right"/>
        <w:rPr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842"/>
        <w:gridCol w:w="1701"/>
        <w:gridCol w:w="1560"/>
        <w:gridCol w:w="1559"/>
        <w:gridCol w:w="1559"/>
        <w:gridCol w:w="1134"/>
        <w:gridCol w:w="1418"/>
        <w:gridCol w:w="1701"/>
      </w:tblGrid>
      <w:tr w:rsidR="005557F3" w:rsidRPr="007708B9" w:rsidTr="00FD3C15">
        <w:trPr>
          <w:trHeight w:val="844"/>
        </w:trPr>
        <w:tc>
          <w:tcPr>
            <w:tcW w:w="675" w:type="dxa"/>
          </w:tcPr>
          <w:p w:rsidR="005557F3" w:rsidRPr="007708B9" w:rsidRDefault="005557F3" w:rsidP="008B014C">
            <w:pPr>
              <w:spacing w:line="240" w:lineRule="auto"/>
              <w:ind w:firstLine="0"/>
              <w:jc w:val="center"/>
            </w:pPr>
          </w:p>
        </w:tc>
        <w:tc>
          <w:tcPr>
            <w:tcW w:w="5103" w:type="dxa"/>
            <w:gridSpan w:val="3"/>
            <w:vAlign w:val="center"/>
          </w:tcPr>
          <w:p w:rsidR="005557F3" w:rsidRDefault="005557F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3. Состояние доступности объекта</w:t>
            </w:r>
          </w:p>
        </w:tc>
        <w:tc>
          <w:tcPr>
            <w:tcW w:w="8931" w:type="dxa"/>
            <w:gridSpan w:val="6"/>
            <w:vAlign w:val="center"/>
          </w:tcPr>
          <w:p w:rsidR="005557F3" w:rsidRPr="007708B9" w:rsidRDefault="005557F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4. Управленческое решение</w:t>
            </w:r>
          </w:p>
        </w:tc>
      </w:tr>
      <w:tr w:rsidR="005557F3" w:rsidRPr="007708B9" w:rsidTr="005557F3">
        <w:tc>
          <w:tcPr>
            <w:tcW w:w="675" w:type="dxa"/>
          </w:tcPr>
          <w:p w:rsidR="005557F3" w:rsidRPr="007708B9" w:rsidRDefault="005557F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5557F3" w:rsidRPr="007708B9" w:rsidRDefault="005557F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№№</w:t>
            </w:r>
          </w:p>
          <w:p w:rsidR="005557F3" w:rsidRPr="007708B9" w:rsidRDefault="005557F3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7708B9">
              <w:rPr>
                <w:sz w:val="22"/>
                <w:szCs w:val="22"/>
              </w:rPr>
              <w:t>п</w:t>
            </w:r>
            <w:proofErr w:type="gramEnd"/>
            <w:r w:rsidRPr="007708B9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5557F3" w:rsidRPr="007708B9" w:rsidRDefault="005557F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5557F3" w:rsidRPr="007708B9" w:rsidRDefault="005557F3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Вариант обустройства объекта</w:t>
            </w:r>
            <w:r>
              <w:rPr>
                <w:rStyle w:val="afb"/>
                <w:sz w:val="22"/>
                <w:szCs w:val="22"/>
              </w:rPr>
              <w:footnoteReference w:id="4"/>
            </w:r>
          </w:p>
        </w:tc>
        <w:tc>
          <w:tcPr>
            <w:tcW w:w="1842" w:type="dxa"/>
          </w:tcPr>
          <w:p w:rsidR="005557F3" w:rsidRPr="007708B9" w:rsidRDefault="005557F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5557F3" w:rsidRPr="00ED0B1A" w:rsidRDefault="005557F3" w:rsidP="008B01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08B9">
              <w:rPr>
                <w:sz w:val="22"/>
                <w:szCs w:val="22"/>
              </w:rPr>
              <w:t xml:space="preserve">Состояние доступности </w:t>
            </w:r>
            <w:r w:rsidRPr="00ED0B1A">
              <w:rPr>
                <w:sz w:val="20"/>
                <w:szCs w:val="20"/>
              </w:rPr>
              <w:t xml:space="preserve">(в </w:t>
            </w:r>
            <w:proofErr w:type="spellStart"/>
            <w:r w:rsidRPr="00ED0B1A">
              <w:rPr>
                <w:sz w:val="20"/>
                <w:szCs w:val="20"/>
              </w:rPr>
              <w:t>т.ч</w:t>
            </w:r>
            <w:proofErr w:type="spellEnd"/>
            <w:r w:rsidRPr="00ED0B1A">
              <w:rPr>
                <w:sz w:val="20"/>
                <w:szCs w:val="20"/>
              </w:rPr>
              <w:t>. для различных категорий инвалидов)</w:t>
            </w:r>
            <w:r>
              <w:rPr>
                <w:rStyle w:val="afb"/>
                <w:sz w:val="20"/>
                <w:szCs w:val="20"/>
              </w:rPr>
              <w:footnoteReference w:id="5"/>
            </w:r>
          </w:p>
          <w:p w:rsidR="005557F3" w:rsidRPr="007708B9" w:rsidRDefault="005557F3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5557F3" w:rsidRPr="007708B9" w:rsidRDefault="005557F3" w:rsidP="008B014C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5557F3" w:rsidRPr="007708B9" w:rsidRDefault="005557F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 xml:space="preserve">Нуждаемость и очередность адаптации </w:t>
            </w:r>
          </w:p>
        </w:tc>
        <w:tc>
          <w:tcPr>
            <w:tcW w:w="1560" w:type="dxa"/>
          </w:tcPr>
          <w:p w:rsidR="005557F3" w:rsidRPr="007708B9" w:rsidRDefault="005557F3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5557F3" w:rsidRPr="007708B9" w:rsidRDefault="005557F3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>ы</w:t>
            </w:r>
            <w:r w:rsidRPr="007708B9">
              <w:rPr>
                <w:sz w:val="22"/>
                <w:szCs w:val="22"/>
              </w:rPr>
              <w:t xml:space="preserve"> работ по адаптации</w:t>
            </w:r>
            <w:r>
              <w:rPr>
                <w:rStyle w:val="afb"/>
                <w:sz w:val="22"/>
                <w:szCs w:val="22"/>
              </w:rPr>
              <w:footnoteReference w:id="6"/>
            </w:r>
          </w:p>
        </w:tc>
        <w:tc>
          <w:tcPr>
            <w:tcW w:w="1559" w:type="dxa"/>
          </w:tcPr>
          <w:p w:rsidR="005557F3" w:rsidRDefault="005557F3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5557F3" w:rsidRDefault="00134839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</w:t>
            </w:r>
            <w:r w:rsidR="005557F3">
              <w:rPr>
                <w:sz w:val="22"/>
                <w:szCs w:val="22"/>
              </w:rPr>
              <w:t>ериод</w:t>
            </w:r>
            <w:r>
              <w:rPr>
                <w:sz w:val="22"/>
                <w:szCs w:val="22"/>
              </w:rPr>
              <w:t xml:space="preserve"> (срок)</w:t>
            </w:r>
            <w:r w:rsidR="005557F3">
              <w:rPr>
                <w:sz w:val="22"/>
                <w:szCs w:val="22"/>
              </w:rPr>
              <w:t xml:space="preserve"> </w:t>
            </w:r>
            <w:r w:rsidR="005557F3" w:rsidRPr="007708B9">
              <w:rPr>
                <w:sz w:val="22"/>
                <w:szCs w:val="22"/>
              </w:rPr>
              <w:t>исполнения</w:t>
            </w:r>
          </w:p>
          <w:p w:rsidR="005557F3" w:rsidRPr="007708B9" w:rsidRDefault="005557F3" w:rsidP="0013483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557F3" w:rsidRDefault="005557F3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5557F3" w:rsidRPr="007708B9" w:rsidRDefault="005557F3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 (по состоянию доступности)</w:t>
            </w:r>
            <w:r>
              <w:rPr>
                <w:rStyle w:val="afb"/>
                <w:sz w:val="22"/>
                <w:szCs w:val="22"/>
              </w:rPr>
              <w:footnoteReference w:id="7"/>
            </w:r>
          </w:p>
        </w:tc>
        <w:tc>
          <w:tcPr>
            <w:tcW w:w="1134" w:type="dxa"/>
          </w:tcPr>
          <w:p w:rsidR="005557F3" w:rsidRDefault="005557F3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5557F3" w:rsidRPr="007708B9" w:rsidRDefault="005557F3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контроля</w:t>
            </w:r>
          </w:p>
        </w:tc>
        <w:tc>
          <w:tcPr>
            <w:tcW w:w="1418" w:type="dxa"/>
          </w:tcPr>
          <w:p w:rsidR="005557F3" w:rsidRDefault="005557F3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5557F3" w:rsidRPr="007708B9" w:rsidRDefault="005557F3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Результаты контроля</w:t>
            </w:r>
            <w:r w:rsidR="007A38E2">
              <w:rPr>
                <w:rStyle w:val="afb"/>
                <w:sz w:val="22"/>
                <w:szCs w:val="22"/>
              </w:rPr>
              <w:footnoteReference w:id="8"/>
            </w:r>
          </w:p>
        </w:tc>
        <w:tc>
          <w:tcPr>
            <w:tcW w:w="1701" w:type="dxa"/>
          </w:tcPr>
          <w:p w:rsidR="005557F3" w:rsidRPr="007A38E2" w:rsidRDefault="005557F3" w:rsidP="005557F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A38E2">
              <w:rPr>
                <w:sz w:val="22"/>
                <w:szCs w:val="22"/>
              </w:rPr>
              <w:t xml:space="preserve">Дата актуализации информации на Карте </w:t>
            </w:r>
            <w:r w:rsidR="007A38E2">
              <w:rPr>
                <w:sz w:val="22"/>
                <w:szCs w:val="22"/>
              </w:rPr>
              <w:t>д</w:t>
            </w:r>
            <w:r w:rsidRPr="007A38E2">
              <w:rPr>
                <w:sz w:val="22"/>
                <w:szCs w:val="22"/>
              </w:rPr>
              <w:t>оступности</w:t>
            </w:r>
            <w:r w:rsidR="007A38E2">
              <w:rPr>
                <w:sz w:val="22"/>
                <w:szCs w:val="22"/>
              </w:rPr>
              <w:t xml:space="preserve"> субъекта РФ</w:t>
            </w:r>
          </w:p>
          <w:p w:rsidR="005557F3" w:rsidRPr="007708B9" w:rsidRDefault="005557F3" w:rsidP="00AF539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557F3" w:rsidRPr="007708B9" w:rsidTr="005557F3">
        <w:trPr>
          <w:trHeight w:val="291"/>
        </w:trPr>
        <w:tc>
          <w:tcPr>
            <w:tcW w:w="675" w:type="dxa"/>
          </w:tcPr>
          <w:p w:rsidR="005557F3" w:rsidRPr="007708B9" w:rsidRDefault="005557F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557F3" w:rsidRPr="007708B9" w:rsidRDefault="005557F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5557F3" w:rsidRPr="007708B9" w:rsidRDefault="005557F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5557F3" w:rsidRPr="007708B9" w:rsidRDefault="005557F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5557F3" w:rsidRPr="007708B9" w:rsidRDefault="005557F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5557F3" w:rsidRPr="007708B9" w:rsidRDefault="005557F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5557F3" w:rsidRPr="007708B9" w:rsidRDefault="005557F3" w:rsidP="00164CB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5557F3" w:rsidRPr="007708B9" w:rsidRDefault="005557F3" w:rsidP="00164CB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5557F3" w:rsidRPr="007708B9" w:rsidRDefault="005557F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5557F3" w:rsidRPr="007708B9" w:rsidRDefault="005557F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557F3" w:rsidRPr="007708B9" w:rsidTr="005557F3">
        <w:tc>
          <w:tcPr>
            <w:tcW w:w="675" w:type="dxa"/>
          </w:tcPr>
          <w:p w:rsidR="005557F3" w:rsidRPr="007708B9" w:rsidRDefault="005557F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57F3" w:rsidRPr="007708B9" w:rsidRDefault="005557F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557F3" w:rsidRPr="007708B9" w:rsidRDefault="005557F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57F3" w:rsidRPr="007708B9" w:rsidRDefault="005557F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57F3" w:rsidRPr="007708B9" w:rsidRDefault="005557F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57F3" w:rsidRPr="007708B9" w:rsidRDefault="005557F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57F3" w:rsidRPr="007708B9" w:rsidRDefault="005557F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57F3" w:rsidRPr="007708B9" w:rsidRDefault="005557F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57F3" w:rsidRPr="007708B9" w:rsidRDefault="005557F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57F3" w:rsidRPr="007708B9" w:rsidRDefault="005557F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57F3" w:rsidRPr="007708B9" w:rsidTr="005557F3">
        <w:tc>
          <w:tcPr>
            <w:tcW w:w="675" w:type="dxa"/>
          </w:tcPr>
          <w:p w:rsidR="005557F3" w:rsidRPr="007708B9" w:rsidRDefault="005557F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57F3" w:rsidRPr="007708B9" w:rsidRDefault="005557F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557F3" w:rsidRPr="007708B9" w:rsidRDefault="005557F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57F3" w:rsidRPr="007708B9" w:rsidRDefault="005557F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557F3" w:rsidRPr="007708B9" w:rsidRDefault="005557F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57F3" w:rsidRPr="007708B9" w:rsidRDefault="005557F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57F3" w:rsidRPr="007708B9" w:rsidRDefault="005557F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557F3" w:rsidRPr="007708B9" w:rsidRDefault="005557F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57F3" w:rsidRPr="007708B9" w:rsidRDefault="005557F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557F3" w:rsidRPr="007708B9" w:rsidRDefault="005557F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F2AA3" w:rsidRDefault="003F2AA3" w:rsidP="003F2AA3">
      <w:pPr>
        <w:spacing w:line="240" w:lineRule="auto"/>
        <w:rPr>
          <w:sz w:val="24"/>
          <w:szCs w:val="24"/>
        </w:rPr>
      </w:pPr>
    </w:p>
    <w:p w:rsidR="00ED0B1A" w:rsidRDefault="00ED0B1A" w:rsidP="003F2AA3">
      <w:pPr>
        <w:spacing w:line="240" w:lineRule="auto"/>
        <w:rPr>
          <w:sz w:val="24"/>
          <w:szCs w:val="24"/>
        </w:rPr>
      </w:pPr>
    </w:p>
    <w:p w:rsidR="003F2AA3" w:rsidRDefault="003F2AA3" w:rsidP="003F2AA3">
      <w:pPr>
        <w:spacing w:line="240" w:lineRule="auto"/>
        <w:ind w:firstLine="0"/>
        <w:rPr>
          <w:sz w:val="24"/>
          <w:szCs w:val="24"/>
        </w:rPr>
      </w:pPr>
    </w:p>
    <w:p w:rsidR="003F2AA3" w:rsidRDefault="003F2AA3" w:rsidP="00ED0B1A">
      <w:pPr>
        <w:spacing w:line="240" w:lineRule="auto"/>
        <w:rPr>
          <w:sz w:val="24"/>
          <w:szCs w:val="24"/>
        </w:rPr>
        <w:sectPr w:rsidR="003F2AA3" w:rsidSect="008B014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F2AA3" w:rsidRDefault="003F2AA3" w:rsidP="003F2AA3">
      <w:pPr>
        <w:spacing w:line="240" w:lineRule="auto"/>
        <w:ind w:left="567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А.2</w:t>
      </w:r>
    </w:p>
    <w:p w:rsidR="003F2AA3" w:rsidRDefault="003F2AA3" w:rsidP="003F2AA3">
      <w:pPr>
        <w:spacing w:line="240" w:lineRule="auto"/>
        <w:ind w:left="5670" w:firstLine="0"/>
        <w:rPr>
          <w:sz w:val="24"/>
          <w:szCs w:val="24"/>
        </w:rPr>
      </w:pPr>
    </w:p>
    <w:p w:rsidR="003F2AA3" w:rsidRPr="00585C35" w:rsidRDefault="003F2AA3" w:rsidP="003F2AA3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УТВЕРЖДАЮ</w:t>
      </w:r>
    </w:p>
    <w:p w:rsidR="003F2AA3" w:rsidRPr="00585C35" w:rsidRDefault="003F2AA3" w:rsidP="003F2AA3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Руководитель ОСЗН</w:t>
      </w:r>
    </w:p>
    <w:p w:rsidR="003F2AA3" w:rsidRPr="00585C35" w:rsidRDefault="003F2AA3" w:rsidP="003F2AA3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_______________</w:t>
      </w:r>
      <w:r>
        <w:rPr>
          <w:sz w:val="24"/>
          <w:szCs w:val="24"/>
        </w:rPr>
        <w:t>______</w:t>
      </w:r>
      <w:r w:rsidRPr="00585C35">
        <w:rPr>
          <w:sz w:val="24"/>
          <w:szCs w:val="24"/>
        </w:rPr>
        <w:t>___</w:t>
      </w:r>
    </w:p>
    <w:p w:rsidR="003F2AA3" w:rsidRPr="00585C35" w:rsidRDefault="003F2AA3" w:rsidP="003F2AA3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_________________</w:t>
      </w:r>
      <w:r>
        <w:rPr>
          <w:sz w:val="24"/>
          <w:szCs w:val="24"/>
        </w:rPr>
        <w:t>______</w:t>
      </w:r>
      <w:r w:rsidRPr="00585C35">
        <w:rPr>
          <w:sz w:val="24"/>
          <w:szCs w:val="24"/>
        </w:rPr>
        <w:t>_</w:t>
      </w:r>
    </w:p>
    <w:p w:rsidR="003F2AA3" w:rsidRPr="00585C35" w:rsidRDefault="003F2AA3" w:rsidP="003F2AA3">
      <w:pPr>
        <w:spacing w:line="240" w:lineRule="auto"/>
        <w:ind w:left="6710" w:firstLine="0"/>
        <w:rPr>
          <w:sz w:val="24"/>
          <w:szCs w:val="24"/>
        </w:rPr>
      </w:pPr>
      <w:r w:rsidRPr="00585C35">
        <w:rPr>
          <w:sz w:val="24"/>
          <w:szCs w:val="24"/>
        </w:rPr>
        <w:t>«____» ___</w:t>
      </w:r>
      <w:r>
        <w:rPr>
          <w:sz w:val="24"/>
          <w:szCs w:val="24"/>
        </w:rPr>
        <w:t>____</w:t>
      </w:r>
      <w:r w:rsidRPr="00585C35">
        <w:rPr>
          <w:sz w:val="24"/>
          <w:szCs w:val="24"/>
        </w:rPr>
        <w:t>_____ 20_</w:t>
      </w:r>
      <w:r>
        <w:rPr>
          <w:sz w:val="24"/>
          <w:szCs w:val="24"/>
        </w:rPr>
        <w:t>_</w:t>
      </w:r>
      <w:r w:rsidRPr="00585C35">
        <w:rPr>
          <w:sz w:val="24"/>
          <w:szCs w:val="24"/>
        </w:rPr>
        <w:t>_г.</w:t>
      </w:r>
    </w:p>
    <w:p w:rsidR="003F2AA3" w:rsidRDefault="003F2AA3" w:rsidP="003F2AA3">
      <w:pPr>
        <w:spacing w:line="240" w:lineRule="auto"/>
        <w:ind w:firstLine="0"/>
        <w:rPr>
          <w:b/>
          <w:sz w:val="24"/>
          <w:szCs w:val="24"/>
        </w:rPr>
      </w:pPr>
    </w:p>
    <w:p w:rsidR="003F2AA3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F2AA3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F2AA3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ДОСТУПНОСТИ</w:t>
      </w:r>
    </w:p>
    <w:p w:rsidR="003F2AA3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>объекта социальной инфраструктуры</w:t>
      </w:r>
      <w:r w:rsidR="00F47445">
        <w:rPr>
          <w:b/>
          <w:sz w:val="24"/>
          <w:szCs w:val="24"/>
        </w:rPr>
        <w:t xml:space="preserve"> (ОСИ)</w:t>
      </w:r>
    </w:p>
    <w:p w:rsidR="003F2AA3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________________</w:t>
      </w:r>
    </w:p>
    <w:p w:rsidR="003F2AA3" w:rsidRDefault="003F2AA3" w:rsidP="003F2AA3">
      <w:pPr>
        <w:spacing w:line="240" w:lineRule="auto"/>
        <w:ind w:firstLine="0"/>
        <w:rPr>
          <w:b/>
          <w:sz w:val="24"/>
          <w:szCs w:val="24"/>
        </w:rPr>
      </w:pPr>
    </w:p>
    <w:p w:rsidR="003F2AA3" w:rsidRDefault="003F2AA3" w:rsidP="003F2AA3">
      <w:pPr>
        <w:spacing w:line="240" w:lineRule="auto"/>
        <w:ind w:firstLine="0"/>
        <w:rPr>
          <w:b/>
          <w:sz w:val="24"/>
          <w:szCs w:val="24"/>
        </w:rPr>
      </w:pPr>
    </w:p>
    <w:p w:rsidR="003F2AA3" w:rsidRPr="00E55006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3F2AA3" w:rsidRPr="00E55006" w:rsidRDefault="003F2AA3" w:rsidP="003F2AA3">
      <w:pPr>
        <w:spacing w:line="240" w:lineRule="auto"/>
        <w:ind w:firstLine="0"/>
        <w:rPr>
          <w:b/>
          <w:sz w:val="24"/>
          <w:szCs w:val="24"/>
        </w:rPr>
      </w:pPr>
    </w:p>
    <w:p w:rsidR="003F2AA3" w:rsidRPr="00E55006" w:rsidRDefault="003F2AA3" w:rsidP="003F2AA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1.1. </w:t>
      </w:r>
      <w:r w:rsidR="007A611C"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 w:rsidR="007A611C" w:rsidRPr="007A611C">
        <w:rPr>
          <w:sz w:val="24"/>
          <w:szCs w:val="24"/>
        </w:rPr>
        <w:t xml:space="preserve"> </w:t>
      </w:r>
      <w:r w:rsidR="007A611C">
        <w:rPr>
          <w:sz w:val="24"/>
          <w:szCs w:val="24"/>
        </w:rPr>
        <w:t>(в</w:t>
      </w:r>
      <w:r w:rsidR="007A611C" w:rsidRPr="00E55006">
        <w:rPr>
          <w:sz w:val="24"/>
          <w:szCs w:val="24"/>
        </w:rPr>
        <w:t>ид</w:t>
      </w:r>
      <w:r w:rsidRPr="00E55006">
        <w:rPr>
          <w:sz w:val="24"/>
          <w:szCs w:val="24"/>
        </w:rPr>
        <w:t>) объекта ___________________________________________</w:t>
      </w:r>
      <w:r>
        <w:rPr>
          <w:sz w:val="24"/>
          <w:szCs w:val="24"/>
        </w:rPr>
        <w:t>_</w:t>
      </w:r>
      <w:r w:rsidRPr="00E55006">
        <w:rPr>
          <w:sz w:val="24"/>
          <w:szCs w:val="24"/>
        </w:rPr>
        <w:t>___</w:t>
      </w:r>
    </w:p>
    <w:p w:rsidR="003F2AA3" w:rsidRPr="00E55006" w:rsidRDefault="003F2AA3" w:rsidP="003F2AA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1.2. Адрес объекта ___________________________________________________________</w:t>
      </w:r>
    </w:p>
    <w:p w:rsidR="003F2AA3" w:rsidRPr="00E55006" w:rsidRDefault="003F2AA3" w:rsidP="003F2AA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3F2AA3" w:rsidRPr="00E55006" w:rsidRDefault="003F2AA3" w:rsidP="003F2AA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отдельно стоящее здание __</w:t>
      </w:r>
      <w:r w:rsidR="00852B58">
        <w:rPr>
          <w:sz w:val="24"/>
          <w:szCs w:val="24"/>
        </w:rPr>
        <w:t xml:space="preserve">_____ этажей, ____________ </w:t>
      </w:r>
      <w:proofErr w:type="spellStart"/>
      <w:r w:rsidR="00852B58">
        <w:rPr>
          <w:sz w:val="24"/>
          <w:szCs w:val="24"/>
        </w:rPr>
        <w:t>кв</w:t>
      </w:r>
      <w:proofErr w:type="gramStart"/>
      <w:r w:rsidR="00852B58">
        <w:rPr>
          <w:sz w:val="24"/>
          <w:szCs w:val="24"/>
        </w:rPr>
        <w:t>.м</w:t>
      </w:r>
      <w:proofErr w:type="spellEnd"/>
      <w:proofErr w:type="gramEnd"/>
    </w:p>
    <w:p w:rsidR="003F2AA3" w:rsidRDefault="003F2AA3" w:rsidP="003F2AA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часть здания __________ этажей (или на ___</w:t>
      </w:r>
      <w:r w:rsidR="00852B58">
        <w:rPr>
          <w:sz w:val="24"/>
          <w:szCs w:val="24"/>
        </w:rPr>
        <w:t xml:space="preserve">________ этаже), _________ </w:t>
      </w:r>
      <w:proofErr w:type="spellStart"/>
      <w:r w:rsidR="00852B58">
        <w:rPr>
          <w:sz w:val="24"/>
          <w:szCs w:val="24"/>
        </w:rPr>
        <w:t>кв</w:t>
      </w:r>
      <w:proofErr w:type="gramStart"/>
      <w:r w:rsidR="00852B58">
        <w:rPr>
          <w:sz w:val="24"/>
          <w:szCs w:val="24"/>
        </w:rPr>
        <w:t>.м</w:t>
      </w:r>
      <w:proofErr w:type="spellEnd"/>
      <w:proofErr w:type="gramEnd"/>
    </w:p>
    <w:p w:rsidR="00764026" w:rsidRPr="00E55006" w:rsidRDefault="00764026" w:rsidP="003F2AA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наличие прилегающего </w:t>
      </w:r>
      <w:r w:rsidR="00852B58">
        <w:rPr>
          <w:sz w:val="24"/>
          <w:szCs w:val="24"/>
        </w:rPr>
        <w:t xml:space="preserve">земельного </w:t>
      </w:r>
      <w:r>
        <w:rPr>
          <w:sz w:val="24"/>
          <w:szCs w:val="24"/>
        </w:rPr>
        <w:t>участка (да, нет)</w:t>
      </w:r>
      <w:r w:rsidR="00852B58">
        <w:rPr>
          <w:sz w:val="24"/>
          <w:szCs w:val="24"/>
        </w:rPr>
        <w:t xml:space="preserve">; ________________ </w:t>
      </w:r>
      <w:proofErr w:type="spellStart"/>
      <w:r w:rsidR="00852B58">
        <w:rPr>
          <w:sz w:val="24"/>
          <w:szCs w:val="24"/>
        </w:rPr>
        <w:t>кв</w:t>
      </w:r>
      <w:proofErr w:type="gramStart"/>
      <w:r w:rsidR="00852B58">
        <w:rPr>
          <w:sz w:val="24"/>
          <w:szCs w:val="24"/>
        </w:rPr>
        <w:t>.м</w:t>
      </w:r>
      <w:proofErr w:type="spellEnd"/>
      <w:proofErr w:type="gramEnd"/>
    </w:p>
    <w:p w:rsidR="003F2AA3" w:rsidRPr="00E55006" w:rsidRDefault="003F2AA3" w:rsidP="003F2AA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1.4. Год постройки здания _________, последнего капитального ремонта ___________</w:t>
      </w:r>
      <w:r>
        <w:rPr>
          <w:sz w:val="24"/>
          <w:szCs w:val="24"/>
        </w:rPr>
        <w:t>__</w:t>
      </w:r>
      <w:r w:rsidRPr="00E55006">
        <w:rPr>
          <w:sz w:val="24"/>
          <w:szCs w:val="24"/>
        </w:rPr>
        <w:t>_</w:t>
      </w:r>
    </w:p>
    <w:p w:rsidR="003F2AA3" w:rsidRPr="00E55006" w:rsidRDefault="003F2AA3" w:rsidP="003F2AA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852B58">
        <w:rPr>
          <w:i/>
          <w:sz w:val="20"/>
          <w:szCs w:val="20"/>
        </w:rPr>
        <w:t>текущего</w:t>
      </w:r>
      <w:proofErr w:type="gramEnd"/>
      <w:r w:rsidRPr="00852B58">
        <w:rPr>
          <w:i/>
          <w:sz w:val="20"/>
          <w:szCs w:val="20"/>
        </w:rPr>
        <w:t xml:space="preserve"> ________, капитального _________</w:t>
      </w:r>
    </w:p>
    <w:p w:rsidR="003F2AA3" w:rsidRPr="00E55006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F2AA3" w:rsidRPr="00E55006" w:rsidRDefault="003F2AA3" w:rsidP="003F2AA3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3F2AA3" w:rsidRPr="00E55006" w:rsidRDefault="003F2AA3" w:rsidP="003F2AA3">
      <w:pPr>
        <w:spacing w:line="240" w:lineRule="auto"/>
        <w:ind w:firstLine="0"/>
        <w:rPr>
          <w:sz w:val="24"/>
          <w:szCs w:val="24"/>
        </w:rPr>
      </w:pPr>
    </w:p>
    <w:p w:rsidR="003F2AA3" w:rsidRPr="00E55006" w:rsidRDefault="003F2AA3" w:rsidP="003F2AA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 _________________________________________________</w:t>
      </w:r>
    </w:p>
    <w:p w:rsidR="003F2AA3" w:rsidRPr="00E55006" w:rsidRDefault="003F2AA3" w:rsidP="003F2AA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1.7. </w:t>
      </w:r>
      <w:r w:rsidR="007A611C" w:rsidRPr="00E55006">
        <w:rPr>
          <w:sz w:val="24"/>
          <w:szCs w:val="24"/>
        </w:rPr>
        <w:t>Юридический адрес организации (учреждения) ________________________________</w:t>
      </w:r>
    </w:p>
    <w:p w:rsidR="003F2AA3" w:rsidRPr="00E55006" w:rsidRDefault="003F2AA3" w:rsidP="003F2AA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1.8. </w:t>
      </w:r>
      <w:r w:rsidR="007A611C" w:rsidRPr="00E55006">
        <w:rPr>
          <w:sz w:val="24"/>
          <w:szCs w:val="24"/>
        </w:rPr>
        <w:t>Основание для пользования объектом (</w:t>
      </w:r>
      <w:r w:rsidR="007A611C" w:rsidRPr="00E55006">
        <w:rPr>
          <w:sz w:val="20"/>
          <w:szCs w:val="20"/>
        </w:rPr>
        <w:t>оперативное управление, аренда, собственность</w:t>
      </w:r>
      <w:r w:rsidR="007A611C" w:rsidRPr="00E55006">
        <w:rPr>
          <w:sz w:val="24"/>
          <w:szCs w:val="24"/>
        </w:rPr>
        <w:t>)</w:t>
      </w:r>
    </w:p>
    <w:p w:rsidR="003F2AA3" w:rsidRPr="00E55006" w:rsidRDefault="003F2AA3" w:rsidP="003F2AA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1.9. Форма собственности (</w:t>
      </w:r>
      <w:r w:rsidRPr="00E55006">
        <w:rPr>
          <w:sz w:val="20"/>
          <w:szCs w:val="20"/>
        </w:rPr>
        <w:t>государственная, негосударственная</w:t>
      </w:r>
      <w:r w:rsidRPr="00E55006">
        <w:rPr>
          <w:sz w:val="24"/>
          <w:szCs w:val="24"/>
        </w:rPr>
        <w:t xml:space="preserve">) </w:t>
      </w:r>
      <w:r w:rsidR="007A611C">
        <w:rPr>
          <w:sz w:val="24"/>
          <w:szCs w:val="24"/>
        </w:rPr>
        <w:t>________________________</w:t>
      </w:r>
    </w:p>
    <w:p w:rsidR="003F2AA3" w:rsidRPr="00E55006" w:rsidRDefault="003F2AA3" w:rsidP="003F2AA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 w:rsidRPr="00E55006">
        <w:rPr>
          <w:sz w:val="20"/>
          <w:szCs w:val="20"/>
        </w:rPr>
        <w:t>(</w:t>
      </w:r>
      <w:r w:rsidRPr="00852B58">
        <w:rPr>
          <w:i/>
          <w:sz w:val="22"/>
          <w:szCs w:val="22"/>
        </w:rPr>
        <w:t>федеральная, региональная, муниципальная</w:t>
      </w:r>
      <w:r w:rsidRPr="00E55006">
        <w:rPr>
          <w:sz w:val="24"/>
          <w:szCs w:val="24"/>
        </w:rPr>
        <w:t>)</w:t>
      </w:r>
    </w:p>
    <w:p w:rsidR="003F2AA3" w:rsidRPr="00E55006" w:rsidRDefault="003F2AA3" w:rsidP="003F2AA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1.11. Вышестоящая организация (</w:t>
      </w:r>
      <w:r w:rsidRPr="00852B58">
        <w:rPr>
          <w:i/>
          <w:sz w:val="22"/>
          <w:szCs w:val="22"/>
        </w:rPr>
        <w:t>наименовани</w:t>
      </w:r>
      <w:r w:rsidRPr="00E55006">
        <w:rPr>
          <w:sz w:val="20"/>
          <w:szCs w:val="20"/>
        </w:rPr>
        <w:t>е</w:t>
      </w:r>
      <w:r w:rsidRPr="00E55006">
        <w:rPr>
          <w:sz w:val="24"/>
          <w:szCs w:val="24"/>
        </w:rPr>
        <w:t>) ____________________________________</w:t>
      </w:r>
    </w:p>
    <w:p w:rsidR="003F2AA3" w:rsidRPr="00E55006" w:rsidRDefault="003F2AA3" w:rsidP="003F2AA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1.12. Адрес вышестоящей организации, другие координаты _________________________</w:t>
      </w:r>
    </w:p>
    <w:p w:rsidR="003F2AA3" w:rsidRPr="00E55006" w:rsidRDefault="003F2AA3" w:rsidP="003F2AA3">
      <w:pPr>
        <w:spacing w:line="240" w:lineRule="auto"/>
        <w:ind w:firstLine="0"/>
        <w:rPr>
          <w:sz w:val="24"/>
          <w:szCs w:val="24"/>
        </w:rPr>
      </w:pPr>
    </w:p>
    <w:p w:rsidR="003F2AA3" w:rsidRPr="00E55006" w:rsidRDefault="003F2AA3" w:rsidP="003F2AA3">
      <w:pPr>
        <w:spacing w:line="240" w:lineRule="auto"/>
        <w:ind w:firstLine="0"/>
        <w:rPr>
          <w:sz w:val="24"/>
          <w:szCs w:val="24"/>
        </w:rPr>
      </w:pPr>
    </w:p>
    <w:p w:rsidR="003F2AA3" w:rsidRPr="00E55006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  <w:r w:rsidR="00DE5F71">
        <w:rPr>
          <w:b/>
          <w:sz w:val="24"/>
          <w:szCs w:val="24"/>
        </w:rPr>
        <w:t xml:space="preserve"> </w:t>
      </w:r>
      <w:r w:rsidR="00DE5F71" w:rsidRPr="00DE5F71">
        <w:rPr>
          <w:b/>
          <w:i/>
          <w:sz w:val="24"/>
          <w:szCs w:val="24"/>
        </w:rPr>
        <w:t>(</w:t>
      </w:r>
      <w:r w:rsidR="00DE5F71" w:rsidRPr="00DE5F71">
        <w:rPr>
          <w:i/>
          <w:sz w:val="24"/>
          <w:szCs w:val="24"/>
        </w:rPr>
        <w:t>по обслуживанию населения)</w:t>
      </w:r>
    </w:p>
    <w:p w:rsidR="003F2AA3" w:rsidRPr="00E55006" w:rsidRDefault="003F2AA3" w:rsidP="003F2AA3">
      <w:pPr>
        <w:spacing w:line="240" w:lineRule="auto"/>
        <w:ind w:firstLine="0"/>
        <w:rPr>
          <w:sz w:val="24"/>
          <w:szCs w:val="24"/>
        </w:rPr>
      </w:pPr>
    </w:p>
    <w:p w:rsidR="003F2AA3" w:rsidRDefault="003F2AA3" w:rsidP="003F2AA3">
      <w:pPr>
        <w:spacing w:line="240" w:lineRule="auto"/>
        <w:ind w:firstLine="0"/>
        <w:rPr>
          <w:sz w:val="20"/>
          <w:szCs w:val="20"/>
        </w:rPr>
      </w:pPr>
      <w:proofErr w:type="gramStart"/>
      <w:r w:rsidRPr="00E55006">
        <w:rPr>
          <w:sz w:val="24"/>
          <w:szCs w:val="24"/>
        </w:rPr>
        <w:t xml:space="preserve">2.1 Сфера деятельности </w:t>
      </w:r>
      <w:r w:rsidRPr="00E55006">
        <w:rPr>
          <w:sz w:val="20"/>
          <w:szCs w:val="20"/>
        </w:rPr>
        <w:t>(</w:t>
      </w:r>
      <w:r w:rsidRPr="00852B58">
        <w:rPr>
          <w:i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="000F7E13" w:rsidRPr="00852B58"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proofErr w:type="gramEnd"/>
    </w:p>
    <w:p w:rsidR="003F2AA3" w:rsidRPr="00E55006" w:rsidRDefault="003F2AA3" w:rsidP="003F2AA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</w:t>
      </w:r>
      <w:r w:rsidRPr="00E55006">
        <w:rPr>
          <w:sz w:val="24"/>
          <w:szCs w:val="24"/>
        </w:rPr>
        <w:t>________</w:t>
      </w:r>
    </w:p>
    <w:p w:rsidR="003F2AA3" w:rsidRPr="00E55006" w:rsidRDefault="003F2AA3" w:rsidP="003F2AA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2.2 </w:t>
      </w:r>
      <w:r w:rsidR="00A2610A" w:rsidRPr="00E55006">
        <w:rPr>
          <w:sz w:val="24"/>
          <w:szCs w:val="24"/>
        </w:rPr>
        <w:t xml:space="preserve">Виды </w:t>
      </w:r>
      <w:r w:rsidR="000F7E13">
        <w:rPr>
          <w:sz w:val="24"/>
          <w:szCs w:val="24"/>
        </w:rPr>
        <w:t xml:space="preserve">оказываемых </w:t>
      </w:r>
      <w:r w:rsidR="00A2610A" w:rsidRPr="00E55006">
        <w:rPr>
          <w:sz w:val="24"/>
          <w:szCs w:val="24"/>
        </w:rPr>
        <w:t>услуг ____________________</w:t>
      </w:r>
      <w:r w:rsidR="00A2610A">
        <w:rPr>
          <w:sz w:val="24"/>
          <w:szCs w:val="24"/>
        </w:rPr>
        <w:t>_________________</w:t>
      </w:r>
      <w:r w:rsidR="000F7E13">
        <w:rPr>
          <w:sz w:val="24"/>
          <w:szCs w:val="24"/>
        </w:rPr>
        <w:t>____________________</w:t>
      </w:r>
    </w:p>
    <w:p w:rsidR="003F2AA3" w:rsidRPr="00E55006" w:rsidRDefault="003F2AA3" w:rsidP="003F2AA3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 xml:space="preserve">2.3 </w:t>
      </w:r>
      <w:r w:rsidR="00A2610A" w:rsidRPr="00E55006">
        <w:rPr>
          <w:sz w:val="24"/>
          <w:szCs w:val="24"/>
        </w:rPr>
        <w:t>Форма оказания услуг: (</w:t>
      </w:r>
      <w:r w:rsidR="00A2610A" w:rsidRPr="00E55006">
        <w:rPr>
          <w:sz w:val="20"/>
          <w:szCs w:val="20"/>
        </w:rPr>
        <w:t xml:space="preserve">на объекте, с длительным пребыванием, в </w:t>
      </w:r>
      <w:proofErr w:type="spellStart"/>
      <w:r w:rsidR="00A2610A" w:rsidRPr="00E55006">
        <w:rPr>
          <w:sz w:val="20"/>
          <w:szCs w:val="20"/>
        </w:rPr>
        <w:t>т.ч</w:t>
      </w:r>
      <w:proofErr w:type="spellEnd"/>
      <w:r w:rsidR="00A2610A" w:rsidRPr="00E55006">
        <w:rPr>
          <w:sz w:val="20"/>
          <w:szCs w:val="20"/>
        </w:rPr>
        <w:t>. проживанием, на дому, дистанционно</w:t>
      </w:r>
      <w:r w:rsidR="00A2610A" w:rsidRPr="00E55006">
        <w:rPr>
          <w:sz w:val="24"/>
          <w:szCs w:val="24"/>
        </w:rPr>
        <w:t xml:space="preserve">) </w:t>
      </w:r>
    </w:p>
    <w:p w:rsidR="003F2AA3" w:rsidRPr="00E55006" w:rsidRDefault="003F2AA3" w:rsidP="003F2AA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2.4 </w:t>
      </w:r>
      <w:r w:rsidR="00A2610A" w:rsidRPr="00E55006">
        <w:rPr>
          <w:sz w:val="24"/>
          <w:szCs w:val="24"/>
        </w:rPr>
        <w:t>Категории обслуживаемого населения по возрасту: (</w:t>
      </w:r>
      <w:r w:rsidR="00A2610A" w:rsidRPr="00E55006">
        <w:rPr>
          <w:sz w:val="20"/>
          <w:szCs w:val="20"/>
        </w:rPr>
        <w:t>дети, взрослые трудоспособного возраста, пожилые; все возрастные категории</w:t>
      </w:r>
      <w:r w:rsidR="00A2610A" w:rsidRPr="00E55006">
        <w:rPr>
          <w:sz w:val="24"/>
          <w:szCs w:val="24"/>
        </w:rPr>
        <w:t>)</w:t>
      </w:r>
    </w:p>
    <w:p w:rsidR="00A2610A" w:rsidRPr="00852B58" w:rsidRDefault="003F2AA3" w:rsidP="003F2AA3">
      <w:pPr>
        <w:spacing w:line="240" w:lineRule="auto"/>
        <w:ind w:firstLine="0"/>
        <w:rPr>
          <w:i/>
          <w:sz w:val="20"/>
          <w:szCs w:val="20"/>
        </w:rPr>
      </w:pPr>
      <w:r w:rsidRPr="00E55006">
        <w:rPr>
          <w:sz w:val="24"/>
          <w:szCs w:val="24"/>
        </w:rPr>
        <w:t xml:space="preserve">2.5 </w:t>
      </w:r>
      <w:r w:rsidR="00A2610A" w:rsidRPr="00E55006">
        <w:rPr>
          <w:sz w:val="24"/>
          <w:szCs w:val="24"/>
        </w:rPr>
        <w:t>Кат</w:t>
      </w:r>
      <w:r w:rsidR="00A2610A">
        <w:rPr>
          <w:sz w:val="24"/>
          <w:szCs w:val="24"/>
        </w:rPr>
        <w:t xml:space="preserve">егории обслуживаемых инвалидов: </w:t>
      </w:r>
      <w:r w:rsidR="00A2610A" w:rsidRPr="00852B58">
        <w:rPr>
          <w:i/>
          <w:sz w:val="20"/>
          <w:szCs w:val="20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3F2AA3" w:rsidRPr="00E55006" w:rsidRDefault="003F2AA3" w:rsidP="003F2AA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 xml:space="preserve">посещаемость (количество </w:t>
      </w:r>
      <w:proofErr w:type="gramStart"/>
      <w:r w:rsidRPr="00E55006">
        <w:rPr>
          <w:sz w:val="20"/>
          <w:szCs w:val="20"/>
        </w:rPr>
        <w:t>обслуживаемых</w:t>
      </w:r>
      <w:proofErr w:type="gramEnd"/>
      <w:r w:rsidRPr="00E55006">
        <w:rPr>
          <w:sz w:val="20"/>
          <w:szCs w:val="20"/>
        </w:rPr>
        <w:t xml:space="preserve"> в день), вместимость, пропускная способность</w:t>
      </w:r>
      <w:r w:rsidRPr="00E55006">
        <w:rPr>
          <w:sz w:val="24"/>
          <w:szCs w:val="24"/>
        </w:rPr>
        <w:t xml:space="preserve"> __________________________________________________</w:t>
      </w:r>
      <w:r w:rsidR="00A2610A">
        <w:rPr>
          <w:sz w:val="24"/>
          <w:szCs w:val="24"/>
        </w:rPr>
        <w:t>______</w:t>
      </w:r>
      <w:r w:rsidRPr="00E55006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  <w:r w:rsidRPr="00E55006">
        <w:rPr>
          <w:sz w:val="24"/>
          <w:szCs w:val="24"/>
        </w:rPr>
        <w:t>___</w:t>
      </w:r>
    </w:p>
    <w:p w:rsidR="003F2AA3" w:rsidRPr="004B3FB3" w:rsidRDefault="003F2AA3" w:rsidP="003F2AA3">
      <w:pPr>
        <w:spacing w:line="240" w:lineRule="auto"/>
        <w:ind w:firstLine="0"/>
        <w:rPr>
          <w:sz w:val="24"/>
          <w:szCs w:val="24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 инвалида, ребенка-инвалида (да, нет)</w:t>
      </w:r>
      <w:r w:rsidR="00852B58">
        <w:rPr>
          <w:sz w:val="24"/>
          <w:szCs w:val="24"/>
        </w:rPr>
        <w:t xml:space="preserve"> ______________________</w:t>
      </w:r>
    </w:p>
    <w:p w:rsidR="003F2AA3" w:rsidRPr="00ED2C33" w:rsidRDefault="003F2AA3" w:rsidP="003F2AA3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3F2AA3" w:rsidRPr="00FD5BF3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lastRenderedPageBreak/>
        <w:t>3. Состояние доступности объекта</w:t>
      </w:r>
    </w:p>
    <w:p w:rsidR="003F2AA3" w:rsidRPr="00ED2C33" w:rsidRDefault="003F2AA3" w:rsidP="003F2AA3">
      <w:pPr>
        <w:spacing w:line="240" w:lineRule="auto"/>
        <w:ind w:firstLine="0"/>
        <w:rPr>
          <w:sz w:val="16"/>
          <w:szCs w:val="16"/>
        </w:rPr>
      </w:pPr>
    </w:p>
    <w:p w:rsidR="00483426" w:rsidRPr="00FD5BF3" w:rsidRDefault="00483426" w:rsidP="00483426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483426" w:rsidRDefault="00483426" w:rsidP="00483426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483426" w:rsidRPr="00FD5BF3" w:rsidRDefault="00483426" w:rsidP="00483426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_____________________________________________________________________________, </w:t>
      </w:r>
    </w:p>
    <w:p w:rsidR="00483426" w:rsidRPr="00FD5BF3" w:rsidRDefault="00483426" w:rsidP="00483426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пассажирского транспорта к объекту _______________________</w:t>
      </w:r>
    </w:p>
    <w:p w:rsidR="00483426" w:rsidRPr="00DB4BF6" w:rsidRDefault="00483426" w:rsidP="00483426">
      <w:pPr>
        <w:spacing w:line="240" w:lineRule="auto"/>
        <w:ind w:firstLine="0"/>
        <w:rPr>
          <w:sz w:val="16"/>
          <w:szCs w:val="16"/>
        </w:rPr>
      </w:pPr>
    </w:p>
    <w:p w:rsidR="00483426" w:rsidRPr="00FD5BF3" w:rsidRDefault="00483426" w:rsidP="00483426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483426" w:rsidRPr="00FD5BF3" w:rsidRDefault="00483426" w:rsidP="00483426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3.2.1 расстояние до объекта от остановки транспорта ________________ </w:t>
      </w:r>
      <w:proofErr w:type="gramStart"/>
      <w:r w:rsidRPr="00FD5BF3">
        <w:rPr>
          <w:sz w:val="24"/>
          <w:szCs w:val="24"/>
        </w:rPr>
        <w:t>м</w:t>
      </w:r>
      <w:proofErr w:type="gramEnd"/>
    </w:p>
    <w:p w:rsidR="00483426" w:rsidRPr="00FD5BF3" w:rsidRDefault="00483426" w:rsidP="00483426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3.2.2 время движения (пешком) ___________________ мин</w:t>
      </w:r>
    </w:p>
    <w:p w:rsidR="00483426" w:rsidRPr="00FD5BF3" w:rsidRDefault="00483426" w:rsidP="00483426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483426">
        <w:rPr>
          <w:i/>
          <w:sz w:val="24"/>
          <w:szCs w:val="24"/>
        </w:rPr>
        <w:t>да, нет</w:t>
      </w:r>
      <w:r w:rsidRPr="00FD5BF3">
        <w:rPr>
          <w:sz w:val="24"/>
          <w:szCs w:val="24"/>
        </w:rPr>
        <w:t>),</w:t>
      </w:r>
    </w:p>
    <w:p w:rsidR="00483426" w:rsidRPr="00FD5BF3" w:rsidRDefault="00483426" w:rsidP="0048342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483426">
        <w:rPr>
          <w:i/>
          <w:sz w:val="24"/>
          <w:szCs w:val="24"/>
        </w:rPr>
        <w:t>нерегулируемые; регулируемые, со звуковой сигнализацией, таймером; нет</w:t>
      </w:r>
    </w:p>
    <w:p w:rsidR="00483426" w:rsidRPr="00FD5BF3" w:rsidRDefault="00483426" w:rsidP="0048342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sz w:val="24"/>
          <w:szCs w:val="24"/>
        </w:rPr>
        <w:t>акустическая, тактильная, визуальная; нет</w:t>
      </w:r>
    </w:p>
    <w:p w:rsidR="00483426" w:rsidRPr="00FD5BF3" w:rsidRDefault="00483426" w:rsidP="0048342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 нет</w:t>
      </w:r>
      <w:r w:rsidRPr="00FD5BF3">
        <w:rPr>
          <w:sz w:val="24"/>
          <w:szCs w:val="24"/>
        </w:rPr>
        <w:t xml:space="preserve"> (описать______________________________________)</w:t>
      </w:r>
    </w:p>
    <w:p w:rsidR="00483426" w:rsidRPr="00FD5BF3" w:rsidRDefault="00483426" w:rsidP="00483426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proofErr w:type="gramStart"/>
      <w:r w:rsidRPr="00FD5BF3">
        <w:rPr>
          <w:sz w:val="24"/>
          <w:szCs w:val="24"/>
        </w:rPr>
        <w:t xml:space="preserve"> ( __________________________)</w:t>
      </w:r>
      <w:proofErr w:type="gramEnd"/>
    </w:p>
    <w:p w:rsidR="003F2AA3" w:rsidRPr="00FD5BF3" w:rsidRDefault="003F2AA3" w:rsidP="003F2AA3">
      <w:pPr>
        <w:spacing w:line="240" w:lineRule="auto"/>
        <w:ind w:firstLine="0"/>
        <w:rPr>
          <w:sz w:val="24"/>
          <w:szCs w:val="24"/>
        </w:rPr>
      </w:pPr>
    </w:p>
    <w:p w:rsidR="003F2AA3" w:rsidRDefault="003F2AA3" w:rsidP="00DB4BF6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FA0091" w:rsidRPr="00FD5BF3" w:rsidRDefault="00FA0091" w:rsidP="003F2AA3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FA0091" w:rsidRPr="00A60470" w:rsidTr="00FA5508">
        <w:trPr>
          <w:trHeight w:val="823"/>
          <w:jc w:val="center"/>
        </w:trPr>
        <w:tc>
          <w:tcPr>
            <w:tcW w:w="674" w:type="dxa"/>
          </w:tcPr>
          <w:p w:rsidR="00FA0091" w:rsidRPr="00A60470" w:rsidRDefault="00FA0091" w:rsidP="00FA5508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FA0091" w:rsidRPr="00A60470" w:rsidRDefault="00FA0091" w:rsidP="00FA5508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A60470">
              <w:t>п</w:t>
            </w:r>
            <w:proofErr w:type="gramEnd"/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FA0091" w:rsidRPr="002F0C2A" w:rsidRDefault="00FA0091" w:rsidP="00FA5508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FA0091" w:rsidRPr="00BC26F5" w:rsidRDefault="00FA0091" w:rsidP="00FA5508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FA0091" w:rsidRPr="00A60470" w:rsidRDefault="00FA0091" w:rsidP="00FA550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FA0091" w:rsidRPr="002F0C2A" w:rsidRDefault="00FA0091" w:rsidP="00FA5508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FA0091" w:rsidRPr="002F0C2A" w:rsidRDefault="00FA0091" w:rsidP="00FA5508">
            <w:pPr>
              <w:spacing w:line="240" w:lineRule="auto"/>
              <w:ind w:firstLine="53"/>
              <w:jc w:val="center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FA0091" w:rsidRPr="00A60470" w:rsidTr="00FA5508">
        <w:trPr>
          <w:jc w:val="center"/>
        </w:trPr>
        <w:tc>
          <w:tcPr>
            <w:tcW w:w="674" w:type="dxa"/>
          </w:tcPr>
          <w:p w:rsidR="00FA0091" w:rsidRPr="00A60470" w:rsidRDefault="00FA0091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FA0091" w:rsidRPr="00BC26F5" w:rsidRDefault="00FA0091" w:rsidP="00FA5508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FA0091" w:rsidRPr="00A42B3D" w:rsidRDefault="00FA0091" w:rsidP="00FA5508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FA0091" w:rsidRPr="00A60470" w:rsidRDefault="00FA0091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FA0091" w:rsidRPr="00A60470" w:rsidTr="00FA5508">
        <w:trPr>
          <w:jc w:val="center"/>
        </w:trPr>
        <w:tc>
          <w:tcPr>
            <w:tcW w:w="674" w:type="dxa"/>
          </w:tcPr>
          <w:p w:rsidR="00FA0091" w:rsidRPr="00A60470" w:rsidRDefault="00FA0091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FA0091" w:rsidRPr="00A60470" w:rsidRDefault="00FA0091" w:rsidP="00FA5508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FA0091" w:rsidRPr="00A60470" w:rsidRDefault="00FA0091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FA0091" w:rsidRPr="00A60470" w:rsidTr="00FA5508">
        <w:trPr>
          <w:jc w:val="center"/>
        </w:trPr>
        <w:tc>
          <w:tcPr>
            <w:tcW w:w="674" w:type="dxa"/>
          </w:tcPr>
          <w:p w:rsidR="00FA0091" w:rsidRPr="00A60470" w:rsidRDefault="00FA0091" w:rsidP="00FA5508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FA0091" w:rsidRPr="00A42B3D" w:rsidRDefault="00FA0091" w:rsidP="00FA550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FA0091" w:rsidRPr="00A60470" w:rsidRDefault="00FA0091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FA0091" w:rsidRPr="00A60470" w:rsidTr="00FA5508">
        <w:trPr>
          <w:trHeight w:val="253"/>
          <w:jc w:val="center"/>
        </w:trPr>
        <w:tc>
          <w:tcPr>
            <w:tcW w:w="674" w:type="dxa"/>
          </w:tcPr>
          <w:p w:rsidR="00FA0091" w:rsidRPr="00A60470" w:rsidRDefault="00FA0091" w:rsidP="00FA5508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FA0091" w:rsidRPr="00A42B3D" w:rsidRDefault="00FA0091" w:rsidP="00FA550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FA0091" w:rsidRPr="00A60470" w:rsidRDefault="00FA0091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FA0091" w:rsidRPr="00A60470" w:rsidTr="00FA5508">
        <w:trPr>
          <w:jc w:val="center"/>
        </w:trPr>
        <w:tc>
          <w:tcPr>
            <w:tcW w:w="674" w:type="dxa"/>
          </w:tcPr>
          <w:p w:rsidR="00FA0091" w:rsidRPr="00A60470" w:rsidRDefault="00FA0091" w:rsidP="00FA5508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FA0091" w:rsidRPr="00A42B3D" w:rsidRDefault="00FA0091" w:rsidP="00FA550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FA0091" w:rsidRPr="00A60470" w:rsidRDefault="00FA0091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FA0091" w:rsidRPr="00A60470" w:rsidTr="00FA5508">
        <w:trPr>
          <w:jc w:val="center"/>
        </w:trPr>
        <w:tc>
          <w:tcPr>
            <w:tcW w:w="674" w:type="dxa"/>
          </w:tcPr>
          <w:p w:rsidR="00FA0091" w:rsidRPr="00A60470" w:rsidRDefault="00FA0091" w:rsidP="00FA5508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FA0091" w:rsidRPr="00A42B3D" w:rsidRDefault="00FA0091" w:rsidP="00FA550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FA0091" w:rsidRPr="00A60470" w:rsidRDefault="00FA0091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FA0091" w:rsidRPr="00A60470" w:rsidTr="00FA5508">
        <w:trPr>
          <w:jc w:val="center"/>
        </w:trPr>
        <w:tc>
          <w:tcPr>
            <w:tcW w:w="674" w:type="dxa"/>
          </w:tcPr>
          <w:p w:rsidR="00FA0091" w:rsidRPr="00A60470" w:rsidRDefault="00FA0091" w:rsidP="00FA5508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FA0091" w:rsidRPr="00A42B3D" w:rsidRDefault="00FA0091" w:rsidP="00FA550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FA0091" w:rsidRPr="00A60470" w:rsidRDefault="00FA0091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</w:tbl>
    <w:p w:rsidR="00FA0091" w:rsidRPr="00A60470" w:rsidRDefault="00FA0091" w:rsidP="00FA0091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 w:rsidR="00852B58"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3F2AA3" w:rsidRPr="00FD5BF3" w:rsidRDefault="003F2AA3" w:rsidP="003F2AA3">
      <w:pPr>
        <w:spacing w:line="240" w:lineRule="auto"/>
        <w:ind w:firstLine="0"/>
        <w:rPr>
          <w:sz w:val="24"/>
          <w:szCs w:val="24"/>
        </w:rPr>
      </w:pPr>
    </w:p>
    <w:p w:rsidR="003F2AA3" w:rsidRPr="00FD5BF3" w:rsidRDefault="003F2AA3" w:rsidP="003F2AA3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3F2AA3" w:rsidRPr="00173073" w:rsidRDefault="003F2AA3" w:rsidP="003F2AA3">
      <w:pPr>
        <w:spacing w:line="240" w:lineRule="auto"/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237"/>
        <w:gridCol w:w="3969"/>
      </w:tblGrid>
      <w:tr w:rsidR="00472037" w:rsidRPr="00FD5BF3" w:rsidTr="00472037">
        <w:trPr>
          <w:trHeight w:val="930"/>
        </w:trPr>
        <w:tc>
          <w:tcPr>
            <w:tcW w:w="541" w:type="dxa"/>
          </w:tcPr>
          <w:p w:rsidR="00472037" w:rsidRPr="00873895" w:rsidRDefault="00472037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№№</w:t>
            </w:r>
          </w:p>
          <w:p w:rsidR="00472037" w:rsidRPr="00873895" w:rsidRDefault="00472037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 \</w:t>
            </w:r>
            <w:proofErr w:type="gramStart"/>
            <w:r w:rsidRPr="00873895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37" w:type="dxa"/>
            <w:vAlign w:val="center"/>
          </w:tcPr>
          <w:p w:rsidR="00472037" w:rsidRPr="00873895" w:rsidRDefault="00472037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472037" w:rsidRPr="00873895" w:rsidRDefault="00472037" w:rsidP="0047203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472037" w:rsidRPr="00FD5BF3" w:rsidTr="00472037">
        <w:tc>
          <w:tcPr>
            <w:tcW w:w="541" w:type="dxa"/>
          </w:tcPr>
          <w:p w:rsidR="00472037" w:rsidRPr="00873895" w:rsidRDefault="00472037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472037" w:rsidRPr="00873895" w:rsidRDefault="00472037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472037" w:rsidRPr="00873895" w:rsidRDefault="00472037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72037" w:rsidRPr="00FD5BF3" w:rsidTr="00472037">
        <w:tc>
          <w:tcPr>
            <w:tcW w:w="541" w:type="dxa"/>
          </w:tcPr>
          <w:p w:rsidR="00472037" w:rsidRPr="00873895" w:rsidRDefault="00472037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472037" w:rsidRPr="00873895" w:rsidRDefault="00472037" w:rsidP="0047203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472037" w:rsidRPr="00873895" w:rsidRDefault="00472037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72037" w:rsidRPr="00FD5BF3" w:rsidTr="00472037">
        <w:tc>
          <w:tcPr>
            <w:tcW w:w="541" w:type="dxa"/>
          </w:tcPr>
          <w:p w:rsidR="00472037" w:rsidRPr="00873895" w:rsidRDefault="00472037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472037" w:rsidRPr="00873895" w:rsidRDefault="00472037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873895">
              <w:rPr>
                <w:sz w:val="24"/>
                <w:szCs w:val="24"/>
              </w:rPr>
              <w:t>т.ч</w:t>
            </w:r>
            <w:proofErr w:type="spellEnd"/>
            <w:r w:rsidRPr="00873895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969" w:type="dxa"/>
          </w:tcPr>
          <w:p w:rsidR="00472037" w:rsidRPr="00873895" w:rsidRDefault="00472037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72037" w:rsidRPr="00FD5BF3" w:rsidTr="00472037">
        <w:tc>
          <w:tcPr>
            <w:tcW w:w="541" w:type="dxa"/>
          </w:tcPr>
          <w:p w:rsidR="00472037" w:rsidRPr="00873895" w:rsidRDefault="00472037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</w:tcPr>
          <w:p w:rsidR="00472037" w:rsidRPr="00873895" w:rsidRDefault="00472037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472037" w:rsidRPr="00873895" w:rsidRDefault="00472037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72037" w:rsidRPr="00FD5BF3" w:rsidTr="00472037">
        <w:tc>
          <w:tcPr>
            <w:tcW w:w="541" w:type="dxa"/>
          </w:tcPr>
          <w:p w:rsidR="00472037" w:rsidRPr="00873895" w:rsidRDefault="00472037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472037" w:rsidRPr="00873895" w:rsidRDefault="00472037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472037" w:rsidRPr="00873895" w:rsidRDefault="00472037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72037" w:rsidRPr="00FD5BF3" w:rsidTr="00472037">
        <w:tc>
          <w:tcPr>
            <w:tcW w:w="541" w:type="dxa"/>
          </w:tcPr>
          <w:p w:rsidR="00472037" w:rsidRPr="00873895" w:rsidRDefault="00472037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472037" w:rsidRPr="00873895" w:rsidRDefault="00472037" w:rsidP="0047203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472037" w:rsidRPr="00873895" w:rsidRDefault="00472037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72037" w:rsidRPr="00FD5BF3" w:rsidTr="00472037">
        <w:tc>
          <w:tcPr>
            <w:tcW w:w="541" w:type="dxa"/>
          </w:tcPr>
          <w:p w:rsidR="00472037" w:rsidRPr="00873895" w:rsidRDefault="00472037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472037" w:rsidRPr="00873895" w:rsidRDefault="00472037" w:rsidP="0047203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472037" w:rsidRPr="00873895" w:rsidRDefault="00472037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3F2AA3" w:rsidRPr="00FD5BF3" w:rsidRDefault="003F2AA3" w:rsidP="003F2AA3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 w:rsidR="007F443A"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 w:rsidR="007F443A"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 w:rsidR="007F443A">
        <w:rPr>
          <w:sz w:val="20"/>
          <w:szCs w:val="20"/>
        </w:rPr>
        <w:t xml:space="preserve"> </w:t>
      </w:r>
      <w:r w:rsidR="007F443A" w:rsidRPr="007F443A">
        <w:rPr>
          <w:b/>
          <w:sz w:val="20"/>
          <w:szCs w:val="20"/>
        </w:rPr>
        <w:t>ДП-И</w:t>
      </w:r>
      <w:r w:rsidR="007F443A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 w:rsidR="007F443A"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 w:rsidR="007F443A">
        <w:rPr>
          <w:sz w:val="20"/>
          <w:szCs w:val="20"/>
        </w:rPr>
        <w:t xml:space="preserve"> всем; </w:t>
      </w:r>
      <w:r w:rsidR="007F443A" w:rsidRPr="007F443A">
        <w:rPr>
          <w:b/>
          <w:sz w:val="20"/>
          <w:szCs w:val="20"/>
        </w:rPr>
        <w:t>ДЧ-И</w:t>
      </w:r>
      <w:r w:rsidR="007F443A"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="0053087F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 w:rsidR="0053087F"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 w:rsidR="0053087F"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  <w:proofErr w:type="gramEnd"/>
    </w:p>
    <w:p w:rsidR="003F2AA3" w:rsidRPr="00935353" w:rsidRDefault="003F2AA3" w:rsidP="003F2AA3">
      <w:pPr>
        <w:spacing w:line="240" w:lineRule="auto"/>
        <w:ind w:firstLine="0"/>
        <w:rPr>
          <w:sz w:val="24"/>
          <w:szCs w:val="24"/>
        </w:rPr>
      </w:pPr>
    </w:p>
    <w:p w:rsidR="003F2AA3" w:rsidRDefault="003F2AA3" w:rsidP="003F2AA3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</w:t>
      </w:r>
      <w:r w:rsidR="00DB4BF6" w:rsidRPr="00DB4BF6">
        <w:rPr>
          <w:b/>
          <w:sz w:val="24"/>
          <w:szCs w:val="24"/>
        </w:rPr>
        <w:t xml:space="preserve"> ОСИ</w:t>
      </w:r>
      <w:r w:rsidR="00DB4BF6">
        <w:rPr>
          <w:sz w:val="24"/>
          <w:szCs w:val="24"/>
        </w:rPr>
        <w:t>: ________________________</w:t>
      </w:r>
    </w:p>
    <w:p w:rsidR="00DB4BF6" w:rsidRDefault="00DB4BF6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F2AA3" w:rsidRDefault="003F2AA3" w:rsidP="003F2AA3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lastRenderedPageBreak/>
        <w:t>4. Управленческое решение</w:t>
      </w:r>
      <w:r>
        <w:rPr>
          <w:sz w:val="24"/>
          <w:szCs w:val="24"/>
        </w:rPr>
        <w:t xml:space="preserve"> </w:t>
      </w:r>
    </w:p>
    <w:p w:rsidR="003F2AA3" w:rsidRPr="00163583" w:rsidRDefault="003F2AA3" w:rsidP="003F2AA3">
      <w:pPr>
        <w:spacing w:line="240" w:lineRule="auto"/>
        <w:ind w:firstLine="0"/>
        <w:jc w:val="center"/>
        <w:rPr>
          <w:sz w:val="24"/>
          <w:szCs w:val="24"/>
        </w:rPr>
      </w:pPr>
    </w:p>
    <w:p w:rsidR="003E4D1A" w:rsidRPr="007F3956" w:rsidRDefault="00EC1CD4" w:rsidP="003E4D1A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="003E4D1A"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1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3544"/>
        <w:gridCol w:w="2403"/>
      </w:tblGrid>
      <w:tr w:rsidR="003E4D1A" w:rsidRPr="00A60470" w:rsidTr="004A78C9">
        <w:trPr>
          <w:gridAfter w:val="1"/>
          <w:wAfter w:w="2403" w:type="dxa"/>
          <w:trHeight w:val="998"/>
        </w:trPr>
        <w:tc>
          <w:tcPr>
            <w:tcW w:w="675" w:type="dxa"/>
            <w:vAlign w:val="center"/>
          </w:tcPr>
          <w:p w:rsidR="003E4D1A" w:rsidRPr="00A60470" w:rsidRDefault="003E4D1A" w:rsidP="00164CB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3E4D1A" w:rsidRPr="00A60470" w:rsidRDefault="003E4D1A" w:rsidP="00164CB4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</w:t>
            </w:r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3E4D1A" w:rsidRPr="00A60470" w:rsidRDefault="003E4D1A" w:rsidP="00164CB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544" w:type="dxa"/>
            <w:vAlign w:val="center"/>
          </w:tcPr>
          <w:p w:rsidR="003E4D1A" w:rsidRPr="00A60470" w:rsidRDefault="003E4D1A" w:rsidP="00164CB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3E4D1A" w:rsidRPr="00A60470" w:rsidTr="004A78C9">
        <w:trPr>
          <w:gridAfter w:val="1"/>
          <w:wAfter w:w="2403" w:type="dxa"/>
          <w:trHeight w:val="276"/>
        </w:trPr>
        <w:tc>
          <w:tcPr>
            <w:tcW w:w="675" w:type="dxa"/>
          </w:tcPr>
          <w:p w:rsidR="003E4D1A" w:rsidRPr="00A60470" w:rsidRDefault="003E4D1A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E4D1A" w:rsidRPr="004B12F0" w:rsidRDefault="003E4D1A" w:rsidP="00164C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3E4D1A" w:rsidRPr="00A60470" w:rsidRDefault="003E4D1A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3E4D1A" w:rsidRPr="00A60470" w:rsidTr="004A78C9">
        <w:trPr>
          <w:gridAfter w:val="1"/>
          <w:wAfter w:w="2403" w:type="dxa"/>
          <w:trHeight w:val="276"/>
        </w:trPr>
        <w:tc>
          <w:tcPr>
            <w:tcW w:w="675" w:type="dxa"/>
          </w:tcPr>
          <w:p w:rsidR="003E4D1A" w:rsidRPr="00A60470" w:rsidRDefault="003E4D1A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E4D1A" w:rsidRPr="004B12F0" w:rsidRDefault="003E4D1A" w:rsidP="00164C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3E4D1A" w:rsidRPr="00A60470" w:rsidRDefault="003E4D1A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3E4D1A" w:rsidRPr="00A60470" w:rsidTr="004A78C9">
        <w:trPr>
          <w:gridAfter w:val="1"/>
          <w:wAfter w:w="2403" w:type="dxa"/>
          <w:trHeight w:val="276"/>
        </w:trPr>
        <w:tc>
          <w:tcPr>
            <w:tcW w:w="675" w:type="dxa"/>
          </w:tcPr>
          <w:p w:rsidR="003E4D1A" w:rsidRPr="00A60470" w:rsidRDefault="003E4D1A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E4D1A" w:rsidRPr="004B12F0" w:rsidRDefault="003E4D1A" w:rsidP="00164C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B12F0">
              <w:rPr>
                <w:sz w:val="24"/>
                <w:szCs w:val="24"/>
              </w:rPr>
              <w:t>т.ч</w:t>
            </w:r>
            <w:proofErr w:type="spellEnd"/>
            <w:r w:rsidRPr="004B12F0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544" w:type="dxa"/>
          </w:tcPr>
          <w:p w:rsidR="003E4D1A" w:rsidRPr="00A60470" w:rsidRDefault="003E4D1A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3E4D1A" w:rsidRPr="00A60470" w:rsidTr="004A78C9">
        <w:trPr>
          <w:gridAfter w:val="1"/>
          <w:wAfter w:w="2403" w:type="dxa"/>
          <w:trHeight w:val="276"/>
        </w:trPr>
        <w:tc>
          <w:tcPr>
            <w:tcW w:w="675" w:type="dxa"/>
          </w:tcPr>
          <w:p w:rsidR="003E4D1A" w:rsidRPr="00A60470" w:rsidRDefault="003E4D1A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E4D1A" w:rsidRPr="004B12F0" w:rsidRDefault="003E4D1A" w:rsidP="00164C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3E4D1A" w:rsidRPr="00A60470" w:rsidRDefault="003E4D1A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3E4D1A" w:rsidRPr="00A60470" w:rsidTr="004A78C9">
        <w:trPr>
          <w:gridAfter w:val="1"/>
          <w:wAfter w:w="2403" w:type="dxa"/>
          <w:trHeight w:val="276"/>
        </w:trPr>
        <w:tc>
          <w:tcPr>
            <w:tcW w:w="675" w:type="dxa"/>
          </w:tcPr>
          <w:p w:rsidR="003E4D1A" w:rsidRPr="00A60470" w:rsidRDefault="003E4D1A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3E4D1A" w:rsidRPr="004B12F0" w:rsidRDefault="003E4D1A" w:rsidP="00164C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3E4D1A" w:rsidRPr="00A60470" w:rsidRDefault="003E4D1A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3E4D1A" w:rsidRPr="00A60470" w:rsidTr="004A78C9">
        <w:trPr>
          <w:gridAfter w:val="1"/>
          <w:wAfter w:w="2403" w:type="dxa"/>
          <w:trHeight w:val="276"/>
        </w:trPr>
        <w:tc>
          <w:tcPr>
            <w:tcW w:w="675" w:type="dxa"/>
          </w:tcPr>
          <w:p w:rsidR="003E4D1A" w:rsidRPr="00A60470" w:rsidRDefault="003E4D1A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3E4D1A" w:rsidRPr="00A60470" w:rsidRDefault="003E4D1A" w:rsidP="00164CB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544" w:type="dxa"/>
          </w:tcPr>
          <w:p w:rsidR="003E4D1A" w:rsidRPr="00A60470" w:rsidRDefault="003E4D1A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3E4D1A" w:rsidRPr="00A60470" w:rsidTr="004A78C9">
        <w:trPr>
          <w:gridAfter w:val="1"/>
          <w:wAfter w:w="2403" w:type="dxa"/>
          <w:trHeight w:val="276"/>
        </w:trPr>
        <w:tc>
          <w:tcPr>
            <w:tcW w:w="675" w:type="dxa"/>
          </w:tcPr>
          <w:p w:rsidR="003E4D1A" w:rsidRPr="00A60470" w:rsidRDefault="003E4D1A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3E4D1A" w:rsidRPr="00A60470" w:rsidRDefault="003E4D1A" w:rsidP="00164CB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544" w:type="dxa"/>
          </w:tcPr>
          <w:p w:rsidR="003E4D1A" w:rsidRPr="00A60470" w:rsidRDefault="003E4D1A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3E4D1A" w:rsidRPr="00A60470" w:rsidTr="004A78C9">
        <w:trPr>
          <w:trHeight w:val="276"/>
        </w:trPr>
        <w:tc>
          <w:tcPr>
            <w:tcW w:w="675" w:type="dxa"/>
          </w:tcPr>
          <w:p w:rsidR="003E4D1A" w:rsidRPr="00A60470" w:rsidRDefault="003E4D1A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3E4D1A" w:rsidRDefault="003E4D1A" w:rsidP="00164CB4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3E4D1A" w:rsidRDefault="003E4D1A" w:rsidP="00164CB4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3E4D1A" w:rsidRPr="00A60470" w:rsidRDefault="003E4D1A" w:rsidP="00164CB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  <w:gridSpan w:val="2"/>
          </w:tcPr>
          <w:p w:rsidR="003E4D1A" w:rsidRPr="00A60470" w:rsidRDefault="003E4D1A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3E4D1A" w:rsidRPr="000A462C" w:rsidRDefault="003E4D1A" w:rsidP="003E4D1A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E4D1A" w:rsidRPr="00EC1CD4" w:rsidRDefault="003E4D1A" w:rsidP="003F2AA3">
      <w:pPr>
        <w:ind w:firstLine="0"/>
        <w:rPr>
          <w:sz w:val="24"/>
          <w:szCs w:val="24"/>
        </w:rPr>
      </w:pPr>
    </w:p>
    <w:p w:rsidR="00EC1CD4" w:rsidRDefault="00EC1CD4" w:rsidP="00EC1CD4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 проведения работ _____________________________________________________</w:t>
      </w:r>
    </w:p>
    <w:p w:rsidR="00EC1CD4" w:rsidRDefault="00EC1CD4" w:rsidP="00EC1CD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 рамках исполнения ______________________________________________________________</w:t>
      </w:r>
    </w:p>
    <w:p w:rsidR="00EC1CD4" w:rsidRPr="008501B2" w:rsidRDefault="00EC1CD4" w:rsidP="00EC1CD4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EC1CD4" w:rsidRDefault="00EC1CD4" w:rsidP="00EC1CD4">
      <w:pPr>
        <w:spacing w:line="240" w:lineRule="auto"/>
        <w:ind w:firstLine="0"/>
        <w:rPr>
          <w:sz w:val="24"/>
          <w:szCs w:val="24"/>
        </w:rPr>
      </w:pPr>
    </w:p>
    <w:p w:rsidR="00EC1CD4" w:rsidRDefault="00EC1CD4" w:rsidP="00EC1CD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выполнения работ по адаптации ___________________________________________________________________________________</w:t>
      </w:r>
    </w:p>
    <w:p w:rsidR="00EC1CD4" w:rsidRDefault="00EC1CD4" w:rsidP="00EC1CD4">
      <w:pPr>
        <w:spacing w:line="240" w:lineRule="auto"/>
        <w:ind w:firstLine="0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______________</w:t>
      </w:r>
    </w:p>
    <w:p w:rsidR="00EC1CD4" w:rsidRDefault="00EC1CD4" w:rsidP="00EC1CD4">
      <w:pPr>
        <w:spacing w:line="240" w:lineRule="auto"/>
        <w:ind w:firstLine="0"/>
        <w:rPr>
          <w:sz w:val="24"/>
          <w:szCs w:val="24"/>
        </w:rPr>
      </w:pPr>
    </w:p>
    <w:p w:rsidR="00EC1CD4" w:rsidRPr="00EA0B3A" w:rsidRDefault="00EC1CD4" w:rsidP="00EC1CD4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</w:t>
      </w:r>
      <w:r w:rsidRPr="00EA0B3A">
        <w:rPr>
          <w:i/>
          <w:sz w:val="20"/>
          <w:szCs w:val="20"/>
        </w:rPr>
        <w:t>ужное</w:t>
      </w:r>
      <w:proofErr w:type="gramEnd"/>
      <w:r w:rsidRPr="00EA0B3A">
        <w:rPr>
          <w:i/>
          <w:sz w:val="20"/>
          <w:szCs w:val="20"/>
        </w:rPr>
        <w:t xml:space="preserve"> подчеркнуть</w:t>
      </w:r>
      <w:r>
        <w:rPr>
          <w:i/>
          <w:sz w:val="20"/>
          <w:szCs w:val="20"/>
        </w:rPr>
        <w:t>):</w:t>
      </w:r>
    </w:p>
    <w:p w:rsidR="00B458F0" w:rsidRDefault="00B458F0" w:rsidP="00EC1CD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Согласование ______________________________________________________________________</w:t>
      </w:r>
    </w:p>
    <w:p w:rsidR="00B458F0" w:rsidRDefault="00B458F0" w:rsidP="00EC1CD4">
      <w:pPr>
        <w:spacing w:line="240" w:lineRule="auto"/>
        <w:ind w:firstLine="0"/>
        <w:rPr>
          <w:sz w:val="24"/>
          <w:szCs w:val="24"/>
        </w:rPr>
      </w:pPr>
    </w:p>
    <w:p w:rsidR="00EC1CD4" w:rsidRDefault="00EC1CD4" w:rsidP="00EC1CD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  <w:r w:rsidRPr="00EA0B3A">
        <w:rPr>
          <w:sz w:val="24"/>
          <w:szCs w:val="24"/>
        </w:rPr>
        <w:t xml:space="preserve"> </w:t>
      </w:r>
    </w:p>
    <w:p w:rsidR="00EC1CD4" w:rsidRPr="00B0235D" w:rsidRDefault="00EC1CD4" w:rsidP="00EC1CD4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</w:t>
      </w:r>
      <w:r w:rsidRPr="00EA0B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  <w:r w:rsidRPr="00EA0B3A">
        <w:rPr>
          <w:sz w:val="24"/>
          <w:szCs w:val="24"/>
        </w:rPr>
        <w:t>______</w:t>
      </w:r>
    </w:p>
    <w:p w:rsidR="00EC1CD4" w:rsidRDefault="00EC1CD4" w:rsidP="00EC1CD4">
      <w:pPr>
        <w:spacing w:line="240" w:lineRule="auto"/>
        <w:ind w:firstLine="0"/>
        <w:rPr>
          <w:sz w:val="24"/>
          <w:szCs w:val="24"/>
        </w:rPr>
      </w:pPr>
    </w:p>
    <w:p w:rsidR="00EC1CD4" w:rsidRPr="00FD5BF3" w:rsidRDefault="00EC1CD4" w:rsidP="00EC1CD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B458F0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</w:t>
      </w:r>
      <w:r w:rsidR="00B458F0">
        <w:rPr>
          <w:sz w:val="24"/>
          <w:szCs w:val="24"/>
        </w:rPr>
        <w:t xml:space="preserve"> </w:t>
      </w:r>
      <w:r w:rsidR="00B458F0" w:rsidRPr="00B458F0">
        <w:rPr>
          <w:b/>
          <w:sz w:val="24"/>
          <w:szCs w:val="24"/>
        </w:rPr>
        <w:t xml:space="preserve">дата </w:t>
      </w:r>
      <w:r w:rsidR="00B458F0">
        <w:rPr>
          <w:sz w:val="24"/>
          <w:szCs w:val="24"/>
        </w:rPr>
        <w:t>____________</w:t>
      </w:r>
    </w:p>
    <w:p w:rsidR="00EC1CD4" w:rsidRPr="00FD5BF3" w:rsidRDefault="00EC1CD4" w:rsidP="00EC1CD4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FD5BF3">
        <w:rPr>
          <w:sz w:val="24"/>
          <w:szCs w:val="24"/>
        </w:rPr>
        <w:t>_</w:t>
      </w:r>
      <w:r w:rsidR="00B458F0">
        <w:rPr>
          <w:sz w:val="24"/>
          <w:szCs w:val="24"/>
        </w:rPr>
        <w:t>___</w:t>
      </w:r>
      <w:r w:rsidRPr="00FD5BF3">
        <w:rPr>
          <w:sz w:val="24"/>
          <w:szCs w:val="24"/>
        </w:rPr>
        <w:t>___</w:t>
      </w:r>
    </w:p>
    <w:p w:rsidR="00EC1CD4" w:rsidRPr="00164CB4" w:rsidRDefault="00EC1CD4" w:rsidP="00EC1CD4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3F2AA3" w:rsidRPr="00B458F0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F2AA3" w:rsidRPr="00C441E8" w:rsidRDefault="003F2AA3" w:rsidP="003F2AA3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3F2AA3" w:rsidRPr="0052334E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t>5. Особые отметки</w:t>
      </w:r>
    </w:p>
    <w:p w:rsidR="003F2AA3" w:rsidRPr="00C441E8" w:rsidRDefault="003F2AA3" w:rsidP="003F2AA3">
      <w:pPr>
        <w:spacing w:line="240" w:lineRule="auto"/>
        <w:ind w:firstLine="0"/>
        <w:jc w:val="center"/>
        <w:rPr>
          <w:sz w:val="10"/>
          <w:szCs w:val="10"/>
        </w:rPr>
      </w:pPr>
    </w:p>
    <w:p w:rsidR="003F2AA3" w:rsidRPr="00C441E8" w:rsidRDefault="003F2AA3" w:rsidP="003F2AA3">
      <w:pPr>
        <w:spacing w:line="240" w:lineRule="auto"/>
        <w:ind w:firstLine="0"/>
        <w:jc w:val="center"/>
        <w:rPr>
          <w:sz w:val="10"/>
          <w:szCs w:val="10"/>
        </w:rPr>
      </w:pPr>
    </w:p>
    <w:p w:rsidR="003F2AA3" w:rsidRDefault="003F2AA3" w:rsidP="003F2AA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472037" w:rsidRDefault="00472037" w:rsidP="003F2AA3">
      <w:pPr>
        <w:spacing w:line="240" w:lineRule="auto"/>
        <w:ind w:firstLine="0"/>
        <w:rPr>
          <w:sz w:val="24"/>
          <w:szCs w:val="24"/>
        </w:rPr>
      </w:pPr>
    </w:p>
    <w:p w:rsidR="003F2AA3" w:rsidRDefault="003F2AA3" w:rsidP="00B458F0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A0091">
        <w:rPr>
          <w:sz w:val="24"/>
          <w:szCs w:val="24"/>
        </w:rPr>
        <w:t>Анкеты (и</w:t>
      </w:r>
      <w:r>
        <w:rPr>
          <w:sz w:val="24"/>
          <w:szCs w:val="24"/>
        </w:rPr>
        <w:t>нформации об объекте</w:t>
      </w:r>
      <w:r w:rsidR="00FA0091">
        <w:rPr>
          <w:sz w:val="24"/>
          <w:szCs w:val="24"/>
        </w:rPr>
        <w:t>)</w:t>
      </w:r>
      <w:r>
        <w:rPr>
          <w:sz w:val="24"/>
          <w:szCs w:val="24"/>
        </w:rPr>
        <w:t xml:space="preserve"> от «____» _____________ 20_____ г.,</w:t>
      </w:r>
    </w:p>
    <w:p w:rsidR="00472037" w:rsidRDefault="00472037" w:rsidP="003F2AA3">
      <w:pPr>
        <w:spacing w:line="240" w:lineRule="auto"/>
        <w:ind w:firstLine="0"/>
        <w:rPr>
          <w:sz w:val="24"/>
          <w:szCs w:val="24"/>
        </w:rPr>
      </w:pPr>
    </w:p>
    <w:p w:rsidR="003F2AA3" w:rsidRDefault="003F2AA3" w:rsidP="003F2AA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</w:t>
      </w:r>
      <w:r w:rsidR="00B458F0">
        <w:rPr>
          <w:sz w:val="24"/>
          <w:szCs w:val="24"/>
        </w:rPr>
        <w:t>ъекта: № акта ____________ от</w:t>
      </w:r>
      <w:r>
        <w:rPr>
          <w:sz w:val="24"/>
          <w:szCs w:val="24"/>
        </w:rPr>
        <w:t xml:space="preserve"> «____» _____________ 20____ г.</w:t>
      </w:r>
    </w:p>
    <w:p w:rsidR="00472037" w:rsidRDefault="00472037" w:rsidP="003F2AA3">
      <w:pPr>
        <w:spacing w:line="240" w:lineRule="auto"/>
        <w:ind w:firstLine="0"/>
        <w:rPr>
          <w:sz w:val="20"/>
          <w:szCs w:val="20"/>
        </w:rPr>
      </w:pPr>
    </w:p>
    <w:p w:rsidR="003F2AA3" w:rsidRDefault="003F2AA3" w:rsidP="00B458F0">
      <w:pPr>
        <w:spacing w:line="240" w:lineRule="auto"/>
        <w:ind w:firstLine="0"/>
        <w:rPr>
          <w:sz w:val="24"/>
          <w:szCs w:val="24"/>
        </w:rPr>
      </w:pPr>
      <w:r w:rsidRPr="007F0E4D">
        <w:rPr>
          <w:sz w:val="24"/>
          <w:szCs w:val="24"/>
        </w:rPr>
        <w:t xml:space="preserve">3. </w:t>
      </w:r>
      <w:r>
        <w:rPr>
          <w:sz w:val="24"/>
          <w:szCs w:val="24"/>
        </w:rPr>
        <w:t>Решения Комиссии __________________________</w:t>
      </w:r>
      <w:r w:rsidR="00B458F0">
        <w:rPr>
          <w:sz w:val="24"/>
          <w:szCs w:val="24"/>
        </w:rPr>
        <w:t xml:space="preserve"> </w:t>
      </w:r>
      <w:r>
        <w:rPr>
          <w:sz w:val="24"/>
          <w:szCs w:val="24"/>
        </w:rPr>
        <w:t>от «____» ____________ 20____ г.</w:t>
      </w:r>
    </w:p>
    <w:p w:rsidR="003F2AA3" w:rsidRDefault="003F2AA3" w:rsidP="003F2AA3">
      <w:pPr>
        <w:spacing w:line="240" w:lineRule="auto"/>
        <w:ind w:left="5670" w:firstLine="0"/>
        <w:jc w:val="right"/>
        <w:rPr>
          <w:sz w:val="24"/>
          <w:szCs w:val="24"/>
        </w:rPr>
        <w:sectPr w:rsidR="003F2AA3" w:rsidSect="008B014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F2AA3" w:rsidRPr="00E55006" w:rsidRDefault="003F2AA3" w:rsidP="003F2AA3">
      <w:pPr>
        <w:spacing w:line="240" w:lineRule="auto"/>
        <w:ind w:left="5670"/>
        <w:jc w:val="right"/>
        <w:rPr>
          <w:sz w:val="24"/>
          <w:szCs w:val="24"/>
        </w:rPr>
      </w:pPr>
      <w:r w:rsidRPr="00E55006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</w:t>
      </w:r>
      <w:r w:rsidRPr="00E55006">
        <w:rPr>
          <w:sz w:val="24"/>
          <w:szCs w:val="24"/>
        </w:rPr>
        <w:t xml:space="preserve"> А</w:t>
      </w:r>
      <w:r>
        <w:rPr>
          <w:sz w:val="24"/>
          <w:szCs w:val="24"/>
        </w:rPr>
        <w:t>.3</w:t>
      </w:r>
    </w:p>
    <w:p w:rsidR="003F2AA3" w:rsidRPr="00E55006" w:rsidRDefault="003F2AA3" w:rsidP="003F2AA3">
      <w:pPr>
        <w:spacing w:line="240" w:lineRule="auto"/>
        <w:ind w:left="5670" w:firstLine="0"/>
        <w:rPr>
          <w:sz w:val="24"/>
          <w:szCs w:val="24"/>
        </w:rPr>
      </w:pPr>
    </w:p>
    <w:p w:rsidR="003F2AA3" w:rsidRPr="00E55006" w:rsidRDefault="003F2AA3" w:rsidP="003F2AA3">
      <w:pPr>
        <w:spacing w:line="240" w:lineRule="auto"/>
        <w:ind w:left="6946" w:firstLine="0"/>
        <w:rPr>
          <w:sz w:val="24"/>
          <w:szCs w:val="24"/>
        </w:rPr>
      </w:pPr>
      <w:r w:rsidRPr="00E55006">
        <w:rPr>
          <w:sz w:val="24"/>
          <w:szCs w:val="24"/>
        </w:rPr>
        <w:t>УТВЕРЖДАЮ</w:t>
      </w:r>
    </w:p>
    <w:p w:rsidR="003F2AA3" w:rsidRPr="00E55006" w:rsidRDefault="003F2AA3" w:rsidP="003F2AA3">
      <w:pPr>
        <w:spacing w:line="240" w:lineRule="auto"/>
        <w:ind w:left="6946" w:firstLine="0"/>
        <w:rPr>
          <w:sz w:val="24"/>
          <w:szCs w:val="24"/>
        </w:rPr>
      </w:pPr>
      <w:r w:rsidRPr="00E55006">
        <w:rPr>
          <w:sz w:val="24"/>
          <w:szCs w:val="24"/>
        </w:rPr>
        <w:t>Руководитель организации</w:t>
      </w:r>
    </w:p>
    <w:p w:rsidR="003F2AA3" w:rsidRPr="00E55006" w:rsidRDefault="003F2AA3" w:rsidP="003F2AA3">
      <w:pPr>
        <w:spacing w:line="240" w:lineRule="auto"/>
        <w:ind w:left="6946" w:firstLine="0"/>
        <w:rPr>
          <w:sz w:val="24"/>
          <w:szCs w:val="24"/>
        </w:rPr>
      </w:pPr>
      <w:r w:rsidRPr="00E55006">
        <w:rPr>
          <w:sz w:val="24"/>
          <w:szCs w:val="24"/>
        </w:rPr>
        <w:t>________________________</w:t>
      </w:r>
    </w:p>
    <w:p w:rsidR="003F2AA3" w:rsidRPr="00E55006" w:rsidRDefault="003F2AA3" w:rsidP="003F2AA3">
      <w:pPr>
        <w:spacing w:line="240" w:lineRule="auto"/>
        <w:ind w:left="6946" w:firstLine="0"/>
        <w:rPr>
          <w:sz w:val="24"/>
          <w:szCs w:val="24"/>
        </w:rPr>
      </w:pPr>
      <w:r w:rsidRPr="00E55006">
        <w:rPr>
          <w:sz w:val="24"/>
          <w:szCs w:val="24"/>
        </w:rPr>
        <w:t>________________________</w:t>
      </w:r>
    </w:p>
    <w:p w:rsidR="003F2AA3" w:rsidRPr="00E55006" w:rsidRDefault="003F2AA3" w:rsidP="003F2AA3">
      <w:pPr>
        <w:spacing w:line="240" w:lineRule="auto"/>
        <w:ind w:left="6946" w:firstLine="0"/>
        <w:rPr>
          <w:sz w:val="24"/>
          <w:szCs w:val="24"/>
        </w:rPr>
      </w:pPr>
      <w:r w:rsidRPr="00E55006">
        <w:rPr>
          <w:sz w:val="24"/>
          <w:szCs w:val="24"/>
        </w:rPr>
        <w:t>«____» ____________ 20___г.</w:t>
      </w:r>
    </w:p>
    <w:p w:rsidR="003F2AA3" w:rsidRPr="00E55006" w:rsidRDefault="003F2AA3" w:rsidP="003F2AA3">
      <w:pPr>
        <w:spacing w:line="240" w:lineRule="auto"/>
        <w:ind w:left="6946"/>
        <w:rPr>
          <w:b/>
          <w:sz w:val="24"/>
          <w:szCs w:val="24"/>
        </w:rPr>
      </w:pPr>
    </w:p>
    <w:p w:rsidR="003F2AA3" w:rsidRPr="00E55006" w:rsidRDefault="003F2AA3" w:rsidP="003F2AA3">
      <w:pPr>
        <w:spacing w:line="240" w:lineRule="auto"/>
        <w:jc w:val="center"/>
        <w:rPr>
          <w:b/>
          <w:sz w:val="24"/>
          <w:szCs w:val="24"/>
        </w:rPr>
      </w:pPr>
    </w:p>
    <w:p w:rsidR="00FA0091" w:rsidRDefault="00F47445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АНКЕТА </w:t>
      </w:r>
    </w:p>
    <w:p w:rsidR="003F2AA3" w:rsidRPr="00E55006" w:rsidRDefault="00F47445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(информация</w:t>
      </w:r>
      <w:r w:rsidR="003F2AA3" w:rsidRPr="00E55006">
        <w:rPr>
          <w:b/>
          <w:sz w:val="24"/>
          <w:szCs w:val="24"/>
        </w:rPr>
        <w:t xml:space="preserve"> об объекте социальной инфраструктуры</w:t>
      </w:r>
      <w:r>
        <w:rPr>
          <w:b/>
          <w:sz w:val="24"/>
          <w:szCs w:val="24"/>
        </w:rPr>
        <w:t>)</w:t>
      </w:r>
      <w:r w:rsidR="003F2AA3" w:rsidRPr="00E55006">
        <w:rPr>
          <w:b/>
          <w:sz w:val="24"/>
          <w:szCs w:val="24"/>
        </w:rPr>
        <w:t xml:space="preserve"> </w:t>
      </w:r>
    </w:p>
    <w:p w:rsidR="003F2AA3" w:rsidRPr="00E55006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К ПАСПОРТУ ДОСТУПНОСТИ</w:t>
      </w:r>
      <w:r w:rsidR="00F47445">
        <w:rPr>
          <w:b/>
          <w:sz w:val="24"/>
          <w:szCs w:val="24"/>
        </w:rPr>
        <w:t xml:space="preserve"> ОСИ</w:t>
      </w:r>
    </w:p>
    <w:p w:rsidR="003F2AA3" w:rsidRPr="00E55006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№ ________________</w:t>
      </w:r>
    </w:p>
    <w:p w:rsidR="003F2AA3" w:rsidRPr="00EA31CD" w:rsidRDefault="003F2AA3" w:rsidP="003F2AA3">
      <w:pPr>
        <w:spacing w:line="240" w:lineRule="auto"/>
        <w:ind w:firstLine="0"/>
        <w:rPr>
          <w:b/>
          <w:sz w:val="20"/>
          <w:szCs w:val="20"/>
        </w:rPr>
      </w:pPr>
    </w:p>
    <w:p w:rsidR="003F2AA3" w:rsidRPr="00EA31CD" w:rsidRDefault="003F2AA3" w:rsidP="003F2AA3">
      <w:pPr>
        <w:spacing w:line="240" w:lineRule="auto"/>
        <w:ind w:firstLine="0"/>
        <w:rPr>
          <w:b/>
          <w:sz w:val="20"/>
          <w:szCs w:val="20"/>
        </w:rPr>
      </w:pPr>
    </w:p>
    <w:p w:rsidR="003F2AA3" w:rsidRPr="00E55006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3F2AA3" w:rsidRPr="00E55006" w:rsidRDefault="003F2AA3" w:rsidP="003F2AA3">
      <w:pPr>
        <w:spacing w:line="240" w:lineRule="auto"/>
        <w:ind w:firstLine="0"/>
        <w:rPr>
          <w:b/>
          <w:sz w:val="24"/>
          <w:szCs w:val="24"/>
        </w:rPr>
      </w:pPr>
    </w:p>
    <w:p w:rsidR="003F2AA3" w:rsidRPr="00E55006" w:rsidRDefault="003F2AA3" w:rsidP="003F2AA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1.1. </w:t>
      </w:r>
      <w:r w:rsidR="00A22720" w:rsidRPr="00A22720">
        <w:rPr>
          <w:sz w:val="24"/>
          <w:szCs w:val="24"/>
        </w:rPr>
        <w:t>Н</w:t>
      </w:r>
      <w:r w:rsidRPr="00A22720">
        <w:rPr>
          <w:sz w:val="24"/>
          <w:szCs w:val="24"/>
        </w:rPr>
        <w:t>аименование</w:t>
      </w:r>
      <w:r w:rsidR="00A22720" w:rsidRPr="00A22720">
        <w:rPr>
          <w:sz w:val="24"/>
          <w:szCs w:val="24"/>
        </w:rPr>
        <w:t xml:space="preserve"> (вид</w:t>
      </w:r>
      <w:r w:rsidRPr="00A22720">
        <w:rPr>
          <w:sz w:val="24"/>
          <w:szCs w:val="24"/>
        </w:rPr>
        <w:t>)</w:t>
      </w:r>
      <w:r w:rsidRPr="00E55006">
        <w:rPr>
          <w:sz w:val="24"/>
          <w:szCs w:val="24"/>
        </w:rPr>
        <w:t xml:space="preserve"> объекта ___________________________________________</w:t>
      </w:r>
      <w:r>
        <w:rPr>
          <w:sz w:val="24"/>
          <w:szCs w:val="24"/>
        </w:rPr>
        <w:t>_</w:t>
      </w:r>
      <w:r w:rsidRPr="00E55006">
        <w:rPr>
          <w:sz w:val="24"/>
          <w:szCs w:val="24"/>
        </w:rPr>
        <w:t>___</w:t>
      </w:r>
    </w:p>
    <w:p w:rsidR="003F2AA3" w:rsidRPr="00E55006" w:rsidRDefault="003F2AA3" w:rsidP="003F2AA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1.2. Адрес объекта ___________________________________________________________</w:t>
      </w:r>
    </w:p>
    <w:p w:rsidR="003F2AA3" w:rsidRPr="00E55006" w:rsidRDefault="003F2AA3" w:rsidP="003F2AA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3F2AA3" w:rsidRPr="00E55006" w:rsidRDefault="003F2AA3" w:rsidP="003F2AA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- отдельно стоящее здание _______ этажей, ____________ </w:t>
      </w:r>
      <w:proofErr w:type="spellStart"/>
      <w:r w:rsidRPr="00E55006">
        <w:rPr>
          <w:sz w:val="24"/>
          <w:szCs w:val="24"/>
        </w:rPr>
        <w:t>кв.м</w:t>
      </w:r>
      <w:proofErr w:type="spellEnd"/>
      <w:r w:rsidRPr="00E55006">
        <w:rPr>
          <w:sz w:val="24"/>
          <w:szCs w:val="24"/>
        </w:rPr>
        <w:t>.</w:t>
      </w:r>
    </w:p>
    <w:p w:rsidR="003F2AA3" w:rsidRPr="00E55006" w:rsidRDefault="003F2AA3" w:rsidP="003F2AA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- часть здания __________ этажей (или на ___________ этаже), _________ </w:t>
      </w:r>
      <w:proofErr w:type="spellStart"/>
      <w:r w:rsidRPr="00E55006">
        <w:rPr>
          <w:sz w:val="24"/>
          <w:szCs w:val="24"/>
        </w:rPr>
        <w:t>кв.м</w:t>
      </w:r>
      <w:proofErr w:type="spellEnd"/>
      <w:r w:rsidRPr="00E55006">
        <w:rPr>
          <w:sz w:val="24"/>
          <w:szCs w:val="24"/>
        </w:rPr>
        <w:t>.</w:t>
      </w:r>
    </w:p>
    <w:p w:rsidR="003F2AA3" w:rsidRPr="00E55006" w:rsidRDefault="003F2AA3" w:rsidP="003F2AA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1.4. Год постройки здания _________, последнего капитального ремонта ___________</w:t>
      </w:r>
      <w:r>
        <w:rPr>
          <w:sz w:val="24"/>
          <w:szCs w:val="24"/>
        </w:rPr>
        <w:t>__</w:t>
      </w:r>
      <w:r w:rsidRPr="00E55006">
        <w:rPr>
          <w:sz w:val="24"/>
          <w:szCs w:val="24"/>
        </w:rPr>
        <w:t>_</w:t>
      </w:r>
    </w:p>
    <w:p w:rsidR="003F2AA3" w:rsidRPr="00E55006" w:rsidRDefault="003F2AA3" w:rsidP="003F2AA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E55006">
        <w:rPr>
          <w:sz w:val="20"/>
          <w:szCs w:val="20"/>
        </w:rPr>
        <w:t>текущего</w:t>
      </w:r>
      <w:proofErr w:type="gramEnd"/>
      <w:r w:rsidRPr="00E55006">
        <w:rPr>
          <w:sz w:val="20"/>
          <w:szCs w:val="20"/>
        </w:rPr>
        <w:t xml:space="preserve"> ________, капитального ______</w:t>
      </w:r>
      <w:r>
        <w:rPr>
          <w:sz w:val="20"/>
          <w:szCs w:val="20"/>
        </w:rPr>
        <w:t>_</w:t>
      </w:r>
      <w:r w:rsidRPr="00E55006">
        <w:rPr>
          <w:sz w:val="20"/>
          <w:szCs w:val="20"/>
        </w:rPr>
        <w:t>__</w:t>
      </w:r>
    </w:p>
    <w:p w:rsidR="003F2AA3" w:rsidRPr="00E55006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F2AA3" w:rsidRPr="00E55006" w:rsidRDefault="003F2AA3" w:rsidP="003F2AA3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3F2AA3" w:rsidRPr="00E55006" w:rsidRDefault="003F2AA3" w:rsidP="003F2AA3">
      <w:pPr>
        <w:spacing w:line="240" w:lineRule="auto"/>
        <w:ind w:firstLine="0"/>
        <w:rPr>
          <w:sz w:val="24"/>
          <w:szCs w:val="24"/>
        </w:rPr>
      </w:pPr>
    </w:p>
    <w:p w:rsidR="003F2AA3" w:rsidRPr="00E55006" w:rsidRDefault="003F2AA3" w:rsidP="003F2AA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 _____________________________________________</w:t>
      </w:r>
      <w:r w:rsidR="00E91B75">
        <w:rPr>
          <w:sz w:val="24"/>
          <w:szCs w:val="24"/>
        </w:rPr>
        <w:t>_______</w:t>
      </w:r>
      <w:r w:rsidRPr="00E55006">
        <w:rPr>
          <w:sz w:val="24"/>
          <w:szCs w:val="24"/>
        </w:rPr>
        <w:t>____</w:t>
      </w:r>
    </w:p>
    <w:p w:rsidR="003F2AA3" w:rsidRPr="00E55006" w:rsidRDefault="003F2AA3" w:rsidP="003F2AA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1.7. </w:t>
      </w:r>
      <w:r w:rsidR="00A22720" w:rsidRPr="00E55006">
        <w:rPr>
          <w:sz w:val="24"/>
          <w:szCs w:val="24"/>
        </w:rPr>
        <w:t>Юридический адрес организации (учреждения) ________________________________</w:t>
      </w:r>
    </w:p>
    <w:p w:rsidR="003F2AA3" w:rsidRPr="00E55006" w:rsidRDefault="003F2AA3" w:rsidP="003F2AA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1.8. </w:t>
      </w:r>
      <w:r w:rsidR="00A22720" w:rsidRPr="00E55006">
        <w:rPr>
          <w:sz w:val="24"/>
          <w:szCs w:val="24"/>
        </w:rPr>
        <w:t>Основание для пользования объектом (</w:t>
      </w:r>
      <w:r w:rsidR="00A22720" w:rsidRPr="00E55006">
        <w:rPr>
          <w:sz w:val="20"/>
          <w:szCs w:val="20"/>
        </w:rPr>
        <w:t>оперативное управление, аренда, собственность</w:t>
      </w:r>
      <w:r w:rsidR="00A22720" w:rsidRPr="00E55006">
        <w:rPr>
          <w:sz w:val="24"/>
          <w:szCs w:val="24"/>
        </w:rPr>
        <w:t>)</w:t>
      </w:r>
    </w:p>
    <w:p w:rsidR="003F2AA3" w:rsidRPr="00E55006" w:rsidRDefault="003F2AA3" w:rsidP="003F2AA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1.9. Форма собственности (</w:t>
      </w:r>
      <w:r w:rsidRPr="00E55006">
        <w:rPr>
          <w:sz w:val="20"/>
          <w:szCs w:val="20"/>
        </w:rPr>
        <w:t>государственная, негосударственная</w:t>
      </w:r>
      <w:r w:rsidRPr="00E55006">
        <w:rPr>
          <w:sz w:val="24"/>
          <w:szCs w:val="24"/>
        </w:rPr>
        <w:t xml:space="preserve">) </w:t>
      </w:r>
    </w:p>
    <w:p w:rsidR="003F2AA3" w:rsidRPr="00E55006" w:rsidRDefault="003F2AA3" w:rsidP="003F2AA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 w:rsidRPr="00E55006">
        <w:rPr>
          <w:sz w:val="20"/>
          <w:szCs w:val="20"/>
        </w:rPr>
        <w:t>(федеральная, региональная, муниципальная</w:t>
      </w:r>
      <w:r w:rsidRPr="00E55006">
        <w:rPr>
          <w:sz w:val="24"/>
          <w:szCs w:val="24"/>
        </w:rPr>
        <w:t>)</w:t>
      </w:r>
    </w:p>
    <w:p w:rsidR="003F2AA3" w:rsidRPr="00E55006" w:rsidRDefault="003F2AA3" w:rsidP="003F2AA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1.11. Вышестоящая организация (</w:t>
      </w:r>
      <w:r w:rsidRPr="00E55006">
        <w:rPr>
          <w:sz w:val="20"/>
          <w:szCs w:val="20"/>
        </w:rPr>
        <w:t>наименование</w:t>
      </w:r>
      <w:r w:rsidRPr="00E55006">
        <w:rPr>
          <w:sz w:val="24"/>
          <w:szCs w:val="24"/>
        </w:rPr>
        <w:t>) ____________________________________</w:t>
      </w:r>
    </w:p>
    <w:p w:rsidR="003F2AA3" w:rsidRPr="00E55006" w:rsidRDefault="003F2AA3" w:rsidP="003F2AA3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1.12. Адрес вышестоящей организации, другие координаты _________________________</w:t>
      </w:r>
    </w:p>
    <w:p w:rsidR="003F2AA3" w:rsidRPr="00E55006" w:rsidRDefault="003F2AA3" w:rsidP="003F2AA3">
      <w:pPr>
        <w:spacing w:line="240" w:lineRule="auto"/>
        <w:ind w:firstLine="0"/>
        <w:rPr>
          <w:sz w:val="24"/>
          <w:szCs w:val="24"/>
        </w:rPr>
      </w:pPr>
    </w:p>
    <w:p w:rsidR="003F2AA3" w:rsidRPr="00E55006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</w:p>
    <w:p w:rsidR="003F2AA3" w:rsidRPr="00E55006" w:rsidRDefault="003F2AA3" w:rsidP="003F2AA3">
      <w:pPr>
        <w:spacing w:line="240" w:lineRule="auto"/>
        <w:ind w:firstLine="0"/>
        <w:rPr>
          <w:sz w:val="24"/>
          <w:szCs w:val="24"/>
        </w:rPr>
      </w:pPr>
    </w:p>
    <w:p w:rsidR="00A2610A" w:rsidRDefault="00A2610A" w:rsidP="00A2610A">
      <w:pPr>
        <w:spacing w:line="240" w:lineRule="auto"/>
        <w:ind w:firstLine="0"/>
        <w:rPr>
          <w:sz w:val="20"/>
          <w:szCs w:val="20"/>
        </w:rPr>
      </w:pPr>
      <w:proofErr w:type="gramStart"/>
      <w:r w:rsidRPr="00E55006">
        <w:rPr>
          <w:sz w:val="24"/>
          <w:szCs w:val="24"/>
        </w:rPr>
        <w:t xml:space="preserve">2.1 Сфера деятельности </w:t>
      </w:r>
      <w:r w:rsidRPr="00E55006">
        <w:rPr>
          <w:sz w:val="20"/>
          <w:szCs w:val="20"/>
        </w:rPr>
        <w:t>(здравоохранение, образование, социальная защита, физическая культура и спорт, культура, связь и информация, транспорт, жилой фонд, потребит</w:t>
      </w:r>
      <w:r>
        <w:rPr>
          <w:sz w:val="20"/>
          <w:szCs w:val="20"/>
        </w:rPr>
        <w:t xml:space="preserve">ельский рынок и сфера услуг, другое </w:t>
      </w:r>
      <w:proofErr w:type="gramEnd"/>
    </w:p>
    <w:p w:rsidR="00A2610A" w:rsidRPr="00E55006" w:rsidRDefault="00A2610A" w:rsidP="00A2610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</w:t>
      </w:r>
      <w:r w:rsidRPr="00E55006">
        <w:rPr>
          <w:sz w:val="24"/>
          <w:szCs w:val="24"/>
        </w:rPr>
        <w:t>________</w:t>
      </w:r>
    </w:p>
    <w:p w:rsidR="00A2610A" w:rsidRPr="00E55006" w:rsidRDefault="00A2610A" w:rsidP="00A2610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2.2 Виды </w:t>
      </w:r>
      <w:r w:rsidR="000F7E13">
        <w:rPr>
          <w:sz w:val="24"/>
          <w:szCs w:val="24"/>
        </w:rPr>
        <w:t xml:space="preserve">оказываемых </w:t>
      </w:r>
      <w:r w:rsidRPr="00E55006">
        <w:rPr>
          <w:sz w:val="24"/>
          <w:szCs w:val="24"/>
        </w:rPr>
        <w:t>услуг ____________________</w:t>
      </w:r>
      <w:r>
        <w:rPr>
          <w:sz w:val="24"/>
          <w:szCs w:val="24"/>
        </w:rPr>
        <w:t>_____________</w:t>
      </w:r>
      <w:r w:rsidR="000F7E13">
        <w:rPr>
          <w:sz w:val="24"/>
          <w:szCs w:val="24"/>
        </w:rPr>
        <w:t>________________________</w:t>
      </w:r>
    </w:p>
    <w:p w:rsidR="00A2610A" w:rsidRPr="00E55006" w:rsidRDefault="00A2610A" w:rsidP="00A2610A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>2.3 Форма оказания услуг: (</w:t>
      </w:r>
      <w:r w:rsidRPr="00E55006">
        <w:rPr>
          <w:sz w:val="20"/>
          <w:szCs w:val="20"/>
        </w:rPr>
        <w:t xml:space="preserve">на объекте, с длительным пребыванием, в </w:t>
      </w:r>
      <w:proofErr w:type="spellStart"/>
      <w:r w:rsidRPr="00E55006">
        <w:rPr>
          <w:sz w:val="20"/>
          <w:szCs w:val="20"/>
        </w:rPr>
        <w:t>т.ч</w:t>
      </w:r>
      <w:proofErr w:type="spellEnd"/>
      <w:r w:rsidRPr="00E55006">
        <w:rPr>
          <w:sz w:val="20"/>
          <w:szCs w:val="20"/>
        </w:rPr>
        <w:t>. проживанием, на дому, дистанционно</w:t>
      </w:r>
      <w:r w:rsidRPr="00E55006">
        <w:rPr>
          <w:sz w:val="24"/>
          <w:szCs w:val="24"/>
        </w:rPr>
        <w:t xml:space="preserve">) </w:t>
      </w:r>
    </w:p>
    <w:p w:rsidR="00A2610A" w:rsidRPr="00E55006" w:rsidRDefault="00A2610A" w:rsidP="00A2610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2.4 Категории обслуживаемого населения по возрасту: (</w:t>
      </w:r>
      <w:r w:rsidRPr="00E55006">
        <w:rPr>
          <w:sz w:val="20"/>
          <w:szCs w:val="20"/>
        </w:rPr>
        <w:t>дети, взрослые трудоспособного возраста, пожилые; все возрастные категории</w:t>
      </w:r>
      <w:r w:rsidRPr="00E55006">
        <w:rPr>
          <w:sz w:val="24"/>
          <w:szCs w:val="24"/>
        </w:rPr>
        <w:t>)</w:t>
      </w:r>
    </w:p>
    <w:p w:rsidR="00A2610A" w:rsidRDefault="00A2610A" w:rsidP="00A2610A">
      <w:pPr>
        <w:spacing w:line="240" w:lineRule="auto"/>
        <w:ind w:firstLine="0"/>
        <w:rPr>
          <w:sz w:val="20"/>
          <w:szCs w:val="20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E55006">
        <w:rPr>
          <w:sz w:val="20"/>
          <w:szCs w:val="20"/>
        </w:rPr>
        <w:t>инвалиды</w:t>
      </w:r>
      <w:r>
        <w:rPr>
          <w:sz w:val="20"/>
          <w:szCs w:val="20"/>
        </w:rPr>
        <w:t>, передвигающиеся</w:t>
      </w:r>
      <w:r w:rsidRPr="00E55006">
        <w:rPr>
          <w:sz w:val="20"/>
          <w:szCs w:val="20"/>
        </w:rPr>
        <w:t xml:space="preserve"> на коляске, инвалиды с </w:t>
      </w:r>
      <w:r>
        <w:rPr>
          <w:sz w:val="20"/>
          <w:szCs w:val="20"/>
        </w:rPr>
        <w:t>нарушениями опорно-двигательного аппарата;</w:t>
      </w:r>
      <w:r w:rsidRPr="00E55006">
        <w:rPr>
          <w:sz w:val="20"/>
          <w:szCs w:val="20"/>
        </w:rPr>
        <w:t xml:space="preserve"> </w:t>
      </w:r>
      <w:r>
        <w:rPr>
          <w:sz w:val="20"/>
          <w:szCs w:val="20"/>
        </w:rPr>
        <w:t>нарушениями</w:t>
      </w:r>
      <w:r w:rsidRPr="00E55006">
        <w:rPr>
          <w:sz w:val="20"/>
          <w:szCs w:val="20"/>
        </w:rPr>
        <w:t xml:space="preserve"> зрени</w:t>
      </w:r>
      <w:r>
        <w:rPr>
          <w:sz w:val="20"/>
          <w:szCs w:val="20"/>
        </w:rPr>
        <w:t>я</w:t>
      </w:r>
      <w:r w:rsidRPr="00E55006">
        <w:rPr>
          <w:sz w:val="20"/>
          <w:szCs w:val="20"/>
        </w:rPr>
        <w:t xml:space="preserve">, </w:t>
      </w:r>
      <w:r>
        <w:rPr>
          <w:sz w:val="20"/>
          <w:szCs w:val="20"/>
        </w:rPr>
        <w:t>нарушениями</w:t>
      </w:r>
      <w:r w:rsidRPr="00E55006">
        <w:rPr>
          <w:sz w:val="20"/>
          <w:szCs w:val="20"/>
        </w:rPr>
        <w:t xml:space="preserve"> слух</w:t>
      </w:r>
      <w:r>
        <w:rPr>
          <w:sz w:val="20"/>
          <w:szCs w:val="20"/>
        </w:rPr>
        <w:t>а</w:t>
      </w:r>
      <w:r w:rsidRPr="00E5500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нарушениями </w:t>
      </w:r>
      <w:r w:rsidRPr="00E55006">
        <w:rPr>
          <w:sz w:val="20"/>
          <w:szCs w:val="20"/>
        </w:rPr>
        <w:t>умственно</w:t>
      </w:r>
      <w:r>
        <w:rPr>
          <w:sz w:val="20"/>
          <w:szCs w:val="20"/>
        </w:rPr>
        <w:t>го развития</w:t>
      </w:r>
    </w:p>
    <w:p w:rsidR="00A2610A" w:rsidRPr="00E55006" w:rsidRDefault="00A2610A" w:rsidP="00A2610A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 xml:space="preserve">посещаемость (количество </w:t>
      </w:r>
      <w:proofErr w:type="gramStart"/>
      <w:r w:rsidRPr="00E55006">
        <w:rPr>
          <w:sz w:val="20"/>
          <w:szCs w:val="20"/>
        </w:rPr>
        <w:t>обслуживаемых</w:t>
      </w:r>
      <w:proofErr w:type="gramEnd"/>
      <w:r w:rsidRPr="00E55006">
        <w:rPr>
          <w:sz w:val="20"/>
          <w:szCs w:val="20"/>
        </w:rPr>
        <w:t xml:space="preserve"> в день), вместимость, пропускная способность</w:t>
      </w:r>
      <w:r w:rsidRPr="00E55006">
        <w:rPr>
          <w:sz w:val="24"/>
          <w:szCs w:val="24"/>
        </w:rPr>
        <w:t xml:space="preserve"> __________________________________________________</w:t>
      </w:r>
      <w:r>
        <w:rPr>
          <w:sz w:val="24"/>
          <w:szCs w:val="24"/>
        </w:rPr>
        <w:t>______</w:t>
      </w:r>
      <w:r w:rsidRPr="00E55006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  <w:r w:rsidRPr="00E55006">
        <w:rPr>
          <w:sz w:val="24"/>
          <w:szCs w:val="24"/>
        </w:rPr>
        <w:t>___</w:t>
      </w:r>
    </w:p>
    <w:p w:rsidR="00A2610A" w:rsidRPr="004B3FB3" w:rsidRDefault="00A2610A" w:rsidP="00A2610A">
      <w:pPr>
        <w:spacing w:line="240" w:lineRule="auto"/>
        <w:ind w:firstLine="0"/>
        <w:rPr>
          <w:sz w:val="24"/>
          <w:szCs w:val="24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ИПР инвалида, ребенка-инвалида (да, нет)</w:t>
      </w:r>
    </w:p>
    <w:p w:rsidR="003F2AA3" w:rsidRPr="00E55006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E55006">
        <w:rPr>
          <w:b/>
          <w:sz w:val="24"/>
          <w:szCs w:val="24"/>
        </w:rPr>
        <w:lastRenderedPageBreak/>
        <w:t xml:space="preserve">3. Состояние доступности объекта для инвалидов </w:t>
      </w:r>
    </w:p>
    <w:p w:rsidR="003F2AA3" w:rsidRPr="00E55006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и других маломобильных групп населения (МГН)</w:t>
      </w:r>
    </w:p>
    <w:p w:rsidR="003F2AA3" w:rsidRPr="00E55006" w:rsidRDefault="003F2AA3" w:rsidP="003F2AA3">
      <w:pPr>
        <w:spacing w:line="240" w:lineRule="auto"/>
        <w:ind w:firstLine="0"/>
        <w:rPr>
          <w:sz w:val="24"/>
          <w:szCs w:val="24"/>
        </w:rPr>
      </w:pPr>
    </w:p>
    <w:p w:rsidR="00483426" w:rsidRPr="00FD5BF3" w:rsidRDefault="00483426" w:rsidP="00483426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483426" w:rsidRPr="008D56F7" w:rsidRDefault="00483426" w:rsidP="00483426">
      <w:pPr>
        <w:spacing w:line="240" w:lineRule="auto"/>
        <w:ind w:firstLine="0"/>
        <w:rPr>
          <w:sz w:val="20"/>
          <w:szCs w:val="20"/>
        </w:rPr>
      </w:pPr>
      <w:r w:rsidRPr="008D56F7">
        <w:rPr>
          <w:sz w:val="20"/>
          <w:szCs w:val="20"/>
        </w:rPr>
        <w:t xml:space="preserve">(описать маршрут движения с использованием пассажирского транспорта) </w:t>
      </w:r>
    </w:p>
    <w:p w:rsidR="00483426" w:rsidRPr="00FD5BF3" w:rsidRDefault="00483426" w:rsidP="00483426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_____________________________________________________________________________, </w:t>
      </w:r>
    </w:p>
    <w:p w:rsidR="00483426" w:rsidRPr="00FD5BF3" w:rsidRDefault="00483426" w:rsidP="00483426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пассажирского транспорта к объекту _______________________</w:t>
      </w:r>
    </w:p>
    <w:p w:rsidR="00483426" w:rsidRPr="008D56F7" w:rsidRDefault="00483426" w:rsidP="00483426">
      <w:pPr>
        <w:spacing w:line="240" w:lineRule="auto"/>
        <w:ind w:firstLine="0"/>
        <w:rPr>
          <w:sz w:val="16"/>
          <w:szCs w:val="16"/>
        </w:rPr>
      </w:pPr>
    </w:p>
    <w:p w:rsidR="00483426" w:rsidRPr="00FD5BF3" w:rsidRDefault="00483426" w:rsidP="00483426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483426" w:rsidRPr="00FD5BF3" w:rsidRDefault="00483426" w:rsidP="00483426">
      <w:pPr>
        <w:spacing w:line="240" w:lineRule="auto"/>
        <w:ind w:firstLine="0"/>
        <w:rPr>
          <w:b/>
          <w:sz w:val="24"/>
          <w:szCs w:val="24"/>
        </w:rPr>
      </w:pPr>
    </w:p>
    <w:p w:rsidR="00483426" w:rsidRPr="00FD5BF3" w:rsidRDefault="00483426" w:rsidP="00483426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3.2.1 расстояние до объекта от остановки транспорта ________________ </w:t>
      </w:r>
      <w:proofErr w:type="gramStart"/>
      <w:r w:rsidRPr="00FD5BF3">
        <w:rPr>
          <w:sz w:val="24"/>
          <w:szCs w:val="24"/>
        </w:rPr>
        <w:t>м</w:t>
      </w:r>
      <w:proofErr w:type="gramEnd"/>
    </w:p>
    <w:p w:rsidR="00483426" w:rsidRPr="00FD5BF3" w:rsidRDefault="00483426" w:rsidP="00483426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3.2.2 время движения (пешком) ___________________ мин</w:t>
      </w:r>
    </w:p>
    <w:p w:rsidR="00483426" w:rsidRPr="00FD5BF3" w:rsidRDefault="00483426" w:rsidP="00483426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483426">
        <w:rPr>
          <w:i/>
          <w:sz w:val="24"/>
          <w:szCs w:val="24"/>
        </w:rPr>
        <w:t>да, нет</w:t>
      </w:r>
      <w:r w:rsidRPr="00FD5BF3">
        <w:rPr>
          <w:sz w:val="24"/>
          <w:szCs w:val="24"/>
        </w:rPr>
        <w:t>),</w:t>
      </w:r>
    </w:p>
    <w:p w:rsidR="00483426" w:rsidRPr="00FD5BF3" w:rsidRDefault="00483426" w:rsidP="0048342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483426">
        <w:rPr>
          <w:i/>
          <w:sz w:val="24"/>
          <w:szCs w:val="24"/>
        </w:rPr>
        <w:t>нерегулируемые; регулируемые, со звуковой сигнализацией, таймером; нет</w:t>
      </w:r>
    </w:p>
    <w:p w:rsidR="00483426" w:rsidRPr="00FD5BF3" w:rsidRDefault="00483426" w:rsidP="0048342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sz w:val="24"/>
          <w:szCs w:val="24"/>
        </w:rPr>
        <w:t>акустическая, тактильная, визуальная; нет</w:t>
      </w:r>
    </w:p>
    <w:p w:rsidR="00483426" w:rsidRPr="00FD5BF3" w:rsidRDefault="00483426" w:rsidP="0048342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 нет</w:t>
      </w:r>
      <w:r w:rsidRPr="00FD5BF3">
        <w:rPr>
          <w:sz w:val="24"/>
          <w:szCs w:val="24"/>
        </w:rPr>
        <w:t xml:space="preserve"> (описать______________________________________)</w:t>
      </w:r>
    </w:p>
    <w:p w:rsidR="00483426" w:rsidRPr="00FD5BF3" w:rsidRDefault="00483426" w:rsidP="00483426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proofErr w:type="gramStart"/>
      <w:r w:rsidRPr="00FD5BF3">
        <w:rPr>
          <w:sz w:val="24"/>
          <w:szCs w:val="24"/>
        </w:rPr>
        <w:t xml:space="preserve"> ( __________________________)</w:t>
      </w:r>
      <w:proofErr w:type="gramEnd"/>
    </w:p>
    <w:p w:rsidR="003F2AA3" w:rsidRPr="008D56F7" w:rsidRDefault="003F2AA3" w:rsidP="003F2AA3">
      <w:pPr>
        <w:spacing w:line="240" w:lineRule="auto"/>
        <w:ind w:firstLine="0"/>
        <w:rPr>
          <w:sz w:val="16"/>
          <w:szCs w:val="16"/>
        </w:rPr>
      </w:pPr>
    </w:p>
    <w:p w:rsidR="003F2AA3" w:rsidRPr="00E55006" w:rsidRDefault="003F2AA3" w:rsidP="003F2AA3">
      <w:pPr>
        <w:spacing w:line="240" w:lineRule="auto"/>
        <w:ind w:firstLine="0"/>
        <w:rPr>
          <w:sz w:val="24"/>
          <w:szCs w:val="24"/>
        </w:rPr>
      </w:pPr>
      <w:r w:rsidRPr="00E55006">
        <w:rPr>
          <w:b/>
          <w:sz w:val="24"/>
          <w:szCs w:val="24"/>
        </w:rPr>
        <w:t>3.3 Вариант организации доступности ОСИ</w:t>
      </w:r>
      <w:r w:rsidRPr="00E55006">
        <w:rPr>
          <w:sz w:val="24"/>
          <w:szCs w:val="24"/>
        </w:rPr>
        <w:t xml:space="preserve"> </w:t>
      </w:r>
      <w:r w:rsidR="00C533F0" w:rsidRPr="002F0C2A">
        <w:rPr>
          <w:sz w:val="24"/>
          <w:szCs w:val="24"/>
        </w:rPr>
        <w:t>(формы обслуживания)*</w:t>
      </w:r>
      <w:r w:rsidR="00C533F0" w:rsidRPr="00E55006">
        <w:rPr>
          <w:sz w:val="24"/>
          <w:szCs w:val="24"/>
        </w:rPr>
        <w:t xml:space="preserve"> </w:t>
      </w:r>
      <w:r w:rsidR="00C533F0">
        <w:rPr>
          <w:sz w:val="24"/>
          <w:szCs w:val="24"/>
        </w:rPr>
        <w:t>с учетом СП 35-101-2001</w:t>
      </w:r>
    </w:p>
    <w:p w:rsidR="00FA0091" w:rsidRPr="00FD5BF3" w:rsidRDefault="00FA0091" w:rsidP="00FA0091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FA0091" w:rsidRPr="00A60470" w:rsidTr="00C533F0">
        <w:trPr>
          <w:trHeight w:val="517"/>
          <w:jc w:val="center"/>
        </w:trPr>
        <w:tc>
          <w:tcPr>
            <w:tcW w:w="674" w:type="dxa"/>
          </w:tcPr>
          <w:p w:rsidR="00FA0091" w:rsidRPr="00A60470" w:rsidRDefault="00FA0091" w:rsidP="00FA5508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FA0091" w:rsidRPr="00A60470" w:rsidRDefault="00FA0091" w:rsidP="00FA5508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A60470">
              <w:t>п</w:t>
            </w:r>
            <w:proofErr w:type="gramEnd"/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FA0091" w:rsidRPr="00BC26F5" w:rsidRDefault="00FA0091" w:rsidP="00FA5508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FA0091" w:rsidRPr="00A60470" w:rsidRDefault="00FA0091" w:rsidP="00FA550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FA0091" w:rsidRPr="002F0C2A" w:rsidRDefault="00FA0091" w:rsidP="00C533F0">
            <w:pPr>
              <w:spacing w:line="240" w:lineRule="auto"/>
              <w:ind w:firstLine="53"/>
              <w:jc w:val="center"/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FA0091" w:rsidRPr="00A60470" w:rsidTr="00FA5508">
        <w:trPr>
          <w:jc w:val="center"/>
        </w:trPr>
        <w:tc>
          <w:tcPr>
            <w:tcW w:w="674" w:type="dxa"/>
          </w:tcPr>
          <w:p w:rsidR="00FA0091" w:rsidRPr="00A60470" w:rsidRDefault="00FA0091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FA0091" w:rsidRPr="00BC26F5" w:rsidRDefault="00FA0091" w:rsidP="00FA5508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FA0091" w:rsidRPr="00A42B3D" w:rsidRDefault="00FA0091" w:rsidP="00FA5508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FA0091" w:rsidRPr="00A60470" w:rsidRDefault="00FA0091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FA0091" w:rsidRPr="00A60470" w:rsidTr="00FA5508">
        <w:trPr>
          <w:jc w:val="center"/>
        </w:trPr>
        <w:tc>
          <w:tcPr>
            <w:tcW w:w="674" w:type="dxa"/>
          </w:tcPr>
          <w:p w:rsidR="00FA0091" w:rsidRPr="00A60470" w:rsidRDefault="00FA0091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FA0091" w:rsidRPr="00A60470" w:rsidRDefault="00FA0091" w:rsidP="00FA5508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FA0091" w:rsidRPr="00A60470" w:rsidRDefault="00FA0091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FA0091" w:rsidRPr="00A60470" w:rsidTr="00FA5508">
        <w:trPr>
          <w:jc w:val="center"/>
        </w:trPr>
        <w:tc>
          <w:tcPr>
            <w:tcW w:w="674" w:type="dxa"/>
          </w:tcPr>
          <w:p w:rsidR="00FA0091" w:rsidRPr="00A60470" w:rsidRDefault="00FA0091" w:rsidP="00FA5508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FA0091" w:rsidRPr="00A42B3D" w:rsidRDefault="00FA0091" w:rsidP="00FA550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FA0091" w:rsidRPr="00A60470" w:rsidRDefault="00FA0091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FA0091" w:rsidRPr="00A60470" w:rsidTr="00FA5508">
        <w:trPr>
          <w:trHeight w:val="253"/>
          <w:jc w:val="center"/>
        </w:trPr>
        <w:tc>
          <w:tcPr>
            <w:tcW w:w="674" w:type="dxa"/>
          </w:tcPr>
          <w:p w:rsidR="00FA0091" w:rsidRPr="00A60470" w:rsidRDefault="00FA0091" w:rsidP="00FA5508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FA0091" w:rsidRPr="00A42B3D" w:rsidRDefault="00FA0091" w:rsidP="00FA550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FA0091" w:rsidRPr="00A60470" w:rsidRDefault="00FA0091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FA0091" w:rsidRPr="00A60470" w:rsidTr="00FA5508">
        <w:trPr>
          <w:jc w:val="center"/>
        </w:trPr>
        <w:tc>
          <w:tcPr>
            <w:tcW w:w="674" w:type="dxa"/>
          </w:tcPr>
          <w:p w:rsidR="00FA0091" w:rsidRPr="00A60470" w:rsidRDefault="00FA0091" w:rsidP="00FA5508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FA0091" w:rsidRPr="00A42B3D" w:rsidRDefault="00FA0091" w:rsidP="00FA550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FA0091" w:rsidRPr="00A60470" w:rsidRDefault="00FA0091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FA0091" w:rsidRPr="00A60470" w:rsidTr="00FA5508">
        <w:trPr>
          <w:jc w:val="center"/>
        </w:trPr>
        <w:tc>
          <w:tcPr>
            <w:tcW w:w="674" w:type="dxa"/>
          </w:tcPr>
          <w:p w:rsidR="00FA0091" w:rsidRPr="00A60470" w:rsidRDefault="00FA0091" w:rsidP="00FA5508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FA0091" w:rsidRPr="00A42B3D" w:rsidRDefault="00FA0091" w:rsidP="00FA550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FA0091" w:rsidRPr="00A60470" w:rsidRDefault="00FA0091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FA0091" w:rsidRPr="00A60470" w:rsidTr="00FA5508">
        <w:trPr>
          <w:jc w:val="center"/>
        </w:trPr>
        <w:tc>
          <w:tcPr>
            <w:tcW w:w="674" w:type="dxa"/>
          </w:tcPr>
          <w:p w:rsidR="00FA0091" w:rsidRPr="00A60470" w:rsidRDefault="00FA0091" w:rsidP="00FA5508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FA0091" w:rsidRPr="00A42B3D" w:rsidRDefault="00FA0091" w:rsidP="00FA550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FA0091" w:rsidRPr="00A60470" w:rsidRDefault="00FA0091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</w:tbl>
    <w:p w:rsidR="00FA0091" w:rsidRPr="00A60470" w:rsidRDefault="00FA0091" w:rsidP="00FA0091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 w:rsidR="00AC764A"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3F2AA3" w:rsidRPr="00C533F0" w:rsidRDefault="003F2AA3" w:rsidP="003F2AA3">
      <w:pPr>
        <w:spacing w:line="240" w:lineRule="auto"/>
        <w:ind w:firstLine="0"/>
        <w:rPr>
          <w:sz w:val="16"/>
          <w:szCs w:val="16"/>
        </w:rPr>
      </w:pPr>
    </w:p>
    <w:p w:rsidR="003F2AA3" w:rsidRPr="008D56F7" w:rsidRDefault="003F2AA3" w:rsidP="003F2AA3">
      <w:pPr>
        <w:spacing w:line="240" w:lineRule="auto"/>
        <w:ind w:firstLine="0"/>
        <w:jc w:val="center"/>
        <w:rPr>
          <w:sz w:val="20"/>
          <w:szCs w:val="20"/>
        </w:rPr>
      </w:pPr>
      <w:r w:rsidRPr="00C011BC">
        <w:rPr>
          <w:b/>
          <w:sz w:val="24"/>
          <w:szCs w:val="24"/>
        </w:rPr>
        <w:t>4. Управленческое решение</w:t>
      </w:r>
      <w:r w:rsidRPr="00C011BC">
        <w:rPr>
          <w:sz w:val="24"/>
          <w:szCs w:val="24"/>
        </w:rPr>
        <w:t xml:space="preserve"> </w:t>
      </w:r>
      <w:r w:rsidRPr="008D56F7">
        <w:rPr>
          <w:sz w:val="20"/>
          <w:szCs w:val="20"/>
        </w:rPr>
        <w:t xml:space="preserve">(предложения по адаптации </w:t>
      </w:r>
      <w:r w:rsidR="008D56F7" w:rsidRPr="008D56F7">
        <w:rPr>
          <w:sz w:val="20"/>
          <w:szCs w:val="20"/>
        </w:rPr>
        <w:t xml:space="preserve">основных структурных элементов </w:t>
      </w:r>
      <w:r w:rsidRPr="008D56F7">
        <w:rPr>
          <w:sz w:val="20"/>
          <w:szCs w:val="20"/>
        </w:rPr>
        <w:t>объекта)</w:t>
      </w:r>
    </w:p>
    <w:p w:rsidR="008D56F7" w:rsidRPr="0037294A" w:rsidRDefault="008D56F7" w:rsidP="008D56F7">
      <w:pPr>
        <w:spacing w:line="240" w:lineRule="auto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977"/>
      </w:tblGrid>
      <w:tr w:rsidR="008D56F7" w:rsidRPr="00A60470" w:rsidTr="00C533F0">
        <w:trPr>
          <w:trHeight w:val="817"/>
        </w:trPr>
        <w:tc>
          <w:tcPr>
            <w:tcW w:w="675" w:type="dxa"/>
            <w:vAlign w:val="center"/>
          </w:tcPr>
          <w:p w:rsidR="008D56F7" w:rsidRPr="00A60470" w:rsidRDefault="008D56F7" w:rsidP="00FD3C15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</w:t>
            </w:r>
          </w:p>
          <w:p w:rsidR="008D56F7" w:rsidRPr="00A60470" w:rsidRDefault="008D56F7" w:rsidP="00FD3C15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</w:t>
            </w:r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7" w:type="dxa"/>
            <w:vAlign w:val="center"/>
          </w:tcPr>
          <w:p w:rsidR="008D56F7" w:rsidRPr="00C533F0" w:rsidRDefault="008D56F7" w:rsidP="00FD3C15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sz w:val="22"/>
                <w:szCs w:val="22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8D56F7" w:rsidRPr="00C533F0" w:rsidRDefault="008D56F7" w:rsidP="00FD3C15">
            <w:pPr>
              <w:spacing w:line="240" w:lineRule="auto"/>
              <w:ind w:firstLine="26"/>
              <w:jc w:val="center"/>
              <w:rPr>
                <w:sz w:val="22"/>
                <w:szCs w:val="22"/>
              </w:rPr>
            </w:pPr>
            <w:r w:rsidRPr="00C533F0">
              <w:rPr>
                <w:b/>
                <w:sz w:val="22"/>
                <w:szCs w:val="22"/>
              </w:rPr>
              <w:t>Рекомендации по адаптации объекта (вид работы)*</w:t>
            </w:r>
          </w:p>
        </w:tc>
      </w:tr>
      <w:tr w:rsidR="008D56F7" w:rsidRPr="00A60470" w:rsidTr="00C533F0">
        <w:trPr>
          <w:trHeight w:val="276"/>
        </w:trPr>
        <w:tc>
          <w:tcPr>
            <w:tcW w:w="675" w:type="dxa"/>
          </w:tcPr>
          <w:p w:rsidR="008D56F7" w:rsidRPr="00A60470" w:rsidRDefault="008D56F7" w:rsidP="00FD3C15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D56F7" w:rsidRPr="004B12F0" w:rsidRDefault="008D56F7" w:rsidP="00FD3C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8D56F7" w:rsidRPr="00A60470" w:rsidRDefault="008D56F7" w:rsidP="00FD3C15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8D56F7" w:rsidRPr="00A60470" w:rsidTr="00C533F0">
        <w:trPr>
          <w:trHeight w:val="276"/>
        </w:trPr>
        <w:tc>
          <w:tcPr>
            <w:tcW w:w="675" w:type="dxa"/>
          </w:tcPr>
          <w:p w:rsidR="008D56F7" w:rsidRPr="00A60470" w:rsidRDefault="008D56F7" w:rsidP="00FD3C15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D56F7" w:rsidRPr="004B12F0" w:rsidRDefault="008D56F7" w:rsidP="00FD3C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</w:tcPr>
          <w:p w:rsidR="008D56F7" w:rsidRPr="00A60470" w:rsidRDefault="008D56F7" w:rsidP="00FD3C15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8D56F7" w:rsidRPr="00A60470" w:rsidTr="00C533F0">
        <w:trPr>
          <w:trHeight w:val="276"/>
        </w:trPr>
        <w:tc>
          <w:tcPr>
            <w:tcW w:w="675" w:type="dxa"/>
          </w:tcPr>
          <w:p w:rsidR="008D56F7" w:rsidRPr="00A60470" w:rsidRDefault="008D56F7" w:rsidP="00FD3C15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D56F7" w:rsidRPr="004B12F0" w:rsidRDefault="008D56F7" w:rsidP="00FD3C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Путь (пути) движения внутри здания </w:t>
            </w:r>
            <w:r w:rsidRPr="00C533F0">
              <w:rPr>
                <w:sz w:val="22"/>
                <w:szCs w:val="22"/>
              </w:rPr>
              <w:t xml:space="preserve">(в </w:t>
            </w:r>
            <w:proofErr w:type="spellStart"/>
            <w:r w:rsidRPr="00C533F0">
              <w:rPr>
                <w:sz w:val="22"/>
                <w:szCs w:val="22"/>
              </w:rPr>
              <w:t>т.ч</w:t>
            </w:r>
            <w:proofErr w:type="spellEnd"/>
            <w:r w:rsidRPr="00C533F0">
              <w:rPr>
                <w:sz w:val="22"/>
                <w:szCs w:val="22"/>
              </w:rPr>
              <w:t>. пути эвакуации)</w:t>
            </w:r>
          </w:p>
        </w:tc>
        <w:tc>
          <w:tcPr>
            <w:tcW w:w="2977" w:type="dxa"/>
          </w:tcPr>
          <w:p w:rsidR="008D56F7" w:rsidRPr="00A60470" w:rsidRDefault="008D56F7" w:rsidP="00FD3C15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8D56F7" w:rsidRPr="00A60470" w:rsidTr="00C533F0">
        <w:trPr>
          <w:trHeight w:val="276"/>
        </w:trPr>
        <w:tc>
          <w:tcPr>
            <w:tcW w:w="675" w:type="dxa"/>
          </w:tcPr>
          <w:p w:rsidR="008D56F7" w:rsidRPr="00A60470" w:rsidRDefault="008D56F7" w:rsidP="00FD3C15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D56F7" w:rsidRPr="004B12F0" w:rsidRDefault="008D56F7" w:rsidP="00C533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2977" w:type="dxa"/>
          </w:tcPr>
          <w:p w:rsidR="008D56F7" w:rsidRPr="00A60470" w:rsidRDefault="008D56F7" w:rsidP="00FD3C15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8D56F7" w:rsidRPr="00A60470" w:rsidTr="00C533F0">
        <w:trPr>
          <w:trHeight w:val="276"/>
        </w:trPr>
        <w:tc>
          <w:tcPr>
            <w:tcW w:w="675" w:type="dxa"/>
          </w:tcPr>
          <w:p w:rsidR="008D56F7" w:rsidRPr="00A60470" w:rsidRDefault="008D56F7" w:rsidP="00FD3C15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D56F7" w:rsidRPr="004B12F0" w:rsidRDefault="008D56F7" w:rsidP="00FD3C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8D56F7" w:rsidRPr="00A60470" w:rsidRDefault="008D56F7" w:rsidP="00FD3C15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8D56F7" w:rsidRPr="00A60470" w:rsidTr="00C533F0">
        <w:trPr>
          <w:trHeight w:val="276"/>
        </w:trPr>
        <w:tc>
          <w:tcPr>
            <w:tcW w:w="675" w:type="dxa"/>
          </w:tcPr>
          <w:p w:rsidR="008D56F7" w:rsidRPr="00A60470" w:rsidRDefault="008D56F7" w:rsidP="00FD3C15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8D56F7" w:rsidRPr="00A60470" w:rsidRDefault="008D56F7" w:rsidP="00FD3C15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2977" w:type="dxa"/>
          </w:tcPr>
          <w:p w:rsidR="008D56F7" w:rsidRPr="00A60470" w:rsidRDefault="008D56F7" w:rsidP="00FD3C15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8D56F7" w:rsidRPr="00A60470" w:rsidTr="00C533F0">
        <w:trPr>
          <w:trHeight w:val="276"/>
        </w:trPr>
        <w:tc>
          <w:tcPr>
            <w:tcW w:w="675" w:type="dxa"/>
          </w:tcPr>
          <w:p w:rsidR="008D56F7" w:rsidRPr="00A60470" w:rsidRDefault="008D56F7" w:rsidP="00FD3C15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8D56F7" w:rsidRPr="00A60470" w:rsidRDefault="008D56F7" w:rsidP="00FD3C15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2977" w:type="dxa"/>
          </w:tcPr>
          <w:p w:rsidR="008D56F7" w:rsidRPr="00A60470" w:rsidRDefault="008D56F7" w:rsidP="00FD3C15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8D56F7" w:rsidRPr="00A60470" w:rsidTr="00C533F0">
        <w:trPr>
          <w:trHeight w:val="276"/>
        </w:trPr>
        <w:tc>
          <w:tcPr>
            <w:tcW w:w="675" w:type="dxa"/>
          </w:tcPr>
          <w:p w:rsidR="00C533F0" w:rsidRDefault="00C533F0" w:rsidP="00FD3C15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8D56F7" w:rsidRPr="00A60470" w:rsidRDefault="008D56F7" w:rsidP="00FD3C15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C533F0" w:rsidRDefault="00C533F0" w:rsidP="00C533F0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8D56F7" w:rsidRDefault="008D56F7" w:rsidP="00C533F0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C533F0" w:rsidRPr="00A60470" w:rsidRDefault="00C533F0" w:rsidP="00C533F0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D56F7" w:rsidRPr="00A60470" w:rsidRDefault="008D56F7" w:rsidP="00FD3C15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8D56F7" w:rsidRPr="000A462C" w:rsidRDefault="008D56F7" w:rsidP="008D56F7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A38E2" w:rsidRDefault="007A38E2" w:rsidP="003F2AA3">
      <w:pPr>
        <w:spacing w:line="240" w:lineRule="auto"/>
        <w:ind w:firstLine="0"/>
        <w:rPr>
          <w:sz w:val="24"/>
          <w:szCs w:val="24"/>
        </w:rPr>
      </w:pPr>
    </w:p>
    <w:p w:rsidR="003F2AA3" w:rsidRPr="007A38E2" w:rsidRDefault="007A38E2" w:rsidP="003F2AA3">
      <w:pPr>
        <w:spacing w:line="240" w:lineRule="auto"/>
        <w:ind w:firstLine="0"/>
        <w:rPr>
          <w:sz w:val="22"/>
          <w:szCs w:val="22"/>
        </w:rPr>
      </w:pPr>
      <w:r w:rsidRPr="007A38E2">
        <w:rPr>
          <w:b/>
          <w:sz w:val="24"/>
          <w:szCs w:val="24"/>
        </w:rPr>
        <w:t>Размещение информации на Карте доступности субъекта РФ согласовано</w:t>
      </w:r>
      <w:r>
        <w:rPr>
          <w:sz w:val="24"/>
          <w:szCs w:val="24"/>
        </w:rPr>
        <w:t xml:space="preserve"> </w:t>
      </w:r>
      <w:r w:rsidRPr="007A38E2">
        <w:rPr>
          <w:sz w:val="22"/>
          <w:szCs w:val="22"/>
        </w:rPr>
        <w:t>______________</w:t>
      </w:r>
    </w:p>
    <w:p w:rsidR="007A38E2" w:rsidRDefault="003F2AA3" w:rsidP="007A38E2">
      <w:pPr>
        <w:spacing w:line="240" w:lineRule="auto"/>
        <w:ind w:firstLine="0"/>
        <w:rPr>
          <w:sz w:val="22"/>
          <w:szCs w:val="22"/>
        </w:rPr>
      </w:pPr>
      <w:r w:rsidRPr="007A38E2">
        <w:rPr>
          <w:sz w:val="22"/>
          <w:szCs w:val="22"/>
        </w:rPr>
        <w:t>_______________________________________</w:t>
      </w:r>
      <w:r w:rsidR="00C533F0" w:rsidRPr="007A38E2">
        <w:rPr>
          <w:sz w:val="22"/>
          <w:szCs w:val="22"/>
        </w:rPr>
        <w:t>__________________________________________</w:t>
      </w:r>
      <w:r w:rsidR="007A38E2">
        <w:rPr>
          <w:sz w:val="22"/>
          <w:szCs w:val="22"/>
        </w:rPr>
        <w:t>________</w:t>
      </w:r>
    </w:p>
    <w:p w:rsidR="003F2AA3" w:rsidRPr="00E55006" w:rsidRDefault="007A38E2" w:rsidP="003F2AA3">
      <w:pPr>
        <w:spacing w:line="240" w:lineRule="auto"/>
        <w:ind w:firstLine="0"/>
        <w:rPr>
          <w:sz w:val="24"/>
          <w:szCs w:val="24"/>
        </w:rPr>
      </w:pPr>
      <w:r w:rsidRPr="007A38E2">
        <w:rPr>
          <w:sz w:val="20"/>
          <w:szCs w:val="20"/>
        </w:rPr>
        <w:t xml:space="preserve"> </w:t>
      </w:r>
      <w:r w:rsidRPr="007A38E2">
        <w:rPr>
          <w:i/>
          <w:sz w:val="22"/>
          <w:szCs w:val="22"/>
        </w:rPr>
        <w:t>(подпись, Ф.И.О., должность; координаты для связи уполномоченного представителя объекта)</w:t>
      </w:r>
    </w:p>
    <w:p w:rsidR="003F2AA3" w:rsidRPr="00FD5BF3" w:rsidRDefault="00C533F0" w:rsidP="003F2AA3">
      <w:pPr>
        <w:spacing w:line="240" w:lineRule="auto"/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F2AA3" w:rsidRPr="00FD5BF3">
        <w:rPr>
          <w:sz w:val="24"/>
          <w:szCs w:val="24"/>
        </w:rPr>
        <w:lastRenderedPageBreak/>
        <w:t>Приложение А.4</w:t>
      </w:r>
    </w:p>
    <w:p w:rsidR="003F2AA3" w:rsidRPr="00FD5BF3" w:rsidRDefault="003F2AA3" w:rsidP="003F2AA3">
      <w:pPr>
        <w:spacing w:line="240" w:lineRule="auto"/>
        <w:ind w:left="5670"/>
        <w:rPr>
          <w:sz w:val="24"/>
          <w:szCs w:val="24"/>
        </w:rPr>
      </w:pPr>
    </w:p>
    <w:p w:rsidR="003F2AA3" w:rsidRPr="00FD5BF3" w:rsidRDefault="003F2AA3" w:rsidP="003F2AA3">
      <w:pPr>
        <w:spacing w:line="240" w:lineRule="auto"/>
        <w:ind w:left="6804" w:firstLine="0"/>
        <w:rPr>
          <w:sz w:val="24"/>
          <w:szCs w:val="24"/>
        </w:rPr>
      </w:pPr>
      <w:r w:rsidRPr="00FD5BF3">
        <w:rPr>
          <w:sz w:val="24"/>
          <w:szCs w:val="24"/>
        </w:rPr>
        <w:t>УТВЕРЖДАЮ</w:t>
      </w:r>
    </w:p>
    <w:p w:rsidR="003F2AA3" w:rsidRPr="00FD5BF3" w:rsidRDefault="003F2AA3" w:rsidP="003F2AA3">
      <w:pPr>
        <w:spacing w:line="240" w:lineRule="auto"/>
        <w:ind w:left="6804" w:firstLine="0"/>
        <w:rPr>
          <w:sz w:val="24"/>
          <w:szCs w:val="24"/>
        </w:rPr>
      </w:pPr>
      <w:r w:rsidRPr="00FD5BF3">
        <w:rPr>
          <w:sz w:val="24"/>
          <w:szCs w:val="24"/>
        </w:rPr>
        <w:t>Руководитель ОСЗН</w:t>
      </w:r>
    </w:p>
    <w:p w:rsidR="003F2AA3" w:rsidRPr="00FD5BF3" w:rsidRDefault="003F2AA3" w:rsidP="003F2AA3">
      <w:pPr>
        <w:spacing w:line="240" w:lineRule="auto"/>
        <w:ind w:left="6804"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</w:t>
      </w:r>
    </w:p>
    <w:p w:rsidR="003F2AA3" w:rsidRPr="00FD5BF3" w:rsidRDefault="003F2AA3" w:rsidP="003F2AA3">
      <w:pPr>
        <w:spacing w:line="240" w:lineRule="auto"/>
        <w:ind w:left="6804"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</w:t>
      </w:r>
    </w:p>
    <w:p w:rsidR="003F2AA3" w:rsidRPr="00FD5BF3" w:rsidRDefault="003F2AA3" w:rsidP="003F2AA3">
      <w:pPr>
        <w:spacing w:line="240" w:lineRule="auto"/>
        <w:ind w:left="6804" w:firstLine="0"/>
        <w:rPr>
          <w:sz w:val="24"/>
          <w:szCs w:val="24"/>
        </w:rPr>
      </w:pPr>
      <w:r w:rsidRPr="00FD5BF3">
        <w:rPr>
          <w:sz w:val="24"/>
          <w:szCs w:val="24"/>
        </w:rPr>
        <w:t>«____» ____________ 20___г.</w:t>
      </w:r>
    </w:p>
    <w:p w:rsidR="003F2AA3" w:rsidRPr="00FD5BF3" w:rsidRDefault="003F2AA3" w:rsidP="003F2AA3">
      <w:pPr>
        <w:spacing w:line="240" w:lineRule="auto"/>
        <w:jc w:val="center"/>
        <w:rPr>
          <w:b/>
          <w:sz w:val="24"/>
          <w:szCs w:val="24"/>
        </w:rPr>
      </w:pPr>
    </w:p>
    <w:p w:rsidR="003F2AA3" w:rsidRPr="00FD5BF3" w:rsidRDefault="003F2AA3" w:rsidP="003F2AA3">
      <w:pPr>
        <w:spacing w:line="240" w:lineRule="auto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АКТ ОБСЛЕДОВАНИЯ</w:t>
      </w:r>
    </w:p>
    <w:p w:rsidR="003F2AA3" w:rsidRPr="00FD5BF3" w:rsidRDefault="003F2AA3" w:rsidP="003F2AA3">
      <w:pPr>
        <w:spacing w:line="240" w:lineRule="auto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 xml:space="preserve">объекта социальной инфраструктуры </w:t>
      </w:r>
    </w:p>
    <w:p w:rsidR="003F2AA3" w:rsidRPr="00FD5BF3" w:rsidRDefault="003F2AA3" w:rsidP="003F2AA3">
      <w:pPr>
        <w:spacing w:line="240" w:lineRule="auto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К ПАСПОРТУ ДОСТУПНОСТИ</w:t>
      </w:r>
      <w:r w:rsidR="00F47445">
        <w:rPr>
          <w:b/>
          <w:sz w:val="24"/>
          <w:szCs w:val="24"/>
        </w:rPr>
        <w:t xml:space="preserve"> ОСИ</w:t>
      </w:r>
    </w:p>
    <w:p w:rsidR="003F2AA3" w:rsidRPr="00FD5BF3" w:rsidRDefault="003F2AA3" w:rsidP="003F2AA3">
      <w:pPr>
        <w:spacing w:line="240" w:lineRule="auto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№ 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2AA3" w:rsidRPr="00FD5BF3" w:rsidTr="008B014C">
        <w:tc>
          <w:tcPr>
            <w:tcW w:w="4785" w:type="dxa"/>
          </w:tcPr>
          <w:p w:rsidR="003F2AA3" w:rsidRPr="00FD5BF3" w:rsidRDefault="003F2AA3" w:rsidP="008B014C">
            <w:pPr>
              <w:spacing w:line="240" w:lineRule="auto"/>
              <w:rPr>
                <w:b/>
                <w:sz w:val="24"/>
                <w:szCs w:val="24"/>
              </w:rPr>
            </w:pPr>
            <w:r w:rsidRPr="00FD5BF3">
              <w:rPr>
                <w:b/>
                <w:sz w:val="24"/>
                <w:szCs w:val="24"/>
              </w:rPr>
              <w:t>_________________________</w:t>
            </w:r>
          </w:p>
          <w:p w:rsidR="003F2AA3" w:rsidRPr="00FD5BF3" w:rsidRDefault="003F2AA3" w:rsidP="008B014C">
            <w:pPr>
              <w:spacing w:line="240" w:lineRule="atLeast"/>
              <w:rPr>
                <w:sz w:val="16"/>
                <w:szCs w:val="16"/>
              </w:rPr>
            </w:pPr>
            <w:r w:rsidRPr="00FD5BF3">
              <w:rPr>
                <w:sz w:val="16"/>
                <w:szCs w:val="16"/>
              </w:rPr>
              <w:t xml:space="preserve">   Наименование </w:t>
            </w:r>
            <w:proofErr w:type="gramStart"/>
            <w:r w:rsidRPr="00FD5BF3">
              <w:rPr>
                <w:sz w:val="16"/>
                <w:szCs w:val="16"/>
              </w:rPr>
              <w:t>территориального</w:t>
            </w:r>
            <w:proofErr w:type="gramEnd"/>
            <w:r w:rsidRPr="00FD5BF3">
              <w:rPr>
                <w:sz w:val="16"/>
                <w:szCs w:val="16"/>
              </w:rPr>
              <w:t xml:space="preserve"> </w:t>
            </w:r>
          </w:p>
          <w:p w:rsidR="003F2AA3" w:rsidRPr="00FD5BF3" w:rsidRDefault="003F2AA3" w:rsidP="008B014C">
            <w:pPr>
              <w:spacing w:line="240" w:lineRule="auto"/>
              <w:rPr>
                <w:b/>
                <w:sz w:val="24"/>
                <w:szCs w:val="24"/>
              </w:rPr>
            </w:pPr>
            <w:r w:rsidRPr="00FD5BF3">
              <w:rPr>
                <w:sz w:val="16"/>
                <w:szCs w:val="16"/>
              </w:rPr>
              <w:t xml:space="preserve">        образования субъекта РФ</w:t>
            </w:r>
          </w:p>
        </w:tc>
        <w:tc>
          <w:tcPr>
            <w:tcW w:w="4786" w:type="dxa"/>
          </w:tcPr>
          <w:p w:rsidR="003F2AA3" w:rsidRPr="00FD5BF3" w:rsidRDefault="003F2AA3" w:rsidP="008B014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D5BF3">
              <w:rPr>
                <w:sz w:val="24"/>
                <w:szCs w:val="24"/>
              </w:rPr>
              <w:t>«____» ________ 20___ г.</w:t>
            </w:r>
          </w:p>
        </w:tc>
      </w:tr>
    </w:tbl>
    <w:p w:rsidR="003F2AA3" w:rsidRPr="00FD5BF3" w:rsidRDefault="003F2AA3" w:rsidP="003F2AA3">
      <w:pPr>
        <w:spacing w:line="240" w:lineRule="auto"/>
        <w:jc w:val="center"/>
        <w:rPr>
          <w:b/>
          <w:sz w:val="24"/>
          <w:szCs w:val="24"/>
        </w:rPr>
      </w:pPr>
    </w:p>
    <w:p w:rsidR="00483426" w:rsidRPr="00E55006" w:rsidRDefault="00483426" w:rsidP="0048342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483426" w:rsidRPr="00E55006" w:rsidRDefault="00483426" w:rsidP="00483426">
      <w:pPr>
        <w:spacing w:line="240" w:lineRule="auto"/>
        <w:ind w:firstLine="0"/>
        <w:rPr>
          <w:b/>
          <w:sz w:val="24"/>
          <w:szCs w:val="24"/>
        </w:rPr>
      </w:pPr>
    </w:p>
    <w:p w:rsidR="00483426" w:rsidRPr="00E55006" w:rsidRDefault="00483426" w:rsidP="0048342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 w:rsidRPr="007A611C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E55006">
        <w:rPr>
          <w:sz w:val="24"/>
          <w:szCs w:val="24"/>
        </w:rPr>
        <w:t>ид) объекта ___________________________________________</w:t>
      </w:r>
      <w:r>
        <w:rPr>
          <w:sz w:val="24"/>
          <w:szCs w:val="24"/>
        </w:rPr>
        <w:t>_</w:t>
      </w:r>
      <w:r w:rsidRPr="00E55006">
        <w:rPr>
          <w:sz w:val="24"/>
          <w:szCs w:val="24"/>
        </w:rPr>
        <w:t>___</w:t>
      </w:r>
    </w:p>
    <w:p w:rsidR="00483426" w:rsidRPr="00E55006" w:rsidRDefault="00483426" w:rsidP="0048342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1.2. Адрес объекта ___________________________________________________________</w:t>
      </w:r>
    </w:p>
    <w:p w:rsidR="00483426" w:rsidRPr="00E55006" w:rsidRDefault="00483426" w:rsidP="0048342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483426" w:rsidRPr="00E55006" w:rsidRDefault="00483426" w:rsidP="0048342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отдельно стоящее здание __</w:t>
      </w:r>
      <w:r>
        <w:rPr>
          <w:sz w:val="24"/>
          <w:szCs w:val="24"/>
        </w:rPr>
        <w:t xml:space="preserve">_____ этажей, ____________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</w:p>
    <w:p w:rsidR="00483426" w:rsidRDefault="00483426" w:rsidP="0048342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- часть здания __________ этажей (или на ___</w:t>
      </w:r>
      <w:r>
        <w:rPr>
          <w:sz w:val="24"/>
          <w:szCs w:val="24"/>
        </w:rPr>
        <w:t xml:space="preserve">________ этаже), _________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</w:p>
    <w:p w:rsidR="00483426" w:rsidRPr="00E55006" w:rsidRDefault="00483426" w:rsidP="0048342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наличие прилегающего земельного участка (да, нет); ________________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</w:p>
    <w:p w:rsidR="00483426" w:rsidRPr="00E55006" w:rsidRDefault="00483426" w:rsidP="00483426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1.4. Год постройки здания _________, последнего капитального ремонта ___________</w:t>
      </w:r>
      <w:r>
        <w:rPr>
          <w:sz w:val="24"/>
          <w:szCs w:val="24"/>
        </w:rPr>
        <w:t>__</w:t>
      </w:r>
      <w:r w:rsidRPr="00E55006">
        <w:rPr>
          <w:sz w:val="24"/>
          <w:szCs w:val="24"/>
        </w:rPr>
        <w:t>_</w:t>
      </w:r>
    </w:p>
    <w:p w:rsidR="00483426" w:rsidRDefault="00483426" w:rsidP="00483426">
      <w:pPr>
        <w:spacing w:line="240" w:lineRule="auto"/>
        <w:ind w:firstLine="0"/>
        <w:rPr>
          <w:i/>
          <w:sz w:val="20"/>
          <w:szCs w:val="20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852B58">
        <w:rPr>
          <w:i/>
          <w:sz w:val="20"/>
          <w:szCs w:val="20"/>
        </w:rPr>
        <w:t>текущего</w:t>
      </w:r>
      <w:proofErr w:type="gramEnd"/>
      <w:r w:rsidRPr="00852B58">
        <w:rPr>
          <w:i/>
          <w:sz w:val="20"/>
          <w:szCs w:val="20"/>
        </w:rPr>
        <w:t xml:space="preserve"> ________, капитального _________</w:t>
      </w:r>
    </w:p>
    <w:p w:rsidR="00E91B75" w:rsidRPr="00E55006" w:rsidRDefault="00E91B75" w:rsidP="00E91B7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краткое наименование) _____________________________________________</w:t>
      </w:r>
      <w:r>
        <w:rPr>
          <w:sz w:val="24"/>
          <w:szCs w:val="24"/>
        </w:rPr>
        <w:t>_______</w:t>
      </w:r>
      <w:r w:rsidRPr="00E55006">
        <w:rPr>
          <w:sz w:val="24"/>
          <w:szCs w:val="24"/>
        </w:rPr>
        <w:t>____</w:t>
      </w:r>
    </w:p>
    <w:p w:rsidR="00E91B75" w:rsidRPr="00E55006" w:rsidRDefault="00E91B75" w:rsidP="00E91B7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1.7. Юридический адрес организации (учреждения) ________________________________</w:t>
      </w:r>
    </w:p>
    <w:p w:rsidR="003F2AA3" w:rsidRPr="00FD5BF3" w:rsidRDefault="003F2AA3" w:rsidP="003F2AA3">
      <w:pPr>
        <w:spacing w:line="240" w:lineRule="auto"/>
        <w:ind w:firstLine="0"/>
        <w:rPr>
          <w:sz w:val="16"/>
          <w:szCs w:val="16"/>
        </w:rPr>
      </w:pPr>
    </w:p>
    <w:p w:rsidR="003F2AA3" w:rsidRPr="00FD5BF3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F2AA3" w:rsidRPr="00FD5BF3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2. Характеристика деятельности организации на объекте</w:t>
      </w:r>
    </w:p>
    <w:p w:rsidR="003F2AA3" w:rsidRPr="00FD5BF3" w:rsidRDefault="003F2AA3" w:rsidP="003F2AA3">
      <w:pPr>
        <w:spacing w:line="240" w:lineRule="auto"/>
        <w:ind w:firstLine="0"/>
        <w:rPr>
          <w:sz w:val="24"/>
          <w:szCs w:val="24"/>
        </w:rPr>
      </w:pPr>
    </w:p>
    <w:p w:rsidR="003F2AA3" w:rsidRPr="00FD5BF3" w:rsidRDefault="003F2AA3" w:rsidP="003F2AA3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Дополнительная информация _____________________________________________________</w:t>
      </w:r>
    </w:p>
    <w:p w:rsidR="003F2AA3" w:rsidRPr="00FD5BF3" w:rsidRDefault="003F2AA3" w:rsidP="003F2AA3">
      <w:pPr>
        <w:spacing w:line="240" w:lineRule="auto"/>
        <w:ind w:firstLine="0"/>
        <w:rPr>
          <w:sz w:val="24"/>
          <w:szCs w:val="24"/>
        </w:rPr>
      </w:pPr>
    </w:p>
    <w:p w:rsidR="003F2AA3" w:rsidRPr="00FD5BF3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3F2AA3" w:rsidRPr="00FD5BF3" w:rsidRDefault="003F2AA3" w:rsidP="003F2AA3">
      <w:pPr>
        <w:spacing w:line="240" w:lineRule="auto"/>
        <w:ind w:firstLine="0"/>
        <w:rPr>
          <w:sz w:val="24"/>
          <w:szCs w:val="24"/>
        </w:rPr>
      </w:pPr>
    </w:p>
    <w:p w:rsidR="003F2AA3" w:rsidRPr="00FD5BF3" w:rsidRDefault="003F2AA3" w:rsidP="003F2AA3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3F2AA3" w:rsidRDefault="003F2AA3" w:rsidP="003F2AA3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3F2AA3" w:rsidRPr="00FD5BF3" w:rsidRDefault="003F2AA3" w:rsidP="003F2AA3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_____________________________________________________________________________, </w:t>
      </w:r>
    </w:p>
    <w:p w:rsidR="003F2AA3" w:rsidRPr="00FD5BF3" w:rsidRDefault="003F2AA3" w:rsidP="003F2AA3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наличие адаптированного пассажирского транспорта к объекту _______________________</w:t>
      </w:r>
    </w:p>
    <w:p w:rsidR="003F2AA3" w:rsidRPr="00FD5BF3" w:rsidRDefault="003F2AA3" w:rsidP="003F2AA3">
      <w:pPr>
        <w:spacing w:line="240" w:lineRule="auto"/>
        <w:ind w:firstLine="0"/>
        <w:rPr>
          <w:sz w:val="24"/>
          <w:szCs w:val="24"/>
        </w:rPr>
      </w:pPr>
    </w:p>
    <w:p w:rsidR="003F2AA3" w:rsidRPr="00FD5BF3" w:rsidRDefault="003F2AA3" w:rsidP="003F2AA3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3F2AA3" w:rsidRPr="00FD5BF3" w:rsidRDefault="003F2AA3" w:rsidP="003F2AA3">
      <w:pPr>
        <w:spacing w:line="240" w:lineRule="auto"/>
        <w:ind w:firstLine="0"/>
        <w:rPr>
          <w:b/>
          <w:sz w:val="24"/>
          <w:szCs w:val="24"/>
        </w:rPr>
      </w:pPr>
    </w:p>
    <w:p w:rsidR="003F2AA3" w:rsidRPr="00FD5BF3" w:rsidRDefault="003F2AA3" w:rsidP="003F2AA3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3.2.1 расстояние до объекта от остановки транспорта ________________ </w:t>
      </w:r>
      <w:proofErr w:type="gramStart"/>
      <w:r w:rsidRPr="00FD5BF3">
        <w:rPr>
          <w:sz w:val="24"/>
          <w:szCs w:val="24"/>
        </w:rPr>
        <w:t>м</w:t>
      </w:r>
      <w:proofErr w:type="gramEnd"/>
    </w:p>
    <w:p w:rsidR="003F2AA3" w:rsidRPr="00FD5BF3" w:rsidRDefault="003F2AA3" w:rsidP="003F2AA3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3.2.2 время движения (пешком) ___________________ мин</w:t>
      </w:r>
    </w:p>
    <w:p w:rsidR="003F2AA3" w:rsidRPr="00FD5BF3" w:rsidRDefault="003F2AA3" w:rsidP="003F2AA3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483426">
        <w:rPr>
          <w:i/>
          <w:sz w:val="24"/>
          <w:szCs w:val="24"/>
        </w:rPr>
        <w:t>да, нет</w:t>
      </w:r>
      <w:r w:rsidRPr="00FD5BF3">
        <w:rPr>
          <w:sz w:val="24"/>
          <w:szCs w:val="24"/>
        </w:rPr>
        <w:t>),</w:t>
      </w:r>
    </w:p>
    <w:p w:rsidR="003F2AA3" w:rsidRPr="00FD5BF3" w:rsidRDefault="003F2AA3" w:rsidP="003F2AA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 xml:space="preserve">Перекрестки: </w:t>
      </w:r>
      <w:r w:rsidRPr="00483426">
        <w:rPr>
          <w:i/>
          <w:sz w:val="24"/>
          <w:szCs w:val="24"/>
        </w:rPr>
        <w:t>нерегулируемые; регулируемые, со звуковой сигнализацией, таймером; нет</w:t>
      </w:r>
    </w:p>
    <w:p w:rsidR="003F2AA3" w:rsidRPr="00FD5BF3" w:rsidRDefault="003F2AA3" w:rsidP="003F2AA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483426">
        <w:rPr>
          <w:i/>
          <w:sz w:val="24"/>
          <w:szCs w:val="24"/>
        </w:rPr>
        <w:t>акустическая, тактильная, визуальная; нет</w:t>
      </w:r>
    </w:p>
    <w:p w:rsidR="003F2AA3" w:rsidRPr="00FD5BF3" w:rsidRDefault="003F2AA3" w:rsidP="003F2AA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 нет</w:t>
      </w:r>
      <w:r w:rsidRPr="00FD5BF3">
        <w:rPr>
          <w:sz w:val="24"/>
          <w:szCs w:val="24"/>
        </w:rPr>
        <w:t xml:space="preserve"> (описать______________________________________)</w:t>
      </w:r>
    </w:p>
    <w:p w:rsidR="003F2AA3" w:rsidRPr="00FD5BF3" w:rsidRDefault="003F2AA3" w:rsidP="003F2AA3">
      <w:pPr>
        <w:spacing w:line="240" w:lineRule="auto"/>
        <w:ind w:firstLine="567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proofErr w:type="gramStart"/>
      <w:r w:rsidRPr="00FD5BF3">
        <w:rPr>
          <w:sz w:val="24"/>
          <w:szCs w:val="24"/>
        </w:rPr>
        <w:t xml:space="preserve"> ( __________________________)</w:t>
      </w:r>
      <w:proofErr w:type="gramEnd"/>
    </w:p>
    <w:p w:rsidR="003F2AA3" w:rsidRDefault="003F2AA3" w:rsidP="003F2AA3">
      <w:pPr>
        <w:spacing w:line="240" w:lineRule="auto"/>
        <w:rPr>
          <w:b/>
          <w:sz w:val="24"/>
          <w:szCs w:val="24"/>
        </w:rPr>
      </w:pPr>
      <w:r w:rsidRPr="00FD5BF3">
        <w:rPr>
          <w:sz w:val="24"/>
          <w:szCs w:val="24"/>
        </w:rPr>
        <w:br w:type="page"/>
      </w:r>
      <w:r w:rsidRPr="00FD5BF3">
        <w:rPr>
          <w:b/>
          <w:sz w:val="24"/>
          <w:szCs w:val="24"/>
        </w:rPr>
        <w:lastRenderedPageBreak/>
        <w:t>3.3 Организация доступности объекта для</w:t>
      </w:r>
      <w:r w:rsidR="004D13F0">
        <w:rPr>
          <w:b/>
          <w:sz w:val="24"/>
          <w:szCs w:val="24"/>
        </w:rPr>
        <w:t xml:space="preserve"> инвалидов – форма обслуживания</w:t>
      </w:r>
    </w:p>
    <w:p w:rsidR="000F7E13" w:rsidRPr="00FD5BF3" w:rsidRDefault="000F7E13" w:rsidP="003F2AA3">
      <w:pPr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0F7E13" w:rsidRPr="00A60470" w:rsidTr="00FA5508">
        <w:trPr>
          <w:trHeight w:val="823"/>
          <w:jc w:val="center"/>
        </w:trPr>
        <w:tc>
          <w:tcPr>
            <w:tcW w:w="674" w:type="dxa"/>
          </w:tcPr>
          <w:p w:rsidR="000F7E13" w:rsidRPr="00A60470" w:rsidRDefault="000F7E13" w:rsidP="00FA5508">
            <w:pPr>
              <w:spacing w:line="240" w:lineRule="auto"/>
              <w:ind w:left="-13" w:right="-127" w:hanging="110"/>
              <w:jc w:val="center"/>
            </w:pPr>
            <w:r w:rsidRPr="00A60470">
              <w:t>№№</w:t>
            </w:r>
          </w:p>
          <w:p w:rsidR="000F7E13" w:rsidRPr="00A60470" w:rsidRDefault="000F7E13" w:rsidP="00FA5508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proofErr w:type="gramStart"/>
            <w:r w:rsidRPr="00A60470">
              <w:t>п</w:t>
            </w:r>
            <w:proofErr w:type="gramEnd"/>
            <w:r>
              <w:t>/</w:t>
            </w:r>
            <w:r w:rsidRPr="00A60470">
              <w:t>п</w:t>
            </w:r>
          </w:p>
        </w:tc>
        <w:tc>
          <w:tcPr>
            <w:tcW w:w="5689" w:type="dxa"/>
          </w:tcPr>
          <w:p w:rsidR="000F7E13" w:rsidRPr="002F0C2A" w:rsidRDefault="000F7E13" w:rsidP="00FA5508">
            <w:pPr>
              <w:spacing w:line="240" w:lineRule="auto"/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0F7E13" w:rsidRPr="00BC26F5" w:rsidRDefault="000F7E13" w:rsidP="00FA5508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0F7E13" w:rsidRPr="00A60470" w:rsidRDefault="000F7E13" w:rsidP="00FA5508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0F7E13" w:rsidRPr="002F0C2A" w:rsidRDefault="000F7E13" w:rsidP="00FA5508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0F7E13" w:rsidRPr="002F0C2A" w:rsidRDefault="000F7E13" w:rsidP="00FA5508">
            <w:pPr>
              <w:spacing w:line="240" w:lineRule="auto"/>
              <w:ind w:firstLine="53"/>
              <w:jc w:val="center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0F7E13" w:rsidRPr="00A60470" w:rsidTr="00FA5508">
        <w:trPr>
          <w:jc w:val="center"/>
        </w:trPr>
        <w:tc>
          <w:tcPr>
            <w:tcW w:w="674" w:type="dxa"/>
          </w:tcPr>
          <w:p w:rsidR="004D13F0" w:rsidRDefault="004D13F0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0F7E13" w:rsidRPr="00A60470" w:rsidRDefault="000F7E13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4D13F0" w:rsidRDefault="004D13F0" w:rsidP="00FA5508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  <w:p w:rsidR="000F7E13" w:rsidRDefault="000F7E13" w:rsidP="00FA5508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4D13F0" w:rsidRPr="00BC26F5" w:rsidRDefault="004D13F0" w:rsidP="00FA5508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  <w:p w:rsidR="000F7E13" w:rsidRPr="00A42B3D" w:rsidRDefault="000F7E13" w:rsidP="00FA5508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0F7E13" w:rsidRDefault="000F7E13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4D13F0" w:rsidRPr="00A60470" w:rsidRDefault="004D13F0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0F7E13" w:rsidRPr="00A60470" w:rsidTr="00FA5508">
        <w:trPr>
          <w:jc w:val="center"/>
        </w:trPr>
        <w:tc>
          <w:tcPr>
            <w:tcW w:w="674" w:type="dxa"/>
          </w:tcPr>
          <w:p w:rsidR="000F7E13" w:rsidRPr="00A60470" w:rsidRDefault="000F7E13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0F7E13" w:rsidRDefault="000F7E13" w:rsidP="00FA5508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  <w:p w:rsidR="004D13F0" w:rsidRPr="00A60470" w:rsidRDefault="004D13F0" w:rsidP="00FA5508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959" w:type="dxa"/>
          </w:tcPr>
          <w:p w:rsidR="000F7E13" w:rsidRPr="00A60470" w:rsidRDefault="000F7E13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0F7E13" w:rsidRPr="00A60470" w:rsidTr="00FA5508">
        <w:trPr>
          <w:jc w:val="center"/>
        </w:trPr>
        <w:tc>
          <w:tcPr>
            <w:tcW w:w="674" w:type="dxa"/>
          </w:tcPr>
          <w:p w:rsidR="000F7E13" w:rsidRPr="00A60470" w:rsidRDefault="000F7E13" w:rsidP="00FA5508">
            <w:pPr>
              <w:spacing w:line="240" w:lineRule="auto"/>
              <w:ind w:firstLine="53"/>
            </w:pPr>
            <w:r w:rsidRPr="00A60470">
              <w:t>2</w:t>
            </w:r>
          </w:p>
        </w:tc>
        <w:tc>
          <w:tcPr>
            <w:tcW w:w="5689" w:type="dxa"/>
          </w:tcPr>
          <w:p w:rsidR="000F7E13" w:rsidRDefault="000F7E13" w:rsidP="00FA550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  <w:p w:rsidR="004D13F0" w:rsidRPr="00A42B3D" w:rsidRDefault="004D13F0" w:rsidP="00FA550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0F7E13" w:rsidRPr="00A60470" w:rsidRDefault="000F7E13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0F7E13" w:rsidRPr="00A60470" w:rsidTr="00FA5508">
        <w:trPr>
          <w:trHeight w:val="253"/>
          <w:jc w:val="center"/>
        </w:trPr>
        <w:tc>
          <w:tcPr>
            <w:tcW w:w="674" w:type="dxa"/>
          </w:tcPr>
          <w:p w:rsidR="000F7E13" w:rsidRPr="00A60470" w:rsidRDefault="000F7E13" w:rsidP="00FA5508">
            <w:pPr>
              <w:spacing w:line="240" w:lineRule="auto"/>
              <w:ind w:firstLine="53"/>
            </w:pPr>
            <w:r w:rsidRPr="00A60470">
              <w:t>3</w:t>
            </w:r>
          </w:p>
        </w:tc>
        <w:tc>
          <w:tcPr>
            <w:tcW w:w="5689" w:type="dxa"/>
          </w:tcPr>
          <w:p w:rsidR="000F7E13" w:rsidRDefault="000F7E13" w:rsidP="00FA550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  <w:p w:rsidR="004D13F0" w:rsidRPr="00A42B3D" w:rsidRDefault="004D13F0" w:rsidP="00FA550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0F7E13" w:rsidRPr="00A60470" w:rsidRDefault="000F7E13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0F7E13" w:rsidRPr="00A60470" w:rsidTr="00FA5508">
        <w:trPr>
          <w:jc w:val="center"/>
        </w:trPr>
        <w:tc>
          <w:tcPr>
            <w:tcW w:w="674" w:type="dxa"/>
          </w:tcPr>
          <w:p w:rsidR="000F7E13" w:rsidRPr="00A60470" w:rsidRDefault="000F7E13" w:rsidP="00FA5508">
            <w:pPr>
              <w:spacing w:line="240" w:lineRule="auto"/>
              <w:ind w:firstLine="53"/>
            </w:pPr>
            <w:r w:rsidRPr="00A60470">
              <w:t>4</w:t>
            </w:r>
          </w:p>
        </w:tc>
        <w:tc>
          <w:tcPr>
            <w:tcW w:w="5689" w:type="dxa"/>
          </w:tcPr>
          <w:p w:rsidR="000F7E13" w:rsidRDefault="000F7E13" w:rsidP="00FA550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  <w:p w:rsidR="004D13F0" w:rsidRPr="00A42B3D" w:rsidRDefault="004D13F0" w:rsidP="00FA550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0F7E13" w:rsidRPr="00A60470" w:rsidRDefault="000F7E13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0F7E13" w:rsidRPr="00A60470" w:rsidTr="00FA5508">
        <w:trPr>
          <w:jc w:val="center"/>
        </w:trPr>
        <w:tc>
          <w:tcPr>
            <w:tcW w:w="674" w:type="dxa"/>
          </w:tcPr>
          <w:p w:rsidR="000F7E13" w:rsidRPr="00A60470" w:rsidRDefault="000F7E13" w:rsidP="00FA5508">
            <w:pPr>
              <w:spacing w:line="240" w:lineRule="auto"/>
              <w:ind w:firstLine="53"/>
            </w:pPr>
            <w:r w:rsidRPr="00A60470">
              <w:t>5</w:t>
            </w:r>
          </w:p>
        </w:tc>
        <w:tc>
          <w:tcPr>
            <w:tcW w:w="5689" w:type="dxa"/>
          </w:tcPr>
          <w:p w:rsidR="000F7E13" w:rsidRDefault="000F7E13" w:rsidP="00FA550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  <w:p w:rsidR="004D13F0" w:rsidRPr="00A42B3D" w:rsidRDefault="004D13F0" w:rsidP="00FA550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0F7E13" w:rsidRPr="00A60470" w:rsidRDefault="000F7E13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0F7E13" w:rsidRPr="00A60470" w:rsidTr="00FA5508">
        <w:trPr>
          <w:jc w:val="center"/>
        </w:trPr>
        <w:tc>
          <w:tcPr>
            <w:tcW w:w="674" w:type="dxa"/>
          </w:tcPr>
          <w:p w:rsidR="000F7E13" w:rsidRPr="00A60470" w:rsidRDefault="000F7E13" w:rsidP="00FA5508">
            <w:pPr>
              <w:spacing w:line="240" w:lineRule="auto"/>
              <w:ind w:firstLine="53"/>
            </w:pPr>
            <w:r w:rsidRPr="00A60470">
              <w:t>6</w:t>
            </w:r>
          </w:p>
        </w:tc>
        <w:tc>
          <w:tcPr>
            <w:tcW w:w="5689" w:type="dxa"/>
          </w:tcPr>
          <w:p w:rsidR="000F7E13" w:rsidRDefault="000F7E13" w:rsidP="00FA5508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  <w:p w:rsidR="004D13F0" w:rsidRPr="00A42B3D" w:rsidRDefault="004D13F0" w:rsidP="00FA5508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</w:p>
        </w:tc>
        <w:tc>
          <w:tcPr>
            <w:tcW w:w="2959" w:type="dxa"/>
          </w:tcPr>
          <w:p w:rsidR="000F7E13" w:rsidRPr="00A60470" w:rsidRDefault="000F7E13" w:rsidP="00FA5508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</w:tbl>
    <w:p w:rsidR="000F7E13" w:rsidRPr="00A60470" w:rsidRDefault="000F7E13" w:rsidP="000F7E13">
      <w:pPr>
        <w:spacing w:line="240" w:lineRule="auto"/>
        <w:ind w:firstLine="708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 w:rsidR="00AC764A"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3F2AA3" w:rsidRPr="004D13F0" w:rsidRDefault="003F2AA3" w:rsidP="003F2AA3">
      <w:pPr>
        <w:spacing w:line="240" w:lineRule="auto"/>
        <w:rPr>
          <w:sz w:val="24"/>
          <w:szCs w:val="24"/>
        </w:rPr>
      </w:pPr>
    </w:p>
    <w:p w:rsidR="003F2AA3" w:rsidRPr="004D13F0" w:rsidRDefault="003F2AA3" w:rsidP="003F2AA3">
      <w:pPr>
        <w:spacing w:line="240" w:lineRule="auto"/>
        <w:ind w:firstLine="708"/>
        <w:rPr>
          <w:sz w:val="24"/>
          <w:szCs w:val="24"/>
        </w:rPr>
      </w:pPr>
    </w:p>
    <w:p w:rsidR="003F2AA3" w:rsidRPr="00FD5BF3" w:rsidRDefault="003F2AA3" w:rsidP="003F2AA3">
      <w:pPr>
        <w:spacing w:line="240" w:lineRule="auto"/>
        <w:ind w:firstLine="0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3F2AA3" w:rsidRPr="004D13F0" w:rsidRDefault="003F2AA3" w:rsidP="003F2AA3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4050"/>
        <w:gridCol w:w="3260"/>
        <w:gridCol w:w="1134"/>
        <w:gridCol w:w="992"/>
      </w:tblGrid>
      <w:tr w:rsidR="004D13F0" w:rsidRPr="00FD5BF3" w:rsidTr="004D13F0">
        <w:trPr>
          <w:trHeight w:val="429"/>
        </w:trPr>
        <w:tc>
          <w:tcPr>
            <w:tcW w:w="453" w:type="dxa"/>
            <w:vMerge w:val="restart"/>
          </w:tcPr>
          <w:p w:rsidR="004D13F0" w:rsidRPr="004D13F0" w:rsidRDefault="004D13F0" w:rsidP="008B014C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№№</w:t>
            </w:r>
          </w:p>
          <w:p w:rsidR="004D13F0" w:rsidRPr="004D13F0" w:rsidRDefault="004D13F0" w:rsidP="008B014C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proofErr w:type="gramStart"/>
            <w:r w:rsidRPr="004D13F0">
              <w:rPr>
                <w:sz w:val="24"/>
                <w:szCs w:val="24"/>
              </w:rPr>
              <w:t>п</w:t>
            </w:r>
            <w:proofErr w:type="gramEnd"/>
            <w:r w:rsidRPr="004D13F0">
              <w:rPr>
                <w:sz w:val="24"/>
                <w:szCs w:val="24"/>
              </w:rPr>
              <w:t>/п</w:t>
            </w:r>
          </w:p>
        </w:tc>
        <w:tc>
          <w:tcPr>
            <w:tcW w:w="4050" w:type="dxa"/>
            <w:vMerge w:val="restart"/>
            <w:vAlign w:val="center"/>
          </w:tcPr>
          <w:p w:rsidR="004D13F0" w:rsidRPr="004D13F0" w:rsidRDefault="004D13F0" w:rsidP="004D13F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</w:tcPr>
          <w:p w:rsidR="004D13F0" w:rsidRPr="004D13F0" w:rsidRDefault="004D13F0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D13F0" w:rsidRPr="004D13F0" w:rsidRDefault="004D13F0" w:rsidP="008B014C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 xml:space="preserve">Состояние доступности, </w:t>
            </w:r>
          </w:p>
          <w:p w:rsidR="004D13F0" w:rsidRPr="004D13F0" w:rsidRDefault="004D13F0" w:rsidP="008B014C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4D13F0" w:rsidRPr="004D13F0" w:rsidRDefault="004D13F0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4D13F0" w:rsidRPr="004D13F0" w:rsidRDefault="004D13F0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D13F0" w:rsidRPr="004D13F0" w:rsidRDefault="004D13F0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3F0">
              <w:rPr>
                <w:b/>
                <w:sz w:val="24"/>
                <w:szCs w:val="24"/>
              </w:rPr>
              <w:t>Приложение</w:t>
            </w:r>
          </w:p>
        </w:tc>
      </w:tr>
      <w:tr w:rsidR="004D13F0" w:rsidRPr="00FD5BF3" w:rsidTr="004D13F0">
        <w:tc>
          <w:tcPr>
            <w:tcW w:w="453" w:type="dxa"/>
            <w:vMerge/>
          </w:tcPr>
          <w:p w:rsidR="004D13F0" w:rsidRPr="004D13F0" w:rsidRDefault="004D13F0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</w:tcPr>
          <w:p w:rsidR="004D13F0" w:rsidRPr="004D13F0" w:rsidRDefault="004D13F0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13F0" w:rsidRPr="004D13F0" w:rsidRDefault="004D13F0" w:rsidP="008B014C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3F0" w:rsidRPr="004D13F0" w:rsidRDefault="004D13F0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</w:tcPr>
          <w:p w:rsidR="004D13F0" w:rsidRPr="004D13F0" w:rsidRDefault="004D13F0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№ фото</w:t>
            </w:r>
          </w:p>
        </w:tc>
      </w:tr>
      <w:tr w:rsidR="004D13F0" w:rsidRPr="00FD5BF3" w:rsidTr="004D13F0">
        <w:tc>
          <w:tcPr>
            <w:tcW w:w="453" w:type="dxa"/>
          </w:tcPr>
          <w:p w:rsidR="004D13F0" w:rsidRPr="004D13F0" w:rsidRDefault="004D13F0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</w:tcPr>
          <w:p w:rsidR="004D13F0" w:rsidRPr="004D13F0" w:rsidRDefault="004D13F0" w:rsidP="004D13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</w:tcPr>
          <w:p w:rsidR="004D13F0" w:rsidRPr="004D13F0" w:rsidRDefault="004D13F0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3F0" w:rsidRPr="004D13F0" w:rsidRDefault="004D13F0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3F0" w:rsidRPr="004D13F0" w:rsidRDefault="004D13F0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13F0" w:rsidRPr="00FD5BF3" w:rsidTr="004D13F0">
        <w:tc>
          <w:tcPr>
            <w:tcW w:w="453" w:type="dxa"/>
          </w:tcPr>
          <w:p w:rsidR="004D13F0" w:rsidRPr="004D13F0" w:rsidRDefault="004D13F0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</w:tcPr>
          <w:p w:rsidR="004D13F0" w:rsidRPr="004D13F0" w:rsidRDefault="004D13F0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Вход (входы) в здание</w:t>
            </w:r>
          </w:p>
          <w:p w:rsidR="004D13F0" w:rsidRPr="004D13F0" w:rsidRDefault="004D13F0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D13F0" w:rsidRPr="004D13F0" w:rsidRDefault="004D13F0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3F0" w:rsidRPr="004D13F0" w:rsidRDefault="004D13F0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3F0" w:rsidRPr="004D13F0" w:rsidRDefault="004D13F0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13F0" w:rsidRPr="00FD5BF3" w:rsidTr="004D13F0">
        <w:tc>
          <w:tcPr>
            <w:tcW w:w="453" w:type="dxa"/>
          </w:tcPr>
          <w:p w:rsidR="004D13F0" w:rsidRPr="004D13F0" w:rsidRDefault="004D13F0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</w:tcPr>
          <w:p w:rsidR="004D13F0" w:rsidRPr="004D13F0" w:rsidRDefault="004D13F0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D13F0">
              <w:rPr>
                <w:sz w:val="24"/>
                <w:szCs w:val="24"/>
              </w:rPr>
              <w:t>т.ч</w:t>
            </w:r>
            <w:proofErr w:type="spellEnd"/>
            <w:r w:rsidRPr="004D13F0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260" w:type="dxa"/>
          </w:tcPr>
          <w:p w:rsidR="004D13F0" w:rsidRPr="004D13F0" w:rsidRDefault="004D13F0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3F0" w:rsidRPr="004D13F0" w:rsidRDefault="004D13F0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3F0" w:rsidRPr="004D13F0" w:rsidRDefault="004D13F0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13F0" w:rsidRPr="00FD5BF3" w:rsidTr="004D13F0">
        <w:tc>
          <w:tcPr>
            <w:tcW w:w="453" w:type="dxa"/>
          </w:tcPr>
          <w:p w:rsidR="004D13F0" w:rsidRPr="004D13F0" w:rsidRDefault="004D13F0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4D13F0" w:rsidRPr="004D13F0" w:rsidRDefault="004D13F0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</w:tcPr>
          <w:p w:rsidR="004D13F0" w:rsidRPr="004D13F0" w:rsidRDefault="004D13F0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3F0" w:rsidRPr="004D13F0" w:rsidRDefault="004D13F0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3F0" w:rsidRPr="004D13F0" w:rsidRDefault="004D13F0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13F0" w:rsidRPr="00FD5BF3" w:rsidTr="004D13F0">
        <w:tc>
          <w:tcPr>
            <w:tcW w:w="453" w:type="dxa"/>
          </w:tcPr>
          <w:p w:rsidR="004D13F0" w:rsidRPr="004D13F0" w:rsidRDefault="004D13F0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</w:tcPr>
          <w:p w:rsidR="004D13F0" w:rsidRPr="004D13F0" w:rsidRDefault="004D13F0" w:rsidP="004D13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</w:tcPr>
          <w:p w:rsidR="004D13F0" w:rsidRPr="004D13F0" w:rsidRDefault="004D13F0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3F0" w:rsidRPr="004D13F0" w:rsidRDefault="004D13F0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3F0" w:rsidRPr="004D13F0" w:rsidRDefault="004D13F0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13F0" w:rsidRPr="00FD5BF3" w:rsidTr="004D13F0">
        <w:tc>
          <w:tcPr>
            <w:tcW w:w="453" w:type="dxa"/>
          </w:tcPr>
          <w:p w:rsidR="004D13F0" w:rsidRPr="004D13F0" w:rsidRDefault="004D13F0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</w:tcPr>
          <w:p w:rsidR="004D13F0" w:rsidRPr="004D13F0" w:rsidRDefault="004D13F0" w:rsidP="004D13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</w:tcPr>
          <w:p w:rsidR="004D13F0" w:rsidRPr="004D13F0" w:rsidRDefault="004D13F0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3F0" w:rsidRPr="004D13F0" w:rsidRDefault="004D13F0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3F0" w:rsidRPr="004D13F0" w:rsidRDefault="004D13F0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13F0" w:rsidRPr="00FD5BF3" w:rsidTr="004D13F0">
        <w:tc>
          <w:tcPr>
            <w:tcW w:w="453" w:type="dxa"/>
          </w:tcPr>
          <w:p w:rsidR="004D13F0" w:rsidRPr="004D13F0" w:rsidRDefault="004D13F0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</w:tcPr>
          <w:p w:rsidR="004D13F0" w:rsidRPr="004D13F0" w:rsidRDefault="004D13F0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>Пути движения</w:t>
            </w:r>
          </w:p>
          <w:p w:rsidR="004D13F0" w:rsidRPr="004D13F0" w:rsidRDefault="004D13F0" w:rsidP="008B014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D13F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</w:tcPr>
          <w:p w:rsidR="004D13F0" w:rsidRPr="004D13F0" w:rsidRDefault="004D13F0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D13F0" w:rsidRPr="004D13F0" w:rsidRDefault="004D13F0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D13F0" w:rsidRPr="004D13F0" w:rsidRDefault="004D13F0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D13F0" w:rsidRDefault="004D13F0" w:rsidP="004D13F0">
      <w:pPr>
        <w:spacing w:line="240" w:lineRule="auto"/>
        <w:ind w:firstLine="0"/>
        <w:rPr>
          <w:b/>
          <w:sz w:val="24"/>
          <w:szCs w:val="24"/>
        </w:rPr>
      </w:pPr>
    </w:p>
    <w:p w:rsidR="004D13F0" w:rsidRPr="00FD5BF3" w:rsidRDefault="004D13F0" w:rsidP="004D13F0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**</w:t>
      </w:r>
      <w:r w:rsidRPr="00FD5BF3">
        <w:rPr>
          <w:b/>
          <w:sz w:val="24"/>
          <w:szCs w:val="24"/>
        </w:rPr>
        <w:t xml:space="preserve">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="00AC764A"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4D13F0" w:rsidRDefault="004D13F0" w:rsidP="004D13F0">
      <w:pPr>
        <w:spacing w:line="240" w:lineRule="auto"/>
        <w:ind w:firstLine="0"/>
        <w:rPr>
          <w:b/>
          <w:sz w:val="24"/>
          <w:szCs w:val="24"/>
        </w:rPr>
      </w:pPr>
    </w:p>
    <w:p w:rsidR="00DB4BF6" w:rsidRDefault="00DB4BF6" w:rsidP="00DB4BF6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>: ________________________</w:t>
      </w:r>
    </w:p>
    <w:p w:rsidR="003F2AA3" w:rsidRPr="00FD5BF3" w:rsidRDefault="00DB4BF6" w:rsidP="004D13F0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3F2AA3" w:rsidRPr="00FD5BF3">
        <w:rPr>
          <w:b/>
          <w:sz w:val="24"/>
          <w:szCs w:val="24"/>
        </w:rPr>
        <w:lastRenderedPageBreak/>
        <w:t>4. Управленческое решение</w:t>
      </w:r>
      <w:r w:rsidR="003F2AA3" w:rsidRPr="00FD5BF3">
        <w:rPr>
          <w:sz w:val="24"/>
          <w:szCs w:val="24"/>
        </w:rPr>
        <w:t xml:space="preserve"> (проект)</w:t>
      </w:r>
    </w:p>
    <w:p w:rsidR="003F2AA3" w:rsidRPr="00FD5BF3" w:rsidRDefault="003F2AA3" w:rsidP="003F2AA3">
      <w:pPr>
        <w:spacing w:line="240" w:lineRule="auto"/>
        <w:rPr>
          <w:sz w:val="24"/>
          <w:szCs w:val="24"/>
        </w:rPr>
      </w:pPr>
    </w:p>
    <w:p w:rsidR="003F2AA3" w:rsidRPr="00FD5BF3" w:rsidRDefault="003F2AA3" w:rsidP="003F2AA3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3F2AA3" w:rsidRPr="0037294A" w:rsidRDefault="003F2AA3" w:rsidP="003F2AA3">
      <w:pPr>
        <w:spacing w:line="240" w:lineRule="auto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969"/>
      </w:tblGrid>
      <w:tr w:rsidR="008501B2" w:rsidRPr="00A60470" w:rsidTr="008501B2">
        <w:trPr>
          <w:trHeight w:val="998"/>
        </w:trPr>
        <w:tc>
          <w:tcPr>
            <w:tcW w:w="675" w:type="dxa"/>
            <w:vAlign w:val="center"/>
          </w:tcPr>
          <w:p w:rsidR="008501B2" w:rsidRPr="00A60470" w:rsidRDefault="008501B2" w:rsidP="00164CB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8501B2" w:rsidRPr="00A60470" w:rsidRDefault="008501B2" w:rsidP="00164CB4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</w:t>
            </w:r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5" w:type="dxa"/>
            <w:vAlign w:val="center"/>
          </w:tcPr>
          <w:p w:rsidR="008501B2" w:rsidRPr="00A60470" w:rsidRDefault="008501B2" w:rsidP="00164CB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969" w:type="dxa"/>
            <w:vAlign w:val="center"/>
          </w:tcPr>
          <w:p w:rsidR="008501B2" w:rsidRPr="00A60470" w:rsidRDefault="008501B2" w:rsidP="00164CB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8501B2" w:rsidRPr="00A60470" w:rsidTr="008501B2">
        <w:trPr>
          <w:trHeight w:val="276"/>
        </w:trPr>
        <w:tc>
          <w:tcPr>
            <w:tcW w:w="675" w:type="dxa"/>
          </w:tcPr>
          <w:p w:rsidR="008501B2" w:rsidRPr="00A60470" w:rsidRDefault="008501B2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501B2" w:rsidRPr="004B12F0" w:rsidRDefault="008501B2" w:rsidP="00164C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8501B2" w:rsidRPr="00A60470" w:rsidRDefault="008501B2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8501B2" w:rsidRPr="00A60470" w:rsidTr="008501B2">
        <w:trPr>
          <w:trHeight w:val="276"/>
        </w:trPr>
        <w:tc>
          <w:tcPr>
            <w:tcW w:w="675" w:type="dxa"/>
          </w:tcPr>
          <w:p w:rsidR="008501B2" w:rsidRPr="00A60470" w:rsidRDefault="008501B2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8501B2" w:rsidRPr="004B12F0" w:rsidRDefault="008501B2" w:rsidP="00164C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8501B2" w:rsidRPr="00A60470" w:rsidRDefault="008501B2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8501B2" w:rsidRPr="00A60470" w:rsidTr="008501B2">
        <w:trPr>
          <w:trHeight w:val="276"/>
        </w:trPr>
        <w:tc>
          <w:tcPr>
            <w:tcW w:w="675" w:type="dxa"/>
          </w:tcPr>
          <w:p w:rsidR="008501B2" w:rsidRPr="00A60470" w:rsidRDefault="008501B2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8501B2" w:rsidRPr="004B12F0" w:rsidRDefault="008501B2" w:rsidP="00164C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B12F0">
              <w:rPr>
                <w:sz w:val="24"/>
                <w:szCs w:val="24"/>
              </w:rPr>
              <w:t>т.ч</w:t>
            </w:r>
            <w:proofErr w:type="spellEnd"/>
            <w:r w:rsidRPr="004B12F0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969" w:type="dxa"/>
          </w:tcPr>
          <w:p w:rsidR="008501B2" w:rsidRPr="00A60470" w:rsidRDefault="008501B2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8501B2" w:rsidRPr="00A60470" w:rsidTr="008501B2">
        <w:trPr>
          <w:trHeight w:val="276"/>
        </w:trPr>
        <w:tc>
          <w:tcPr>
            <w:tcW w:w="675" w:type="dxa"/>
          </w:tcPr>
          <w:p w:rsidR="008501B2" w:rsidRPr="00A60470" w:rsidRDefault="008501B2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8501B2" w:rsidRPr="004B12F0" w:rsidRDefault="008501B2" w:rsidP="00164C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969" w:type="dxa"/>
          </w:tcPr>
          <w:p w:rsidR="008501B2" w:rsidRPr="00A60470" w:rsidRDefault="008501B2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8501B2" w:rsidRPr="00A60470" w:rsidTr="008501B2">
        <w:trPr>
          <w:trHeight w:val="276"/>
        </w:trPr>
        <w:tc>
          <w:tcPr>
            <w:tcW w:w="675" w:type="dxa"/>
          </w:tcPr>
          <w:p w:rsidR="008501B2" w:rsidRPr="00A60470" w:rsidRDefault="008501B2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8501B2" w:rsidRPr="004B12F0" w:rsidRDefault="008501B2" w:rsidP="00164CB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8501B2" w:rsidRPr="00A60470" w:rsidRDefault="008501B2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8501B2" w:rsidRPr="00A60470" w:rsidTr="008501B2">
        <w:trPr>
          <w:trHeight w:val="276"/>
        </w:trPr>
        <w:tc>
          <w:tcPr>
            <w:tcW w:w="675" w:type="dxa"/>
          </w:tcPr>
          <w:p w:rsidR="008501B2" w:rsidRPr="00A60470" w:rsidRDefault="008501B2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501B2" w:rsidRPr="00A60470" w:rsidRDefault="008501B2" w:rsidP="00164CB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969" w:type="dxa"/>
          </w:tcPr>
          <w:p w:rsidR="008501B2" w:rsidRPr="00A60470" w:rsidRDefault="008501B2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8501B2" w:rsidRPr="00A60470" w:rsidTr="008501B2">
        <w:trPr>
          <w:trHeight w:val="276"/>
        </w:trPr>
        <w:tc>
          <w:tcPr>
            <w:tcW w:w="675" w:type="dxa"/>
          </w:tcPr>
          <w:p w:rsidR="008501B2" w:rsidRPr="00A60470" w:rsidRDefault="008501B2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8501B2" w:rsidRPr="00A60470" w:rsidRDefault="008501B2" w:rsidP="00164CB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969" w:type="dxa"/>
          </w:tcPr>
          <w:p w:rsidR="008501B2" w:rsidRPr="00A60470" w:rsidRDefault="008501B2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  <w:tr w:rsidR="008501B2" w:rsidRPr="00A60470" w:rsidTr="008501B2">
        <w:trPr>
          <w:trHeight w:val="276"/>
        </w:trPr>
        <w:tc>
          <w:tcPr>
            <w:tcW w:w="675" w:type="dxa"/>
          </w:tcPr>
          <w:p w:rsidR="008501B2" w:rsidRDefault="008501B2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8501B2" w:rsidRPr="00A60470" w:rsidRDefault="008501B2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8501B2" w:rsidRDefault="008501B2" w:rsidP="008501B2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8501B2" w:rsidRDefault="008501B2" w:rsidP="008501B2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8501B2" w:rsidRPr="00A60470" w:rsidRDefault="008501B2" w:rsidP="00164CB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501B2" w:rsidRPr="00A60470" w:rsidRDefault="008501B2" w:rsidP="00164CB4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8501B2" w:rsidRPr="000A462C" w:rsidRDefault="008501B2" w:rsidP="008501B2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501B2" w:rsidRPr="003E4D1A" w:rsidRDefault="008501B2" w:rsidP="003E4D1A">
      <w:pPr>
        <w:spacing w:line="240" w:lineRule="auto"/>
        <w:rPr>
          <w:sz w:val="24"/>
          <w:szCs w:val="24"/>
        </w:rPr>
      </w:pPr>
    </w:p>
    <w:p w:rsidR="008501B2" w:rsidRDefault="003F2AA3" w:rsidP="00DB4BF6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 w:rsidR="008501B2">
        <w:rPr>
          <w:sz w:val="24"/>
          <w:szCs w:val="24"/>
        </w:rPr>
        <w:t>Период проведения работ _____________________________________________________</w:t>
      </w:r>
    </w:p>
    <w:p w:rsidR="008501B2" w:rsidRDefault="008501B2" w:rsidP="00DB4BF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 рамках исполнения ______________________________________________________________</w:t>
      </w:r>
    </w:p>
    <w:p w:rsidR="008501B2" w:rsidRPr="008501B2" w:rsidRDefault="008501B2" w:rsidP="00DB4BF6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 w:rsidR="00164CB4"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 w:rsidR="00164CB4"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 w:rsidR="00164CB4"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 w:rsidR="00164CB4"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8501B2" w:rsidRDefault="008501B2" w:rsidP="00DB4BF6">
      <w:pPr>
        <w:spacing w:line="240" w:lineRule="auto"/>
        <w:ind w:firstLine="0"/>
        <w:rPr>
          <w:sz w:val="24"/>
          <w:szCs w:val="24"/>
        </w:rPr>
      </w:pPr>
    </w:p>
    <w:p w:rsidR="00164CB4" w:rsidRDefault="00164CB4" w:rsidP="00DB4BF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выполнения работ по адаптации ___________________________________________________________________________________</w:t>
      </w:r>
    </w:p>
    <w:p w:rsidR="00164CB4" w:rsidRDefault="002029AA" w:rsidP="00DB4BF6">
      <w:pPr>
        <w:spacing w:line="240" w:lineRule="auto"/>
        <w:ind w:firstLine="0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______________</w:t>
      </w:r>
    </w:p>
    <w:p w:rsidR="002029AA" w:rsidRDefault="002029AA" w:rsidP="00DB4BF6">
      <w:pPr>
        <w:spacing w:line="240" w:lineRule="auto"/>
        <w:ind w:firstLine="0"/>
        <w:rPr>
          <w:sz w:val="24"/>
          <w:szCs w:val="24"/>
        </w:rPr>
      </w:pPr>
    </w:p>
    <w:p w:rsidR="00DB4BF6" w:rsidRPr="00EA0B3A" w:rsidRDefault="00164CB4" w:rsidP="00DB4BF6">
      <w:pPr>
        <w:spacing w:line="240" w:lineRule="auto"/>
        <w:ind w:firstLine="0"/>
        <w:rPr>
          <w:i/>
          <w:sz w:val="20"/>
          <w:szCs w:val="20"/>
        </w:rPr>
      </w:pPr>
      <w:r>
        <w:rPr>
          <w:sz w:val="24"/>
          <w:szCs w:val="24"/>
        </w:rPr>
        <w:t xml:space="preserve">4.4. </w:t>
      </w:r>
      <w:r w:rsidR="003F2AA3">
        <w:rPr>
          <w:sz w:val="24"/>
          <w:szCs w:val="24"/>
        </w:rPr>
        <w:t>Для принятия решения требуется</w:t>
      </w:r>
      <w:r w:rsidR="00DB4BF6">
        <w:rPr>
          <w:sz w:val="24"/>
          <w:szCs w:val="24"/>
        </w:rPr>
        <w:t xml:space="preserve">, </w:t>
      </w:r>
      <w:r w:rsidR="003F2AA3">
        <w:rPr>
          <w:sz w:val="24"/>
          <w:szCs w:val="24"/>
        </w:rPr>
        <w:t>не требуется</w:t>
      </w:r>
      <w:r w:rsidR="00DB4BF6">
        <w:rPr>
          <w:sz w:val="24"/>
          <w:szCs w:val="24"/>
        </w:rPr>
        <w:t xml:space="preserve"> </w:t>
      </w:r>
      <w:r w:rsidR="00DB4BF6">
        <w:rPr>
          <w:i/>
          <w:sz w:val="20"/>
          <w:szCs w:val="20"/>
        </w:rPr>
        <w:t>(</w:t>
      </w:r>
      <w:proofErr w:type="gramStart"/>
      <w:r w:rsidR="00DB4BF6">
        <w:rPr>
          <w:i/>
          <w:sz w:val="20"/>
          <w:szCs w:val="20"/>
        </w:rPr>
        <w:t>н</w:t>
      </w:r>
      <w:r w:rsidR="00DB4BF6" w:rsidRPr="00EA0B3A">
        <w:rPr>
          <w:i/>
          <w:sz w:val="20"/>
          <w:szCs w:val="20"/>
        </w:rPr>
        <w:t>ужное</w:t>
      </w:r>
      <w:proofErr w:type="gramEnd"/>
      <w:r w:rsidR="00DB4BF6" w:rsidRPr="00EA0B3A">
        <w:rPr>
          <w:i/>
          <w:sz w:val="20"/>
          <w:szCs w:val="20"/>
        </w:rPr>
        <w:t xml:space="preserve"> подчеркнуть</w:t>
      </w:r>
      <w:r w:rsidR="00DB4BF6">
        <w:rPr>
          <w:i/>
          <w:sz w:val="20"/>
          <w:szCs w:val="20"/>
        </w:rPr>
        <w:t>):</w:t>
      </w:r>
    </w:p>
    <w:p w:rsidR="00164CB4" w:rsidRDefault="003F2AA3" w:rsidP="003F2AA3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4.</w:t>
      </w:r>
      <w:r w:rsidR="00164CB4">
        <w:rPr>
          <w:sz w:val="24"/>
          <w:szCs w:val="24"/>
        </w:rPr>
        <w:t>4</w:t>
      </w:r>
      <w:r w:rsidRPr="00EA0B3A">
        <w:rPr>
          <w:sz w:val="24"/>
          <w:szCs w:val="24"/>
        </w:rPr>
        <w:t xml:space="preserve">.1. </w:t>
      </w:r>
      <w:r w:rsidR="00164CB4">
        <w:rPr>
          <w:sz w:val="24"/>
          <w:szCs w:val="24"/>
        </w:rPr>
        <w:t>согласование на Комиссии _____________________________________________________</w:t>
      </w:r>
    </w:p>
    <w:p w:rsidR="00164CB4" w:rsidRPr="009B2298" w:rsidRDefault="00164CB4" w:rsidP="003F2AA3">
      <w:pPr>
        <w:spacing w:line="240" w:lineRule="auto"/>
        <w:ind w:firstLine="0"/>
        <w:rPr>
          <w:i/>
          <w:sz w:val="22"/>
          <w:szCs w:val="22"/>
        </w:rPr>
      </w:pPr>
      <w:r w:rsidRPr="009B2298">
        <w:rPr>
          <w:i/>
          <w:sz w:val="22"/>
          <w:szCs w:val="22"/>
        </w:rPr>
        <w:t xml:space="preserve">(наименование Комиссии по координации деятельности в сфере обеспечения доступной среды </w:t>
      </w:r>
      <w:r w:rsidR="009B2298" w:rsidRPr="009B2298">
        <w:rPr>
          <w:i/>
          <w:sz w:val="22"/>
          <w:szCs w:val="22"/>
        </w:rPr>
        <w:t xml:space="preserve">жизнедеятельности </w:t>
      </w:r>
      <w:r w:rsidRPr="009B2298">
        <w:rPr>
          <w:i/>
          <w:sz w:val="22"/>
          <w:szCs w:val="22"/>
        </w:rPr>
        <w:t>для инвалидов и других МГН)</w:t>
      </w:r>
    </w:p>
    <w:p w:rsidR="003F2AA3" w:rsidRPr="007A3DD8" w:rsidRDefault="00164CB4" w:rsidP="003F2AA3">
      <w:pPr>
        <w:spacing w:line="240" w:lineRule="auto"/>
        <w:ind w:firstLine="0"/>
        <w:rPr>
          <w:i/>
          <w:sz w:val="22"/>
          <w:szCs w:val="22"/>
        </w:rPr>
      </w:pPr>
      <w:r>
        <w:rPr>
          <w:sz w:val="24"/>
          <w:szCs w:val="24"/>
        </w:rPr>
        <w:t xml:space="preserve">4.4.2. </w:t>
      </w:r>
      <w:r w:rsidR="003F2AA3" w:rsidRPr="00EA0B3A">
        <w:rPr>
          <w:sz w:val="24"/>
          <w:szCs w:val="24"/>
        </w:rPr>
        <w:t>согласование работ с надзорными органами (</w:t>
      </w:r>
      <w:r w:rsidR="003F2AA3" w:rsidRPr="007A3DD8">
        <w:rPr>
          <w:i/>
          <w:sz w:val="22"/>
          <w:szCs w:val="22"/>
        </w:rPr>
        <w:t>в сфере проектирования и строительства, архитектуры, охраны памятников</w:t>
      </w:r>
      <w:r w:rsidR="00DA070C">
        <w:rPr>
          <w:i/>
          <w:sz w:val="22"/>
          <w:szCs w:val="22"/>
        </w:rPr>
        <w:t>, другое - указать</w:t>
      </w:r>
      <w:r w:rsidR="003F2AA3" w:rsidRPr="007A3DD8">
        <w:rPr>
          <w:i/>
          <w:sz w:val="22"/>
          <w:szCs w:val="22"/>
        </w:rPr>
        <w:t>)</w:t>
      </w:r>
    </w:p>
    <w:p w:rsidR="003F2AA3" w:rsidRPr="00EA0B3A" w:rsidRDefault="003F2AA3" w:rsidP="003F2AA3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</w:t>
      </w:r>
      <w:r w:rsidRPr="00EA0B3A">
        <w:rPr>
          <w:sz w:val="24"/>
          <w:szCs w:val="24"/>
        </w:rPr>
        <w:t>____</w:t>
      </w:r>
    </w:p>
    <w:p w:rsidR="003F2AA3" w:rsidRPr="00EA0B3A" w:rsidRDefault="003F2AA3" w:rsidP="003F2AA3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4.</w:t>
      </w:r>
      <w:r w:rsidR="00164CB4">
        <w:rPr>
          <w:sz w:val="24"/>
          <w:szCs w:val="24"/>
        </w:rPr>
        <w:t>4</w:t>
      </w:r>
      <w:r w:rsidRPr="00EA0B3A">
        <w:rPr>
          <w:sz w:val="24"/>
          <w:szCs w:val="24"/>
        </w:rPr>
        <w:t>.</w:t>
      </w:r>
      <w:r w:rsidR="00164CB4">
        <w:rPr>
          <w:sz w:val="24"/>
          <w:szCs w:val="24"/>
        </w:rPr>
        <w:t>3</w:t>
      </w:r>
      <w:r w:rsidRPr="00EA0B3A">
        <w:rPr>
          <w:sz w:val="24"/>
          <w:szCs w:val="24"/>
        </w:rPr>
        <w:t>. техническая экспертиза; разработка проектно-сметной документации;</w:t>
      </w:r>
    </w:p>
    <w:p w:rsidR="003F2AA3" w:rsidRPr="00EA0B3A" w:rsidRDefault="003F2AA3" w:rsidP="003F2AA3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4.</w:t>
      </w:r>
      <w:r w:rsidR="00164CB4">
        <w:rPr>
          <w:sz w:val="24"/>
          <w:szCs w:val="24"/>
        </w:rPr>
        <w:t>4</w:t>
      </w:r>
      <w:r w:rsidRPr="00EA0B3A">
        <w:rPr>
          <w:sz w:val="24"/>
          <w:szCs w:val="24"/>
        </w:rPr>
        <w:t>.</w:t>
      </w:r>
      <w:r w:rsidR="00164CB4">
        <w:rPr>
          <w:sz w:val="24"/>
          <w:szCs w:val="24"/>
        </w:rPr>
        <w:t>4</w:t>
      </w:r>
      <w:r w:rsidRPr="00EA0B3A">
        <w:rPr>
          <w:sz w:val="24"/>
          <w:szCs w:val="24"/>
        </w:rPr>
        <w:t>. согласование с вышестоящей организацией  (собственником объекта);</w:t>
      </w:r>
    </w:p>
    <w:p w:rsidR="003F2AA3" w:rsidRPr="00EA0B3A" w:rsidRDefault="003F2AA3" w:rsidP="003F2AA3">
      <w:pPr>
        <w:spacing w:line="240" w:lineRule="auto"/>
        <w:ind w:firstLine="0"/>
        <w:rPr>
          <w:sz w:val="24"/>
          <w:szCs w:val="24"/>
        </w:rPr>
      </w:pPr>
      <w:r w:rsidRPr="00EA0B3A">
        <w:rPr>
          <w:sz w:val="24"/>
          <w:szCs w:val="24"/>
        </w:rPr>
        <w:t>4.</w:t>
      </w:r>
      <w:r w:rsidR="00164CB4">
        <w:rPr>
          <w:sz w:val="24"/>
          <w:szCs w:val="24"/>
        </w:rPr>
        <w:t>4</w:t>
      </w:r>
      <w:r w:rsidRPr="00EA0B3A">
        <w:rPr>
          <w:sz w:val="24"/>
          <w:szCs w:val="24"/>
        </w:rPr>
        <w:t>.</w:t>
      </w:r>
      <w:r w:rsidR="00164CB4">
        <w:rPr>
          <w:sz w:val="24"/>
          <w:szCs w:val="24"/>
        </w:rPr>
        <w:t xml:space="preserve">5. согласование с </w:t>
      </w:r>
      <w:r w:rsidRPr="00EA0B3A">
        <w:rPr>
          <w:sz w:val="24"/>
          <w:szCs w:val="24"/>
        </w:rPr>
        <w:t>общественными</w:t>
      </w:r>
      <w:r>
        <w:rPr>
          <w:sz w:val="24"/>
          <w:szCs w:val="24"/>
        </w:rPr>
        <w:t xml:space="preserve"> организациями</w:t>
      </w:r>
      <w:r w:rsidR="007A3DD8">
        <w:rPr>
          <w:sz w:val="24"/>
          <w:szCs w:val="24"/>
        </w:rPr>
        <w:t xml:space="preserve"> инвалидов __</w:t>
      </w:r>
      <w:r w:rsidR="00164CB4">
        <w:rPr>
          <w:sz w:val="24"/>
          <w:szCs w:val="24"/>
        </w:rPr>
        <w:t>____________</w:t>
      </w:r>
      <w:r w:rsidR="007A3DD8">
        <w:rPr>
          <w:sz w:val="24"/>
          <w:szCs w:val="24"/>
        </w:rPr>
        <w:t>___________</w:t>
      </w:r>
      <w:r w:rsidRPr="00EA0B3A">
        <w:rPr>
          <w:sz w:val="24"/>
          <w:szCs w:val="24"/>
        </w:rPr>
        <w:t>;</w:t>
      </w:r>
    </w:p>
    <w:p w:rsidR="00164CB4" w:rsidRPr="00FD5BF3" w:rsidRDefault="00164CB4" w:rsidP="00164CB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4.4.6. другое _______________________________________________________________________</w:t>
      </w:r>
    </w:p>
    <w:p w:rsidR="00164CB4" w:rsidRDefault="00164CB4" w:rsidP="003F2AA3">
      <w:pPr>
        <w:spacing w:line="240" w:lineRule="auto"/>
        <w:ind w:firstLine="0"/>
        <w:rPr>
          <w:sz w:val="24"/>
          <w:szCs w:val="24"/>
        </w:rPr>
      </w:pPr>
    </w:p>
    <w:p w:rsidR="003F2AA3" w:rsidRDefault="00164CB4" w:rsidP="003F2AA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</w:t>
      </w:r>
      <w:r w:rsidR="003F2AA3">
        <w:rPr>
          <w:sz w:val="24"/>
          <w:szCs w:val="24"/>
        </w:rPr>
        <w:t xml:space="preserve">меется заключение уполномоченной организации </w:t>
      </w:r>
      <w:r>
        <w:rPr>
          <w:sz w:val="24"/>
          <w:szCs w:val="24"/>
        </w:rPr>
        <w:t xml:space="preserve">о состоянии доступности объекта </w:t>
      </w:r>
      <w:r w:rsidR="003F2AA3">
        <w:rPr>
          <w:sz w:val="24"/>
          <w:szCs w:val="24"/>
        </w:rPr>
        <w:t>(</w:t>
      </w:r>
      <w:r w:rsidR="003F2AA3"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="003F2AA3" w:rsidRPr="007A3DD8">
        <w:rPr>
          <w:i/>
          <w:sz w:val="24"/>
          <w:szCs w:val="24"/>
        </w:rPr>
        <w:t>, дата</w:t>
      </w:r>
      <w:r w:rsidR="003F2AA3">
        <w:rPr>
          <w:sz w:val="24"/>
          <w:szCs w:val="24"/>
        </w:rPr>
        <w:t>), прилагается</w:t>
      </w:r>
      <w:r w:rsidR="003F2AA3" w:rsidRPr="00EA0B3A">
        <w:rPr>
          <w:sz w:val="24"/>
          <w:szCs w:val="24"/>
        </w:rPr>
        <w:t xml:space="preserve"> </w:t>
      </w:r>
    </w:p>
    <w:p w:rsidR="003F2AA3" w:rsidRPr="00B0235D" w:rsidRDefault="00164CB4" w:rsidP="003F2AA3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</w:t>
      </w:r>
      <w:r w:rsidR="003F2AA3" w:rsidRPr="00EA0B3A">
        <w:rPr>
          <w:sz w:val="24"/>
          <w:szCs w:val="24"/>
        </w:rPr>
        <w:t>__________________________________________________________________</w:t>
      </w:r>
      <w:r w:rsidR="003F2AA3">
        <w:rPr>
          <w:sz w:val="24"/>
          <w:szCs w:val="24"/>
        </w:rPr>
        <w:t>____</w:t>
      </w:r>
      <w:r w:rsidR="003F2AA3" w:rsidRPr="00EA0B3A">
        <w:rPr>
          <w:sz w:val="24"/>
          <w:szCs w:val="24"/>
        </w:rPr>
        <w:t>______</w:t>
      </w:r>
    </w:p>
    <w:p w:rsidR="003F2AA3" w:rsidRDefault="003F2AA3" w:rsidP="003F2AA3">
      <w:pPr>
        <w:spacing w:line="240" w:lineRule="auto"/>
        <w:ind w:firstLine="0"/>
        <w:rPr>
          <w:sz w:val="24"/>
          <w:szCs w:val="24"/>
        </w:rPr>
      </w:pPr>
    </w:p>
    <w:p w:rsidR="003F2AA3" w:rsidRPr="00FD5BF3" w:rsidRDefault="00164CB4" w:rsidP="003F2AA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4.7</w:t>
      </w:r>
      <w:r w:rsidR="00DB4BF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F2AA3" w:rsidRPr="00FD5BF3">
        <w:rPr>
          <w:sz w:val="24"/>
          <w:szCs w:val="24"/>
        </w:rPr>
        <w:t>Информация может быть размещен</w:t>
      </w:r>
      <w:r w:rsidR="00DB2D49">
        <w:rPr>
          <w:sz w:val="24"/>
          <w:szCs w:val="24"/>
        </w:rPr>
        <w:t>а (обновлена)</w:t>
      </w:r>
      <w:r w:rsidR="003F2AA3" w:rsidRPr="00FD5BF3">
        <w:rPr>
          <w:sz w:val="24"/>
          <w:szCs w:val="24"/>
        </w:rPr>
        <w:t xml:space="preserve"> на </w:t>
      </w:r>
      <w:r w:rsidR="007A3DD8">
        <w:rPr>
          <w:sz w:val="24"/>
          <w:szCs w:val="24"/>
        </w:rPr>
        <w:t>К</w:t>
      </w:r>
      <w:r w:rsidR="003F2AA3" w:rsidRPr="00FD5BF3">
        <w:rPr>
          <w:sz w:val="24"/>
          <w:szCs w:val="24"/>
        </w:rPr>
        <w:t>арте доступности</w:t>
      </w:r>
      <w:r w:rsidR="00DB2D49">
        <w:rPr>
          <w:sz w:val="24"/>
          <w:szCs w:val="24"/>
        </w:rPr>
        <w:t xml:space="preserve"> субъекта РФ</w:t>
      </w:r>
    </w:p>
    <w:p w:rsidR="003F2AA3" w:rsidRPr="00FD5BF3" w:rsidRDefault="003F2AA3" w:rsidP="003F2AA3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_________________________________________________________________________</w:t>
      </w:r>
      <w:r w:rsidR="00DB2D49">
        <w:rPr>
          <w:sz w:val="24"/>
          <w:szCs w:val="24"/>
        </w:rPr>
        <w:t>__</w:t>
      </w:r>
      <w:r w:rsidRPr="00FD5BF3">
        <w:rPr>
          <w:sz w:val="24"/>
          <w:szCs w:val="24"/>
        </w:rPr>
        <w:t>____</w:t>
      </w:r>
    </w:p>
    <w:p w:rsidR="003F2AA3" w:rsidRPr="00164CB4" w:rsidRDefault="00164CB4" w:rsidP="003F2AA3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164CB4" w:rsidRDefault="00164CB4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F2AA3" w:rsidRPr="00FD5BF3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lastRenderedPageBreak/>
        <w:t>5. Особые отметки</w:t>
      </w:r>
    </w:p>
    <w:p w:rsidR="003F2AA3" w:rsidRPr="00FD5BF3" w:rsidRDefault="003F2AA3" w:rsidP="003F2AA3">
      <w:pPr>
        <w:spacing w:line="240" w:lineRule="auto"/>
        <w:ind w:firstLine="0"/>
        <w:rPr>
          <w:sz w:val="24"/>
          <w:szCs w:val="24"/>
        </w:rPr>
      </w:pPr>
    </w:p>
    <w:p w:rsidR="003F2AA3" w:rsidRPr="00FD5BF3" w:rsidRDefault="003F2AA3" w:rsidP="003F2AA3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ПРИЛОЖЕНИЯ:</w:t>
      </w:r>
    </w:p>
    <w:p w:rsidR="003F2AA3" w:rsidRPr="00FD5BF3" w:rsidRDefault="003F2AA3" w:rsidP="003F2AA3">
      <w:pPr>
        <w:spacing w:line="240" w:lineRule="auto"/>
        <w:ind w:firstLine="0"/>
        <w:rPr>
          <w:sz w:val="24"/>
          <w:szCs w:val="24"/>
        </w:rPr>
      </w:pPr>
    </w:p>
    <w:p w:rsidR="003F2AA3" w:rsidRPr="00FD5BF3" w:rsidRDefault="003F2AA3" w:rsidP="003F2AA3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Результаты обследования:</w:t>
      </w:r>
    </w:p>
    <w:p w:rsidR="003F2AA3" w:rsidRPr="00FD5BF3" w:rsidRDefault="003F2AA3" w:rsidP="003F2AA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FF632A">
        <w:rPr>
          <w:sz w:val="24"/>
          <w:szCs w:val="24"/>
        </w:rPr>
        <w:t>. Т</w:t>
      </w:r>
      <w:r w:rsidRPr="00FD5BF3">
        <w:rPr>
          <w:sz w:val="24"/>
          <w:szCs w:val="24"/>
        </w:rPr>
        <w:t>ерритории</w:t>
      </w:r>
      <w:r>
        <w:rPr>
          <w:sz w:val="24"/>
          <w:szCs w:val="24"/>
        </w:rPr>
        <w:t>,</w:t>
      </w:r>
      <w:r w:rsidRPr="00FD5BF3">
        <w:rPr>
          <w:sz w:val="24"/>
          <w:szCs w:val="24"/>
        </w:rPr>
        <w:t xml:space="preserve"> прилегающей к объекту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 xml:space="preserve">на __________ </w:t>
      </w:r>
      <w:proofErr w:type="gramStart"/>
      <w:r w:rsidRPr="00FD5BF3">
        <w:rPr>
          <w:sz w:val="24"/>
          <w:szCs w:val="24"/>
        </w:rPr>
        <w:t>л</w:t>
      </w:r>
      <w:proofErr w:type="gramEnd"/>
      <w:r w:rsidRPr="00FD5BF3">
        <w:rPr>
          <w:sz w:val="24"/>
          <w:szCs w:val="24"/>
        </w:rPr>
        <w:t>.</w:t>
      </w:r>
    </w:p>
    <w:p w:rsidR="003F2AA3" w:rsidRPr="00FD5BF3" w:rsidRDefault="00FF632A" w:rsidP="003F2AA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В</w:t>
      </w:r>
      <w:r w:rsidR="003F2AA3">
        <w:rPr>
          <w:sz w:val="24"/>
          <w:szCs w:val="24"/>
        </w:rPr>
        <w:t>хода</w:t>
      </w:r>
      <w:r w:rsidR="003F2AA3" w:rsidRPr="00FD5BF3">
        <w:rPr>
          <w:sz w:val="24"/>
          <w:szCs w:val="24"/>
        </w:rPr>
        <w:t xml:space="preserve"> </w:t>
      </w:r>
      <w:r w:rsidR="003F2AA3">
        <w:rPr>
          <w:sz w:val="24"/>
          <w:szCs w:val="24"/>
        </w:rPr>
        <w:t>(входов)</w:t>
      </w:r>
      <w:r w:rsidR="003F2AA3" w:rsidRPr="00FD5BF3">
        <w:rPr>
          <w:sz w:val="24"/>
          <w:szCs w:val="24"/>
        </w:rPr>
        <w:t xml:space="preserve"> в здание</w:t>
      </w:r>
      <w:r w:rsidR="003F2AA3" w:rsidRPr="00FD5BF3">
        <w:rPr>
          <w:sz w:val="24"/>
          <w:szCs w:val="24"/>
        </w:rPr>
        <w:tab/>
      </w:r>
      <w:r w:rsidR="003F2AA3" w:rsidRPr="00FD5BF3">
        <w:rPr>
          <w:sz w:val="24"/>
          <w:szCs w:val="24"/>
        </w:rPr>
        <w:tab/>
      </w:r>
      <w:r w:rsidR="003F2AA3" w:rsidRPr="00FD5BF3">
        <w:rPr>
          <w:sz w:val="24"/>
          <w:szCs w:val="24"/>
        </w:rPr>
        <w:tab/>
      </w:r>
      <w:r w:rsidR="003F2AA3" w:rsidRPr="00FD5BF3">
        <w:rPr>
          <w:sz w:val="24"/>
          <w:szCs w:val="24"/>
        </w:rPr>
        <w:tab/>
      </w:r>
      <w:r w:rsidR="007A3DD8">
        <w:rPr>
          <w:sz w:val="24"/>
          <w:szCs w:val="24"/>
        </w:rPr>
        <w:tab/>
      </w:r>
      <w:r w:rsidR="003F2AA3" w:rsidRPr="00FD5BF3">
        <w:rPr>
          <w:sz w:val="24"/>
          <w:szCs w:val="24"/>
        </w:rPr>
        <w:tab/>
        <w:t xml:space="preserve">на __________ </w:t>
      </w:r>
      <w:proofErr w:type="gramStart"/>
      <w:r w:rsidR="003F2AA3" w:rsidRPr="00FD5BF3">
        <w:rPr>
          <w:sz w:val="24"/>
          <w:szCs w:val="24"/>
        </w:rPr>
        <w:t>л</w:t>
      </w:r>
      <w:proofErr w:type="gramEnd"/>
      <w:r w:rsidR="003F2AA3" w:rsidRPr="00FD5BF3">
        <w:rPr>
          <w:sz w:val="24"/>
          <w:szCs w:val="24"/>
        </w:rPr>
        <w:t>.</w:t>
      </w:r>
    </w:p>
    <w:p w:rsidR="003F2AA3" w:rsidRPr="00FD5BF3" w:rsidRDefault="003F2AA3" w:rsidP="003F2AA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</w:t>
      </w:r>
      <w:r w:rsidR="00FF632A">
        <w:rPr>
          <w:sz w:val="24"/>
          <w:szCs w:val="24"/>
        </w:rPr>
        <w:t>. Путей движения в здании</w:t>
      </w:r>
      <w:r w:rsidR="00FF632A">
        <w:rPr>
          <w:sz w:val="24"/>
          <w:szCs w:val="24"/>
        </w:rPr>
        <w:tab/>
      </w:r>
      <w:r w:rsidR="00FF632A">
        <w:rPr>
          <w:sz w:val="24"/>
          <w:szCs w:val="24"/>
        </w:rPr>
        <w:tab/>
      </w:r>
      <w:r w:rsidR="00FF632A">
        <w:rPr>
          <w:sz w:val="24"/>
          <w:szCs w:val="24"/>
        </w:rPr>
        <w:tab/>
      </w:r>
      <w:r w:rsidR="007A3DD8"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 xml:space="preserve">на __________ </w:t>
      </w:r>
      <w:proofErr w:type="gramStart"/>
      <w:r w:rsidRPr="00FD5BF3">
        <w:rPr>
          <w:sz w:val="24"/>
          <w:szCs w:val="24"/>
        </w:rPr>
        <w:t>л</w:t>
      </w:r>
      <w:proofErr w:type="gramEnd"/>
      <w:r w:rsidRPr="00FD5BF3">
        <w:rPr>
          <w:sz w:val="24"/>
          <w:szCs w:val="24"/>
        </w:rPr>
        <w:t>.</w:t>
      </w:r>
    </w:p>
    <w:p w:rsidR="003F2AA3" w:rsidRPr="00FD5BF3" w:rsidRDefault="003F2AA3" w:rsidP="003F2AA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FF632A">
        <w:rPr>
          <w:sz w:val="24"/>
          <w:szCs w:val="24"/>
        </w:rPr>
        <w:t>.</w:t>
      </w:r>
      <w:r w:rsidRPr="00FD5BF3">
        <w:rPr>
          <w:sz w:val="24"/>
          <w:szCs w:val="24"/>
        </w:rPr>
        <w:t xml:space="preserve"> </w:t>
      </w:r>
      <w:r w:rsidR="00FF632A">
        <w:rPr>
          <w:sz w:val="24"/>
          <w:szCs w:val="24"/>
        </w:rPr>
        <w:t>З</w:t>
      </w:r>
      <w:r w:rsidRPr="00FD5BF3">
        <w:rPr>
          <w:sz w:val="24"/>
          <w:szCs w:val="24"/>
        </w:rPr>
        <w:t>оны целевого назначения объекта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 xml:space="preserve">на __________ </w:t>
      </w:r>
      <w:proofErr w:type="gramStart"/>
      <w:r w:rsidRPr="00FD5BF3">
        <w:rPr>
          <w:sz w:val="24"/>
          <w:szCs w:val="24"/>
        </w:rPr>
        <w:t>л</w:t>
      </w:r>
      <w:proofErr w:type="gramEnd"/>
      <w:r w:rsidRPr="00FD5BF3">
        <w:rPr>
          <w:sz w:val="24"/>
          <w:szCs w:val="24"/>
        </w:rPr>
        <w:t>.</w:t>
      </w:r>
    </w:p>
    <w:p w:rsidR="003F2AA3" w:rsidRDefault="003F2AA3" w:rsidP="003F2AA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FF632A">
        <w:rPr>
          <w:sz w:val="24"/>
          <w:szCs w:val="24"/>
        </w:rPr>
        <w:t>.</w:t>
      </w:r>
      <w:r w:rsidRPr="00FD5BF3">
        <w:rPr>
          <w:sz w:val="24"/>
          <w:szCs w:val="24"/>
        </w:rPr>
        <w:t xml:space="preserve"> </w:t>
      </w:r>
      <w:r w:rsidR="00FF632A">
        <w:rPr>
          <w:sz w:val="24"/>
          <w:szCs w:val="24"/>
        </w:rPr>
        <w:t>С</w:t>
      </w:r>
      <w:r w:rsidRPr="00FD5BF3">
        <w:rPr>
          <w:sz w:val="24"/>
          <w:szCs w:val="24"/>
        </w:rPr>
        <w:t>анитарно-гигиенических помещений</w:t>
      </w:r>
      <w:r w:rsidRPr="00FD5BF3">
        <w:rPr>
          <w:sz w:val="24"/>
          <w:szCs w:val="24"/>
        </w:rPr>
        <w:tab/>
      </w:r>
      <w:r w:rsidRPr="00FD5BF3">
        <w:rPr>
          <w:sz w:val="24"/>
          <w:szCs w:val="24"/>
        </w:rPr>
        <w:tab/>
      </w:r>
      <w:r w:rsidR="007A3DD8">
        <w:rPr>
          <w:sz w:val="24"/>
          <w:szCs w:val="24"/>
        </w:rPr>
        <w:tab/>
      </w:r>
      <w:r w:rsidRPr="00FD5BF3">
        <w:rPr>
          <w:sz w:val="24"/>
          <w:szCs w:val="24"/>
        </w:rPr>
        <w:tab/>
        <w:t xml:space="preserve">на __________ </w:t>
      </w:r>
      <w:proofErr w:type="gramStart"/>
      <w:r w:rsidRPr="00FD5BF3">
        <w:rPr>
          <w:sz w:val="24"/>
          <w:szCs w:val="24"/>
        </w:rPr>
        <w:t>л</w:t>
      </w:r>
      <w:proofErr w:type="gramEnd"/>
      <w:r w:rsidRPr="00FD5BF3">
        <w:rPr>
          <w:sz w:val="24"/>
          <w:szCs w:val="24"/>
        </w:rPr>
        <w:t>.</w:t>
      </w:r>
    </w:p>
    <w:p w:rsidR="003F2AA3" w:rsidRPr="00FD5BF3" w:rsidRDefault="003F2AA3" w:rsidP="003F2AA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F632A">
        <w:rPr>
          <w:sz w:val="24"/>
          <w:szCs w:val="24"/>
        </w:rPr>
        <w:t>С</w:t>
      </w:r>
      <w:r>
        <w:rPr>
          <w:sz w:val="24"/>
          <w:szCs w:val="24"/>
        </w:rPr>
        <w:t xml:space="preserve">истемы информации </w:t>
      </w:r>
      <w:r w:rsidRPr="002173DA">
        <w:rPr>
          <w:sz w:val="20"/>
          <w:szCs w:val="20"/>
        </w:rPr>
        <w:t>(и связи)</w:t>
      </w:r>
      <w:r>
        <w:rPr>
          <w:sz w:val="24"/>
          <w:szCs w:val="24"/>
        </w:rPr>
        <w:t xml:space="preserve"> на объекте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на __________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7A3DD8" w:rsidRDefault="007A3DD8" w:rsidP="003F2AA3">
      <w:pPr>
        <w:spacing w:line="240" w:lineRule="auto"/>
        <w:ind w:firstLine="0"/>
        <w:rPr>
          <w:sz w:val="24"/>
          <w:szCs w:val="24"/>
        </w:rPr>
      </w:pPr>
    </w:p>
    <w:p w:rsidR="003F2AA3" w:rsidRPr="00FD5BF3" w:rsidRDefault="003F2AA3" w:rsidP="003F2AA3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Результаты </w:t>
      </w:r>
      <w:proofErr w:type="spellStart"/>
      <w:r w:rsidRPr="00FD5BF3">
        <w:rPr>
          <w:sz w:val="24"/>
          <w:szCs w:val="24"/>
        </w:rPr>
        <w:t>фотофиксации</w:t>
      </w:r>
      <w:proofErr w:type="spellEnd"/>
      <w:r w:rsidRPr="00FD5BF3">
        <w:rPr>
          <w:sz w:val="24"/>
          <w:szCs w:val="24"/>
        </w:rPr>
        <w:t xml:space="preserve"> н</w:t>
      </w:r>
      <w:r w:rsidR="007A3DD8">
        <w:rPr>
          <w:sz w:val="24"/>
          <w:szCs w:val="24"/>
        </w:rPr>
        <w:t>а объекте __________________</w:t>
      </w:r>
      <w:r w:rsidRPr="00FD5BF3">
        <w:rPr>
          <w:sz w:val="24"/>
          <w:szCs w:val="24"/>
        </w:rPr>
        <w:tab/>
        <w:t xml:space="preserve">на __________ </w:t>
      </w:r>
      <w:proofErr w:type="gramStart"/>
      <w:r w:rsidRPr="00FD5BF3">
        <w:rPr>
          <w:sz w:val="24"/>
          <w:szCs w:val="24"/>
        </w:rPr>
        <w:t>л</w:t>
      </w:r>
      <w:proofErr w:type="gramEnd"/>
      <w:r w:rsidRPr="00FD5BF3">
        <w:rPr>
          <w:sz w:val="24"/>
          <w:szCs w:val="24"/>
        </w:rPr>
        <w:t>.</w:t>
      </w:r>
    </w:p>
    <w:p w:rsidR="003F2AA3" w:rsidRDefault="003F2AA3" w:rsidP="003F2AA3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Поэтажные планы, паспор</w:t>
      </w:r>
      <w:r w:rsidR="007A3DD8">
        <w:rPr>
          <w:sz w:val="24"/>
          <w:szCs w:val="24"/>
        </w:rPr>
        <w:t>т БТИ _______________________</w:t>
      </w:r>
      <w:r w:rsidRPr="00FD5BF3">
        <w:rPr>
          <w:sz w:val="24"/>
          <w:szCs w:val="24"/>
        </w:rPr>
        <w:tab/>
        <w:t xml:space="preserve">на __________ </w:t>
      </w:r>
      <w:proofErr w:type="gramStart"/>
      <w:r w:rsidRPr="00FD5BF3">
        <w:rPr>
          <w:sz w:val="24"/>
          <w:szCs w:val="24"/>
        </w:rPr>
        <w:t>л</w:t>
      </w:r>
      <w:proofErr w:type="gramEnd"/>
      <w:r w:rsidRPr="00FD5BF3">
        <w:rPr>
          <w:sz w:val="24"/>
          <w:szCs w:val="24"/>
        </w:rPr>
        <w:t>.</w:t>
      </w:r>
    </w:p>
    <w:p w:rsidR="003F2AA3" w:rsidRDefault="003F2AA3" w:rsidP="003F2AA3">
      <w:pPr>
        <w:spacing w:line="240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Другое</w:t>
      </w:r>
      <w:proofErr w:type="gramEnd"/>
      <w:r>
        <w:rPr>
          <w:sz w:val="24"/>
          <w:szCs w:val="24"/>
        </w:rPr>
        <w:t xml:space="preserve"> </w:t>
      </w:r>
      <w:r w:rsidRPr="002173DA">
        <w:rPr>
          <w:sz w:val="20"/>
          <w:szCs w:val="20"/>
        </w:rPr>
        <w:t>(</w:t>
      </w:r>
      <w:r w:rsidRPr="007A3DD8">
        <w:rPr>
          <w:sz w:val="20"/>
          <w:szCs w:val="20"/>
        </w:rPr>
        <w:t>в том числе дополнительная информация о путях движения к объекту</w:t>
      </w:r>
      <w:r w:rsidRPr="002173DA">
        <w:rPr>
          <w:sz w:val="20"/>
          <w:szCs w:val="20"/>
        </w:rPr>
        <w:t>)</w:t>
      </w:r>
      <w:r w:rsidRPr="00FD5BF3">
        <w:rPr>
          <w:sz w:val="24"/>
          <w:szCs w:val="24"/>
        </w:rPr>
        <w:t xml:space="preserve"> </w:t>
      </w:r>
    </w:p>
    <w:p w:rsidR="003F2AA3" w:rsidRDefault="003F2AA3" w:rsidP="003F2AA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</w:t>
      </w:r>
    </w:p>
    <w:p w:rsidR="003F2AA3" w:rsidRDefault="003F2AA3" w:rsidP="003F2AA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</w:t>
      </w:r>
    </w:p>
    <w:p w:rsidR="003F2AA3" w:rsidRPr="00FD5BF3" w:rsidRDefault="003F2AA3" w:rsidP="003F2AA3">
      <w:pPr>
        <w:spacing w:line="240" w:lineRule="auto"/>
        <w:ind w:firstLine="0"/>
        <w:rPr>
          <w:sz w:val="24"/>
          <w:szCs w:val="24"/>
        </w:rPr>
      </w:pPr>
    </w:p>
    <w:p w:rsidR="003F2AA3" w:rsidRPr="00FD5BF3" w:rsidRDefault="003F2AA3" w:rsidP="003F2AA3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Руководитель</w:t>
      </w:r>
    </w:p>
    <w:p w:rsidR="003F2AA3" w:rsidRPr="00FD5BF3" w:rsidRDefault="003F2AA3" w:rsidP="003F2AA3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 xml:space="preserve"> рабочей группы _____________________________________________  ______________</w:t>
      </w:r>
    </w:p>
    <w:p w:rsidR="003F2AA3" w:rsidRPr="00FD5BF3" w:rsidRDefault="003F2AA3" w:rsidP="003F2AA3">
      <w:pPr>
        <w:spacing w:line="240" w:lineRule="auto"/>
        <w:ind w:left="3540" w:firstLine="0"/>
        <w:rPr>
          <w:sz w:val="16"/>
          <w:szCs w:val="16"/>
        </w:rPr>
      </w:pPr>
      <w:r w:rsidRPr="00FD5BF3">
        <w:rPr>
          <w:sz w:val="16"/>
          <w:szCs w:val="16"/>
        </w:rPr>
        <w:t>(Должность, Ф.И.О.)</w:t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FD5BF3">
        <w:rPr>
          <w:sz w:val="16"/>
          <w:szCs w:val="16"/>
        </w:rPr>
        <w:t>(Подпись)</w:t>
      </w:r>
    </w:p>
    <w:p w:rsidR="003F2AA3" w:rsidRPr="00FD5BF3" w:rsidRDefault="003F2AA3" w:rsidP="003F2AA3">
      <w:pPr>
        <w:spacing w:line="240" w:lineRule="auto"/>
        <w:ind w:firstLine="0"/>
        <w:rPr>
          <w:sz w:val="16"/>
          <w:szCs w:val="16"/>
        </w:rPr>
      </w:pPr>
    </w:p>
    <w:p w:rsidR="003F2AA3" w:rsidRPr="00AC764A" w:rsidRDefault="003F2AA3" w:rsidP="003F2AA3">
      <w:pPr>
        <w:spacing w:line="240" w:lineRule="auto"/>
        <w:ind w:firstLine="0"/>
        <w:rPr>
          <w:sz w:val="24"/>
          <w:szCs w:val="24"/>
        </w:rPr>
      </w:pPr>
      <w:r w:rsidRPr="00AC764A">
        <w:rPr>
          <w:sz w:val="24"/>
          <w:szCs w:val="24"/>
        </w:rPr>
        <w:t>Члены рабочей группы:</w:t>
      </w:r>
    </w:p>
    <w:p w:rsidR="003F2AA3" w:rsidRPr="00FD5BF3" w:rsidRDefault="003F2AA3" w:rsidP="003F2AA3">
      <w:pPr>
        <w:spacing w:line="240" w:lineRule="auto"/>
        <w:ind w:firstLine="0"/>
        <w:rPr>
          <w:sz w:val="20"/>
          <w:szCs w:val="20"/>
        </w:rPr>
      </w:pPr>
    </w:p>
    <w:p w:rsidR="003F2AA3" w:rsidRPr="00FD5BF3" w:rsidRDefault="003F2AA3" w:rsidP="003F2AA3">
      <w:pPr>
        <w:spacing w:line="240" w:lineRule="auto"/>
        <w:ind w:left="708"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  ______________</w:t>
      </w:r>
    </w:p>
    <w:p w:rsidR="003F2AA3" w:rsidRPr="00FD5BF3" w:rsidRDefault="003F2AA3" w:rsidP="003F2AA3">
      <w:pPr>
        <w:spacing w:line="240" w:lineRule="auto"/>
        <w:ind w:left="3540" w:firstLine="0"/>
        <w:rPr>
          <w:sz w:val="16"/>
          <w:szCs w:val="16"/>
        </w:rPr>
      </w:pPr>
      <w:r w:rsidRPr="00FD5BF3">
        <w:rPr>
          <w:sz w:val="16"/>
          <w:szCs w:val="16"/>
        </w:rPr>
        <w:t>(Должность, Ф.И.О.)</w:t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FD5BF3">
        <w:rPr>
          <w:sz w:val="16"/>
          <w:szCs w:val="16"/>
        </w:rPr>
        <w:t>(Подпись)</w:t>
      </w:r>
    </w:p>
    <w:p w:rsidR="003F2AA3" w:rsidRPr="00FD5BF3" w:rsidRDefault="003F2AA3" w:rsidP="003F2AA3">
      <w:pPr>
        <w:spacing w:line="240" w:lineRule="auto"/>
        <w:ind w:left="708"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  ______________</w:t>
      </w:r>
    </w:p>
    <w:p w:rsidR="003F2AA3" w:rsidRPr="00FD5BF3" w:rsidRDefault="003F2AA3" w:rsidP="003F2AA3">
      <w:pPr>
        <w:spacing w:line="240" w:lineRule="auto"/>
        <w:ind w:left="3540" w:firstLine="0"/>
        <w:rPr>
          <w:sz w:val="16"/>
          <w:szCs w:val="16"/>
        </w:rPr>
      </w:pPr>
      <w:r w:rsidRPr="00FD5BF3">
        <w:rPr>
          <w:sz w:val="16"/>
          <w:szCs w:val="16"/>
        </w:rPr>
        <w:t>(Должность, Ф.И.О.)</w:t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Pr="00FD5BF3">
        <w:rPr>
          <w:sz w:val="16"/>
          <w:szCs w:val="16"/>
        </w:rPr>
        <w:t>(Подпись)</w:t>
      </w:r>
    </w:p>
    <w:p w:rsidR="003F2AA3" w:rsidRPr="00FD5BF3" w:rsidRDefault="003F2AA3" w:rsidP="003F2AA3">
      <w:pPr>
        <w:spacing w:line="240" w:lineRule="auto"/>
        <w:ind w:firstLine="0"/>
        <w:rPr>
          <w:sz w:val="20"/>
          <w:szCs w:val="20"/>
        </w:rPr>
      </w:pPr>
      <w:r w:rsidRPr="00FD5BF3">
        <w:rPr>
          <w:sz w:val="20"/>
          <w:szCs w:val="20"/>
        </w:rPr>
        <w:t>В том числе:</w:t>
      </w:r>
    </w:p>
    <w:p w:rsidR="007A3DD8" w:rsidRDefault="007A3DD8" w:rsidP="003F2AA3">
      <w:pPr>
        <w:spacing w:line="240" w:lineRule="auto"/>
        <w:ind w:firstLine="0"/>
        <w:rPr>
          <w:sz w:val="20"/>
          <w:szCs w:val="20"/>
        </w:rPr>
      </w:pPr>
    </w:p>
    <w:p w:rsidR="003F2AA3" w:rsidRPr="00AC764A" w:rsidRDefault="003F2AA3" w:rsidP="003F2AA3">
      <w:pPr>
        <w:spacing w:line="240" w:lineRule="auto"/>
        <w:ind w:firstLine="0"/>
        <w:rPr>
          <w:sz w:val="24"/>
          <w:szCs w:val="24"/>
        </w:rPr>
      </w:pPr>
      <w:r w:rsidRPr="00AC764A">
        <w:rPr>
          <w:sz w:val="24"/>
          <w:szCs w:val="24"/>
        </w:rPr>
        <w:t xml:space="preserve">представители </w:t>
      </w:r>
      <w:proofErr w:type="gramStart"/>
      <w:r w:rsidRPr="00AC764A">
        <w:rPr>
          <w:sz w:val="24"/>
          <w:szCs w:val="24"/>
        </w:rPr>
        <w:t>общественных</w:t>
      </w:r>
      <w:proofErr w:type="gramEnd"/>
    </w:p>
    <w:p w:rsidR="003F2AA3" w:rsidRPr="00AC764A" w:rsidRDefault="003F2AA3" w:rsidP="003F2AA3">
      <w:pPr>
        <w:spacing w:line="240" w:lineRule="auto"/>
        <w:ind w:firstLine="0"/>
        <w:rPr>
          <w:sz w:val="24"/>
          <w:szCs w:val="24"/>
        </w:rPr>
      </w:pPr>
      <w:r w:rsidRPr="00AC764A">
        <w:rPr>
          <w:sz w:val="24"/>
          <w:szCs w:val="24"/>
        </w:rPr>
        <w:t>организаций инвалидов</w:t>
      </w:r>
    </w:p>
    <w:p w:rsidR="003F2AA3" w:rsidRPr="00FD5BF3" w:rsidRDefault="003F2AA3" w:rsidP="003F2AA3">
      <w:pPr>
        <w:spacing w:line="240" w:lineRule="auto"/>
        <w:ind w:left="708"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  ______________</w:t>
      </w:r>
    </w:p>
    <w:p w:rsidR="003F2AA3" w:rsidRPr="00FD5BF3" w:rsidRDefault="003F2AA3" w:rsidP="003F2AA3">
      <w:pPr>
        <w:spacing w:line="240" w:lineRule="auto"/>
        <w:ind w:left="3540" w:firstLine="0"/>
        <w:rPr>
          <w:sz w:val="16"/>
          <w:szCs w:val="16"/>
        </w:rPr>
      </w:pPr>
      <w:r w:rsidRPr="00FD5BF3">
        <w:rPr>
          <w:sz w:val="16"/>
          <w:szCs w:val="16"/>
        </w:rPr>
        <w:t>(Должность, Ф.И.О.)</w:t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FD5BF3">
        <w:rPr>
          <w:sz w:val="16"/>
          <w:szCs w:val="16"/>
        </w:rPr>
        <w:t>(Подпись)</w:t>
      </w:r>
    </w:p>
    <w:p w:rsidR="003F2AA3" w:rsidRPr="00FD5BF3" w:rsidRDefault="003F2AA3" w:rsidP="003F2AA3">
      <w:pPr>
        <w:spacing w:line="240" w:lineRule="auto"/>
        <w:ind w:left="708"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  ______________</w:t>
      </w:r>
    </w:p>
    <w:p w:rsidR="003F2AA3" w:rsidRPr="00FD5BF3" w:rsidRDefault="003F2AA3" w:rsidP="003F2AA3">
      <w:pPr>
        <w:spacing w:line="240" w:lineRule="auto"/>
        <w:ind w:left="3540" w:firstLine="0"/>
        <w:rPr>
          <w:sz w:val="16"/>
          <w:szCs w:val="16"/>
        </w:rPr>
      </w:pPr>
      <w:r w:rsidRPr="00FD5BF3">
        <w:rPr>
          <w:sz w:val="16"/>
          <w:szCs w:val="16"/>
        </w:rPr>
        <w:t>(Должность, Ф.И.О.)</w:t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 w:rsidRPr="00FD5BF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FD5BF3">
        <w:rPr>
          <w:sz w:val="16"/>
          <w:szCs w:val="16"/>
        </w:rPr>
        <w:t>(Подпись)</w:t>
      </w:r>
    </w:p>
    <w:p w:rsidR="003F2AA3" w:rsidRPr="00FD5BF3" w:rsidRDefault="003F2AA3" w:rsidP="003F2AA3">
      <w:pPr>
        <w:spacing w:line="240" w:lineRule="auto"/>
        <w:ind w:firstLine="0"/>
        <w:rPr>
          <w:sz w:val="20"/>
          <w:szCs w:val="20"/>
        </w:rPr>
      </w:pPr>
    </w:p>
    <w:p w:rsidR="003F2AA3" w:rsidRPr="00AC764A" w:rsidRDefault="003F2AA3" w:rsidP="003F2AA3">
      <w:pPr>
        <w:spacing w:line="240" w:lineRule="auto"/>
        <w:ind w:firstLine="0"/>
        <w:rPr>
          <w:sz w:val="24"/>
          <w:szCs w:val="24"/>
        </w:rPr>
      </w:pPr>
      <w:r w:rsidRPr="00AC764A">
        <w:rPr>
          <w:sz w:val="24"/>
          <w:szCs w:val="24"/>
        </w:rPr>
        <w:t>представители организации,</w:t>
      </w:r>
    </w:p>
    <w:p w:rsidR="003F2AA3" w:rsidRPr="00AC764A" w:rsidRDefault="003F2AA3" w:rsidP="003F2AA3">
      <w:pPr>
        <w:spacing w:line="240" w:lineRule="auto"/>
        <w:ind w:firstLine="0"/>
        <w:rPr>
          <w:sz w:val="24"/>
          <w:szCs w:val="24"/>
        </w:rPr>
      </w:pPr>
      <w:proofErr w:type="gramStart"/>
      <w:r w:rsidRPr="00AC764A">
        <w:rPr>
          <w:sz w:val="24"/>
          <w:szCs w:val="24"/>
        </w:rPr>
        <w:t>расположенной</w:t>
      </w:r>
      <w:proofErr w:type="gramEnd"/>
      <w:r w:rsidRPr="00AC764A">
        <w:rPr>
          <w:sz w:val="24"/>
          <w:szCs w:val="24"/>
        </w:rPr>
        <w:t xml:space="preserve"> на объекте</w:t>
      </w:r>
    </w:p>
    <w:p w:rsidR="003F2AA3" w:rsidRPr="00FD5BF3" w:rsidRDefault="003F2AA3" w:rsidP="003F2AA3">
      <w:pPr>
        <w:spacing w:line="240" w:lineRule="auto"/>
        <w:ind w:left="708"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  ______________</w:t>
      </w:r>
    </w:p>
    <w:p w:rsidR="003F2AA3" w:rsidRPr="00FD5BF3" w:rsidRDefault="003F2AA3" w:rsidP="003F2AA3">
      <w:pPr>
        <w:spacing w:line="240" w:lineRule="auto"/>
        <w:ind w:left="3540" w:firstLine="0"/>
        <w:rPr>
          <w:sz w:val="18"/>
          <w:szCs w:val="18"/>
        </w:rPr>
      </w:pPr>
      <w:r w:rsidRPr="00FD5BF3">
        <w:rPr>
          <w:sz w:val="18"/>
          <w:szCs w:val="18"/>
        </w:rPr>
        <w:t>(Должность, Ф.И.О.)</w:t>
      </w:r>
      <w:r w:rsidRPr="00FD5BF3">
        <w:rPr>
          <w:sz w:val="18"/>
          <w:szCs w:val="18"/>
        </w:rPr>
        <w:tab/>
      </w:r>
      <w:r w:rsidRPr="00FD5BF3">
        <w:rPr>
          <w:sz w:val="18"/>
          <w:szCs w:val="18"/>
        </w:rPr>
        <w:tab/>
      </w:r>
      <w:r w:rsidRPr="00FD5BF3">
        <w:rPr>
          <w:sz w:val="18"/>
          <w:szCs w:val="18"/>
        </w:rPr>
        <w:tab/>
      </w:r>
      <w:r w:rsidRPr="00FD5BF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FD5BF3">
        <w:rPr>
          <w:sz w:val="18"/>
          <w:szCs w:val="18"/>
        </w:rPr>
        <w:t>(Подпись)</w:t>
      </w:r>
    </w:p>
    <w:p w:rsidR="003F2AA3" w:rsidRPr="00FD5BF3" w:rsidRDefault="003F2AA3" w:rsidP="003F2AA3">
      <w:pPr>
        <w:spacing w:line="240" w:lineRule="auto"/>
        <w:ind w:left="708"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  ______________</w:t>
      </w:r>
    </w:p>
    <w:p w:rsidR="003F2AA3" w:rsidRPr="00FD5BF3" w:rsidRDefault="003F2AA3" w:rsidP="003F2AA3">
      <w:pPr>
        <w:spacing w:line="240" w:lineRule="auto"/>
        <w:ind w:left="3540" w:firstLine="0"/>
        <w:rPr>
          <w:sz w:val="18"/>
          <w:szCs w:val="18"/>
        </w:rPr>
      </w:pPr>
      <w:r w:rsidRPr="00FD5BF3">
        <w:rPr>
          <w:sz w:val="18"/>
          <w:szCs w:val="18"/>
        </w:rPr>
        <w:t>(Должность, Ф.И.О.)</w:t>
      </w:r>
      <w:r w:rsidRPr="00FD5BF3">
        <w:rPr>
          <w:sz w:val="18"/>
          <w:szCs w:val="18"/>
        </w:rPr>
        <w:tab/>
      </w:r>
      <w:r w:rsidRPr="00FD5BF3">
        <w:rPr>
          <w:sz w:val="18"/>
          <w:szCs w:val="18"/>
        </w:rPr>
        <w:tab/>
      </w:r>
      <w:r w:rsidRPr="00FD5BF3">
        <w:rPr>
          <w:sz w:val="18"/>
          <w:szCs w:val="18"/>
        </w:rPr>
        <w:tab/>
      </w:r>
      <w:r w:rsidRPr="00FD5BF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FD5BF3">
        <w:rPr>
          <w:sz w:val="18"/>
          <w:szCs w:val="18"/>
        </w:rPr>
        <w:t>(Подпись)</w:t>
      </w:r>
    </w:p>
    <w:p w:rsidR="003F2AA3" w:rsidRPr="00FD5BF3" w:rsidRDefault="003F2AA3" w:rsidP="003F2AA3">
      <w:pPr>
        <w:spacing w:line="240" w:lineRule="auto"/>
        <w:ind w:firstLine="0"/>
        <w:rPr>
          <w:sz w:val="20"/>
          <w:szCs w:val="20"/>
        </w:rPr>
      </w:pPr>
    </w:p>
    <w:p w:rsidR="00D90959" w:rsidRDefault="003F2AA3" w:rsidP="00D90959">
      <w:pPr>
        <w:spacing w:line="240" w:lineRule="auto"/>
        <w:ind w:firstLine="708"/>
        <w:rPr>
          <w:sz w:val="24"/>
          <w:szCs w:val="24"/>
        </w:rPr>
      </w:pPr>
      <w:r w:rsidRPr="007A3DD8">
        <w:rPr>
          <w:sz w:val="24"/>
          <w:szCs w:val="24"/>
        </w:rPr>
        <w:t>Управленческое решение согласовано</w:t>
      </w:r>
      <w:r w:rsidR="007A3DD8" w:rsidRPr="007A3DD8">
        <w:rPr>
          <w:sz w:val="24"/>
          <w:szCs w:val="24"/>
        </w:rPr>
        <w:t xml:space="preserve"> </w:t>
      </w:r>
      <w:r w:rsidR="00D90959" w:rsidRPr="00FD5BF3">
        <w:rPr>
          <w:sz w:val="24"/>
          <w:szCs w:val="24"/>
        </w:rPr>
        <w:t>«____» ____________ 20___ г</w:t>
      </w:r>
      <w:r w:rsidR="00D90959">
        <w:rPr>
          <w:sz w:val="24"/>
          <w:szCs w:val="24"/>
        </w:rPr>
        <w:t>. (протокол №_____)</w:t>
      </w:r>
    </w:p>
    <w:p w:rsidR="003F2AA3" w:rsidRDefault="00D90959" w:rsidP="00D90959">
      <w:pPr>
        <w:spacing w:line="240" w:lineRule="auto"/>
        <w:ind w:firstLine="0"/>
        <w:rPr>
          <w:sz w:val="24"/>
          <w:szCs w:val="24"/>
        </w:rPr>
      </w:pPr>
      <w:r w:rsidRPr="00D90959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(название)</w:t>
      </w:r>
      <w:r w:rsidRPr="00FD5BF3">
        <w:rPr>
          <w:sz w:val="24"/>
          <w:szCs w:val="24"/>
        </w:rPr>
        <w:t>.</w:t>
      </w:r>
      <w:r w:rsidR="003F2AA3" w:rsidRPr="00FD5BF3">
        <w:rPr>
          <w:sz w:val="24"/>
          <w:szCs w:val="24"/>
        </w:rPr>
        <w:t>_</w:t>
      </w:r>
      <w:r w:rsidR="007A3DD8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___________________________________</w:t>
      </w:r>
      <w:r w:rsidR="007A3DD8">
        <w:rPr>
          <w:sz w:val="24"/>
          <w:szCs w:val="24"/>
        </w:rPr>
        <w:t>__</w:t>
      </w:r>
    </w:p>
    <w:p w:rsidR="007A3DD8" w:rsidRPr="00FD5BF3" w:rsidRDefault="007A3DD8" w:rsidP="003F2AA3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3F2AA3" w:rsidRPr="00664254" w:rsidRDefault="003F2AA3" w:rsidP="003F2AA3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b/>
        </w:rPr>
        <w:br w:type="page"/>
      </w:r>
      <w:r w:rsidR="00696809">
        <w:rPr>
          <w:sz w:val="22"/>
          <w:szCs w:val="22"/>
        </w:rPr>
        <w:lastRenderedPageBreak/>
        <w:t xml:space="preserve">Приложение </w:t>
      </w:r>
      <w:r w:rsidRPr="00664254">
        <w:rPr>
          <w:sz w:val="22"/>
          <w:szCs w:val="22"/>
        </w:rPr>
        <w:t xml:space="preserve">1 </w:t>
      </w:r>
    </w:p>
    <w:p w:rsidR="003F2AA3" w:rsidRDefault="003F2AA3" w:rsidP="003F2AA3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 w:rsidR="00A25B4B"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 w:rsidR="00A25B4B"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 w:rsidR="00A25B4B"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3F2AA3" w:rsidRDefault="003F2AA3" w:rsidP="003F2AA3">
      <w:pPr>
        <w:spacing w:line="240" w:lineRule="auto"/>
        <w:ind w:firstLine="709"/>
        <w:jc w:val="right"/>
        <w:rPr>
          <w:sz w:val="22"/>
          <w:szCs w:val="22"/>
        </w:rPr>
      </w:pPr>
    </w:p>
    <w:p w:rsidR="003F2AA3" w:rsidRPr="0094582B" w:rsidRDefault="003F2AA3" w:rsidP="003F2AA3">
      <w:pPr>
        <w:spacing w:line="240" w:lineRule="auto"/>
        <w:ind w:firstLine="709"/>
        <w:jc w:val="center"/>
        <w:rPr>
          <w:sz w:val="10"/>
          <w:szCs w:val="10"/>
        </w:rPr>
      </w:pPr>
    </w:p>
    <w:p w:rsidR="003F2AA3" w:rsidRPr="00AC764A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3F2AA3" w:rsidRPr="00AC764A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1. Территории, прилегающей к зданию (участка)</w:t>
      </w:r>
    </w:p>
    <w:p w:rsidR="003F2AA3" w:rsidRPr="00606A98" w:rsidRDefault="003F2AA3" w:rsidP="003F2AA3">
      <w:pPr>
        <w:spacing w:line="240" w:lineRule="auto"/>
        <w:ind w:firstLine="0"/>
        <w:jc w:val="center"/>
        <w:rPr>
          <w:sz w:val="25"/>
          <w:szCs w:val="25"/>
        </w:rPr>
      </w:pPr>
      <w:r w:rsidRPr="00606A98">
        <w:rPr>
          <w:sz w:val="25"/>
          <w:szCs w:val="25"/>
        </w:rPr>
        <w:t>_____________________________________________________________________________</w:t>
      </w:r>
    </w:p>
    <w:p w:rsidR="003F2AA3" w:rsidRDefault="003F2AA3" w:rsidP="003F2AA3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3F2AA3" w:rsidRDefault="003F2AA3" w:rsidP="003F2AA3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3F2AA3" w:rsidRPr="00352D0C" w:rsidTr="008B014C">
        <w:tc>
          <w:tcPr>
            <w:tcW w:w="392" w:type="dxa"/>
            <w:vMerge w:val="restart"/>
            <w:vAlign w:val="center"/>
          </w:tcPr>
          <w:p w:rsidR="003F2AA3" w:rsidRPr="00352D0C" w:rsidRDefault="003F2AA3" w:rsidP="008B014C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 xml:space="preserve">№ </w:t>
            </w:r>
            <w:proofErr w:type="gramStart"/>
            <w:r w:rsidRPr="00352D0C">
              <w:rPr>
                <w:sz w:val="21"/>
                <w:szCs w:val="21"/>
              </w:rPr>
              <w:t>п</w:t>
            </w:r>
            <w:proofErr w:type="gramEnd"/>
            <w:r w:rsidRPr="00352D0C">
              <w:rPr>
                <w:sz w:val="21"/>
                <w:szCs w:val="21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3F2AA3" w:rsidRPr="00352D0C" w:rsidRDefault="003F2AA3" w:rsidP="008B014C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124E01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52D0C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3F2AA3" w:rsidRPr="00352D0C" w:rsidRDefault="003F2AA3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52D0C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52D0C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3F2AA3" w:rsidRPr="00352D0C" w:rsidTr="008B014C">
        <w:tc>
          <w:tcPr>
            <w:tcW w:w="392" w:type="dxa"/>
            <w:vMerge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F2AA3" w:rsidRPr="00352D0C" w:rsidRDefault="003F2AA3" w:rsidP="008B014C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352D0C">
              <w:rPr>
                <w:sz w:val="21"/>
                <w:szCs w:val="21"/>
              </w:rPr>
              <w:t>есть</w:t>
            </w:r>
            <w:proofErr w:type="gramEnd"/>
            <w:r w:rsidRPr="00352D0C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3F2AA3" w:rsidRPr="00352D0C" w:rsidRDefault="003F2AA3" w:rsidP="008B014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№ на</w:t>
            </w:r>
          </w:p>
          <w:p w:rsidR="003F2AA3" w:rsidRPr="00352D0C" w:rsidRDefault="003F2AA3" w:rsidP="008B014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 xml:space="preserve"> </w:t>
            </w:r>
            <w:proofErr w:type="gramStart"/>
            <w:r w:rsidRPr="00352D0C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3F2AA3" w:rsidRPr="00352D0C" w:rsidRDefault="003F2AA3" w:rsidP="008B014C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3F2AA3" w:rsidRPr="00352D0C" w:rsidRDefault="003F2AA3" w:rsidP="008B014C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352D0C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352D0C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352D0C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52D0C">
              <w:rPr>
                <w:sz w:val="21"/>
                <w:szCs w:val="21"/>
              </w:rPr>
              <w:t>Виды работ</w:t>
            </w:r>
          </w:p>
        </w:tc>
      </w:tr>
      <w:tr w:rsidR="003F2AA3" w:rsidRPr="00352D0C" w:rsidTr="008A5AD6">
        <w:trPr>
          <w:trHeight w:val="1010"/>
        </w:trPr>
        <w:tc>
          <w:tcPr>
            <w:tcW w:w="392" w:type="dxa"/>
            <w:vAlign w:val="center"/>
          </w:tcPr>
          <w:p w:rsidR="003F2AA3" w:rsidRPr="00352D0C" w:rsidRDefault="003F2AA3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1.1</w:t>
            </w:r>
          </w:p>
        </w:tc>
        <w:tc>
          <w:tcPr>
            <w:tcW w:w="1843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Вход (входы) на территорию</w:t>
            </w:r>
          </w:p>
        </w:tc>
        <w:tc>
          <w:tcPr>
            <w:tcW w:w="567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F2AA3" w:rsidRPr="00352D0C" w:rsidTr="008A5AD6">
        <w:trPr>
          <w:trHeight w:val="983"/>
        </w:trPr>
        <w:tc>
          <w:tcPr>
            <w:tcW w:w="392" w:type="dxa"/>
            <w:vAlign w:val="center"/>
          </w:tcPr>
          <w:p w:rsidR="003F2AA3" w:rsidRPr="00352D0C" w:rsidRDefault="003F2AA3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1.2</w:t>
            </w:r>
          </w:p>
        </w:tc>
        <w:tc>
          <w:tcPr>
            <w:tcW w:w="1843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Путь (пути) движения на территории</w:t>
            </w:r>
          </w:p>
        </w:tc>
        <w:tc>
          <w:tcPr>
            <w:tcW w:w="567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F2AA3" w:rsidRPr="00352D0C" w:rsidTr="008A5AD6">
        <w:trPr>
          <w:trHeight w:val="840"/>
        </w:trPr>
        <w:tc>
          <w:tcPr>
            <w:tcW w:w="392" w:type="dxa"/>
            <w:vAlign w:val="center"/>
          </w:tcPr>
          <w:p w:rsidR="003F2AA3" w:rsidRPr="00352D0C" w:rsidRDefault="003F2AA3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1.3</w:t>
            </w:r>
          </w:p>
        </w:tc>
        <w:tc>
          <w:tcPr>
            <w:tcW w:w="1843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567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F2AA3" w:rsidRPr="00352D0C" w:rsidTr="008A5AD6">
        <w:trPr>
          <w:trHeight w:val="839"/>
        </w:trPr>
        <w:tc>
          <w:tcPr>
            <w:tcW w:w="392" w:type="dxa"/>
            <w:vAlign w:val="center"/>
          </w:tcPr>
          <w:p w:rsidR="003F2AA3" w:rsidRPr="00352D0C" w:rsidRDefault="003F2AA3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1.4</w:t>
            </w:r>
          </w:p>
        </w:tc>
        <w:tc>
          <w:tcPr>
            <w:tcW w:w="1843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567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F2AA3" w:rsidRPr="00352D0C" w:rsidTr="008A5AD6">
        <w:trPr>
          <w:trHeight w:val="836"/>
        </w:trPr>
        <w:tc>
          <w:tcPr>
            <w:tcW w:w="392" w:type="dxa"/>
            <w:vAlign w:val="center"/>
          </w:tcPr>
          <w:p w:rsidR="003F2AA3" w:rsidRPr="00352D0C" w:rsidRDefault="003F2AA3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1.5</w:t>
            </w:r>
          </w:p>
        </w:tc>
        <w:tc>
          <w:tcPr>
            <w:tcW w:w="1843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Автостоянка и парковка</w:t>
            </w:r>
          </w:p>
        </w:tc>
        <w:tc>
          <w:tcPr>
            <w:tcW w:w="567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F2AA3" w:rsidRPr="00352D0C" w:rsidTr="00A25B4B">
        <w:trPr>
          <w:trHeight w:val="1100"/>
        </w:trPr>
        <w:tc>
          <w:tcPr>
            <w:tcW w:w="392" w:type="dxa"/>
            <w:vAlign w:val="center"/>
          </w:tcPr>
          <w:p w:rsidR="003F2AA3" w:rsidRPr="00352D0C" w:rsidRDefault="003F2AA3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52D0C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3F2AA3" w:rsidRPr="00352D0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8A5AD6" w:rsidRDefault="008A5AD6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F2AA3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7E7D8C" w:rsidRPr="007E7D8C" w:rsidRDefault="007E7D8C" w:rsidP="003F2AA3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A25B4B" w:rsidRPr="00352D0C" w:rsidTr="00A25B4B">
        <w:trPr>
          <w:trHeight w:val="473"/>
        </w:trPr>
        <w:tc>
          <w:tcPr>
            <w:tcW w:w="2092" w:type="dxa"/>
            <w:vMerge w:val="restart"/>
          </w:tcPr>
          <w:p w:rsidR="007E7D8C" w:rsidRDefault="007E7D8C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A25B4B" w:rsidRPr="007E7D8C" w:rsidRDefault="00A25B4B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A25B4B" w:rsidRPr="007E7D8C" w:rsidRDefault="00A25B4B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A25B4B" w:rsidRPr="007E7D8C" w:rsidRDefault="00A25B4B" w:rsidP="00A25B4B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A25B4B" w:rsidRPr="007E7D8C" w:rsidRDefault="00A25B4B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A25B4B" w:rsidRPr="007E7D8C" w:rsidRDefault="00A25B4B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A25B4B" w:rsidRPr="007E7D8C" w:rsidRDefault="00A25B4B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7E7D8C" w:rsidRDefault="00A25B4B" w:rsidP="00A25B4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7E7D8C" w:rsidRDefault="00A25B4B" w:rsidP="00A25B4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A25B4B" w:rsidRPr="007E7D8C" w:rsidRDefault="00A25B4B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A25B4B" w:rsidRPr="007E7D8C" w:rsidRDefault="00A25B4B" w:rsidP="00A25B4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A25B4B" w:rsidRPr="00352D0C" w:rsidTr="00A25B4B">
        <w:trPr>
          <w:trHeight w:val="551"/>
        </w:trPr>
        <w:tc>
          <w:tcPr>
            <w:tcW w:w="2092" w:type="dxa"/>
            <w:vMerge/>
          </w:tcPr>
          <w:p w:rsidR="00A25B4B" w:rsidRPr="00352D0C" w:rsidRDefault="00A25B4B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A25B4B" w:rsidRPr="00352D0C" w:rsidRDefault="00A25B4B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A25B4B" w:rsidRPr="00352D0C" w:rsidRDefault="00A25B4B" w:rsidP="008B014C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A25B4B" w:rsidRPr="00352D0C" w:rsidRDefault="00A25B4B" w:rsidP="008B014C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A25B4B" w:rsidRPr="00352D0C" w:rsidRDefault="00A25B4B" w:rsidP="008B014C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A25B4B" w:rsidRPr="00352D0C" w:rsidTr="00A25B4B">
        <w:trPr>
          <w:trHeight w:val="687"/>
        </w:trPr>
        <w:tc>
          <w:tcPr>
            <w:tcW w:w="2092" w:type="dxa"/>
          </w:tcPr>
          <w:p w:rsidR="00A25B4B" w:rsidRPr="00352D0C" w:rsidRDefault="00A25B4B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A25B4B" w:rsidRPr="00352D0C" w:rsidRDefault="00A25B4B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A25B4B" w:rsidRPr="00352D0C" w:rsidRDefault="00A25B4B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A25B4B" w:rsidRPr="00352D0C" w:rsidRDefault="00A25B4B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A25B4B" w:rsidRPr="00352D0C" w:rsidRDefault="00A25B4B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40D19" w:rsidRDefault="00640D19" w:rsidP="00A25B4B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3F2AA3" w:rsidRDefault="00A25B4B" w:rsidP="00A25B4B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="008A5AD6" w:rsidRPr="00FD5BF3">
        <w:rPr>
          <w:sz w:val="20"/>
          <w:szCs w:val="20"/>
        </w:rPr>
        <w:t>казывается:</w:t>
      </w:r>
      <w:r w:rsidR="008A5AD6" w:rsidRPr="00FD5BF3">
        <w:rPr>
          <w:b/>
          <w:sz w:val="20"/>
          <w:szCs w:val="20"/>
        </w:rPr>
        <w:t xml:space="preserve"> </w:t>
      </w:r>
      <w:proofErr w:type="gramStart"/>
      <w:r w:rsidR="008A5AD6" w:rsidRPr="00FD5BF3">
        <w:rPr>
          <w:b/>
          <w:sz w:val="20"/>
          <w:szCs w:val="20"/>
        </w:rPr>
        <w:t>ДП</w:t>
      </w:r>
      <w:r w:rsidR="008A5AD6">
        <w:rPr>
          <w:b/>
          <w:sz w:val="20"/>
          <w:szCs w:val="20"/>
        </w:rPr>
        <w:t>-В</w:t>
      </w:r>
      <w:r w:rsidR="008A5AD6" w:rsidRPr="00FD5BF3">
        <w:rPr>
          <w:sz w:val="20"/>
          <w:szCs w:val="20"/>
        </w:rPr>
        <w:t xml:space="preserve"> - доступно полностью</w:t>
      </w:r>
      <w:r w:rsidR="008A5AD6">
        <w:rPr>
          <w:sz w:val="20"/>
          <w:szCs w:val="20"/>
        </w:rPr>
        <w:t xml:space="preserve"> всем;</w:t>
      </w:r>
      <w:r w:rsidR="008A5AD6" w:rsidRPr="00FD5BF3">
        <w:rPr>
          <w:sz w:val="20"/>
          <w:szCs w:val="20"/>
        </w:rPr>
        <w:t xml:space="preserve"> </w:t>
      </w:r>
      <w:r w:rsidR="008A5AD6">
        <w:rPr>
          <w:sz w:val="20"/>
          <w:szCs w:val="20"/>
        </w:rPr>
        <w:t xml:space="preserve"> </w:t>
      </w:r>
      <w:r w:rsidR="008A5AD6" w:rsidRPr="007F443A">
        <w:rPr>
          <w:b/>
          <w:sz w:val="20"/>
          <w:szCs w:val="20"/>
        </w:rPr>
        <w:t>ДП-И</w:t>
      </w:r>
      <w:r w:rsidR="008A5AD6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="008A5AD6" w:rsidRPr="00FD5BF3">
        <w:rPr>
          <w:b/>
          <w:sz w:val="20"/>
          <w:szCs w:val="20"/>
        </w:rPr>
        <w:t>ДЧ</w:t>
      </w:r>
      <w:r w:rsidR="008A5AD6">
        <w:rPr>
          <w:b/>
          <w:sz w:val="20"/>
          <w:szCs w:val="20"/>
        </w:rPr>
        <w:t>-В</w:t>
      </w:r>
      <w:r w:rsidR="008A5AD6" w:rsidRPr="00FD5BF3">
        <w:rPr>
          <w:sz w:val="20"/>
          <w:szCs w:val="20"/>
        </w:rPr>
        <w:t xml:space="preserve"> - доступно частично</w:t>
      </w:r>
      <w:r w:rsidR="008A5AD6">
        <w:rPr>
          <w:sz w:val="20"/>
          <w:szCs w:val="20"/>
        </w:rPr>
        <w:t xml:space="preserve"> всем; </w:t>
      </w:r>
      <w:r w:rsidR="008A5AD6" w:rsidRPr="007F443A">
        <w:rPr>
          <w:b/>
          <w:sz w:val="20"/>
          <w:szCs w:val="20"/>
        </w:rPr>
        <w:t>ДЧ-И</w:t>
      </w:r>
      <w:r w:rsidR="008A5AD6"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="008A5AD6" w:rsidRPr="00FD5BF3">
        <w:rPr>
          <w:sz w:val="20"/>
          <w:szCs w:val="20"/>
        </w:rPr>
        <w:t xml:space="preserve"> </w:t>
      </w:r>
      <w:r w:rsidR="008A5AD6" w:rsidRPr="00FD5BF3">
        <w:rPr>
          <w:b/>
          <w:sz w:val="20"/>
          <w:szCs w:val="20"/>
        </w:rPr>
        <w:t>ДУ</w:t>
      </w:r>
      <w:r w:rsidR="008A5AD6" w:rsidRPr="00FD5BF3">
        <w:rPr>
          <w:sz w:val="20"/>
          <w:szCs w:val="20"/>
        </w:rPr>
        <w:t xml:space="preserve"> - доступно условно, </w:t>
      </w:r>
      <w:r w:rsidR="008A5AD6" w:rsidRPr="00AC764A">
        <w:rPr>
          <w:b/>
          <w:sz w:val="20"/>
          <w:szCs w:val="20"/>
        </w:rPr>
        <w:t>ВНД</w:t>
      </w:r>
      <w:r w:rsidR="008A5AD6" w:rsidRPr="00FD5BF3">
        <w:rPr>
          <w:sz w:val="20"/>
          <w:szCs w:val="20"/>
        </w:rPr>
        <w:t xml:space="preserve"> - недоступно</w:t>
      </w:r>
      <w:proofErr w:type="gramEnd"/>
    </w:p>
    <w:p w:rsidR="003F2AA3" w:rsidRDefault="00A25B4B" w:rsidP="003F2AA3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E7D8C" w:rsidRDefault="007E7D8C" w:rsidP="003F2AA3">
      <w:pPr>
        <w:spacing w:line="240" w:lineRule="auto"/>
        <w:ind w:firstLine="709"/>
        <w:rPr>
          <w:sz w:val="24"/>
          <w:szCs w:val="24"/>
        </w:rPr>
      </w:pPr>
    </w:p>
    <w:p w:rsidR="003F2AA3" w:rsidRDefault="007E7D8C" w:rsidP="007E7D8C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="003F2AA3" w:rsidRPr="00AC764A">
        <w:rPr>
          <w:sz w:val="24"/>
          <w:szCs w:val="24"/>
        </w:rPr>
        <w:t>омментарий к заключению</w:t>
      </w:r>
      <w:r w:rsidR="003F2AA3" w:rsidRPr="001B7423">
        <w:rPr>
          <w:sz w:val="25"/>
          <w:szCs w:val="25"/>
        </w:rPr>
        <w:t>:</w:t>
      </w:r>
      <w:r w:rsidR="003F2AA3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</w:t>
      </w:r>
      <w:r w:rsidR="003F2AA3">
        <w:rPr>
          <w:sz w:val="22"/>
          <w:szCs w:val="22"/>
        </w:rPr>
        <w:t>____________________________</w:t>
      </w:r>
    </w:p>
    <w:p w:rsidR="00921F50" w:rsidRPr="00664254" w:rsidRDefault="003F2AA3" w:rsidP="00921F50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 w:rsidR="00921F50">
        <w:rPr>
          <w:sz w:val="22"/>
          <w:szCs w:val="22"/>
        </w:rPr>
        <w:lastRenderedPageBreak/>
        <w:t>Приложение 2</w:t>
      </w:r>
      <w:r w:rsidR="00921F50" w:rsidRPr="00664254">
        <w:rPr>
          <w:sz w:val="22"/>
          <w:szCs w:val="22"/>
        </w:rPr>
        <w:t xml:space="preserve"> </w:t>
      </w:r>
    </w:p>
    <w:p w:rsidR="00921F50" w:rsidRDefault="00921F50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3F2AA3" w:rsidRDefault="003F2AA3" w:rsidP="00921F50">
      <w:pPr>
        <w:spacing w:line="240" w:lineRule="auto"/>
        <w:ind w:firstLine="709"/>
        <w:jc w:val="right"/>
        <w:rPr>
          <w:sz w:val="22"/>
          <w:szCs w:val="22"/>
        </w:rPr>
      </w:pPr>
    </w:p>
    <w:p w:rsidR="003F2AA3" w:rsidRDefault="003F2AA3" w:rsidP="003F2AA3">
      <w:pPr>
        <w:spacing w:line="240" w:lineRule="auto"/>
        <w:ind w:firstLine="709"/>
        <w:jc w:val="center"/>
        <w:rPr>
          <w:sz w:val="22"/>
          <w:szCs w:val="22"/>
        </w:rPr>
      </w:pPr>
    </w:p>
    <w:p w:rsidR="003F2AA3" w:rsidRPr="00AC764A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3F2AA3" w:rsidRPr="00AC764A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2. Входа (входов) в здание</w:t>
      </w:r>
    </w:p>
    <w:p w:rsidR="00640D19" w:rsidRPr="00FB1156" w:rsidRDefault="00640D19" w:rsidP="003F2AA3">
      <w:pPr>
        <w:spacing w:line="240" w:lineRule="auto"/>
        <w:ind w:firstLine="0"/>
        <w:jc w:val="center"/>
        <w:rPr>
          <w:sz w:val="16"/>
          <w:szCs w:val="16"/>
        </w:rPr>
      </w:pPr>
    </w:p>
    <w:p w:rsidR="003F2AA3" w:rsidRPr="00640D19" w:rsidRDefault="003F2AA3" w:rsidP="003F2AA3">
      <w:pPr>
        <w:spacing w:line="240" w:lineRule="auto"/>
        <w:ind w:firstLine="0"/>
        <w:jc w:val="center"/>
        <w:rPr>
          <w:sz w:val="24"/>
          <w:szCs w:val="24"/>
        </w:rPr>
      </w:pPr>
      <w:r w:rsidRPr="00606A98">
        <w:rPr>
          <w:sz w:val="25"/>
          <w:szCs w:val="25"/>
        </w:rPr>
        <w:t>_____________________________________________________________________________</w:t>
      </w:r>
    </w:p>
    <w:p w:rsidR="003F2AA3" w:rsidRDefault="003F2AA3" w:rsidP="003F2AA3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3F2AA3" w:rsidRDefault="003F2AA3" w:rsidP="003F2AA3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3F2AA3" w:rsidRPr="00D77C37" w:rsidTr="008B014C">
        <w:tc>
          <w:tcPr>
            <w:tcW w:w="392" w:type="dxa"/>
            <w:vMerge w:val="restart"/>
            <w:vAlign w:val="center"/>
          </w:tcPr>
          <w:p w:rsidR="003F2AA3" w:rsidRPr="00D77C37" w:rsidRDefault="003F2AA3" w:rsidP="008B014C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 xml:space="preserve">№ </w:t>
            </w:r>
            <w:proofErr w:type="gramStart"/>
            <w:r w:rsidRPr="00D77C37">
              <w:rPr>
                <w:sz w:val="21"/>
                <w:szCs w:val="21"/>
              </w:rPr>
              <w:t>п</w:t>
            </w:r>
            <w:proofErr w:type="gramEnd"/>
            <w:r w:rsidRPr="00D77C37">
              <w:rPr>
                <w:sz w:val="21"/>
                <w:szCs w:val="21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3F2AA3" w:rsidRPr="00D77C37" w:rsidRDefault="003F2AA3" w:rsidP="008B014C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451877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D77C37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3F2AA3" w:rsidRPr="00D77C37" w:rsidRDefault="003F2AA3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D77C37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D77C37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3F2AA3" w:rsidRPr="00D77C37" w:rsidTr="008B014C">
        <w:tc>
          <w:tcPr>
            <w:tcW w:w="392" w:type="dxa"/>
            <w:vMerge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F2AA3" w:rsidRPr="00D77C37" w:rsidRDefault="003F2AA3" w:rsidP="008B014C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D77C37">
              <w:rPr>
                <w:sz w:val="21"/>
                <w:szCs w:val="21"/>
              </w:rPr>
              <w:t>есть</w:t>
            </w:r>
            <w:proofErr w:type="gramEnd"/>
            <w:r w:rsidRPr="00D77C37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3F2AA3" w:rsidRPr="00D77C37" w:rsidRDefault="003F2AA3" w:rsidP="008B014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№ на</w:t>
            </w:r>
          </w:p>
          <w:p w:rsidR="003F2AA3" w:rsidRPr="00D77C37" w:rsidRDefault="003F2AA3" w:rsidP="008B014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 xml:space="preserve"> </w:t>
            </w:r>
            <w:proofErr w:type="gramStart"/>
            <w:r w:rsidRPr="00D77C37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3F2AA3" w:rsidRPr="00D77C37" w:rsidRDefault="003F2AA3" w:rsidP="008B014C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3F2AA3" w:rsidRPr="00D77C37" w:rsidRDefault="003F2AA3" w:rsidP="008B014C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D77C37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D77C37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D77C37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D77C37">
              <w:rPr>
                <w:sz w:val="21"/>
                <w:szCs w:val="21"/>
              </w:rPr>
              <w:t>Виды работ</w:t>
            </w:r>
          </w:p>
        </w:tc>
      </w:tr>
      <w:tr w:rsidR="003F2AA3" w:rsidRPr="00D77C37" w:rsidTr="00640D19">
        <w:trPr>
          <w:trHeight w:val="683"/>
        </w:trPr>
        <w:tc>
          <w:tcPr>
            <w:tcW w:w="392" w:type="dxa"/>
            <w:vAlign w:val="center"/>
          </w:tcPr>
          <w:p w:rsidR="003F2AA3" w:rsidRPr="00D77C37" w:rsidRDefault="003F2AA3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2.1</w:t>
            </w:r>
          </w:p>
        </w:tc>
        <w:tc>
          <w:tcPr>
            <w:tcW w:w="1843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567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F2AA3" w:rsidRPr="00D77C37" w:rsidTr="00640D19">
        <w:trPr>
          <w:trHeight w:val="707"/>
        </w:trPr>
        <w:tc>
          <w:tcPr>
            <w:tcW w:w="392" w:type="dxa"/>
            <w:vAlign w:val="center"/>
          </w:tcPr>
          <w:p w:rsidR="003F2AA3" w:rsidRPr="00D77C37" w:rsidRDefault="003F2AA3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2.2</w:t>
            </w:r>
          </w:p>
        </w:tc>
        <w:tc>
          <w:tcPr>
            <w:tcW w:w="1843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567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F2AA3" w:rsidRPr="00D77C37" w:rsidTr="00640D19">
        <w:trPr>
          <w:trHeight w:val="703"/>
        </w:trPr>
        <w:tc>
          <w:tcPr>
            <w:tcW w:w="392" w:type="dxa"/>
            <w:vAlign w:val="center"/>
          </w:tcPr>
          <w:p w:rsidR="003F2AA3" w:rsidRPr="00D77C37" w:rsidRDefault="003F2AA3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2.3</w:t>
            </w:r>
          </w:p>
        </w:tc>
        <w:tc>
          <w:tcPr>
            <w:tcW w:w="1843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Входная площадка (перед дверью)</w:t>
            </w:r>
          </w:p>
        </w:tc>
        <w:tc>
          <w:tcPr>
            <w:tcW w:w="567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F2AA3" w:rsidRPr="00D77C37" w:rsidTr="00640D19">
        <w:trPr>
          <w:trHeight w:val="642"/>
        </w:trPr>
        <w:tc>
          <w:tcPr>
            <w:tcW w:w="392" w:type="dxa"/>
            <w:vAlign w:val="center"/>
          </w:tcPr>
          <w:p w:rsidR="003F2AA3" w:rsidRPr="00D77C37" w:rsidRDefault="003F2AA3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2.4</w:t>
            </w:r>
          </w:p>
        </w:tc>
        <w:tc>
          <w:tcPr>
            <w:tcW w:w="1843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Дверь (входная)</w:t>
            </w:r>
          </w:p>
        </w:tc>
        <w:tc>
          <w:tcPr>
            <w:tcW w:w="567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F2AA3" w:rsidRPr="00D77C37" w:rsidTr="00640D19">
        <w:trPr>
          <w:trHeight w:val="553"/>
        </w:trPr>
        <w:tc>
          <w:tcPr>
            <w:tcW w:w="392" w:type="dxa"/>
            <w:vAlign w:val="center"/>
          </w:tcPr>
          <w:p w:rsidR="003F2AA3" w:rsidRPr="00D77C37" w:rsidRDefault="003F2AA3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2.5</w:t>
            </w:r>
          </w:p>
        </w:tc>
        <w:tc>
          <w:tcPr>
            <w:tcW w:w="1843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Тамбур</w:t>
            </w:r>
          </w:p>
        </w:tc>
        <w:tc>
          <w:tcPr>
            <w:tcW w:w="567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F2AA3" w:rsidRPr="00D77C37" w:rsidTr="00640D19">
        <w:trPr>
          <w:trHeight w:val="831"/>
        </w:trPr>
        <w:tc>
          <w:tcPr>
            <w:tcW w:w="392" w:type="dxa"/>
            <w:vAlign w:val="center"/>
          </w:tcPr>
          <w:p w:rsidR="003F2AA3" w:rsidRPr="00D77C37" w:rsidRDefault="003F2AA3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D77C37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3F2AA3" w:rsidRPr="00D77C37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40D19" w:rsidRDefault="00640D19" w:rsidP="00921F50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921F50" w:rsidRDefault="00921F50" w:rsidP="00921F5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921F50" w:rsidRPr="007E7D8C" w:rsidRDefault="00921F50" w:rsidP="00921F50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921F50" w:rsidRPr="00352D0C" w:rsidTr="00FD3C15">
        <w:trPr>
          <w:trHeight w:val="473"/>
        </w:trPr>
        <w:tc>
          <w:tcPr>
            <w:tcW w:w="2092" w:type="dxa"/>
            <w:vMerge w:val="restart"/>
          </w:tcPr>
          <w:p w:rsidR="00921F50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921F50" w:rsidRDefault="00921F50" w:rsidP="00FD3C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921F50" w:rsidRDefault="00921F50" w:rsidP="00FD3C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921F50" w:rsidRPr="00352D0C" w:rsidTr="00FD3C15">
        <w:trPr>
          <w:trHeight w:val="551"/>
        </w:trPr>
        <w:tc>
          <w:tcPr>
            <w:tcW w:w="2092" w:type="dxa"/>
            <w:vMerge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921F50" w:rsidRPr="00352D0C" w:rsidTr="00FD3C15">
        <w:trPr>
          <w:trHeight w:val="687"/>
        </w:trPr>
        <w:tc>
          <w:tcPr>
            <w:tcW w:w="2092" w:type="dxa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40D19" w:rsidRDefault="00640D19" w:rsidP="00921F50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921F50" w:rsidRDefault="00921F50" w:rsidP="00921F50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921F50" w:rsidRDefault="00921F50" w:rsidP="00921F50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21F50" w:rsidRDefault="00921F50" w:rsidP="00921F50">
      <w:pPr>
        <w:spacing w:line="240" w:lineRule="auto"/>
        <w:ind w:firstLine="709"/>
        <w:rPr>
          <w:sz w:val="24"/>
          <w:szCs w:val="24"/>
        </w:rPr>
      </w:pPr>
    </w:p>
    <w:p w:rsidR="00921F50" w:rsidRDefault="00921F50" w:rsidP="00921F50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_______________________________________________________________</w:t>
      </w:r>
    </w:p>
    <w:p w:rsidR="00921F50" w:rsidRPr="00664254" w:rsidRDefault="003F2AA3" w:rsidP="005A3411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 w:rsidR="00921F50">
        <w:rPr>
          <w:sz w:val="22"/>
          <w:szCs w:val="22"/>
        </w:rPr>
        <w:lastRenderedPageBreak/>
        <w:t>Приложение 3</w:t>
      </w:r>
      <w:r w:rsidR="00921F50" w:rsidRPr="00664254">
        <w:rPr>
          <w:sz w:val="22"/>
          <w:szCs w:val="22"/>
        </w:rPr>
        <w:t xml:space="preserve"> </w:t>
      </w:r>
    </w:p>
    <w:p w:rsidR="00921F50" w:rsidRDefault="00921F50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3F2AA3" w:rsidRDefault="003F2AA3" w:rsidP="00921F50">
      <w:pPr>
        <w:spacing w:line="240" w:lineRule="auto"/>
        <w:ind w:firstLine="709"/>
        <w:jc w:val="right"/>
        <w:rPr>
          <w:sz w:val="22"/>
          <w:szCs w:val="22"/>
        </w:rPr>
      </w:pPr>
    </w:p>
    <w:p w:rsidR="003F2AA3" w:rsidRPr="00640D19" w:rsidRDefault="003F2AA3" w:rsidP="003F2AA3">
      <w:pPr>
        <w:spacing w:line="240" w:lineRule="auto"/>
        <w:ind w:firstLine="709"/>
        <w:jc w:val="center"/>
        <w:rPr>
          <w:sz w:val="16"/>
          <w:szCs w:val="16"/>
        </w:rPr>
      </w:pPr>
    </w:p>
    <w:p w:rsidR="003F2AA3" w:rsidRPr="00AC764A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3F2AA3" w:rsidRPr="00AC764A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 xml:space="preserve">3. Пути (путей) движения внутри здания (в </w:t>
      </w:r>
      <w:proofErr w:type="spellStart"/>
      <w:r w:rsidRPr="00AC764A">
        <w:rPr>
          <w:b/>
          <w:sz w:val="24"/>
          <w:szCs w:val="24"/>
        </w:rPr>
        <w:t>т.ч</w:t>
      </w:r>
      <w:proofErr w:type="spellEnd"/>
      <w:r w:rsidRPr="00AC764A">
        <w:rPr>
          <w:b/>
          <w:sz w:val="24"/>
          <w:szCs w:val="24"/>
        </w:rPr>
        <w:t>. путей эвакуации)</w:t>
      </w:r>
    </w:p>
    <w:p w:rsidR="003F2AA3" w:rsidRPr="005A3411" w:rsidRDefault="003F2AA3" w:rsidP="003F2AA3">
      <w:pPr>
        <w:spacing w:line="240" w:lineRule="auto"/>
        <w:ind w:firstLine="0"/>
        <w:jc w:val="center"/>
        <w:rPr>
          <w:sz w:val="16"/>
          <w:szCs w:val="16"/>
        </w:rPr>
      </w:pPr>
    </w:p>
    <w:p w:rsidR="003F2AA3" w:rsidRPr="00640D19" w:rsidRDefault="003F2AA3" w:rsidP="003F2AA3">
      <w:pPr>
        <w:spacing w:line="240" w:lineRule="auto"/>
        <w:ind w:firstLine="0"/>
        <w:jc w:val="center"/>
        <w:rPr>
          <w:sz w:val="16"/>
          <w:szCs w:val="16"/>
        </w:rPr>
      </w:pPr>
      <w:r w:rsidRPr="00606A98">
        <w:rPr>
          <w:sz w:val="25"/>
          <w:szCs w:val="25"/>
        </w:rPr>
        <w:t>_____________________________________________________________________________</w:t>
      </w:r>
    </w:p>
    <w:p w:rsidR="003F2AA3" w:rsidRDefault="003F2AA3" w:rsidP="003F2AA3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3F2AA3" w:rsidRPr="00640D19" w:rsidRDefault="003F2AA3" w:rsidP="003F2AA3">
      <w:pPr>
        <w:spacing w:line="240" w:lineRule="auto"/>
        <w:ind w:firstLine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3F2AA3" w:rsidRPr="003E303A" w:rsidTr="008B014C">
        <w:tc>
          <w:tcPr>
            <w:tcW w:w="392" w:type="dxa"/>
            <w:vMerge w:val="restart"/>
            <w:vAlign w:val="center"/>
          </w:tcPr>
          <w:p w:rsidR="003F2AA3" w:rsidRPr="003E303A" w:rsidRDefault="003F2AA3" w:rsidP="008B014C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 xml:space="preserve">№ </w:t>
            </w:r>
            <w:proofErr w:type="gramStart"/>
            <w:r w:rsidRPr="003E303A">
              <w:rPr>
                <w:sz w:val="21"/>
                <w:szCs w:val="21"/>
              </w:rPr>
              <w:t>п</w:t>
            </w:r>
            <w:proofErr w:type="gramEnd"/>
            <w:r w:rsidRPr="003E303A">
              <w:rPr>
                <w:sz w:val="21"/>
                <w:szCs w:val="21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3F2AA3" w:rsidRPr="003E303A" w:rsidRDefault="003F2AA3" w:rsidP="008B014C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6731BA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E303A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3F2AA3" w:rsidRPr="003E303A" w:rsidRDefault="003F2AA3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E303A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3E303A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3F2AA3" w:rsidRPr="003E303A" w:rsidTr="008B014C">
        <w:tc>
          <w:tcPr>
            <w:tcW w:w="392" w:type="dxa"/>
            <w:vMerge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F2AA3" w:rsidRPr="003E303A" w:rsidRDefault="003F2AA3" w:rsidP="008B014C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3E303A">
              <w:rPr>
                <w:sz w:val="21"/>
                <w:szCs w:val="21"/>
              </w:rPr>
              <w:t>есть</w:t>
            </w:r>
            <w:proofErr w:type="gramEnd"/>
            <w:r w:rsidRPr="003E303A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3F2AA3" w:rsidRPr="003E303A" w:rsidRDefault="003F2AA3" w:rsidP="008B014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№ на</w:t>
            </w:r>
          </w:p>
          <w:p w:rsidR="003F2AA3" w:rsidRPr="003E303A" w:rsidRDefault="003F2AA3" w:rsidP="008B014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 xml:space="preserve"> </w:t>
            </w:r>
            <w:proofErr w:type="gramStart"/>
            <w:r w:rsidRPr="003E303A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3F2AA3" w:rsidRPr="003E303A" w:rsidRDefault="003F2AA3" w:rsidP="008B014C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3F2AA3" w:rsidRPr="003E303A" w:rsidRDefault="003F2AA3" w:rsidP="008B014C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3E303A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3E303A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3E303A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3E303A">
              <w:rPr>
                <w:sz w:val="21"/>
                <w:szCs w:val="21"/>
              </w:rPr>
              <w:t>Виды работ</w:t>
            </w:r>
          </w:p>
        </w:tc>
      </w:tr>
      <w:tr w:rsidR="003F2AA3" w:rsidRPr="003E303A" w:rsidTr="005A3411">
        <w:trPr>
          <w:trHeight w:val="1126"/>
        </w:trPr>
        <w:tc>
          <w:tcPr>
            <w:tcW w:w="392" w:type="dxa"/>
            <w:vAlign w:val="center"/>
          </w:tcPr>
          <w:p w:rsidR="003F2AA3" w:rsidRPr="003E303A" w:rsidRDefault="003F2AA3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3.1</w:t>
            </w:r>
          </w:p>
        </w:tc>
        <w:tc>
          <w:tcPr>
            <w:tcW w:w="1843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Коридор (вестибюль, зона ожидания, галерея, балкон)</w:t>
            </w:r>
          </w:p>
        </w:tc>
        <w:tc>
          <w:tcPr>
            <w:tcW w:w="567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F2AA3" w:rsidRPr="003E303A" w:rsidTr="005A3411">
        <w:trPr>
          <w:trHeight w:val="844"/>
        </w:trPr>
        <w:tc>
          <w:tcPr>
            <w:tcW w:w="392" w:type="dxa"/>
            <w:vAlign w:val="center"/>
          </w:tcPr>
          <w:p w:rsidR="003F2AA3" w:rsidRPr="003E303A" w:rsidRDefault="003F2AA3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3.2</w:t>
            </w:r>
          </w:p>
        </w:tc>
        <w:tc>
          <w:tcPr>
            <w:tcW w:w="1843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Лестница (внутри здания)</w:t>
            </w:r>
          </w:p>
        </w:tc>
        <w:tc>
          <w:tcPr>
            <w:tcW w:w="567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F2AA3" w:rsidRPr="003E303A" w:rsidTr="005A3411">
        <w:trPr>
          <w:trHeight w:val="829"/>
        </w:trPr>
        <w:tc>
          <w:tcPr>
            <w:tcW w:w="392" w:type="dxa"/>
            <w:vAlign w:val="center"/>
          </w:tcPr>
          <w:p w:rsidR="003F2AA3" w:rsidRPr="003E303A" w:rsidRDefault="003F2AA3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3.3</w:t>
            </w:r>
          </w:p>
        </w:tc>
        <w:tc>
          <w:tcPr>
            <w:tcW w:w="1843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Пандус (внутри здания)</w:t>
            </w:r>
          </w:p>
        </w:tc>
        <w:tc>
          <w:tcPr>
            <w:tcW w:w="567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F2AA3" w:rsidRPr="003E303A" w:rsidTr="005A3411">
        <w:trPr>
          <w:trHeight w:val="699"/>
        </w:trPr>
        <w:tc>
          <w:tcPr>
            <w:tcW w:w="392" w:type="dxa"/>
            <w:vAlign w:val="center"/>
          </w:tcPr>
          <w:p w:rsidR="003F2AA3" w:rsidRPr="003E303A" w:rsidRDefault="003F2AA3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3.4</w:t>
            </w:r>
          </w:p>
        </w:tc>
        <w:tc>
          <w:tcPr>
            <w:tcW w:w="1843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Лифт пассажирский (или подъемник)</w:t>
            </w:r>
          </w:p>
        </w:tc>
        <w:tc>
          <w:tcPr>
            <w:tcW w:w="567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F2AA3" w:rsidRPr="003E303A" w:rsidTr="005A3411">
        <w:trPr>
          <w:trHeight w:val="638"/>
        </w:trPr>
        <w:tc>
          <w:tcPr>
            <w:tcW w:w="392" w:type="dxa"/>
            <w:vAlign w:val="center"/>
          </w:tcPr>
          <w:p w:rsidR="003F2AA3" w:rsidRPr="003E303A" w:rsidRDefault="003F2AA3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3.5</w:t>
            </w:r>
          </w:p>
        </w:tc>
        <w:tc>
          <w:tcPr>
            <w:tcW w:w="1843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Дверь</w:t>
            </w:r>
          </w:p>
        </w:tc>
        <w:tc>
          <w:tcPr>
            <w:tcW w:w="567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F2AA3" w:rsidRPr="003E303A" w:rsidTr="005A3411">
        <w:trPr>
          <w:trHeight w:val="846"/>
        </w:trPr>
        <w:tc>
          <w:tcPr>
            <w:tcW w:w="392" w:type="dxa"/>
            <w:vAlign w:val="center"/>
          </w:tcPr>
          <w:p w:rsidR="003F2AA3" w:rsidRPr="003E303A" w:rsidRDefault="003F2AA3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3.6</w:t>
            </w:r>
          </w:p>
        </w:tc>
        <w:tc>
          <w:tcPr>
            <w:tcW w:w="1843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 xml:space="preserve">Пути эвакуации (в </w:t>
            </w:r>
            <w:proofErr w:type="spellStart"/>
            <w:r w:rsidRPr="003E303A">
              <w:rPr>
                <w:sz w:val="22"/>
                <w:szCs w:val="22"/>
              </w:rPr>
              <w:t>т.ч</w:t>
            </w:r>
            <w:proofErr w:type="spellEnd"/>
            <w:r w:rsidRPr="003E303A">
              <w:rPr>
                <w:sz w:val="22"/>
                <w:szCs w:val="22"/>
              </w:rPr>
              <w:t>. зоны безопасности)</w:t>
            </w:r>
          </w:p>
        </w:tc>
        <w:tc>
          <w:tcPr>
            <w:tcW w:w="567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F2AA3" w:rsidRPr="003E303A" w:rsidTr="005A3411">
        <w:trPr>
          <w:trHeight w:val="703"/>
        </w:trPr>
        <w:tc>
          <w:tcPr>
            <w:tcW w:w="392" w:type="dxa"/>
            <w:vAlign w:val="center"/>
          </w:tcPr>
          <w:p w:rsidR="003F2AA3" w:rsidRPr="003E303A" w:rsidRDefault="003F2AA3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E303A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3F2AA3" w:rsidRPr="003E303A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5A3411" w:rsidRPr="005A3411" w:rsidRDefault="005A3411" w:rsidP="00921F50">
      <w:pPr>
        <w:spacing w:line="240" w:lineRule="auto"/>
        <w:ind w:firstLine="0"/>
        <w:jc w:val="center"/>
        <w:rPr>
          <w:b/>
          <w:sz w:val="16"/>
          <w:szCs w:val="16"/>
          <w:lang w:val="en-US"/>
        </w:rPr>
      </w:pPr>
    </w:p>
    <w:p w:rsidR="00921F50" w:rsidRDefault="00921F50" w:rsidP="00921F5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921F50" w:rsidRPr="007E7D8C" w:rsidRDefault="00921F50" w:rsidP="00921F50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921F50" w:rsidRPr="00352D0C" w:rsidTr="00FD3C15">
        <w:trPr>
          <w:trHeight w:val="473"/>
        </w:trPr>
        <w:tc>
          <w:tcPr>
            <w:tcW w:w="2092" w:type="dxa"/>
            <w:vMerge w:val="restart"/>
          </w:tcPr>
          <w:p w:rsidR="00921F50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921F50" w:rsidRDefault="00921F50" w:rsidP="00FD3C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921F50" w:rsidRDefault="00921F50" w:rsidP="00FD3C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921F50" w:rsidRPr="00352D0C" w:rsidTr="00FD3C15">
        <w:trPr>
          <w:trHeight w:val="551"/>
        </w:trPr>
        <w:tc>
          <w:tcPr>
            <w:tcW w:w="2092" w:type="dxa"/>
            <w:vMerge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921F50" w:rsidRPr="00352D0C" w:rsidTr="00FD3C15">
        <w:trPr>
          <w:trHeight w:val="687"/>
        </w:trPr>
        <w:tc>
          <w:tcPr>
            <w:tcW w:w="2092" w:type="dxa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40D19" w:rsidRPr="00640D19" w:rsidRDefault="00640D19" w:rsidP="00921F50">
      <w:pPr>
        <w:spacing w:line="240" w:lineRule="auto"/>
        <w:ind w:firstLine="708"/>
        <w:jc w:val="left"/>
        <w:rPr>
          <w:sz w:val="16"/>
          <w:szCs w:val="16"/>
          <w:lang w:val="en-US"/>
        </w:rPr>
      </w:pPr>
    </w:p>
    <w:p w:rsidR="00921F50" w:rsidRDefault="00921F50" w:rsidP="00921F50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921F50" w:rsidRDefault="00921F50" w:rsidP="00921F50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21F50" w:rsidRPr="00640D19" w:rsidRDefault="00921F50" w:rsidP="00921F50">
      <w:pPr>
        <w:spacing w:line="240" w:lineRule="auto"/>
        <w:ind w:firstLine="709"/>
        <w:rPr>
          <w:sz w:val="16"/>
          <w:szCs w:val="16"/>
        </w:rPr>
      </w:pPr>
    </w:p>
    <w:p w:rsidR="00921F50" w:rsidRPr="00640D19" w:rsidRDefault="00921F50" w:rsidP="00921F50">
      <w:pPr>
        <w:spacing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_______________________________________________________________</w:t>
      </w:r>
    </w:p>
    <w:p w:rsidR="00921F50" w:rsidRPr="00664254" w:rsidRDefault="003F2AA3" w:rsidP="00EE114C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24"/>
          <w:szCs w:val="24"/>
        </w:rPr>
        <w:br w:type="page"/>
      </w:r>
      <w:r w:rsidR="00921F50">
        <w:rPr>
          <w:sz w:val="22"/>
          <w:szCs w:val="22"/>
        </w:rPr>
        <w:lastRenderedPageBreak/>
        <w:t>Приложение 4 (</w:t>
      </w:r>
      <w:r w:rsidR="00921F50">
        <w:rPr>
          <w:sz w:val="22"/>
          <w:szCs w:val="22"/>
          <w:lang w:val="en-US"/>
        </w:rPr>
        <w:t>I</w:t>
      </w:r>
      <w:r w:rsidR="00921F50">
        <w:rPr>
          <w:sz w:val="22"/>
          <w:szCs w:val="22"/>
        </w:rPr>
        <w:t>)</w:t>
      </w:r>
      <w:r w:rsidR="00921F50" w:rsidRPr="00664254">
        <w:rPr>
          <w:sz w:val="22"/>
          <w:szCs w:val="22"/>
        </w:rPr>
        <w:t xml:space="preserve"> </w:t>
      </w:r>
    </w:p>
    <w:p w:rsidR="00921F50" w:rsidRDefault="00921F50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3F2AA3" w:rsidRDefault="003F2AA3" w:rsidP="00921F50">
      <w:pPr>
        <w:spacing w:line="240" w:lineRule="auto"/>
        <w:ind w:firstLine="709"/>
        <w:jc w:val="right"/>
        <w:rPr>
          <w:sz w:val="22"/>
          <w:szCs w:val="22"/>
        </w:rPr>
      </w:pPr>
    </w:p>
    <w:p w:rsidR="003F2AA3" w:rsidRDefault="003F2AA3" w:rsidP="003F2AA3">
      <w:pPr>
        <w:spacing w:line="240" w:lineRule="auto"/>
        <w:ind w:firstLine="709"/>
        <w:jc w:val="center"/>
        <w:rPr>
          <w:sz w:val="22"/>
          <w:szCs w:val="22"/>
        </w:rPr>
      </w:pPr>
    </w:p>
    <w:p w:rsidR="003F2AA3" w:rsidRPr="00AC764A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3F2AA3" w:rsidRPr="00AC764A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3F2AA3" w:rsidRPr="00AC764A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 xml:space="preserve">Вариант </w:t>
      </w: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– зона обслуживания инвалидов</w:t>
      </w:r>
    </w:p>
    <w:p w:rsidR="003F2AA3" w:rsidRPr="00606A98" w:rsidRDefault="003F2AA3" w:rsidP="003F2AA3">
      <w:pPr>
        <w:spacing w:line="240" w:lineRule="auto"/>
        <w:ind w:firstLine="0"/>
        <w:jc w:val="center"/>
        <w:rPr>
          <w:sz w:val="25"/>
          <w:szCs w:val="25"/>
        </w:rPr>
      </w:pPr>
      <w:r w:rsidRPr="00606A98">
        <w:rPr>
          <w:sz w:val="25"/>
          <w:szCs w:val="25"/>
        </w:rPr>
        <w:t>_____________________________________________________________________________</w:t>
      </w:r>
    </w:p>
    <w:p w:rsidR="003F2AA3" w:rsidRDefault="003F2AA3" w:rsidP="003F2AA3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3F2AA3" w:rsidRDefault="003F2AA3" w:rsidP="003F2AA3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3F2AA3" w:rsidRPr="008C523B" w:rsidTr="008B014C">
        <w:tc>
          <w:tcPr>
            <w:tcW w:w="392" w:type="dxa"/>
            <w:vMerge w:val="restart"/>
            <w:vAlign w:val="center"/>
          </w:tcPr>
          <w:p w:rsidR="003F2AA3" w:rsidRPr="008C523B" w:rsidRDefault="003F2AA3" w:rsidP="008B014C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 xml:space="preserve">№ </w:t>
            </w:r>
            <w:proofErr w:type="gramStart"/>
            <w:r w:rsidRPr="008C523B">
              <w:rPr>
                <w:sz w:val="21"/>
                <w:szCs w:val="21"/>
              </w:rPr>
              <w:t>п</w:t>
            </w:r>
            <w:proofErr w:type="gramEnd"/>
            <w:r w:rsidRPr="008C523B">
              <w:rPr>
                <w:sz w:val="21"/>
                <w:szCs w:val="21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3F2AA3" w:rsidRPr="008C523B" w:rsidRDefault="003F2AA3" w:rsidP="008B014C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016758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3F2AA3" w:rsidRPr="008C523B" w:rsidTr="008B014C">
        <w:tc>
          <w:tcPr>
            <w:tcW w:w="392" w:type="dxa"/>
            <w:vMerge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F2AA3" w:rsidRPr="008C523B" w:rsidRDefault="003F2AA3" w:rsidP="008B014C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8C523B">
              <w:rPr>
                <w:sz w:val="21"/>
                <w:szCs w:val="21"/>
              </w:rPr>
              <w:t>есть</w:t>
            </w:r>
            <w:proofErr w:type="gramEnd"/>
            <w:r w:rsidRPr="008C523B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3F2AA3" w:rsidRPr="008C523B" w:rsidRDefault="003F2AA3" w:rsidP="008B014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на</w:t>
            </w:r>
          </w:p>
          <w:p w:rsidR="003F2AA3" w:rsidRPr="008C523B" w:rsidRDefault="003F2AA3" w:rsidP="008B014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 xml:space="preserve"> </w:t>
            </w:r>
            <w:proofErr w:type="gramStart"/>
            <w:r w:rsidRPr="008C523B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3F2AA3" w:rsidRPr="008C523B" w:rsidRDefault="003F2AA3" w:rsidP="008B014C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3F2AA3" w:rsidRPr="008C523B" w:rsidRDefault="003F2AA3" w:rsidP="008B014C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8C523B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8C523B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8C523B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Виды работ</w:t>
            </w:r>
          </w:p>
        </w:tc>
      </w:tr>
      <w:tr w:rsidR="003F2AA3" w:rsidRPr="008C523B" w:rsidTr="00EE114C">
        <w:trPr>
          <w:trHeight w:val="842"/>
        </w:trPr>
        <w:tc>
          <w:tcPr>
            <w:tcW w:w="392" w:type="dxa"/>
            <w:vAlign w:val="center"/>
          </w:tcPr>
          <w:p w:rsidR="003F2AA3" w:rsidRPr="008C523B" w:rsidRDefault="003F2AA3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.1</w:t>
            </w:r>
          </w:p>
        </w:tc>
        <w:tc>
          <w:tcPr>
            <w:tcW w:w="1843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Кабинетная форма обслуживания</w:t>
            </w:r>
          </w:p>
        </w:tc>
        <w:tc>
          <w:tcPr>
            <w:tcW w:w="567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F2AA3" w:rsidRPr="008C523B" w:rsidTr="00EE114C">
        <w:trPr>
          <w:trHeight w:val="841"/>
        </w:trPr>
        <w:tc>
          <w:tcPr>
            <w:tcW w:w="392" w:type="dxa"/>
            <w:vAlign w:val="center"/>
          </w:tcPr>
          <w:p w:rsidR="003F2AA3" w:rsidRPr="008C523B" w:rsidRDefault="003F2AA3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.2</w:t>
            </w:r>
          </w:p>
        </w:tc>
        <w:tc>
          <w:tcPr>
            <w:tcW w:w="1843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Зальная форма обслуживания</w:t>
            </w:r>
          </w:p>
        </w:tc>
        <w:tc>
          <w:tcPr>
            <w:tcW w:w="567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F2AA3" w:rsidRPr="008C523B" w:rsidTr="00EE114C">
        <w:trPr>
          <w:trHeight w:val="838"/>
        </w:trPr>
        <w:tc>
          <w:tcPr>
            <w:tcW w:w="392" w:type="dxa"/>
            <w:vAlign w:val="center"/>
          </w:tcPr>
          <w:p w:rsidR="003F2AA3" w:rsidRPr="008C523B" w:rsidRDefault="003F2AA3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.3</w:t>
            </w:r>
          </w:p>
        </w:tc>
        <w:tc>
          <w:tcPr>
            <w:tcW w:w="1843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Прилавочная форма обслуживания</w:t>
            </w:r>
          </w:p>
        </w:tc>
        <w:tc>
          <w:tcPr>
            <w:tcW w:w="567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F2AA3" w:rsidRPr="008C523B" w:rsidTr="00EE114C">
        <w:trPr>
          <w:trHeight w:val="992"/>
        </w:trPr>
        <w:tc>
          <w:tcPr>
            <w:tcW w:w="392" w:type="dxa"/>
            <w:vAlign w:val="center"/>
          </w:tcPr>
          <w:p w:rsidR="003F2AA3" w:rsidRPr="008C523B" w:rsidRDefault="003F2AA3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.4</w:t>
            </w:r>
          </w:p>
        </w:tc>
        <w:tc>
          <w:tcPr>
            <w:tcW w:w="1843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Форма обслуживания с перемещением по маршруту</w:t>
            </w:r>
          </w:p>
        </w:tc>
        <w:tc>
          <w:tcPr>
            <w:tcW w:w="567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F2AA3" w:rsidRPr="008C523B" w:rsidTr="00EE114C">
        <w:trPr>
          <w:trHeight w:val="808"/>
        </w:trPr>
        <w:tc>
          <w:tcPr>
            <w:tcW w:w="392" w:type="dxa"/>
            <w:vAlign w:val="center"/>
          </w:tcPr>
          <w:p w:rsidR="003F2AA3" w:rsidRPr="008C523B" w:rsidRDefault="003F2AA3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C523B">
              <w:rPr>
                <w:sz w:val="22"/>
                <w:szCs w:val="22"/>
              </w:rPr>
              <w:t>.5</w:t>
            </w:r>
          </w:p>
        </w:tc>
        <w:tc>
          <w:tcPr>
            <w:tcW w:w="1843" w:type="dxa"/>
            <w:vAlign w:val="center"/>
          </w:tcPr>
          <w:p w:rsidR="003F2AA3" w:rsidRPr="008C523B" w:rsidRDefault="003F2AA3" w:rsidP="008B014C">
            <w:pPr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3212F4">
              <w:rPr>
                <w:sz w:val="22"/>
                <w:szCs w:val="22"/>
              </w:rPr>
              <w:t>Кабина индивидуального обслуживания</w:t>
            </w:r>
          </w:p>
        </w:tc>
        <w:tc>
          <w:tcPr>
            <w:tcW w:w="567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F2AA3" w:rsidRPr="008C523B" w:rsidTr="00EE114C">
        <w:trPr>
          <w:trHeight w:val="848"/>
        </w:trPr>
        <w:tc>
          <w:tcPr>
            <w:tcW w:w="392" w:type="dxa"/>
            <w:vAlign w:val="center"/>
          </w:tcPr>
          <w:p w:rsidR="003F2AA3" w:rsidRPr="008C523B" w:rsidRDefault="003F2AA3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C523B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E114C" w:rsidRDefault="00EE114C" w:rsidP="00921F50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921F50" w:rsidRDefault="00921F50" w:rsidP="00921F5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921F50" w:rsidRPr="007E7D8C" w:rsidRDefault="00921F50" w:rsidP="00921F50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921F50" w:rsidRPr="00352D0C" w:rsidTr="00FD3C15">
        <w:trPr>
          <w:trHeight w:val="473"/>
        </w:trPr>
        <w:tc>
          <w:tcPr>
            <w:tcW w:w="2092" w:type="dxa"/>
            <w:vMerge w:val="restart"/>
          </w:tcPr>
          <w:p w:rsidR="00921F50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921F50" w:rsidRDefault="00921F50" w:rsidP="00FD3C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921F50" w:rsidRDefault="00921F50" w:rsidP="00FD3C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921F50" w:rsidRPr="00352D0C" w:rsidTr="00FD3C15">
        <w:trPr>
          <w:trHeight w:val="551"/>
        </w:trPr>
        <w:tc>
          <w:tcPr>
            <w:tcW w:w="2092" w:type="dxa"/>
            <w:vMerge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921F50" w:rsidRPr="00352D0C" w:rsidTr="00FD3C15">
        <w:trPr>
          <w:trHeight w:val="687"/>
        </w:trPr>
        <w:tc>
          <w:tcPr>
            <w:tcW w:w="2092" w:type="dxa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E114C" w:rsidRDefault="00EE114C" w:rsidP="00921F50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921F50" w:rsidRDefault="00921F50" w:rsidP="00921F50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921F50" w:rsidRDefault="00921F50" w:rsidP="00921F50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21F50" w:rsidRDefault="00921F50" w:rsidP="00921F50">
      <w:pPr>
        <w:spacing w:line="240" w:lineRule="auto"/>
        <w:ind w:firstLine="709"/>
        <w:rPr>
          <w:sz w:val="24"/>
          <w:szCs w:val="24"/>
        </w:rPr>
      </w:pPr>
    </w:p>
    <w:p w:rsidR="00921F50" w:rsidRDefault="00921F50" w:rsidP="00921F50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_______________________________________________________________</w:t>
      </w:r>
    </w:p>
    <w:p w:rsidR="00921F50" w:rsidRPr="00664254" w:rsidRDefault="003F2AA3" w:rsidP="005A3411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 w:rsidR="00921F50">
        <w:rPr>
          <w:sz w:val="22"/>
          <w:szCs w:val="22"/>
        </w:rPr>
        <w:lastRenderedPageBreak/>
        <w:t>Приложение 4 (</w:t>
      </w:r>
      <w:r w:rsidR="00921F50">
        <w:rPr>
          <w:sz w:val="22"/>
          <w:szCs w:val="22"/>
          <w:lang w:val="en-US"/>
        </w:rPr>
        <w:t>II</w:t>
      </w:r>
      <w:r w:rsidR="00921F50">
        <w:rPr>
          <w:sz w:val="22"/>
          <w:szCs w:val="22"/>
        </w:rPr>
        <w:t>)</w:t>
      </w:r>
      <w:r w:rsidR="00921F50" w:rsidRPr="00664254">
        <w:rPr>
          <w:sz w:val="22"/>
          <w:szCs w:val="22"/>
        </w:rPr>
        <w:t xml:space="preserve"> </w:t>
      </w:r>
    </w:p>
    <w:p w:rsidR="00921F50" w:rsidRDefault="00921F50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3F2AA3" w:rsidRPr="00C729BD" w:rsidRDefault="003F2AA3" w:rsidP="00921F50">
      <w:pPr>
        <w:spacing w:line="240" w:lineRule="auto"/>
        <w:ind w:firstLine="709"/>
        <w:jc w:val="right"/>
        <w:rPr>
          <w:sz w:val="10"/>
          <w:szCs w:val="10"/>
        </w:rPr>
      </w:pPr>
    </w:p>
    <w:p w:rsidR="003F2AA3" w:rsidRPr="00E308A8" w:rsidRDefault="003F2AA3" w:rsidP="003F2AA3">
      <w:pPr>
        <w:spacing w:line="240" w:lineRule="auto"/>
        <w:ind w:firstLine="709"/>
        <w:jc w:val="center"/>
        <w:rPr>
          <w:sz w:val="10"/>
          <w:szCs w:val="10"/>
        </w:rPr>
      </w:pPr>
    </w:p>
    <w:p w:rsidR="003F2AA3" w:rsidRPr="00AC764A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3F2AA3" w:rsidRPr="00AC764A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F2AA3" w:rsidRPr="00AC764A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3F2AA3" w:rsidRPr="00AC764A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 xml:space="preserve">Вариант </w:t>
      </w:r>
      <w:r w:rsidRPr="00AC764A">
        <w:rPr>
          <w:b/>
          <w:sz w:val="24"/>
          <w:szCs w:val="24"/>
          <w:lang w:val="en-US"/>
        </w:rPr>
        <w:t>II</w:t>
      </w:r>
      <w:r w:rsidRPr="00AC764A">
        <w:rPr>
          <w:b/>
          <w:sz w:val="24"/>
          <w:szCs w:val="24"/>
        </w:rPr>
        <w:t xml:space="preserve"> – места приложения труда</w:t>
      </w:r>
    </w:p>
    <w:p w:rsidR="003F2AA3" w:rsidRDefault="003F2AA3" w:rsidP="003F2AA3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 w:rsidR="003F2AA3" w:rsidRPr="008C523B" w:rsidTr="008B014C">
        <w:tc>
          <w:tcPr>
            <w:tcW w:w="2235" w:type="dxa"/>
            <w:vMerge w:val="restart"/>
            <w:vAlign w:val="center"/>
          </w:tcPr>
          <w:p w:rsidR="003F2AA3" w:rsidRPr="008C523B" w:rsidRDefault="003F2AA3" w:rsidP="008B014C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016758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3F2AA3" w:rsidRPr="008C523B" w:rsidTr="008B014C">
        <w:tc>
          <w:tcPr>
            <w:tcW w:w="2235" w:type="dxa"/>
            <w:vMerge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F2AA3" w:rsidRPr="008C523B" w:rsidRDefault="003F2AA3" w:rsidP="008B014C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8C523B">
              <w:rPr>
                <w:sz w:val="21"/>
                <w:szCs w:val="21"/>
              </w:rPr>
              <w:t>есть</w:t>
            </w:r>
            <w:proofErr w:type="gramEnd"/>
            <w:r w:rsidRPr="008C523B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3F2AA3" w:rsidRPr="008C523B" w:rsidRDefault="003F2AA3" w:rsidP="008B014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на</w:t>
            </w:r>
          </w:p>
          <w:p w:rsidR="003F2AA3" w:rsidRPr="008C523B" w:rsidRDefault="003F2AA3" w:rsidP="008B014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 xml:space="preserve"> </w:t>
            </w:r>
            <w:proofErr w:type="gramStart"/>
            <w:r w:rsidRPr="008C523B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3F2AA3" w:rsidRPr="008C523B" w:rsidRDefault="003F2AA3" w:rsidP="008B014C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3F2AA3" w:rsidRPr="008C523B" w:rsidRDefault="003F2AA3" w:rsidP="008B014C">
            <w:pPr>
              <w:spacing w:line="220" w:lineRule="exact"/>
              <w:ind w:left="-108" w:right="-147" w:firstLine="0"/>
              <w:jc w:val="center"/>
              <w:rPr>
                <w:spacing w:val="-8"/>
                <w:sz w:val="21"/>
                <w:szCs w:val="21"/>
              </w:rPr>
            </w:pPr>
            <w:r w:rsidRPr="008C523B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8C523B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8C523B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Виды работ</w:t>
            </w:r>
          </w:p>
        </w:tc>
      </w:tr>
      <w:tr w:rsidR="003F2AA3" w:rsidRPr="008C523B" w:rsidTr="00834ED7">
        <w:trPr>
          <w:trHeight w:val="2891"/>
        </w:trPr>
        <w:tc>
          <w:tcPr>
            <w:tcW w:w="2235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приложения труда</w:t>
            </w:r>
          </w:p>
        </w:tc>
        <w:tc>
          <w:tcPr>
            <w:tcW w:w="567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3F2AA3" w:rsidRPr="00C729BD" w:rsidRDefault="003F2AA3" w:rsidP="003F2AA3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921F50" w:rsidRDefault="00921F50" w:rsidP="00921F5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921F50" w:rsidRPr="007E7D8C" w:rsidRDefault="00921F50" w:rsidP="00921F50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921F50" w:rsidRPr="00352D0C" w:rsidTr="00FD3C15">
        <w:trPr>
          <w:trHeight w:val="473"/>
        </w:trPr>
        <w:tc>
          <w:tcPr>
            <w:tcW w:w="2092" w:type="dxa"/>
            <w:vMerge w:val="restart"/>
          </w:tcPr>
          <w:p w:rsidR="00921F50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921F50" w:rsidRDefault="00921F50" w:rsidP="00FD3C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921F50" w:rsidRDefault="00921F50" w:rsidP="00FD3C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921F50" w:rsidRPr="00352D0C" w:rsidTr="00FD3C15">
        <w:trPr>
          <w:trHeight w:val="551"/>
        </w:trPr>
        <w:tc>
          <w:tcPr>
            <w:tcW w:w="2092" w:type="dxa"/>
            <w:vMerge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921F50" w:rsidRPr="00352D0C" w:rsidTr="00FD3C15">
        <w:trPr>
          <w:trHeight w:val="687"/>
        </w:trPr>
        <w:tc>
          <w:tcPr>
            <w:tcW w:w="2092" w:type="dxa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E114C" w:rsidRDefault="00EE114C" w:rsidP="00921F50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921F50" w:rsidRDefault="00921F50" w:rsidP="00921F50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921F50" w:rsidRDefault="00921F50" w:rsidP="00921F50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21F50" w:rsidRDefault="00921F50" w:rsidP="00921F50">
      <w:pPr>
        <w:spacing w:line="240" w:lineRule="auto"/>
        <w:ind w:firstLine="709"/>
        <w:rPr>
          <w:sz w:val="24"/>
          <w:szCs w:val="24"/>
        </w:rPr>
      </w:pPr>
    </w:p>
    <w:p w:rsidR="00921F50" w:rsidRDefault="00921F50" w:rsidP="00921F50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_______________________________________________________________</w:t>
      </w:r>
    </w:p>
    <w:p w:rsidR="00921F50" w:rsidRPr="00664254" w:rsidRDefault="003F2AA3" w:rsidP="00921F50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 w:rsidR="00921F50">
        <w:rPr>
          <w:sz w:val="22"/>
          <w:szCs w:val="22"/>
        </w:rPr>
        <w:lastRenderedPageBreak/>
        <w:t>Приложение 4(</w:t>
      </w:r>
      <w:r w:rsidR="00921F50">
        <w:rPr>
          <w:sz w:val="22"/>
          <w:szCs w:val="22"/>
          <w:lang w:val="en-US"/>
        </w:rPr>
        <w:t>III</w:t>
      </w:r>
      <w:r w:rsidR="00921F50" w:rsidRPr="00FB1156">
        <w:rPr>
          <w:sz w:val="22"/>
          <w:szCs w:val="22"/>
        </w:rPr>
        <w:t>)</w:t>
      </w:r>
      <w:r w:rsidR="00921F50" w:rsidRPr="00664254">
        <w:rPr>
          <w:sz w:val="22"/>
          <w:szCs w:val="22"/>
        </w:rPr>
        <w:t xml:space="preserve"> </w:t>
      </w:r>
    </w:p>
    <w:p w:rsidR="00921F50" w:rsidRDefault="00921F50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3F2AA3" w:rsidRPr="00AC764A" w:rsidRDefault="003F2AA3" w:rsidP="00921F50">
      <w:pPr>
        <w:spacing w:line="240" w:lineRule="auto"/>
        <w:ind w:firstLine="709"/>
        <w:jc w:val="right"/>
        <w:rPr>
          <w:sz w:val="24"/>
          <w:szCs w:val="24"/>
        </w:rPr>
      </w:pPr>
    </w:p>
    <w:p w:rsidR="003F2AA3" w:rsidRPr="00AC764A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</w:t>
      </w:r>
      <w:r w:rsidRPr="00AC764A">
        <w:rPr>
          <w:b/>
          <w:sz w:val="24"/>
          <w:szCs w:val="24"/>
        </w:rPr>
        <w:t xml:space="preserve"> Результаты обследования:</w:t>
      </w:r>
    </w:p>
    <w:p w:rsidR="003F2AA3" w:rsidRPr="00AC764A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3F2AA3" w:rsidRPr="00AC764A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3F2AA3" w:rsidRPr="00AC764A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</w:rPr>
        <w:t xml:space="preserve">Вариант </w:t>
      </w:r>
      <w:r w:rsidRPr="00AC764A">
        <w:rPr>
          <w:b/>
          <w:sz w:val="24"/>
          <w:szCs w:val="24"/>
          <w:lang w:val="en-US"/>
        </w:rPr>
        <w:t>III</w:t>
      </w:r>
      <w:r w:rsidRPr="00AC764A">
        <w:rPr>
          <w:b/>
          <w:sz w:val="24"/>
          <w:szCs w:val="24"/>
        </w:rPr>
        <w:t xml:space="preserve"> – жилые помещения</w:t>
      </w:r>
    </w:p>
    <w:p w:rsidR="003F2AA3" w:rsidRDefault="003F2AA3" w:rsidP="003F2AA3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567"/>
        <w:gridCol w:w="567"/>
        <w:gridCol w:w="2835"/>
        <w:gridCol w:w="850"/>
        <w:gridCol w:w="1985"/>
        <w:gridCol w:w="815"/>
      </w:tblGrid>
      <w:tr w:rsidR="003F2AA3" w:rsidRPr="008C523B" w:rsidTr="008B014C">
        <w:tc>
          <w:tcPr>
            <w:tcW w:w="2235" w:type="dxa"/>
            <w:vMerge w:val="restart"/>
            <w:vAlign w:val="center"/>
          </w:tcPr>
          <w:p w:rsidR="003F2AA3" w:rsidRPr="008C523B" w:rsidRDefault="003F2AA3" w:rsidP="008B014C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016758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8C523B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3F2AA3" w:rsidRPr="008C523B" w:rsidTr="008B014C">
        <w:tc>
          <w:tcPr>
            <w:tcW w:w="2235" w:type="dxa"/>
            <w:vMerge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F2AA3" w:rsidRPr="008C523B" w:rsidRDefault="003F2AA3" w:rsidP="008B014C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8C523B">
              <w:rPr>
                <w:sz w:val="21"/>
                <w:szCs w:val="21"/>
              </w:rPr>
              <w:t>есть</w:t>
            </w:r>
            <w:proofErr w:type="gramEnd"/>
            <w:r w:rsidRPr="008C523B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3F2AA3" w:rsidRPr="008C523B" w:rsidRDefault="003F2AA3" w:rsidP="008B014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на</w:t>
            </w:r>
          </w:p>
          <w:p w:rsidR="003F2AA3" w:rsidRPr="008C523B" w:rsidRDefault="003F2AA3" w:rsidP="008B014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 xml:space="preserve"> </w:t>
            </w:r>
            <w:proofErr w:type="gramStart"/>
            <w:r w:rsidRPr="008C523B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3F2AA3" w:rsidRPr="008C523B" w:rsidRDefault="003F2AA3" w:rsidP="008B014C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3F2AA3" w:rsidRPr="008C523B" w:rsidRDefault="003F2AA3" w:rsidP="008B014C">
            <w:pPr>
              <w:spacing w:line="220" w:lineRule="exact"/>
              <w:ind w:left="-108" w:right="-147" w:firstLine="0"/>
              <w:jc w:val="center"/>
              <w:rPr>
                <w:spacing w:val="-8"/>
                <w:sz w:val="21"/>
                <w:szCs w:val="21"/>
              </w:rPr>
            </w:pPr>
            <w:r w:rsidRPr="008C523B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8C523B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8C523B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8C523B">
              <w:rPr>
                <w:sz w:val="21"/>
                <w:szCs w:val="21"/>
              </w:rPr>
              <w:t>Виды работ</w:t>
            </w:r>
          </w:p>
        </w:tc>
      </w:tr>
      <w:tr w:rsidR="003F2AA3" w:rsidRPr="008C523B" w:rsidTr="00834ED7">
        <w:trPr>
          <w:trHeight w:val="2607"/>
        </w:trPr>
        <w:tc>
          <w:tcPr>
            <w:tcW w:w="2235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Жилые помещения</w:t>
            </w:r>
          </w:p>
        </w:tc>
        <w:tc>
          <w:tcPr>
            <w:tcW w:w="567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3F2AA3" w:rsidRPr="008C523B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3F2AA3" w:rsidRPr="00C729BD" w:rsidRDefault="003F2AA3" w:rsidP="003F2AA3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EE114C" w:rsidRDefault="00EE114C" w:rsidP="00921F50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921F50" w:rsidRDefault="00921F50" w:rsidP="00921F5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921F50" w:rsidRPr="007E7D8C" w:rsidRDefault="00921F50" w:rsidP="00921F50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921F50" w:rsidRPr="00352D0C" w:rsidTr="00FD3C15">
        <w:trPr>
          <w:trHeight w:val="473"/>
        </w:trPr>
        <w:tc>
          <w:tcPr>
            <w:tcW w:w="2092" w:type="dxa"/>
            <w:vMerge w:val="restart"/>
          </w:tcPr>
          <w:p w:rsidR="00921F50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921F50" w:rsidRDefault="00921F50" w:rsidP="00FD3C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921F50" w:rsidRDefault="00921F50" w:rsidP="00FD3C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921F50" w:rsidRPr="00352D0C" w:rsidTr="00FD3C15">
        <w:trPr>
          <w:trHeight w:val="551"/>
        </w:trPr>
        <w:tc>
          <w:tcPr>
            <w:tcW w:w="2092" w:type="dxa"/>
            <w:vMerge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921F50" w:rsidRPr="00352D0C" w:rsidTr="00FD3C15">
        <w:trPr>
          <w:trHeight w:val="687"/>
        </w:trPr>
        <w:tc>
          <w:tcPr>
            <w:tcW w:w="2092" w:type="dxa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921F50" w:rsidRDefault="00921F50" w:rsidP="00921F50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921F50" w:rsidRDefault="00921F50" w:rsidP="00921F50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21F50" w:rsidRDefault="00921F50" w:rsidP="00921F50">
      <w:pPr>
        <w:spacing w:line="240" w:lineRule="auto"/>
        <w:ind w:firstLine="709"/>
        <w:rPr>
          <w:sz w:val="24"/>
          <w:szCs w:val="24"/>
        </w:rPr>
      </w:pPr>
    </w:p>
    <w:p w:rsidR="00921F50" w:rsidRDefault="00921F50" w:rsidP="00921F50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_______________________________________________________________</w:t>
      </w:r>
    </w:p>
    <w:p w:rsidR="00921F50" w:rsidRPr="00664254" w:rsidRDefault="003F2AA3" w:rsidP="00921F50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 w:rsidR="00921F50">
        <w:rPr>
          <w:sz w:val="22"/>
          <w:szCs w:val="22"/>
        </w:rPr>
        <w:lastRenderedPageBreak/>
        <w:t xml:space="preserve">Приложение </w:t>
      </w:r>
      <w:r w:rsidR="00921F50" w:rsidRPr="00FB1156">
        <w:rPr>
          <w:sz w:val="22"/>
          <w:szCs w:val="22"/>
        </w:rPr>
        <w:t>5</w:t>
      </w:r>
      <w:r w:rsidR="00921F50" w:rsidRPr="00664254">
        <w:rPr>
          <w:sz w:val="22"/>
          <w:szCs w:val="22"/>
        </w:rPr>
        <w:t xml:space="preserve"> </w:t>
      </w:r>
    </w:p>
    <w:p w:rsidR="00921F50" w:rsidRDefault="00921F50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3F2AA3" w:rsidRDefault="003F2AA3" w:rsidP="00921F50">
      <w:pPr>
        <w:spacing w:line="240" w:lineRule="auto"/>
        <w:ind w:firstLine="709"/>
        <w:jc w:val="right"/>
        <w:rPr>
          <w:sz w:val="22"/>
          <w:szCs w:val="22"/>
        </w:rPr>
      </w:pPr>
    </w:p>
    <w:p w:rsidR="003F2AA3" w:rsidRPr="00B6695A" w:rsidRDefault="003F2AA3" w:rsidP="003F2AA3">
      <w:pPr>
        <w:spacing w:line="240" w:lineRule="auto"/>
        <w:ind w:firstLine="709"/>
        <w:jc w:val="center"/>
        <w:rPr>
          <w:sz w:val="24"/>
          <w:szCs w:val="24"/>
        </w:rPr>
      </w:pPr>
    </w:p>
    <w:p w:rsidR="003F2AA3" w:rsidRPr="00B6695A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  <w:lang w:val="en-US"/>
        </w:rPr>
        <w:t>I</w:t>
      </w:r>
      <w:r w:rsidRPr="00B6695A">
        <w:rPr>
          <w:b/>
          <w:sz w:val="24"/>
          <w:szCs w:val="24"/>
        </w:rPr>
        <w:t xml:space="preserve"> Результаты обследования:</w:t>
      </w:r>
    </w:p>
    <w:p w:rsidR="003F2AA3" w:rsidRPr="00B6695A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</w:rPr>
        <w:t>5. Санитарно-гигиенических помещений</w:t>
      </w:r>
    </w:p>
    <w:p w:rsidR="00EE114C" w:rsidRPr="00FB1156" w:rsidRDefault="00EE114C" w:rsidP="003F2AA3">
      <w:pPr>
        <w:spacing w:line="240" w:lineRule="auto"/>
        <w:ind w:firstLine="0"/>
        <w:jc w:val="center"/>
        <w:rPr>
          <w:sz w:val="25"/>
          <w:szCs w:val="25"/>
        </w:rPr>
      </w:pPr>
    </w:p>
    <w:p w:rsidR="003F2AA3" w:rsidRPr="00606A98" w:rsidRDefault="003F2AA3" w:rsidP="003F2AA3">
      <w:pPr>
        <w:spacing w:line="240" w:lineRule="auto"/>
        <w:ind w:firstLine="0"/>
        <w:jc w:val="center"/>
        <w:rPr>
          <w:sz w:val="25"/>
          <w:szCs w:val="25"/>
        </w:rPr>
      </w:pPr>
      <w:r w:rsidRPr="00606A98">
        <w:rPr>
          <w:sz w:val="25"/>
          <w:szCs w:val="25"/>
        </w:rPr>
        <w:t>_____________________________________________________________________________</w:t>
      </w:r>
    </w:p>
    <w:p w:rsidR="003F2AA3" w:rsidRDefault="003F2AA3" w:rsidP="003F2AA3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3F2AA3" w:rsidRDefault="003F2AA3" w:rsidP="003F2AA3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3F2AA3" w:rsidRPr="005947CC" w:rsidTr="008B014C">
        <w:tc>
          <w:tcPr>
            <w:tcW w:w="392" w:type="dxa"/>
            <w:vMerge w:val="restart"/>
            <w:vAlign w:val="center"/>
          </w:tcPr>
          <w:p w:rsidR="003F2AA3" w:rsidRPr="005947CC" w:rsidRDefault="003F2AA3" w:rsidP="008B014C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 xml:space="preserve">№ </w:t>
            </w:r>
            <w:proofErr w:type="gramStart"/>
            <w:r w:rsidRPr="005947CC">
              <w:rPr>
                <w:sz w:val="21"/>
                <w:szCs w:val="21"/>
              </w:rPr>
              <w:t>п</w:t>
            </w:r>
            <w:proofErr w:type="gramEnd"/>
            <w:r w:rsidRPr="005947CC">
              <w:rPr>
                <w:sz w:val="21"/>
                <w:szCs w:val="21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3F2AA3" w:rsidRPr="005947CC" w:rsidRDefault="003F2AA3" w:rsidP="008B014C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3F2AA3" w:rsidRPr="005947CC" w:rsidTr="008B014C">
        <w:tc>
          <w:tcPr>
            <w:tcW w:w="392" w:type="dxa"/>
            <w:vMerge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F2AA3" w:rsidRPr="005947CC" w:rsidRDefault="003F2AA3" w:rsidP="008B014C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5947CC">
              <w:rPr>
                <w:sz w:val="21"/>
                <w:szCs w:val="21"/>
              </w:rPr>
              <w:t>есть</w:t>
            </w:r>
            <w:proofErr w:type="gramEnd"/>
            <w:r w:rsidRPr="005947CC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3F2AA3" w:rsidRPr="005947CC" w:rsidRDefault="003F2AA3" w:rsidP="008B014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на</w:t>
            </w:r>
          </w:p>
          <w:p w:rsidR="003F2AA3" w:rsidRPr="005947CC" w:rsidRDefault="003F2AA3" w:rsidP="008B014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 xml:space="preserve"> </w:t>
            </w:r>
            <w:proofErr w:type="gramStart"/>
            <w:r w:rsidRPr="005947CC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3F2AA3" w:rsidRPr="005947CC" w:rsidRDefault="003F2AA3" w:rsidP="008B014C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3F2AA3" w:rsidRPr="005947CC" w:rsidRDefault="003F2AA3" w:rsidP="008B014C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5947CC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5947CC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5947CC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Виды работ</w:t>
            </w:r>
          </w:p>
        </w:tc>
      </w:tr>
      <w:tr w:rsidR="003F2AA3" w:rsidRPr="005947CC" w:rsidTr="00EE114C">
        <w:trPr>
          <w:trHeight w:val="942"/>
        </w:trPr>
        <w:tc>
          <w:tcPr>
            <w:tcW w:w="392" w:type="dxa"/>
            <w:vAlign w:val="center"/>
          </w:tcPr>
          <w:p w:rsidR="003F2AA3" w:rsidRPr="005947CC" w:rsidRDefault="003F2AA3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5.1</w:t>
            </w:r>
          </w:p>
        </w:tc>
        <w:tc>
          <w:tcPr>
            <w:tcW w:w="1843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Туалетная комната</w:t>
            </w:r>
          </w:p>
        </w:tc>
        <w:tc>
          <w:tcPr>
            <w:tcW w:w="567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F2AA3" w:rsidRPr="005947CC" w:rsidTr="00EE114C">
        <w:trPr>
          <w:trHeight w:val="985"/>
        </w:trPr>
        <w:tc>
          <w:tcPr>
            <w:tcW w:w="392" w:type="dxa"/>
            <w:vAlign w:val="center"/>
          </w:tcPr>
          <w:p w:rsidR="003F2AA3" w:rsidRPr="005947CC" w:rsidRDefault="003F2AA3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5.2</w:t>
            </w:r>
          </w:p>
        </w:tc>
        <w:tc>
          <w:tcPr>
            <w:tcW w:w="1843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Душевая/ ванная комната</w:t>
            </w:r>
          </w:p>
        </w:tc>
        <w:tc>
          <w:tcPr>
            <w:tcW w:w="567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F2AA3" w:rsidRPr="005947CC" w:rsidTr="00EE114C">
        <w:trPr>
          <w:trHeight w:val="984"/>
        </w:trPr>
        <w:tc>
          <w:tcPr>
            <w:tcW w:w="392" w:type="dxa"/>
            <w:vAlign w:val="center"/>
          </w:tcPr>
          <w:p w:rsidR="003F2AA3" w:rsidRPr="005947CC" w:rsidRDefault="003F2AA3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5.3</w:t>
            </w:r>
          </w:p>
        </w:tc>
        <w:tc>
          <w:tcPr>
            <w:tcW w:w="1843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Бытовая комната (гардеробная)</w:t>
            </w:r>
          </w:p>
        </w:tc>
        <w:tc>
          <w:tcPr>
            <w:tcW w:w="567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F2AA3" w:rsidRPr="005947CC" w:rsidTr="00EE114C">
        <w:trPr>
          <w:trHeight w:val="984"/>
        </w:trPr>
        <w:tc>
          <w:tcPr>
            <w:tcW w:w="392" w:type="dxa"/>
            <w:vAlign w:val="center"/>
          </w:tcPr>
          <w:p w:rsidR="003F2AA3" w:rsidRPr="005947CC" w:rsidRDefault="003F2AA3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E114C" w:rsidRDefault="00EE114C" w:rsidP="00921F50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921F50" w:rsidRDefault="00921F50" w:rsidP="00921F5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921F50" w:rsidRPr="007E7D8C" w:rsidRDefault="00921F50" w:rsidP="00921F50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921F50" w:rsidRPr="00352D0C" w:rsidTr="00FD3C15">
        <w:trPr>
          <w:trHeight w:val="473"/>
        </w:trPr>
        <w:tc>
          <w:tcPr>
            <w:tcW w:w="2092" w:type="dxa"/>
            <w:vMerge w:val="restart"/>
          </w:tcPr>
          <w:p w:rsidR="00921F50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921F50" w:rsidRDefault="00921F50" w:rsidP="00FD3C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921F50" w:rsidRDefault="00921F50" w:rsidP="00FD3C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921F50" w:rsidRPr="00352D0C" w:rsidTr="00FD3C15">
        <w:trPr>
          <w:trHeight w:val="551"/>
        </w:trPr>
        <w:tc>
          <w:tcPr>
            <w:tcW w:w="2092" w:type="dxa"/>
            <w:vMerge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921F50" w:rsidRPr="00352D0C" w:rsidTr="00FD3C15">
        <w:trPr>
          <w:trHeight w:val="687"/>
        </w:trPr>
        <w:tc>
          <w:tcPr>
            <w:tcW w:w="2092" w:type="dxa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E114C" w:rsidRDefault="00EE114C" w:rsidP="00921F50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921F50" w:rsidRDefault="00921F50" w:rsidP="00921F50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921F50" w:rsidRDefault="00921F50" w:rsidP="00921F50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21F50" w:rsidRDefault="00921F50" w:rsidP="00921F50">
      <w:pPr>
        <w:spacing w:line="240" w:lineRule="auto"/>
        <w:ind w:firstLine="709"/>
        <w:rPr>
          <w:sz w:val="24"/>
          <w:szCs w:val="24"/>
        </w:rPr>
      </w:pPr>
    </w:p>
    <w:p w:rsidR="00921F50" w:rsidRDefault="00921F50" w:rsidP="00921F50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_______________________________________________________________</w:t>
      </w:r>
    </w:p>
    <w:p w:rsidR="00921F50" w:rsidRPr="00664254" w:rsidRDefault="003F2AA3" w:rsidP="00EE114C">
      <w:pPr>
        <w:spacing w:line="240" w:lineRule="auto"/>
        <w:ind w:firstLine="0"/>
        <w:jc w:val="right"/>
        <w:rPr>
          <w:sz w:val="22"/>
          <w:szCs w:val="22"/>
        </w:rPr>
      </w:pPr>
      <w:r>
        <w:rPr>
          <w:sz w:val="18"/>
          <w:szCs w:val="18"/>
        </w:rPr>
        <w:br w:type="page"/>
      </w:r>
      <w:r w:rsidR="00921F50">
        <w:rPr>
          <w:sz w:val="22"/>
          <w:szCs w:val="22"/>
        </w:rPr>
        <w:lastRenderedPageBreak/>
        <w:t xml:space="preserve">Приложение </w:t>
      </w:r>
      <w:r w:rsidR="00921F50" w:rsidRPr="00FB1156">
        <w:rPr>
          <w:sz w:val="22"/>
          <w:szCs w:val="22"/>
        </w:rPr>
        <w:t>6</w:t>
      </w:r>
      <w:r w:rsidR="00921F50" w:rsidRPr="00664254">
        <w:rPr>
          <w:sz w:val="22"/>
          <w:szCs w:val="22"/>
        </w:rPr>
        <w:t xml:space="preserve"> </w:t>
      </w:r>
    </w:p>
    <w:p w:rsidR="00921F50" w:rsidRDefault="00921F50" w:rsidP="00921F50">
      <w:pPr>
        <w:spacing w:line="240" w:lineRule="auto"/>
        <w:ind w:firstLine="709"/>
        <w:jc w:val="right"/>
        <w:rPr>
          <w:sz w:val="22"/>
          <w:szCs w:val="22"/>
        </w:rPr>
      </w:pPr>
      <w:r w:rsidRPr="00664254">
        <w:rPr>
          <w:sz w:val="22"/>
          <w:szCs w:val="22"/>
        </w:rPr>
        <w:t xml:space="preserve">к Акту обследования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664254">
        <w:rPr>
          <w:sz w:val="22"/>
          <w:szCs w:val="22"/>
        </w:rPr>
        <w:t xml:space="preserve">аспорту доступности </w:t>
      </w:r>
      <w:r>
        <w:rPr>
          <w:sz w:val="22"/>
          <w:szCs w:val="22"/>
        </w:rPr>
        <w:t xml:space="preserve">ОСИ </w:t>
      </w:r>
      <w:r w:rsidRPr="00664254">
        <w:rPr>
          <w:sz w:val="22"/>
          <w:szCs w:val="22"/>
        </w:rPr>
        <w:t>№ ______ от «___» _________</w:t>
      </w:r>
      <w:r>
        <w:rPr>
          <w:sz w:val="22"/>
          <w:szCs w:val="22"/>
        </w:rPr>
        <w:t>__</w:t>
      </w:r>
      <w:r w:rsidRPr="00664254">
        <w:rPr>
          <w:sz w:val="22"/>
          <w:szCs w:val="22"/>
        </w:rPr>
        <w:t>_ 20__</w:t>
      </w:r>
      <w:r>
        <w:rPr>
          <w:sz w:val="22"/>
          <w:szCs w:val="22"/>
        </w:rPr>
        <w:t>_</w:t>
      </w:r>
      <w:r w:rsidRPr="00664254">
        <w:rPr>
          <w:sz w:val="22"/>
          <w:szCs w:val="22"/>
        </w:rPr>
        <w:t xml:space="preserve"> г.</w:t>
      </w:r>
    </w:p>
    <w:p w:rsidR="003F2AA3" w:rsidRDefault="003F2AA3" w:rsidP="00921F50">
      <w:pPr>
        <w:spacing w:line="240" w:lineRule="auto"/>
        <w:ind w:firstLine="709"/>
        <w:jc w:val="right"/>
        <w:rPr>
          <w:sz w:val="22"/>
          <w:szCs w:val="22"/>
        </w:rPr>
      </w:pPr>
    </w:p>
    <w:p w:rsidR="003F2AA3" w:rsidRPr="00B6695A" w:rsidRDefault="003F2AA3" w:rsidP="003F2AA3">
      <w:pPr>
        <w:spacing w:line="240" w:lineRule="auto"/>
        <w:ind w:firstLine="709"/>
        <w:jc w:val="center"/>
        <w:rPr>
          <w:sz w:val="24"/>
          <w:szCs w:val="24"/>
        </w:rPr>
      </w:pPr>
    </w:p>
    <w:p w:rsidR="003F2AA3" w:rsidRPr="00B6695A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  <w:lang w:val="en-US"/>
        </w:rPr>
        <w:t>I</w:t>
      </w:r>
      <w:r w:rsidRPr="00B6695A">
        <w:rPr>
          <w:b/>
          <w:sz w:val="24"/>
          <w:szCs w:val="24"/>
        </w:rPr>
        <w:t xml:space="preserve"> Результаты обследования:</w:t>
      </w:r>
    </w:p>
    <w:p w:rsidR="003F2AA3" w:rsidRPr="00B6695A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6695A">
        <w:rPr>
          <w:b/>
          <w:sz w:val="24"/>
          <w:szCs w:val="24"/>
        </w:rPr>
        <w:t>6. Системы информации на объекте</w:t>
      </w:r>
    </w:p>
    <w:p w:rsidR="00EE114C" w:rsidRPr="00FB1156" w:rsidRDefault="00EE114C" w:rsidP="003F2AA3">
      <w:pPr>
        <w:spacing w:line="240" w:lineRule="auto"/>
        <w:ind w:firstLine="0"/>
        <w:jc w:val="center"/>
        <w:rPr>
          <w:sz w:val="25"/>
          <w:szCs w:val="25"/>
        </w:rPr>
      </w:pPr>
    </w:p>
    <w:p w:rsidR="003F2AA3" w:rsidRPr="00606A98" w:rsidRDefault="003F2AA3" w:rsidP="003F2AA3">
      <w:pPr>
        <w:spacing w:line="240" w:lineRule="auto"/>
        <w:ind w:firstLine="0"/>
        <w:jc w:val="center"/>
        <w:rPr>
          <w:sz w:val="25"/>
          <w:szCs w:val="25"/>
        </w:rPr>
      </w:pPr>
      <w:r w:rsidRPr="00606A98">
        <w:rPr>
          <w:sz w:val="25"/>
          <w:szCs w:val="25"/>
        </w:rPr>
        <w:t>_____________________________________________________________________________</w:t>
      </w:r>
    </w:p>
    <w:p w:rsidR="003F2AA3" w:rsidRDefault="003F2AA3" w:rsidP="003F2AA3">
      <w:pPr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объекта, адрес</w:t>
      </w:r>
    </w:p>
    <w:p w:rsidR="003F2AA3" w:rsidRDefault="003F2AA3" w:rsidP="003F2AA3">
      <w:pPr>
        <w:spacing w:line="240" w:lineRule="auto"/>
        <w:ind w:firstLine="0"/>
        <w:jc w:val="center"/>
        <w:rPr>
          <w:sz w:val="18"/>
          <w:szCs w:val="18"/>
        </w:rPr>
      </w:pPr>
    </w:p>
    <w:p w:rsidR="003F2AA3" w:rsidRDefault="003F2AA3" w:rsidP="003F2AA3">
      <w:pPr>
        <w:spacing w:line="240" w:lineRule="auto"/>
        <w:ind w:firstLine="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567"/>
        <w:gridCol w:w="567"/>
        <w:gridCol w:w="2835"/>
        <w:gridCol w:w="850"/>
        <w:gridCol w:w="1985"/>
        <w:gridCol w:w="815"/>
      </w:tblGrid>
      <w:tr w:rsidR="003F2AA3" w:rsidRPr="005947CC" w:rsidTr="008B014C">
        <w:tc>
          <w:tcPr>
            <w:tcW w:w="392" w:type="dxa"/>
            <w:vMerge w:val="restart"/>
            <w:vAlign w:val="center"/>
          </w:tcPr>
          <w:p w:rsidR="003F2AA3" w:rsidRPr="005947CC" w:rsidRDefault="003F2AA3" w:rsidP="008B014C">
            <w:pPr>
              <w:spacing w:line="240" w:lineRule="auto"/>
              <w:ind w:left="-142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 xml:space="preserve">№ </w:t>
            </w:r>
            <w:proofErr w:type="gramStart"/>
            <w:r w:rsidRPr="005947CC">
              <w:rPr>
                <w:sz w:val="21"/>
                <w:szCs w:val="21"/>
              </w:rPr>
              <w:t>п</w:t>
            </w:r>
            <w:proofErr w:type="gramEnd"/>
            <w:r w:rsidRPr="005947CC">
              <w:rPr>
                <w:sz w:val="21"/>
                <w:szCs w:val="21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3F2AA3" w:rsidRPr="005947CC" w:rsidRDefault="003F2AA3" w:rsidP="008B014C">
            <w:pPr>
              <w:spacing w:line="240" w:lineRule="auto"/>
              <w:ind w:left="-108" w:right="-108"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Наличие элемента</w:t>
            </w:r>
          </w:p>
        </w:tc>
        <w:tc>
          <w:tcPr>
            <w:tcW w:w="3685" w:type="dxa"/>
            <w:gridSpan w:val="2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 xml:space="preserve">Выявленные нарушения </w:t>
            </w:r>
          </w:p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b/>
                <w:sz w:val="21"/>
                <w:szCs w:val="21"/>
              </w:rPr>
            </w:pPr>
            <w:r w:rsidRPr="005947CC">
              <w:rPr>
                <w:b/>
                <w:sz w:val="21"/>
                <w:szCs w:val="21"/>
              </w:rPr>
              <w:t>Работы по адаптации объектов</w:t>
            </w:r>
          </w:p>
        </w:tc>
      </w:tr>
      <w:tr w:rsidR="003F2AA3" w:rsidRPr="005947CC" w:rsidTr="008B014C">
        <w:tc>
          <w:tcPr>
            <w:tcW w:w="392" w:type="dxa"/>
            <w:vMerge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F2AA3" w:rsidRPr="005947CC" w:rsidRDefault="003F2AA3" w:rsidP="008B014C">
            <w:pPr>
              <w:spacing w:line="240" w:lineRule="auto"/>
              <w:ind w:left="-56" w:right="-108" w:firstLine="0"/>
              <w:jc w:val="center"/>
              <w:rPr>
                <w:sz w:val="21"/>
                <w:szCs w:val="21"/>
              </w:rPr>
            </w:pPr>
            <w:proofErr w:type="gramStart"/>
            <w:r w:rsidRPr="005947CC">
              <w:rPr>
                <w:sz w:val="21"/>
                <w:szCs w:val="21"/>
              </w:rPr>
              <w:t>есть</w:t>
            </w:r>
            <w:proofErr w:type="gramEnd"/>
            <w:r w:rsidRPr="005947CC">
              <w:rPr>
                <w:sz w:val="21"/>
                <w:szCs w:val="21"/>
              </w:rPr>
              <w:t>/ нет</w:t>
            </w:r>
          </w:p>
        </w:tc>
        <w:tc>
          <w:tcPr>
            <w:tcW w:w="567" w:type="dxa"/>
            <w:vAlign w:val="center"/>
          </w:tcPr>
          <w:p w:rsidR="003F2AA3" w:rsidRPr="005947CC" w:rsidRDefault="003F2AA3" w:rsidP="008B014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на</w:t>
            </w:r>
          </w:p>
          <w:p w:rsidR="003F2AA3" w:rsidRPr="005947CC" w:rsidRDefault="003F2AA3" w:rsidP="008B014C">
            <w:pPr>
              <w:spacing w:line="240" w:lineRule="auto"/>
              <w:ind w:left="-158" w:right="-70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 xml:space="preserve"> </w:t>
            </w:r>
            <w:proofErr w:type="gramStart"/>
            <w:r w:rsidRPr="005947CC">
              <w:rPr>
                <w:sz w:val="21"/>
                <w:szCs w:val="21"/>
              </w:rPr>
              <w:t>плане</w:t>
            </w:r>
            <w:proofErr w:type="gramEnd"/>
          </w:p>
        </w:tc>
        <w:tc>
          <w:tcPr>
            <w:tcW w:w="567" w:type="dxa"/>
            <w:vAlign w:val="center"/>
          </w:tcPr>
          <w:p w:rsidR="003F2AA3" w:rsidRPr="005947CC" w:rsidRDefault="003F2AA3" w:rsidP="008B014C">
            <w:pPr>
              <w:spacing w:line="240" w:lineRule="auto"/>
              <w:ind w:left="-108" w:right="-108"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№ фото</w:t>
            </w:r>
          </w:p>
        </w:tc>
        <w:tc>
          <w:tcPr>
            <w:tcW w:w="2835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3F2AA3" w:rsidRPr="005947CC" w:rsidRDefault="003F2AA3" w:rsidP="008B014C">
            <w:pPr>
              <w:spacing w:line="240" w:lineRule="auto"/>
              <w:ind w:left="-108" w:right="-149" w:firstLine="0"/>
              <w:jc w:val="center"/>
              <w:rPr>
                <w:spacing w:val="-8"/>
                <w:sz w:val="21"/>
                <w:szCs w:val="21"/>
              </w:rPr>
            </w:pPr>
            <w:r w:rsidRPr="005947CC">
              <w:rPr>
                <w:spacing w:val="-8"/>
                <w:sz w:val="21"/>
                <w:szCs w:val="21"/>
              </w:rPr>
              <w:t>Значимо для инвалида (</w:t>
            </w:r>
            <w:proofErr w:type="spellStart"/>
            <w:proofErr w:type="gramStart"/>
            <w:r w:rsidRPr="005947CC">
              <w:rPr>
                <w:spacing w:val="-8"/>
                <w:sz w:val="21"/>
                <w:szCs w:val="21"/>
              </w:rPr>
              <w:t>катего-рия</w:t>
            </w:r>
            <w:proofErr w:type="spellEnd"/>
            <w:proofErr w:type="gramEnd"/>
            <w:r w:rsidRPr="005947CC">
              <w:rPr>
                <w:spacing w:val="-8"/>
                <w:sz w:val="21"/>
                <w:szCs w:val="21"/>
              </w:rPr>
              <w:t>)</w:t>
            </w:r>
          </w:p>
        </w:tc>
        <w:tc>
          <w:tcPr>
            <w:tcW w:w="1985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Содержание</w:t>
            </w:r>
          </w:p>
        </w:tc>
        <w:tc>
          <w:tcPr>
            <w:tcW w:w="815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5947CC">
              <w:rPr>
                <w:sz w:val="21"/>
                <w:szCs w:val="21"/>
              </w:rPr>
              <w:t>Виды работ</w:t>
            </w:r>
          </w:p>
        </w:tc>
      </w:tr>
      <w:tr w:rsidR="003F2AA3" w:rsidRPr="005947CC" w:rsidTr="00E90902">
        <w:trPr>
          <w:trHeight w:val="1048"/>
        </w:trPr>
        <w:tc>
          <w:tcPr>
            <w:tcW w:w="392" w:type="dxa"/>
            <w:vAlign w:val="center"/>
          </w:tcPr>
          <w:p w:rsidR="003F2AA3" w:rsidRPr="005947CC" w:rsidRDefault="003F2AA3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947CC">
              <w:rPr>
                <w:sz w:val="22"/>
                <w:szCs w:val="22"/>
              </w:rPr>
              <w:t>.1</w:t>
            </w:r>
          </w:p>
        </w:tc>
        <w:tc>
          <w:tcPr>
            <w:tcW w:w="1843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0D24">
              <w:rPr>
                <w:sz w:val="22"/>
                <w:szCs w:val="22"/>
              </w:rPr>
              <w:t>Визуальные средства</w:t>
            </w:r>
          </w:p>
        </w:tc>
        <w:tc>
          <w:tcPr>
            <w:tcW w:w="567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F2AA3" w:rsidRPr="005947CC" w:rsidTr="00E90902">
        <w:trPr>
          <w:trHeight w:val="1124"/>
        </w:trPr>
        <w:tc>
          <w:tcPr>
            <w:tcW w:w="392" w:type="dxa"/>
            <w:vAlign w:val="center"/>
          </w:tcPr>
          <w:p w:rsidR="003F2AA3" w:rsidRPr="005947CC" w:rsidRDefault="003F2AA3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947CC">
              <w:rPr>
                <w:sz w:val="22"/>
                <w:szCs w:val="22"/>
              </w:rPr>
              <w:t>.2</w:t>
            </w:r>
          </w:p>
        </w:tc>
        <w:tc>
          <w:tcPr>
            <w:tcW w:w="1843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0D24">
              <w:rPr>
                <w:sz w:val="22"/>
                <w:szCs w:val="22"/>
              </w:rPr>
              <w:t>Акустические средства</w:t>
            </w:r>
          </w:p>
        </w:tc>
        <w:tc>
          <w:tcPr>
            <w:tcW w:w="567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F2AA3" w:rsidRPr="005947CC" w:rsidTr="00E90902">
        <w:trPr>
          <w:trHeight w:val="1122"/>
        </w:trPr>
        <w:tc>
          <w:tcPr>
            <w:tcW w:w="392" w:type="dxa"/>
            <w:vAlign w:val="center"/>
          </w:tcPr>
          <w:p w:rsidR="003F2AA3" w:rsidRPr="005947CC" w:rsidRDefault="003F2AA3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947CC">
              <w:rPr>
                <w:sz w:val="22"/>
                <w:szCs w:val="22"/>
              </w:rPr>
              <w:t>.3</w:t>
            </w:r>
          </w:p>
        </w:tc>
        <w:tc>
          <w:tcPr>
            <w:tcW w:w="1843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0D24">
              <w:rPr>
                <w:sz w:val="22"/>
                <w:szCs w:val="22"/>
              </w:rPr>
              <w:t>Тактильные средства</w:t>
            </w:r>
          </w:p>
        </w:tc>
        <w:tc>
          <w:tcPr>
            <w:tcW w:w="567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F2AA3" w:rsidRPr="005947CC" w:rsidTr="00E90902">
        <w:trPr>
          <w:trHeight w:val="982"/>
        </w:trPr>
        <w:tc>
          <w:tcPr>
            <w:tcW w:w="392" w:type="dxa"/>
            <w:vAlign w:val="center"/>
          </w:tcPr>
          <w:p w:rsidR="003F2AA3" w:rsidRPr="005947CC" w:rsidRDefault="003F2AA3" w:rsidP="008B014C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947CC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15" w:type="dxa"/>
            <w:vAlign w:val="center"/>
          </w:tcPr>
          <w:p w:rsidR="003F2AA3" w:rsidRPr="005947CC" w:rsidRDefault="003F2AA3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921F50" w:rsidRDefault="00921F50" w:rsidP="00921F50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AC764A">
        <w:rPr>
          <w:b/>
          <w:sz w:val="24"/>
          <w:szCs w:val="24"/>
          <w:lang w:val="en-US"/>
        </w:rPr>
        <w:t>II</w:t>
      </w:r>
      <w:r w:rsidRPr="00A25B4B">
        <w:rPr>
          <w:b/>
          <w:sz w:val="24"/>
          <w:szCs w:val="24"/>
        </w:rPr>
        <w:t xml:space="preserve"> </w:t>
      </w:r>
      <w:r w:rsidRPr="00AC764A">
        <w:rPr>
          <w:b/>
          <w:sz w:val="24"/>
          <w:szCs w:val="24"/>
        </w:rPr>
        <w:t>Заключение по зоне:</w:t>
      </w:r>
    </w:p>
    <w:p w:rsidR="00921F50" w:rsidRPr="007E7D8C" w:rsidRDefault="00921F50" w:rsidP="00921F50">
      <w:pPr>
        <w:spacing w:line="240" w:lineRule="auto"/>
        <w:ind w:firstLine="0"/>
        <w:jc w:val="center"/>
        <w:rPr>
          <w:b/>
          <w:sz w:val="16"/>
          <w:szCs w:val="16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921F50" w:rsidRPr="00352D0C" w:rsidTr="00FD3C15">
        <w:trPr>
          <w:trHeight w:val="473"/>
        </w:trPr>
        <w:tc>
          <w:tcPr>
            <w:tcW w:w="2092" w:type="dxa"/>
            <w:vMerge w:val="restart"/>
          </w:tcPr>
          <w:p w:rsidR="00921F50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Наименование</w:t>
            </w: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E7D8C">
              <w:rPr>
                <w:b/>
                <w:sz w:val="24"/>
                <w:szCs w:val="24"/>
              </w:rPr>
              <w:t>Состояние доступности</w:t>
            </w:r>
            <w:r w:rsidRPr="007E7D8C">
              <w:rPr>
                <w:b/>
                <w:sz w:val="22"/>
                <w:szCs w:val="22"/>
              </w:rPr>
              <w:t>*</w:t>
            </w: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(к пункту 3.4 Акта обследования ОСИ)</w:t>
            </w: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921F50" w:rsidRDefault="00921F50" w:rsidP="00FD3C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Рекомендации </w:t>
            </w:r>
          </w:p>
          <w:p w:rsidR="00921F50" w:rsidRDefault="00921F50" w:rsidP="00FD3C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E7D8C">
              <w:rPr>
                <w:b/>
                <w:sz w:val="24"/>
                <w:szCs w:val="24"/>
              </w:rPr>
              <w:t xml:space="preserve">по адаптации </w:t>
            </w: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(вид работы)**</w:t>
            </w:r>
          </w:p>
          <w:p w:rsidR="00921F50" w:rsidRPr="007E7D8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E7D8C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921F50" w:rsidRPr="00352D0C" w:rsidTr="00FD3C15">
        <w:trPr>
          <w:trHeight w:val="551"/>
        </w:trPr>
        <w:tc>
          <w:tcPr>
            <w:tcW w:w="2092" w:type="dxa"/>
            <w:vMerge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Merge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  <w:r w:rsidRPr="00352D0C">
              <w:rPr>
                <w:sz w:val="25"/>
                <w:szCs w:val="25"/>
              </w:rPr>
              <w:t>№ фото</w:t>
            </w:r>
          </w:p>
        </w:tc>
        <w:tc>
          <w:tcPr>
            <w:tcW w:w="2475" w:type="dxa"/>
            <w:vMerge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5"/>
                <w:szCs w:val="25"/>
              </w:rPr>
            </w:pPr>
          </w:p>
        </w:tc>
      </w:tr>
      <w:tr w:rsidR="00921F50" w:rsidRPr="00352D0C" w:rsidTr="00FD3C15">
        <w:trPr>
          <w:trHeight w:val="687"/>
        </w:trPr>
        <w:tc>
          <w:tcPr>
            <w:tcW w:w="2092" w:type="dxa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dxa"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9" w:type="dxa"/>
            <w:vAlign w:val="center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:rsidR="00921F50" w:rsidRPr="00352D0C" w:rsidRDefault="00921F50" w:rsidP="00FD3C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E114C" w:rsidRDefault="00EE114C" w:rsidP="00921F50">
      <w:pPr>
        <w:spacing w:line="240" w:lineRule="auto"/>
        <w:ind w:firstLine="708"/>
        <w:jc w:val="left"/>
        <w:rPr>
          <w:sz w:val="20"/>
          <w:szCs w:val="20"/>
          <w:lang w:val="en-US"/>
        </w:rPr>
      </w:pPr>
    </w:p>
    <w:p w:rsidR="00921F50" w:rsidRDefault="00921F50" w:rsidP="00921F50">
      <w:pPr>
        <w:spacing w:line="240" w:lineRule="auto"/>
        <w:ind w:firstLine="708"/>
        <w:jc w:val="left"/>
        <w:rPr>
          <w:sz w:val="22"/>
          <w:szCs w:val="22"/>
        </w:rPr>
      </w:pPr>
      <w:r>
        <w:rPr>
          <w:sz w:val="20"/>
          <w:szCs w:val="20"/>
        </w:rPr>
        <w:t>* у</w:t>
      </w:r>
      <w:r w:rsidRPr="00FD5BF3">
        <w:rPr>
          <w:sz w:val="20"/>
          <w:szCs w:val="20"/>
        </w:rPr>
        <w:t>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 w:rsidRPr="00AC764A"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- недоступно</w:t>
      </w:r>
      <w:proofErr w:type="gramEnd"/>
    </w:p>
    <w:p w:rsidR="00921F50" w:rsidRDefault="00921F50" w:rsidP="00921F50">
      <w:pPr>
        <w:spacing w:line="240" w:lineRule="auto"/>
        <w:rPr>
          <w:sz w:val="22"/>
          <w:szCs w:val="22"/>
        </w:rPr>
      </w:pPr>
      <w:r>
        <w:rPr>
          <w:sz w:val="20"/>
          <w:szCs w:val="20"/>
        </w:rPr>
        <w:t>**</w:t>
      </w:r>
      <w:r w:rsidRPr="000A462C">
        <w:rPr>
          <w:sz w:val="20"/>
          <w:szCs w:val="20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21F50" w:rsidRDefault="00921F50" w:rsidP="00921F50">
      <w:pPr>
        <w:spacing w:line="240" w:lineRule="auto"/>
        <w:ind w:firstLine="709"/>
        <w:rPr>
          <w:sz w:val="24"/>
          <w:szCs w:val="24"/>
        </w:rPr>
      </w:pPr>
    </w:p>
    <w:p w:rsidR="00921F50" w:rsidRDefault="00921F50" w:rsidP="00921F50">
      <w:pPr>
        <w:spacing w:line="240" w:lineRule="auto"/>
        <w:ind w:firstLine="0"/>
        <w:rPr>
          <w:sz w:val="22"/>
          <w:szCs w:val="22"/>
        </w:rPr>
      </w:pPr>
      <w:r>
        <w:rPr>
          <w:sz w:val="24"/>
          <w:szCs w:val="24"/>
        </w:rPr>
        <w:t>К</w:t>
      </w:r>
      <w:r w:rsidRPr="00AC764A">
        <w:rPr>
          <w:sz w:val="24"/>
          <w:szCs w:val="24"/>
        </w:rPr>
        <w:t>омментарий к заключению</w:t>
      </w:r>
      <w:r w:rsidRPr="001B7423">
        <w:rPr>
          <w:sz w:val="25"/>
          <w:szCs w:val="25"/>
        </w:rPr>
        <w:t>:</w:t>
      </w:r>
      <w:r>
        <w:rPr>
          <w:sz w:val="22"/>
          <w:szCs w:val="22"/>
        </w:rPr>
        <w:t>_______________________________________________________________</w:t>
      </w:r>
    </w:p>
    <w:p w:rsidR="003F2AA3" w:rsidRDefault="003F2AA3" w:rsidP="00921F50">
      <w:pPr>
        <w:spacing w:line="240" w:lineRule="auto"/>
        <w:ind w:firstLine="0"/>
        <w:jc w:val="center"/>
        <w:rPr>
          <w:sz w:val="18"/>
          <w:szCs w:val="18"/>
        </w:rPr>
      </w:pPr>
    </w:p>
    <w:p w:rsidR="003F2AA3" w:rsidRPr="00C729BD" w:rsidRDefault="003F2AA3" w:rsidP="003F2AA3">
      <w:pPr>
        <w:spacing w:line="240" w:lineRule="auto"/>
        <w:ind w:firstLine="0"/>
        <w:rPr>
          <w:sz w:val="2"/>
          <w:szCs w:val="2"/>
        </w:rPr>
      </w:pPr>
    </w:p>
    <w:p w:rsidR="003F2AA3" w:rsidRDefault="003F2AA3" w:rsidP="003F2AA3">
      <w:pPr>
        <w:spacing w:line="240" w:lineRule="auto"/>
        <w:ind w:firstLine="0"/>
        <w:jc w:val="right"/>
        <w:rPr>
          <w:sz w:val="24"/>
          <w:szCs w:val="24"/>
        </w:rPr>
        <w:sectPr w:rsidR="003F2AA3" w:rsidSect="008B014C">
          <w:pgSz w:w="11906" w:h="16838"/>
          <w:pgMar w:top="1134" w:right="567" w:bottom="1134" w:left="1134" w:header="709" w:footer="503" w:gutter="0"/>
          <w:cols w:space="708"/>
          <w:docGrid w:linePitch="360"/>
        </w:sectPr>
      </w:pPr>
    </w:p>
    <w:p w:rsidR="003F2AA3" w:rsidRDefault="003F2AA3" w:rsidP="003F2AA3">
      <w:pPr>
        <w:spacing w:line="240" w:lineRule="auto"/>
        <w:jc w:val="right"/>
        <w:rPr>
          <w:sz w:val="24"/>
          <w:szCs w:val="24"/>
        </w:rPr>
      </w:pPr>
    </w:p>
    <w:p w:rsidR="003F2AA3" w:rsidRPr="004F1B53" w:rsidRDefault="003F2AA3" w:rsidP="003F2AA3">
      <w:pPr>
        <w:spacing w:line="240" w:lineRule="auto"/>
        <w:jc w:val="right"/>
        <w:rPr>
          <w:sz w:val="24"/>
          <w:szCs w:val="24"/>
        </w:rPr>
      </w:pPr>
      <w:r w:rsidRPr="004F1B5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А.5</w:t>
      </w:r>
    </w:p>
    <w:p w:rsidR="003F2AA3" w:rsidRDefault="003F2AA3" w:rsidP="003F2AA3">
      <w:pPr>
        <w:spacing w:line="240" w:lineRule="auto"/>
        <w:jc w:val="center"/>
        <w:rPr>
          <w:b/>
          <w:sz w:val="24"/>
          <w:szCs w:val="24"/>
        </w:rPr>
      </w:pPr>
    </w:p>
    <w:p w:rsidR="003F2AA3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8633B3">
        <w:rPr>
          <w:b/>
          <w:sz w:val="24"/>
          <w:szCs w:val="24"/>
        </w:rPr>
        <w:t>дресная программа (план)</w:t>
      </w:r>
      <w:r>
        <w:rPr>
          <w:b/>
          <w:sz w:val="24"/>
          <w:szCs w:val="24"/>
        </w:rPr>
        <w:t xml:space="preserve"> а</w:t>
      </w:r>
      <w:r w:rsidRPr="008633B3">
        <w:rPr>
          <w:b/>
          <w:sz w:val="24"/>
          <w:szCs w:val="24"/>
        </w:rPr>
        <w:t>даптации объ</w:t>
      </w:r>
      <w:r>
        <w:rPr>
          <w:b/>
          <w:sz w:val="24"/>
          <w:szCs w:val="24"/>
        </w:rPr>
        <w:t>ектов социальной инфраструктуры</w:t>
      </w:r>
    </w:p>
    <w:p w:rsidR="003F2AA3" w:rsidRDefault="0005489A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обеспечения доступности услуг </w:t>
      </w:r>
      <w:r w:rsidR="003F2AA3" w:rsidRPr="008633B3">
        <w:rPr>
          <w:b/>
          <w:sz w:val="24"/>
          <w:szCs w:val="24"/>
        </w:rPr>
        <w:t xml:space="preserve">для инвалидов и других МГН </w:t>
      </w:r>
    </w:p>
    <w:p w:rsidR="003F2AA3" w:rsidRPr="008633B3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633B3">
        <w:rPr>
          <w:b/>
          <w:sz w:val="24"/>
          <w:szCs w:val="24"/>
        </w:rPr>
        <w:t>на территории ________</w:t>
      </w:r>
      <w:r>
        <w:rPr>
          <w:b/>
          <w:sz w:val="24"/>
          <w:szCs w:val="24"/>
        </w:rPr>
        <w:t>_________</w:t>
      </w:r>
      <w:r w:rsidRPr="008633B3">
        <w:rPr>
          <w:b/>
          <w:sz w:val="24"/>
          <w:szCs w:val="24"/>
        </w:rPr>
        <w:t>_____________ на _____________год</w:t>
      </w:r>
    </w:p>
    <w:p w:rsidR="003F2AA3" w:rsidRDefault="003F2AA3" w:rsidP="003F2AA3"/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413"/>
        <w:gridCol w:w="1418"/>
        <w:gridCol w:w="1417"/>
        <w:gridCol w:w="2126"/>
        <w:gridCol w:w="993"/>
        <w:gridCol w:w="1559"/>
        <w:gridCol w:w="992"/>
        <w:gridCol w:w="992"/>
        <w:gridCol w:w="1560"/>
        <w:gridCol w:w="993"/>
      </w:tblGrid>
      <w:tr w:rsidR="008D7285" w:rsidRPr="007708B9" w:rsidTr="00C16024">
        <w:trPr>
          <w:trHeight w:val="351"/>
        </w:trPr>
        <w:tc>
          <w:tcPr>
            <w:tcW w:w="672" w:type="dxa"/>
            <w:vMerge w:val="restart"/>
          </w:tcPr>
          <w:p w:rsidR="008D7285" w:rsidRPr="007708B9" w:rsidRDefault="008D7285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№№</w:t>
            </w:r>
          </w:p>
          <w:p w:rsidR="008D7285" w:rsidRPr="007708B9" w:rsidRDefault="008D7285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708B9">
              <w:rPr>
                <w:sz w:val="22"/>
                <w:szCs w:val="22"/>
              </w:rPr>
              <w:t>п</w:t>
            </w:r>
            <w:proofErr w:type="gramEnd"/>
            <w:r w:rsidRPr="007708B9">
              <w:rPr>
                <w:sz w:val="22"/>
                <w:szCs w:val="22"/>
              </w:rPr>
              <w:t>/п</w:t>
            </w:r>
          </w:p>
        </w:tc>
        <w:tc>
          <w:tcPr>
            <w:tcW w:w="2413" w:type="dxa"/>
            <w:vMerge w:val="restart"/>
          </w:tcPr>
          <w:p w:rsidR="008D7285" w:rsidRPr="007708B9" w:rsidRDefault="008D7285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8D7285" w:rsidRPr="007708B9" w:rsidRDefault="004B74EC" w:rsidP="004B74EC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8D7285" w:rsidRPr="007708B9">
              <w:rPr>
                <w:sz w:val="22"/>
                <w:szCs w:val="22"/>
              </w:rPr>
              <w:t>аименование объекта</w:t>
            </w:r>
          </w:p>
          <w:p w:rsidR="008D7285" w:rsidRPr="007708B9" w:rsidRDefault="004B74E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название организации, расположенной на объекте</w:t>
            </w:r>
          </w:p>
        </w:tc>
        <w:tc>
          <w:tcPr>
            <w:tcW w:w="1418" w:type="dxa"/>
            <w:vMerge w:val="restart"/>
          </w:tcPr>
          <w:p w:rsidR="008D7285" w:rsidRPr="007708B9" w:rsidRDefault="008D7285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8D7285" w:rsidRPr="007708B9" w:rsidRDefault="008D7285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417" w:type="dxa"/>
            <w:vMerge w:val="restart"/>
          </w:tcPr>
          <w:p w:rsidR="008D7285" w:rsidRPr="007708B9" w:rsidRDefault="008D7285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8D7285" w:rsidRPr="007708B9" w:rsidRDefault="008D7285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№ паспорта</w:t>
            </w:r>
          </w:p>
          <w:p w:rsidR="008D7285" w:rsidRPr="007708B9" w:rsidRDefault="008D7285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доступности</w:t>
            </w:r>
          </w:p>
          <w:p w:rsidR="008D7285" w:rsidRPr="007708B9" w:rsidRDefault="008D7285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объекта</w:t>
            </w:r>
          </w:p>
        </w:tc>
        <w:tc>
          <w:tcPr>
            <w:tcW w:w="3119" w:type="dxa"/>
            <w:gridSpan w:val="2"/>
          </w:tcPr>
          <w:p w:rsidR="008D7285" w:rsidRPr="007708B9" w:rsidRDefault="008D7285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8D7285" w:rsidRPr="007708B9" w:rsidRDefault="008D7285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Плановые работы</w:t>
            </w:r>
          </w:p>
          <w:p w:rsidR="008D7285" w:rsidRPr="007708B9" w:rsidRDefault="008D7285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8D7285" w:rsidRDefault="008D7285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8D7285" w:rsidRDefault="008D7285" w:rsidP="004B74E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 (по состоянию доступности)</w:t>
            </w:r>
          </w:p>
          <w:p w:rsidR="004B74EC" w:rsidRPr="007708B9" w:rsidRDefault="004B74EC" w:rsidP="004B74E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1984" w:type="dxa"/>
            <w:gridSpan w:val="2"/>
          </w:tcPr>
          <w:p w:rsidR="008D7285" w:rsidRPr="007708B9" w:rsidRDefault="008D7285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8D7285" w:rsidRPr="007708B9" w:rsidRDefault="008D7285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Финансирование</w:t>
            </w:r>
          </w:p>
        </w:tc>
        <w:tc>
          <w:tcPr>
            <w:tcW w:w="1560" w:type="dxa"/>
            <w:vMerge w:val="restart"/>
          </w:tcPr>
          <w:p w:rsidR="008D7285" w:rsidRPr="007708B9" w:rsidRDefault="008D7285" w:rsidP="00C16024">
            <w:pPr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</w:p>
          <w:p w:rsidR="008D7285" w:rsidRPr="007708B9" w:rsidRDefault="008D7285" w:rsidP="00C16024">
            <w:pPr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Ответственный исполнитель,</w:t>
            </w:r>
          </w:p>
          <w:p w:rsidR="008D7285" w:rsidRPr="007708B9" w:rsidRDefault="008D7285" w:rsidP="00C16024">
            <w:pPr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соисполнители</w:t>
            </w:r>
          </w:p>
          <w:p w:rsidR="008D7285" w:rsidRPr="007708B9" w:rsidRDefault="008D7285" w:rsidP="00C16024">
            <w:pPr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8D7285" w:rsidRPr="007708B9" w:rsidRDefault="008D7285" w:rsidP="00C16024">
            <w:pPr>
              <w:spacing w:line="240" w:lineRule="auto"/>
              <w:ind w:left="-108" w:right="-107" w:firstLine="0"/>
              <w:jc w:val="center"/>
              <w:rPr>
                <w:sz w:val="22"/>
                <w:szCs w:val="22"/>
              </w:rPr>
            </w:pPr>
          </w:p>
          <w:p w:rsidR="008D7285" w:rsidRPr="007708B9" w:rsidRDefault="008D7285" w:rsidP="00C16024">
            <w:pPr>
              <w:spacing w:line="240" w:lineRule="auto"/>
              <w:ind w:left="-108" w:right="-107"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Дата текущего контроля</w:t>
            </w:r>
          </w:p>
        </w:tc>
      </w:tr>
      <w:tr w:rsidR="008D7285" w:rsidRPr="007708B9" w:rsidTr="00C16024">
        <w:tc>
          <w:tcPr>
            <w:tcW w:w="672" w:type="dxa"/>
            <w:vMerge/>
          </w:tcPr>
          <w:p w:rsidR="008D7285" w:rsidRPr="007708B9" w:rsidRDefault="008D7285" w:rsidP="008B014C">
            <w:pPr>
              <w:spacing w:line="240" w:lineRule="auto"/>
              <w:ind w:firstLine="0"/>
              <w:jc w:val="center"/>
            </w:pPr>
          </w:p>
        </w:tc>
        <w:tc>
          <w:tcPr>
            <w:tcW w:w="2413" w:type="dxa"/>
            <w:vMerge/>
          </w:tcPr>
          <w:p w:rsidR="008D7285" w:rsidRPr="007708B9" w:rsidRDefault="008D7285" w:rsidP="008B014C">
            <w:pPr>
              <w:spacing w:line="240" w:lineRule="auto"/>
              <w:ind w:firstLine="0"/>
              <w:jc w:val="center"/>
            </w:pPr>
          </w:p>
        </w:tc>
        <w:tc>
          <w:tcPr>
            <w:tcW w:w="1418" w:type="dxa"/>
            <w:vMerge/>
          </w:tcPr>
          <w:p w:rsidR="008D7285" w:rsidRPr="007708B9" w:rsidRDefault="008D7285" w:rsidP="008B014C">
            <w:pPr>
              <w:spacing w:line="240" w:lineRule="auto"/>
              <w:ind w:firstLine="0"/>
              <w:jc w:val="center"/>
            </w:pPr>
          </w:p>
        </w:tc>
        <w:tc>
          <w:tcPr>
            <w:tcW w:w="1417" w:type="dxa"/>
            <w:vMerge/>
          </w:tcPr>
          <w:p w:rsidR="008D7285" w:rsidRPr="007708B9" w:rsidRDefault="008D7285" w:rsidP="008B014C">
            <w:pPr>
              <w:spacing w:line="240" w:lineRule="auto"/>
              <w:ind w:firstLine="0"/>
              <w:jc w:val="center"/>
            </w:pPr>
          </w:p>
        </w:tc>
        <w:tc>
          <w:tcPr>
            <w:tcW w:w="2126" w:type="dxa"/>
          </w:tcPr>
          <w:p w:rsidR="008D7285" w:rsidRPr="007708B9" w:rsidRDefault="008D7285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8D7285" w:rsidRPr="007708B9" w:rsidRDefault="008D7285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Содержание работ*</w:t>
            </w:r>
          </w:p>
        </w:tc>
        <w:tc>
          <w:tcPr>
            <w:tcW w:w="993" w:type="dxa"/>
          </w:tcPr>
          <w:p w:rsidR="008D7285" w:rsidRPr="007708B9" w:rsidRDefault="008D7285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8D7285" w:rsidRPr="007708B9" w:rsidRDefault="008D7285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Вид** работ</w:t>
            </w:r>
          </w:p>
        </w:tc>
        <w:tc>
          <w:tcPr>
            <w:tcW w:w="1559" w:type="dxa"/>
            <w:vMerge/>
          </w:tcPr>
          <w:p w:rsidR="008D7285" w:rsidRPr="007708B9" w:rsidRDefault="008D7285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D7285" w:rsidRPr="007708B9" w:rsidRDefault="008D7285" w:rsidP="00C16024">
            <w:pPr>
              <w:spacing w:line="240" w:lineRule="auto"/>
              <w:ind w:right="-108" w:hanging="108"/>
              <w:jc w:val="center"/>
              <w:rPr>
                <w:sz w:val="22"/>
                <w:szCs w:val="22"/>
              </w:rPr>
            </w:pPr>
          </w:p>
          <w:p w:rsidR="008D7285" w:rsidRPr="007708B9" w:rsidRDefault="008D7285" w:rsidP="00C16024">
            <w:pPr>
              <w:spacing w:line="240" w:lineRule="auto"/>
              <w:ind w:right="-108" w:hanging="108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 xml:space="preserve">Объем, </w:t>
            </w:r>
            <w:proofErr w:type="spellStart"/>
            <w:r w:rsidRPr="007708B9">
              <w:rPr>
                <w:sz w:val="22"/>
                <w:szCs w:val="22"/>
              </w:rPr>
              <w:t>тыс</w:t>
            </w:r>
            <w:proofErr w:type="gramStart"/>
            <w:r w:rsidRPr="007708B9">
              <w:rPr>
                <w:sz w:val="22"/>
                <w:szCs w:val="22"/>
              </w:rPr>
              <w:t>.р</w:t>
            </w:r>
            <w:proofErr w:type="gramEnd"/>
            <w:r w:rsidRPr="007708B9">
              <w:rPr>
                <w:sz w:val="22"/>
                <w:szCs w:val="22"/>
              </w:rPr>
              <w:t>уб</w:t>
            </w:r>
            <w:proofErr w:type="spellEnd"/>
            <w:r w:rsidRPr="007708B9">
              <w:rPr>
                <w:sz w:val="22"/>
                <w:szCs w:val="22"/>
              </w:rPr>
              <w:t>.</w:t>
            </w:r>
          </w:p>
          <w:p w:rsidR="008D7285" w:rsidRPr="007708B9" w:rsidRDefault="008D7285" w:rsidP="00C16024">
            <w:pPr>
              <w:spacing w:line="240" w:lineRule="auto"/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D7285" w:rsidRPr="007708B9" w:rsidRDefault="008D7285" w:rsidP="00C16024">
            <w:pPr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</w:p>
          <w:p w:rsidR="008D7285" w:rsidRPr="007708B9" w:rsidRDefault="008D7285" w:rsidP="00C16024">
            <w:pPr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Источник</w:t>
            </w:r>
          </w:p>
        </w:tc>
        <w:tc>
          <w:tcPr>
            <w:tcW w:w="1560" w:type="dxa"/>
            <w:vMerge/>
          </w:tcPr>
          <w:p w:rsidR="008D7285" w:rsidRPr="007708B9" w:rsidRDefault="008D7285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D7285" w:rsidRPr="007708B9" w:rsidRDefault="008D7285" w:rsidP="008B014C">
            <w:pPr>
              <w:spacing w:line="240" w:lineRule="auto"/>
              <w:ind w:firstLine="0"/>
              <w:jc w:val="center"/>
            </w:pPr>
          </w:p>
        </w:tc>
      </w:tr>
      <w:tr w:rsidR="008D7285" w:rsidRPr="00DD12A3" w:rsidTr="00C16024">
        <w:tc>
          <w:tcPr>
            <w:tcW w:w="672" w:type="dxa"/>
          </w:tcPr>
          <w:p w:rsidR="008D7285" w:rsidRPr="00DD12A3" w:rsidRDefault="008D7285" w:rsidP="008B01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12A3">
              <w:rPr>
                <w:sz w:val="20"/>
                <w:szCs w:val="20"/>
              </w:rPr>
              <w:t>1</w:t>
            </w:r>
          </w:p>
        </w:tc>
        <w:tc>
          <w:tcPr>
            <w:tcW w:w="2413" w:type="dxa"/>
          </w:tcPr>
          <w:p w:rsidR="008D7285" w:rsidRPr="00DD12A3" w:rsidRDefault="008D7285" w:rsidP="008B01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12A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D7285" w:rsidRPr="00DD12A3" w:rsidRDefault="008D7285" w:rsidP="008B01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12A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D7285" w:rsidRPr="00DD12A3" w:rsidRDefault="008D7285" w:rsidP="008B01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12A3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8D7285" w:rsidRPr="00DD12A3" w:rsidRDefault="008D7285" w:rsidP="008B01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12A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8D7285" w:rsidRPr="00DD12A3" w:rsidRDefault="008D7285" w:rsidP="008B01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12A3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D7285" w:rsidRPr="00DD12A3" w:rsidRDefault="008D7285" w:rsidP="008B01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D7285" w:rsidRPr="00DD12A3" w:rsidRDefault="008D7285" w:rsidP="008B01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D7285" w:rsidRPr="00DD12A3" w:rsidRDefault="008D7285" w:rsidP="008B01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8D7285" w:rsidRPr="00DD12A3" w:rsidRDefault="008D7285" w:rsidP="008B01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8D7285" w:rsidRPr="00DD12A3" w:rsidRDefault="008D7285" w:rsidP="008B01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D7285" w:rsidRPr="007708B9" w:rsidTr="00C16024">
        <w:tc>
          <w:tcPr>
            <w:tcW w:w="672" w:type="dxa"/>
          </w:tcPr>
          <w:p w:rsidR="008D7285" w:rsidRPr="007708B9" w:rsidRDefault="008D7285" w:rsidP="008B014C">
            <w:pPr>
              <w:spacing w:line="240" w:lineRule="auto"/>
              <w:ind w:firstLine="0"/>
            </w:pPr>
          </w:p>
        </w:tc>
        <w:tc>
          <w:tcPr>
            <w:tcW w:w="2413" w:type="dxa"/>
          </w:tcPr>
          <w:p w:rsidR="008D7285" w:rsidRPr="007708B9" w:rsidRDefault="008D7285" w:rsidP="008B014C">
            <w:pPr>
              <w:spacing w:line="240" w:lineRule="auto"/>
              <w:ind w:firstLine="0"/>
            </w:pPr>
          </w:p>
        </w:tc>
        <w:tc>
          <w:tcPr>
            <w:tcW w:w="1418" w:type="dxa"/>
          </w:tcPr>
          <w:p w:rsidR="008D7285" w:rsidRPr="007708B9" w:rsidRDefault="008D7285" w:rsidP="008B014C">
            <w:pPr>
              <w:spacing w:line="240" w:lineRule="auto"/>
              <w:ind w:firstLine="0"/>
            </w:pPr>
          </w:p>
        </w:tc>
        <w:tc>
          <w:tcPr>
            <w:tcW w:w="1417" w:type="dxa"/>
          </w:tcPr>
          <w:p w:rsidR="008D7285" w:rsidRPr="007708B9" w:rsidRDefault="008D7285" w:rsidP="008B014C">
            <w:pPr>
              <w:spacing w:line="240" w:lineRule="auto"/>
              <w:ind w:firstLine="0"/>
            </w:pPr>
          </w:p>
        </w:tc>
        <w:tc>
          <w:tcPr>
            <w:tcW w:w="2126" w:type="dxa"/>
          </w:tcPr>
          <w:p w:rsidR="008D7285" w:rsidRPr="007708B9" w:rsidRDefault="008D7285" w:rsidP="008B014C">
            <w:pPr>
              <w:spacing w:line="240" w:lineRule="auto"/>
              <w:ind w:firstLine="0"/>
            </w:pPr>
          </w:p>
        </w:tc>
        <w:tc>
          <w:tcPr>
            <w:tcW w:w="993" w:type="dxa"/>
          </w:tcPr>
          <w:p w:rsidR="008D7285" w:rsidRPr="007708B9" w:rsidRDefault="008D7285" w:rsidP="008B014C">
            <w:pPr>
              <w:spacing w:line="240" w:lineRule="auto"/>
              <w:ind w:firstLine="0"/>
            </w:pPr>
          </w:p>
        </w:tc>
        <w:tc>
          <w:tcPr>
            <w:tcW w:w="1559" w:type="dxa"/>
          </w:tcPr>
          <w:p w:rsidR="008D7285" w:rsidRPr="007708B9" w:rsidRDefault="008D7285" w:rsidP="008B014C">
            <w:pPr>
              <w:spacing w:line="240" w:lineRule="auto"/>
              <w:ind w:firstLine="0"/>
            </w:pPr>
          </w:p>
        </w:tc>
        <w:tc>
          <w:tcPr>
            <w:tcW w:w="992" w:type="dxa"/>
          </w:tcPr>
          <w:p w:rsidR="008D7285" w:rsidRPr="007708B9" w:rsidRDefault="008D7285" w:rsidP="008B014C">
            <w:pPr>
              <w:spacing w:line="240" w:lineRule="auto"/>
              <w:ind w:firstLine="0"/>
            </w:pPr>
          </w:p>
        </w:tc>
        <w:tc>
          <w:tcPr>
            <w:tcW w:w="992" w:type="dxa"/>
          </w:tcPr>
          <w:p w:rsidR="008D7285" w:rsidRPr="007708B9" w:rsidRDefault="008D7285" w:rsidP="008B014C">
            <w:pPr>
              <w:spacing w:line="240" w:lineRule="auto"/>
              <w:ind w:firstLine="0"/>
            </w:pPr>
          </w:p>
        </w:tc>
        <w:tc>
          <w:tcPr>
            <w:tcW w:w="1560" w:type="dxa"/>
          </w:tcPr>
          <w:p w:rsidR="008D7285" w:rsidRPr="007708B9" w:rsidRDefault="008D7285" w:rsidP="008B014C">
            <w:pPr>
              <w:spacing w:line="240" w:lineRule="auto"/>
              <w:ind w:firstLine="0"/>
            </w:pPr>
          </w:p>
        </w:tc>
        <w:tc>
          <w:tcPr>
            <w:tcW w:w="993" w:type="dxa"/>
          </w:tcPr>
          <w:p w:rsidR="008D7285" w:rsidRPr="007708B9" w:rsidRDefault="008D7285" w:rsidP="008B014C">
            <w:pPr>
              <w:spacing w:line="240" w:lineRule="auto"/>
              <w:ind w:firstLine="0"/>
            </w:pPr>
          </w:p>
        </w:tc>
      </w:tr>
      <w:tr w:rsidR="008D7285" w:rsidRPr="007708B9" w:rsidTr="00C16024">
        <w:tc>
          <w:tcPr>
            <w:tcW w:w="672" w:type="dxa"/>
          </w:tcPr>
          <w:p w:rsidR="008D7285" w:rsidRPr="007708B9" w:rsidRDefault="008D7285" w:rsidP="008B014C">
            <w:pPr>
              <w:spacing w:line="240" w:lineRule="auto"/>
              <w:ind w:firstLine="0"/>
            </w:pPr>
          </w:p>
        </w:tc>
        <w:tc>
          <w:tcPr>
            <w:tcW w:w="2413" w:type="dxa"/>
          </w:tcPr>
          <w:p w:rsidR="008D7285" w:rsidRPr="007708B9" w:rsidRDefault="008D7285" w:rsidP="008B014C">
            <w:pPr>
              <w:spacing w:line="240" w:lineRule="auto"/>
              <w:ind w:firstLine="0"/>
            </w:pPr>
          </w:p>
        </w:tc>
        <w:tc>
          <w:tcPr>
            <w:tcW w:w="1418" w:type="dxa"/>
          </w:tcPr>
          <w:p w:rsidR="008D7285" w:rsidRPr="007708B9" w:rsidRDefault="008D7285" w:rsidP="008B014C">
            <w:pPr>
              <w:spacing w:line="240" w:lineRule="auto"/>
              <w:ind w:firstLine="0"/>
            </w:pPr>
          </w:p>
        </w:tc>
        <w:tc>
          <w:tcPr>
            <w:tcW w:w="1417" w:type="dxa"/>
          </w:tcPr>
          <w:p w:rsidR="008D7285" w:rsidRPr="007708B9" w:rsidRDefault="008D7285" w:rsidP="008B014C">
            <w:pPr>
              <w:spacing w:line="240" w:lineRule="auto"/>
              <w:ind w:firstLine="0"/>
            </w:pPr>
          </w:p>
        </w:tc>
        <w:tc>
          <w:tcPr>
            <w:tcW w:w="2126" w:type="dxa"/>
          </w:tcPr>
          <w:p w:rsidR="008D7285" w:rsidRPr="007708B9" w:rsidRDefault="008D7285" w:rsidP="008B014C">
            <w:pPr>
              <w:spacing w:line="240" w:lineRule="auto"/>
              <w:ind w:firstLine="0"/>
            </w:pPr>
          </w:p>
        </w:tc>
        <w:tc>
          <w:tcPr>
            <w:tcW w:w="993" w:type="dxa"/>
          </w:tcPr>
          <w:p w:rsidR="008D7285" w:rsidRPr="007708B9" w:rsidRDefault="008D7285" w:rsidP="008B014C">
            <w:pPr>
              <w:spacing w:line="240" w:lineRule="auto"/>
              <w:ind w:firstLine="0"/>
            </w:pPr>
          </w:p>
        </w:tc>
        <w:tc>
          <w:tcPr>
            <w:tcW w:w="1559" w:type="dxa"/>
          </w:tcPr>
          <w:p w:rsidR="008D7285" w:rsidRPr="007708B9" w:rsidRDefault="008D7285" w:rsidP="008B014C">
            <w:pPr>
              <w:spacing w:line="240" w:lineRule="auto"/>
              <w:ind w:firstLine="0"/>
            </w:pPr>
          </w:p>
        </w:tc>
        <w:tc>
          <w:tcPr>
            <w:tcW w:w="992" w:type="dxa"/>
          </w:tcPr>
          <w:p w:rsidR="008D7285" w:rsidRPr="007708B9" w:rsidRDefault="008D7285" w:rsidP="008B014C">
            <w:pPr>
              <w:spacing w:line="240" w:lineRule="auto"/>
              <w:ind w:firstLine="0"/>
            </w:pPr>
          </w:p>
        </w:tc>
        <w:tc>
          <w:tcPr>
            <w:tcW w:w="992" w:type="dxa"/>
          </w:tcPr>
          <w:p w:rsidR="008D7285" w:rsidRPr="007708B9" w:rsidRDefault="008D7285" w:rsidP="008B014C">
            <w:pPr>
              <w:spacing w:line="240" w:lineRule="auto"/>
              <w:ind w:firstLine="0"/>
            </w:pPr>
          </w:p>
        </w:tc>
        <w:tc>
          <w:tcPr>
            <w:tcW w:w="1560" w:type="dxa"/>
          </w:tcPr>
          <w:p w:rsidR="008D7285" w:rsidRPr="007708B9" w:rsidRDefault="008D7285" w:rsidP="008B014C">
            <w:pPr>
              <w:spacing w:line="240" w:lineRule="auto"/>
              <w:ind w:firstLine="0"/>
            </w:pPr>
          </w:p>
        </w:tc>
        <w:tc>
          <w:tcPr>
            <w:tcW w:w="993" w:type="dxa"/>
          </w:tcPr>
          <w:p w:rsidR="008D7285" w:rsidRPr="007708B9" w:rsidRDefault="008D7285" w:rsidP="008B014C">
            <w:pPr>
              <w:spacing w:line="240" w:lineRule="auto"/>
              <w:ind w:firstLine="0"/>
            </w:pPr>
          </w:p>
        </w:tc>
      </w:tr>
    </w:tbl>
    <w:p w:rsidR="003F2AA3" w:rsidRDefault="003F2AA3" w:rsidP="003F2AA3">
      <w:pPr>
        <w:rPr>
          <w:sz w:val="24"/>
          <w:szCs w:val="24"/>
        </w:rPr>
      </w:pPr>
    </w:p>
    <w:p w:rsidR="00024EE6" w:rsidRPr="004B74EC" w:rsidRDefault="00024EE6" w:rsidP="003F2AA3">
      <w:pPr>
        <w:rPr>
          <w:sz w:val="24"/>
          <w:szCs w:val="24"/>
        </w:rPr>
      </w:pPr>
    </w:p>
    <w:p w:rsidR="003F2AA3" w:rsidRPr="004B74EC" w:rsidRDefault="004B74EC" w:rsidP="003F2AA3">
      <w:pPr>
        <w:rPr>
          <w:sz w:val="24"/>
          <w:szCs w:val="24"/>
        </w:rPr>
      </w:pPr>
      <w:r w:rsidRPr="00024EE6">
        <w:rPr>
          <w:b/>
          <w:i/>
          <w:sz w:val="24"/>
          <w:szCs w:val="24"/>
        </w:rPr>
        <w:t>Примечание:</w:t>
      </w:r>
      <w:r w:rsidRPr="004B74EC">
        <w:rPr>
          <w:sz w:val="24"/>
          <w:szCs w:val="24"/>
        </w:rPr>
        <w:t xml:space="preserve"> </w:t>
      </w:r>
      <w:r w:rsidRPr="004B74EC">
        <w:rPr>
          <w:i/>
          <w:sz w:val="24"/>
          <w:szCs w:val="24"/>
        </w:rPr>
        <w:t>структура (разделы) адресной программы (плана) формируются аналогично структуре Реестра ОСИ</w:t>
      </w:r>
    </w:p>
    <w:p w:rsidR="003F2AA3" w:rsidRPr="004B74EC" w:rsidRDefault="003F2AA3" w:rsidP="003F2AA3">
      <w:pPr>
        <w:rPr>
          <w:sz w:val="24"/>
          <w:szCs w:val="24"/>
        </w:rPr>
      </w:pPr>
    </w:p>
    <w:p w:rsidR="003F2AA3" w:rsidRDefault="003F2AA3" w:rsidP="003F2AA3">
      <w:pPr>
        <w:spacing w:line="240" w:lineRule="auto"/>
        <w:ind w:firstLine="0"/>
        <w:rPr>
          <w:sz w:val="20"/>
          <w:szCs w:val="20"/>
        </w:rPr>
      </w:pPr>
      <w:r w:rsidRPr="00030D00">
        <w:rPr>
          <w:sz w:val="20"/>
          <w:szCs w:val="20"/>
        </w:rPr>
        <w:t xml:space="preserve">* - указываются мероприятия в </w:t>
      </w:r>
      <w:r w:rsidRPr="00401966">
        <w:rPr>
          <w:sz w:val="20"/>
          <w:szCs w:val="20"/>
        </w:rPr>
        <w:t xml:space="preserve">соответствии с </w:t>
      </w:r>
      <w:r w:rsidR="00401966" w:rsidRPr="00401966">
        <w:rPr>
          <w:sz w:val="20"/>
          <w:szCs w:val="20"/>
        </w:rPr>
        <w:t>управленческим решением – «Рекомендации по адаптации основных структурных элементов объекта» Паспорта ОСИ</w:t>
      </w:r>
    </w:p>
    <w:p w:rsidR="004B74EC" w:rsidRPr="00401966" w:rsidRDefault="004B74EC" w:rsidP="003F2AA3">
      <w:pPr>
        <w:spacing w:line="240" w:lineRule="auto"/>
        <w:ind w:firstLine="0"/>
        <w:rPr>
          <w:sz w:val="20"/>
          <w:szCs w:val="20"/>
        </w:rPr>
      </w:pPr>
    </w:p>
    <w:p w:rsidR="003F2AA3" w:rsidRDefault="003F2AA3" w:rsidP="003F2AA3">
      <w:pPr>
        <w:spacing w:line="240" w:lineRule="auto"/>
        <w:ind w:firstLine="0"/>
        <w:rPr>
          <w:sz w:val="20"/>
          <w:szCs w:val="20"/>
        </w:rPr>
      </w:pPr>
      <w:r w:rsidRPr="00030D00">
        <w:rPr>
          <w:sz w:val="20"/>
          <w:szCs w:val="20"/>
        </w:rPr>
        <w:t xml:space="preserve">** - указывается вид работы в соответствии с классификатором: </w:t>
      </w:r>
      <w:r w:rsidRPr="00030D00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proofErr w:type="gramStart"/>
      <w:r w:rsidRPr="004F1B53">
        <w:rPr>
          <w:b/>
          <w:sz w:val="20"/>
          <w:szCs w:val="20"/>
        </w:rPr>
        <w:t>ТР</w:t>
      </w:r>
      <w:proofErr w:type="gramEnd"/>
      <w:r w:rsidRPr="00030D00">
        <w:rPr>
          <w:sz w:val="20"/>
          <w:szCs w:val="20"/>
        </w:rPr>
        <w:t xml:space="preserve"> – текущий ремонт</w:t>
      </w:r>
    </w:p>
    <w:p w:rsidR="003F2AA3" w:rsidRDefault="003F2AA3" w:rsidP="003F2AA3">
      <w:pPr>
        <w:spacing w:line="240" w:lineRule="auto"/>
        <w:ind w:left="251" w:firstLine="5529"/>
        <w:rPr>
          <w:sz w:val="20"/>
          <w:szCs w:val="20"/>
        </w:rPr>
      </w:pPr>
      <w:r>
        <w:rPr>
          <w:b/>
          <w:sz w:val="20"/>
          <w:szCs w:val="20"/>
        </w:rPr>
        <w:t>ПС</w:t>
      </w:r>
      <w:r w:rsidRPr="004F1B53">
        <w:rPr>
          <w:b/>
          <w:sz w:val="20"/>
          <w:szCs w:val="20"/>
        </w:rPr>
        <w:t>Д</w:t>
      </w:r>
      <w:r w:rsidRPr="00030D00">
        <w:rPr>
          <w:sz w:val="20"/>
          <w:szCs w:val="20"/>
        </w:rPr>
        <w:t xml:space="preserve"> – подготовка проектно-сметной документации</w:t>
      </w:r>
    </w:p>
    <w:p w:rsidR="003F2AA3" w:rsidRPr="00030D00" w:rsidRDefault="003F2AA3" w:rsidP="003F2AA3">
      <w:pPr>
        <w:spacing w:line="240" w:lineRule="auto"/>
        <w:ind w:left="251" w:firstLine="5529"/>
        <w:rPr>
          <w:sz w:val="20"/>
          <w:szCs w:val="20"/>
        </w:rPr>
      </w:pPr>
      <w:proofErr w:type="spellStart"/>
      <w:proofErr w:type="gramStart"/>
      <w:r w:rsidRPr="004F1B53">
        <w:rPr>
          <w:b/>
          <w:sz w:val="20"/>
          <w:szCs w:val="20"/>
        </w:rPr>
        <w:t>Стр</w:t>
      </w:r>
      <w:proofErr w:type="spellEnd"/>
      <w:proofErr w:type="gramEnd"/>
      <w:r w:rsidRPr="00030D00">
        <w:rPr>
          <w:sz w:val="20"/>
          <w:szCs w:val="20"/>
        </w:rPr>
        <w:t xml:space="preserve"> - строительство</w:t>
      </w:r>
    </w:p>
    <w:p w:rsidR="003F2AA3" w:rsidRPr="00030D00" w:rsidRDefault="003F2AA3" w:rsidP="003F2AA3">
      <w:pPr>
        <w:spacing w:line="240" w:lineRule="auto"/>
        <w:ind w:left="251" w:firstLine="5529"/>
        <w:rPr>
          <w:sz w:val="20"/>
          <w:szCs w:val="20"/>
        </w:rPr>
      </w:pPr>
      <w:proofErr w:type="gramStart"/>
      <w:r w:rsidRPr="004F1B53">
        <w:rPr>
          <w:b/>
          <w:sz w:val="20"/>
          <w:szCs w:val="20"/>
        </w:rPr>
        <w:t>КР</w:t>
      </w:r>
      <w:proofErr w:type="gramEnd"/>
      <w:r w:rsidRPr="00030D00">
        <w:rPr>
          <w:sz w:val="20"/>
          <w:szCs w:val="20"/>
        </w:rPr>
        <w:t xml:space="preserve"> – капитальный ремонт</w:t>
      </w:r>
    </w:p>
    <w:p w:rsidR="003F2AA3" w:rsidRDefault="003F2AA3" w:rsidP="003F2AA3">
      <w:pPr>
        <w:spacing w:line="240" w:lineRule="auto"/>
        <w:ind w:left="251" w:firstLine="5529"/>
        <w:rPr>
          <w:sz w:val="20"/>
          <w:szCs w:val="20"/>
        </w:rPr>
      </w:pPr>
      <w:r w:rsidRPr="004F1B53">
        <w:rPr>
          <w:b/>
          <w:sz w:val="20"/>
          <w:szCs w:val="20"/>
        </w:rPr>
        <w:t xml:space="preserve">Рек </w:t>
      </w:r>
      <w:r w:rsidRPr="00030D00">
        <w:rPr>
          <w:sz w:val="20"/>
          <w:szCs w:val="20"/>
        </w:rPr>
        <w:t>– реконструкция</w:t>
      </w:r>
    </w:p>
    <w:p w:rsidR="00366DF3" w:rsidRDefault="00366DF3" w:rsidP="003F2AA3">
      <w:pPr>
        <w:spacing w:line="240" w:lineRule="auto"/>
        <w:ind w:left="251" w:firstLine="5529"/>
        <w:rPr>
          <w:sz w:val="20"/>
          <w:szCs w:val="20"/>
        </w:rPr>
      </w:pPr>
      <w:proofErr w:type="spellStart"/>
      <w:proofErr w:type="gramStart"/>
      <w:r w:rsidRPr="004F1B53">
        <w:rPr>
          <w:b/>
          <w:sz w:val="20"/>
          <w:szCs w:val="20"/>
        </w:rPr>
        <w:t>Орг</w:t>
      </w:r>
      <w:proofErr w:type="spellEnd"/>
      <w:proofErr w:type="gramEnd"/>
      <w:r w:rsidRPr="00030D00">
        <w:rPr>
          <w:sz w:val="20"/>
          <w:szCs w:val="20"/>
        </w:rPr>
        <w:t xml:space="preserve"> – организация альтернативной формы обслуживания и др. орг</w:t>
      </w:r>
      <w:r>
        <w:rPr>
          <w:sz w:val="20"/>
          <w:szCs w:val="20"/>
        </w:rPr>
        <w:t xml:space="preserve">. </w:t>
      </w:r>
      <w:r w:rsidR="004B74EC">
        <w:rPr>
          <w:sz w:val="20"/>
          <w:szCs w:val="20"/>
        </w:rPr>
        <w:t>м</w:t>
      </w:r>
      <w:r w:rsidRPr="00030D00">
        <w:rPr>
          <w:sz w:val="20"/>
          <w:szCs w:val="20"/>
        </w:rPr>
        <w:t>ероприятия</w:t>
      </w:r>
    </w:p>
    <w:p w:rsidR="004B74EC" w:rsidRPr="00ED0B1A" w:rsidRDefault="004B74EC" w:rsidP="004B74EC">
      <w:pPr>
        <w:pStyle w:val="af0"/>
        <w:rPr>
          <w:rFonts w:ascii="Times New Roman" w:hAnsi="Times New Roman"/>
          <w:sz w:val="20"/>
          <w:lang w:val="ru-RU"/>
        </w:rPr>
      </w:pPr>
      <w:r w:rsidRPr="004B74EC">
        <w:rPr>
          <w:b/>
          <w:sz w:val="20"/>
          <w:lang w:val="ru-RU"/>
        </w:rPr>
        <w:t xml:space="preserve">*** </w:t>
      </w:r>
      <w:r w:rsidRPr="004B74EC">
        <w:rPr>
          <w:sz w:val="20"/>
          <w:lang w:val="ru-RU"/>
        </w:rPr>
        <w:t xml:space="preserve">- </w:t>
      </w:r>
      <w:r w:rsidRPr="00ED0B1A">
        <w:rPr>
          <w:rFonts w:ascii="Times New Roman" w:hAnsi="Times New Roman"/>
          <w:sz w:val="20"/>
          <w:lang w:val="ru-RU"/>
        </w:rPr>
        <w:t xml:space="preserve">указывается: </w:t>
      </w:r>
      <w:proofErr w:type="gramStart"/>
      <w:r w:rsidRPr="00A9661A">
        <w:rPr>
          <w:rFonts w:ascii="Times New Roman" w:hAnsi="Times New Roman"/>
          <w:b/>
          <w:sz w:val="20"/>
          <w:lang w:val="ru-RU"/>
        </w:rPr>
        <w:t>ДП</w:t>
      </w:r>
      <w:r>
        <w:rPr>
          <w:rFonts w:ascii="Times New Roman" w:hAnsi="Times New Roman"/>
          <w:b/>
          <w:sz w:val="20"/>
          <w:lang w:val="ru-RU"/>
        </w:rPr>
        <w:t>-В</w:t>
      </w:r>
      <w:r w:rsidRPr="00ED0B1A">
        <w:rPr>
          <w:rFonts w:ascii="Times New Roman" w:hAnsi="Times New Roman"/>
          <w:sz w:val="20"/>
          <w:lang w:val="ru-RU"/>
        </w:rPr>
        <w:t xml:space="preserve"> - доступ</w:t>
      </w:r>
      <w:r>
        <w:rPr>
          <w:rFonts w:ascii="Times New Roman" w:hAnsi="Times New Roman"/>
          <w:sz w:val="20"/>
          <w:lang w:val="ru-RU"/>
        </w:rPr>
        <w:t>ен</w:t>
      </w:r>
      <w:r w:rsidRPr="00ED0B1A">
        <w:rPr>
          <w:rFonts w:ascii="Times New Roman" w:hAnsi="Times New Roman"/>
          <w:sz w:val="20"/>
          <w:lang w:val="ru-RU"/>
        </w:rPr>
        <w:t xml:space="preserve"> полностью</w:t>
      </w:r>
      <w:r>
        <w:rPr>
          <w:rFonts w:ascii="Times New Roman" w:hAnsi="Times New Roman"/>
          <w:sz w:val="20"/>
          <w:lang w:val="ru-RU"/>
        </w:rPr>
        <w:t xml:space="preserve"> всем;</w:t>
      </w:r>
      <w:r w:rsidRPr="00ED0B1A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A9661A">
        <w:rPr>
          <w:rFonts w:ascii="Times New Roman" w:hAnsi="Times New Roman"/>
          <w:b/>
          <w:sz w:val="20"/>
          <w:lang w:val="ru-RU"/>
        </w:rPr>
        <w:t>ДП-И</w:t>
      </w:r>
      <w:r>
        <w:rPr>
          <w:rFonts w:ascii="Times New Roman" w:hAnsi="Times New Roman"/>
          <w:sz w:val="20"/>
          <w:lang w:val="ru-RU"/>
        </w:rPr>
        <w:t xml:space="preserve">  (К, О, С, Г, У) - доступен полностью избирательно (указать, каким категориям инвалидов); </w:t>
      </w:r>
      <w:r w:rsidRPr="00A9661A">
        <w:rPr>
          <w:rFonts w:ascii="Times New Roman" w:hAnsi="Times New Roman"/>
          <w:b/>
          <w:sz w:val="20"/>
          <w:lang w:val="ru-RU"/>
        </w:rPr>
        <w:t>ДЧ</w:t>
      </w:r>
      <w:r>
        <w:rPr>
          <w:rFonts w:ascii="Times New Roman" w:hAnsi="Times New Roman"/>
          <w:b/>
          <w:sz w:val="20"/>
          <w:lang w:val="ru-RU"/>
        </w:rPr>
        <w:t xml:space="preserve">-В </w:t>
      </w:r>
      <w:r w:rsidRPr="00ED0B1A">
        <w:rPr>
          <w:rFonts w:ascii="Times New Roman" w:hAnsi="Times New Roman"/>
          <w:sz w:val="20"/>
          <w:lang w:val="ru-RU"/>
        </w:rPr>
        <w:t xml:space="preserve"> - доступ</w:t>
      </w:r>
      <w:r>
        <w:rPr>
          <w:rFonts w:ascii="Times New Roman" w:hAnsi="Times New Roman"/>
          <w:sz w:val="20"/>
          <w:lang w:val="ru-RU"/>
        </w:rPr>
        <w:t xml:space="preserve">ен частично всем; </w:t>
      </w:r>
      <w:r w:rsidRPr="00A9661A">
        <w:rPr>
          <w:rFonts w:ascii="Times New Roman" w:hAnsi="Times New Roman"/>
          <w:b/>
          <w:sz w:val="20"/>
          <w:lang w:val="ru-RU"/>
        </w:rPr>
        <w:t>ДЧ-И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ED0B1A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(К, О, С, Г, У) – доступен </w:t>
      </w:r>
      <w:r w:rsidRPr="00ED0B1A">
        <w:rPr>
          <w:rFonts w:ascii="Times New Roman" w:hAnsi="Times New Roman"/>
          <w:sz w:val="20"/>
          <w:lang w:val="ru-RU"/>
        </w:rPr>
        <w:t>частично</w:t>
      </w:r>
      <w:r>
        <w:rPr>
          <w:rFonts w:ascii="Times New Roman" w:hAnsi="Times New Roman"/>
          <w:sz w:val="20"/>
          <w:lang w:val="ru-RU"/>
        </w:rPr>
        <w:t xml:space="preserve"> избирательно (указать категории инвалидов);</w:t>
      </w:r>
      <w:r w:rsidRPr="00ED0B1A">
        <w:rPr>
          <w:rFonts w:ascii="Times New Roman" w:hAnsi="Times New Roman"/>
          <w:sz w:val="20"/>
          <w:lang w:val="ru-RU"/>
        </w:rPr>
        <w:t xml:space="preserve"> </w:t>
      </w:r>
      <w:r w:rsidRPr="00A9661A">
        <w:rPr>
          <w:rFonts w:ascii="Times New Roman" w:hAnsi="Times New Roman"/>
          <w:b/>
          <w:sz w:val="20"/>
          <w:lang w:val="ru-RU"/>
        </w:rPr>
        <w:t>ДУ</w:t>
      </w:r>
      <w:r w:rsidRPr="00ED0B1A">
        <w:rPr>
          <w:rFonts w:ascii="Times New Roman" w:hAnsi="Times New Roman"/>
          <w:sz w:val="20"/>
          <w:lang w:val="ru-RU"/>
        </w:rPr>
        <w:t xml:space="preserve"> - доступно условно</w:t>
      </w:r>
      <w:r>
        <w:rPr>
          <w:rFonts w:ascii="Times New Roman" w:hAnsi="Times New Roman"/>
          <w:sz w:val="20"/>
          <w:lang w:val="ru-RU"/>
        </w:rPr>
        <w:t xml:space="preserve"> (ДУ-В или ДУ-И)</w:t>
      </w:r>
      <w:proofErr w:type="gramEnd"/>
    </w:p>
    <w:p w:rsidR="004B74EC" w:rsidRPr="00030D00" w:rsidRDefault="004B74EC" w:rsidP="004B74EC">
      <w:pPr>
        <w:spacing w:line="240" w:lineRule="auto"/>
        <w:ind w:firstLine="0"/>
        <w:rPr>
          <w:sz w:val="20"/>
          <w:szCs w:val="20"/>
        </w:rPr>
      </w:pPr>
    </w:p>
    <w:p w:rsidR="003F2AA3" w:rsidRPr="00030D00" w:rsidRDefault="003F2AA3" w:rsidP="003F2AA3">
      <w:pPr>
        <w:tabs>
          <w:tab w:val="left" w:pos="5529"/>
        </w:tabs>
        <w:spacing w:line="240" w:lineRule="auto"/>
        <w:ind w:firstLine="5529"/>
        <w:rPr>
          <w:sz w:val="20"/>
          <w:szCs w:val="20"/>
        </w:rPr>
      </w:pPr>
    </w:p>
    <w:p w:rsidR="003F2AA3" w:rsidRDefault="003F2AA3" w:rsidP="003F2AA3">
      <w:pPr>
        <w:spacing w:line="240" w:lineRule="auto"/>
        <w:jc w:val="right"/>
        <w:rPr>
          <w:sz w:val="24"/>
          <w:szCs w:val="24"/>
        </w:rPr>
        <w:sectPr w:rsidR="003F2AA3" w:rsidSect="008B014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F2AA3" w:rsidRPr="004F1B53" w:rsidRDefault="003F2AA3" w:rsidP="003F2AA3">
      <w:pPr>
        <w:spacing w:line="240" w:lineRule="auto"/>
        <w:jc w:val="right"/>
        <w:rPr>
          <w:sz w:val="24"/>
          <w:szCs w:val="24"/>
        </w:rPr>
      </w:pPr>
      <w:r w:rsidRPr="004F1B5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А.6</w:t>
      </w:r>
    </w:p>
    <w:p w:rsidR="003F2AA3" w:rsidRDefault="003F2AA3" w:rsidP="003F2AA3">
      <w:pPr>
        <w:spacing w:line="240" w:lineRule="auto"/>
        <w:jc w:val="center"/>
        <w:rPr>
          <w:b/>
          <w:sz w:val="24"/>
          <w:szCs w:val="24"/>
        </w:rPr>
      </w:pPr>
    </w:p>
    <w:p w:rsidR="003F2AA3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О ВЫПОЛНЕНИИ</w:t>
      </w:r>
    </w:p>
    <w:p w:rsidR="003F2AA3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8633B3">
        <w:rPr>
          <w:b/>
          <w:sz w:val="24"/>
          <w:szCs w:val="24"/>
        </w:rPr>
        <w:t>дресн</w:t>
      </w:r>
      <w:r>
        <w:rPr>
          <w:b/>
          <w:sz w:val="24"/>
          <w:szCs w:val="24"/>
        </w:rPr>
        <w:t>ой</w:t>
      </w:r>
      <w:r w:rsidRPr="008633B3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>ы</w:t>
      </w:r>
      <w:r w:rsidRPr="008633B3">
        <w:rPr>
          <w:b/>
          <w:sz w:val="24"/>
          <w:szCs w:val="24"/>
        </w:rPr>
        <w:t xml:space="preserve"> (план</w:t>
      </w:r>
      <w:r>
        <w:rPr>
          <w:b/>
          <w:sz w:val="24"/>
          <w:szCs w:val="24"/>
        </w:rPr>
        <w:t>а</w:t>
      </w:r>
      <w:r w:rsidRPr="008633B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а</w:t>
      </w:r>
      <w:r w:rsidRPr="008633B3">
        <w:rPr>
          <w:b/>
          <w:sz w:val="24"/>
          <w:szCs w:val="24"/>
        </w:rPr>
        <w:t>даптации объ</w:t>
      </w:r>
      <w:r>
        <w:rPr>
          <w:b/>
          <w:sz w:val="24"/>
          <w:szCs w:val="24"/>
        </w:rPr>
        <w:t>ектов социальной инфраструктуры</w:t>
      </w:r>
    </w:p>
    <w:p w:rsidR="003F2AA3" w:rsidRDefault="0005489A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обеспечения доступности услуг </w:t>
      </w:r>
      <w:r w:rsidRPr="008633B3">
        <w:rPr>
          <w:b/>
          <w:sz w:val="24"/>
          <w:szCs w:val="24"/>
        </w:rPr>
        <w:t xml:space="preserve">для </w:t>
      </w:r>
      <w:r w:rsidR="003F2AA3" w:rsidRPr="008633B3">
        <w:rPr>
          <w:b/>
          <w:sz w:val="24"/>
          <w:szCs w:val="24"/>
        </w:rPr>
        <w:t xml:space="preserve">инвалидов и других МГН </w:t>
      </w:r>
    </w:p>
    <w:p w:rsidR="003F2AA3" w:rsidRPr="008633B3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633B3">
        <w:rPr>
          <w:b/>
          <w:sz w:val="24"/>
          <w:szCs w:val="24"/>
        </w:rPr>
        <w:t>на территории ________</w:t>
      </w:r>
      <w:r>
        <w:rPr>
          <w:b/>
          <w:sz w:val="24"/>
          <w:szCs w:val="24"/>
        </w:rPr>
        <w:t>_________</w:t>
      </w:r>
      <w:r w:rsidR="004B74EC">
        <w:rPr>
          <w:b/>
          <w:sz w:val="24"/>
          <w:szCs w:val="24"/>
        </w:rPr>
        <w:t>_____________ з</w:t>
      </w:r>
      <w:r w:rsidRPr="008633B3">
        <w:rPr>
          <w:b/>
          <w:sz w:val="24"/>
          <w:szCs w:val="24"/>
        </w:rPr>
        <w:t>а _____________год</w:t>
      </w:r>
    </w:p>
    <w:p w:rsidR="003F2AA3" w:rsidRDefault="003F2AA3" w:rsidP="003F2AA3">
      <w:pPr>
        <w:ind w:firstLine="0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413"/>
        <w:gridCol w:w="992"/>
        <w:gridCol w:w="1418"/>
        <w:gridCol w:w="1843"/>
        <w:gridCol w:w="1134"/>
        <w:gridCol w:w="1559"/>
        <w:gridCol w:w="1134"/>
        <w:gridCol w:w="1276"/>
        <w:gridCol w:w="1701"/>
        <w:gridCol w:w="1417"/>
      </w:tblGrid>
      <w:tr w:rsidR="00C1529C" w:rsidRPr="007708B9" w:rsidTr="00024EE6">
        <w:trPr>
          <w:trHeight w:val="351"/>
        </w:trPr>
        <w:tc>
          <w:tcPr>
            <w:tcW w:w="672" w:type="dxa"/>
            <w:vMerge w:val="restart"/>
          </w:tcPr>
          <w:p w:rsidR="00C1529C" w:rsidRPr="007708B9" w:rsidRDefault="00C1529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№№</w:t>
            </w:r>
          </w:p>
          <w:p w:rsidR="00C1529C" w:rsidRPr="007708B9" w:rsidRDefault="00C1529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708B9">
              <w:rPr>
                <w:sz w:val="22"/>
                <w:szCs w:val="22"/>
              </w:rPr>
              <w:t>п</w:t>
            </w:r>
            <w:proofErr w:type="gramEnd"/>
            <w:r w:rsidRPr="007708B9">
              <w:rPr>
                <w:sz w:val="22"/>
                <w:szCs w:val="22"/>
              </w:rPr>
              <w:t>/п</w:t>
            </w:r>
          </w:p>
        </w:tc>
        <w:tc>
          <w:tcPr>
            <w:tcW w:w="2413" w:type="dxa"/>
            <w:vMerge w:val="restart"/>
          </w:tcPr>
          <w:p w:rsidR="00C1529C" w:rsidRPr="007708B9" w:rsidRDefault="00C1529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024EE6" w:rsidRPr="007708B9" w:rsidRDefault="00024EE6" w:rsidP="00024EE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7708B9">
              <w:rPr>
                <w:sz w:val="22"/>
                <w:szCs w:val="22"/>
              </w:rPr>
              <w:t>аименование объекта</w:t>
            </w:r>
          </w:p>
          <w:p w:rsidR="00C1529C" w:rsidRPr="007708B9" w:rsidRDefault="00024EE6" w:rsidP="00024EE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название организации, расположенной на объекте</w:t>
            </w:r>
          </w:p>
        </w:tc>
        <w:tc>
          <w:tcPr>
            <w:tcW w:w="992" w:type="dxa"/>
            <w:vMerge w:val="restart"/>
          </w:tcPr>
          <w:p w:rsidR="00C1529C" w:rsidRPr="007708B9" w:rsidRDefault="00C1529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1529C" w:rsidRPr="007708B9" w:rsidRDefault="00C1529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418" w:type="dxa"/>
            <w:vMerge w:val="restart"/>
          </w:tcPr>
          <w:p w:rsidR="00C1529C" w:rsidRPr="007708B9" w:rsidRDefault="00C1529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1529C" w:rsidRPr="007708B9" w:rsidRDefault="00C1529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№ паспорта</w:t>
            </w:r>
          </w:p>
          <w:p w:rsidR="00C1529C" w:rsidRPr="007708B9" w:rsidRDefault="00C1529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доступности</w:t>
            </w:r>
          </w:p>
          <w:p w:rsidR="00C1529C" w:rsidRPr="007708B9" w:rsidRDefault="00C1529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объекта</w:t>
            </w:r>
          </w:p>
        </w:tc>
        <w:tc>
          <w:tcPr>
            <w:tcW w:w="2977" w:type="dxa"/>
            <w:gridSpan w:val="2"/>
          </w:tcPr>
          <w:p w:rsidR="00C1529C" w:rsidRPr="007708B9" w:rsidRDefault="00C1529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1529C" w:rsidRPr="007708B9" w:rsidRDefault="00C1529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Выполненные работы</w:t>
            </w:r>
          </w:p>
          <w:p w:rsidR="00C1529C" w:rsidRPr="007708B9" w:rsidRDefault="00C1529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CD093E" w:rsidRDefault="00CD093E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1529C" w:rsidRDefault="00CD093E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результата (по состоянию доступности)</w:t>
            </w:r>
          </w:p>
          <w:p w:rsidR="004B74EC" w:rsidRPr="007708B9" w:rsidRDefault="004B74E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</w:t>
            </w:r>
          </w:p>
        </w:tc>
        <w:tc>
          <w:tcPr>
            <w:tcW w:w="2410" w:type="dxa"/>
            <w:gridSpan w:val="2"/>
          </w:tcPr>
          <w:p w:rsidR="00C1529C" w:rsidRPr="007708B9" w:rsidRDefault="00C1529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1529C" w:rsidRPr="007708B9" w:rsidRDefault="00C1529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Фактические затраты</w:t>
            </w:r>
          </w:p>
        </w:tc>
        <w:tc>
          <w:tcPr>
            <w:tcW w:w="1701" w:type="dxa"/>
            <w:vMerge w:val="restart"/>
          </w:tcPr>
          <w:p w:rsidR="00C1529C" w:rsidRPr="007708B9" w:rsidRDefault="00C1529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1529C" w:rsidRPr="007708B9" w:rsidRDefault="00C1529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Причины невыполнения</w:t>
            </w:r>
          </w:p>
          <w:p w:rsidR="00C1529C" w:rsidRPr="007708B9" w:rsidRDefault="00C1529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C1529C" w:rsidRPr="007708B9" w:rsidRDefault="00C1529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1529C" w:rsidRPr="007708B9" w:rsidRDefault="00C1529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Заключение</w:t>
            </w:r>
          </w:p>
        </w:tc>
      </w:tr>
      <w:tr w:rsidR="00C1529C" w:rsidRPr="007708B9" w:rsidTr="00024EE6">
        <w:tc>
          <w:tcPr>
            <w:tcW w:w="672" w:type="dxa"/>
            <w:vMerge/>
          </w:tcPr>
          <w:p w:rsidR="00C1529C" w:rsidRPr="007708B9" w:rsidRDefault="00C1529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13" w:type="dxa"/>
            <w:vMerge/>
          </w:tcPr>
          <w:p w:rsidR="00C1529C" w:rsidRPr="007708B9" w:rsidRDefault="00C1529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1529C" w:rsidRPr="007708B9" w:rsidRDefault="00C1529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C1529C" w:rsidRPr="007708B9" w:rsidRDefault="00C1529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1529C" w:rsidRPr="007708B9" w:rsidRDefault="00C1529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1529C" w:rsidRPr="007708B9" w:rsidRDefault="00C1529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Содержание работ*</w:t>
            </w:r>
          </w:p>
        </w:tc>
        <w:tc>
          <w:tcPr>
            <w:tcW w:w="1134" w:type="dxa"/>
          </w:tcPr>
          <w:p w:rsidR="00C1529C" w:rsidRPr="007708B9" w:rsidRDefault="00C1529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1529C" w:rsidRPr="007708B9" w:rsidRDefault="00C1529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Оценка работ**</w:t>
            </w:r>
          </w:p>
        </w:tc>
        <w:tc>
          <w:tcPr>
            <w:tcW w:w="1559" w:type="dxa"/>
            <w:vMerge/>
          </w:tcPr>
          <w:p w:rsidR="00C1529C" w:rsidRPr="007708B9" w:rsidRDefault="00C1529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529C" w:rsidRPr="007708B9" w:rsidRDefault="00C1529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1529C" w:rsidRPr="007708B9" w:rsidRDefault="00C1529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 xml:space="preserve">Объем, </w:t>
            </w:r>
            <w:proofErr w:type="spellStart"/>
            <w:r w:rsidRPr="007708B9">
              <w:rPr>
                <w:sz w:val="22"/>
                <w:szCs w:val="22"/>
              </w:rPr>
              <w:t>тыс</w:t>
            </w:r>
            <w:proofErr w:type="gramStart"/>
            <w:r w:rsidRPr="007708B9">
              <w:rPr>
                <w:sz w:val="22"/>
                <w:szCs w:val="22"/>
              </w:rPr>
              <w:t>.р</w:t>
            </w:r>
            <w:proofErr w:type="gramEnd"/>
            <w:r w:rsidRPr="007708B9">
              <w:rPr>
                <w:sz w:val="22"/>
                <w:szCs w:val="22"/>
              </w:rPr>
              <w:t>уб</w:t>
            </w:r>
            <w:proofErr w:type="spellEnd"/>
            <w:r w:rsidRPr="007708B9">
              <w:rPr>
                <w:sz w:val="22"/>
                <w:szCs w:val="22"/>
              </w:rPr>
              <w:t>.</w:t>
            </w:r>
          </w:p>
          <w:p w:rsidR="00C1529C" w:rsidRPr="007708B9" w:rsidRDefault="00C1529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1529C" w:rsidRPr="007708B9" w:rsidRDefault="00C1529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4B74EC" w:rsidRDefault="00C1529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08B9">
              <w:rPr>
                <w:sz w:val="22"/>
                <w:szCs w:val="22"/>
              </w:rPr>
              <w:t>Оценка</w:t>
            </w:r>
          </w:p>
          <w:p w:rsidR="00C1529C" w:rsidRPr="007708B9" w:rsidRDefault="004B74E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C1529C" w:rsidRPr="007708B9">
              <w:rPr>
                <w:sz w:val="22"/>
                <w:szCs w:val="22"/>
              </w:rPr>
              <w:t>***</w:t>
            </w:r>
          </w:p>
        </w:tc>
        <w:tc>
          <w:tcPr>
            <w:tcW w:w="1701" w:type="dxa"/>
            <w:vMerge/>
          </w:tcPr>
          <w:p w:rsidR="00C1529C" w:rsidRPr="007708B9" w:rsidRDefault="00C1529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1529C" w:rsidRPr="007708B9" w:rsidRDefault="00C1529C" w:rsidP="008B014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1529C" w:rsidRPr="00DD12A3" w:rsidTr="00024EE6">
        <w:tc>
          <w:tcPr>
            <w:tcW w:w="672" w:type="dxa"/>
          </w:tcPr>
          <w:p w:rsidR="00C1529C" w:rsidRPr="00DD12A3" w:rsidRDefault="00C1529C" w:rsidP="008B01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12A3">
              <w:rPr>
                <w:sz w:val="20"/>
                <w:szCs w:val="20"/>
              </w:rPr>
              <w:t>1</w:t>
            </w:r>
          </w:p>
        </w:tc>
        <w:tc>
          <w:tcPr>
            <w:tcW w:w="2413" w:type="dxa"/>
          </w:tcPr>
          <w:p w:rsidR="00C1529C" w:rsidRPr="00DD12A3" w:rsidRDefault="00C1529C" w:rsidP="008B01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12A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1529C" w:rsidRPr="00DD12A3" w:rsidRDefault="00C1529C" w:rsidP="008B01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12A3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1529C" w:rsidRPr="00DD12A3" w:rsidRDefault="00C1529C" w:rsidP="008B01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12A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C1529C" w:rsidRPr="00DD12A3" w:rsidRDefault="00C1529C" w:rsidP="008B01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12A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1529C" w:rsidRPr="00DD12A3" w:rsidRDefault="00C1529C" w:rsidP="008B01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12A3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1529C" w:rsidRPr="00DD12A3" w:rsidRDefault="00C1529C" w:rsidP="00164C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12A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1529C" w:rsidRPr="00DD12A3" w:rsidRDefault="00C1529C" w:rsidP="00164C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12A3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1529C" w:rsidRPr="00DD12A3" w:rsidRDefault="00C1529C" w:rsidP="00164C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12A3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C1529C" w:rsidRPr="00DD12A3" w:rsidRDefault="00C1529C" w:rsidP="00164C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D12A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C1529C" w:rsidRPr="00DD12A3" w:rsidRDefault="00C1529C" w:rsidP="008B01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1529C" w:rsidRPr="007708B9" w:rsidTr="00024EE6">
        <w:tc>
          <w:tcPr>
            <w:tcW w:w="672" w:type="dxa"/>
          </w:tcPr>
          <w:p w:rsidR="00C1529C" w:rsidRPr="007708B9" w:rsidRDefault="00C1529C" w:rsidP="008B014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:rsidR="00C1529C" w:rsidRPr="007708B9" w:rsidRDefault="00C1529C" w:rsidP="008B014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529C" w:rsidRPr="007708B9" w:rsidRDefault="00C1529C" w:rsidP="008B014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529C" w:rsidRPr="007708B9" w:rsidRDefault="00C1529C" w:rsidP="008B014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1529C" w:rsidRPr="007708B9" w:rsidRDefault="00C1529C" w:rsidP="008B014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529C" w:rsidRPr="007708B9" w:rsidRDefault="00C1529C" w:rsidP="008B014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1529C" w:rsidRPr="007708B9" w:rsidRDefault="00C1529C" w:rsidP="008B014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529C" w:rsidRPr="007708B9" w:rsidRDefault="00C1529C" w:rsidP="008B014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1529C" w:rsidRPr="007708B9" w:rsidRDefault="00C1529C" w:rsidP="008B014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1529C" w:rsidRPr="007708B9" w:rsidRDefault="00C1529C" w:rsidP="008B014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1529C" w:rsidRPr="007708B9" w:rsidRDefault="00C1529C" w:rsidP="008B014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C1529C" w:rsidRPr="007708B9" w:rsidTr="00024EE6">
        <w:tc>
          <w:tcPr>
            <w:tcW w:w="672" w:type="dxa"/>
          </w:tcPr>
          <w:p w:rsidR="00C1529C" w:rsidRPr="007708B9" w:rsidRDefault="00C1529C" w:rsidP="008B014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13" w:type="dxa"/>
          </w:tcPr>
          <w:p w:rsidR="00C1529C" w:rsidRPr="007708B9" w:rsidRDefault="00C1529C" w:rsidP="008B014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529C" w:rsidRPr="007708B9" w:rsidRDefault="00C1529C" w:rsidP="008B014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529C" w:rsidRPr="007708B9" w:rsidRDefault="00C1529C" w:rsidP="008B014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1529C" w:rsidRPr="007708B9" w:rsidRDefault="00C1529C" w:rsidP="008B014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529C" w:rsidRPr="007708B9" w:rsidRDefault="00C1529C" w:rsidP="008B014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1529C" w:rsidRPr="007708B9" w:rsidRDefault="00C1529C" w:rsidP="008B014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529C" w:rsidRPr="007708B9" w:rsidRDefault="00C1529C" w:rsidP="008B014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1529C" w:rsidRPr="007708B9" w:rsidRDefault="00C1529C" w:rsidP="008B014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1529C" w:rsidRPr="007708B9" w:rsidRDefault="00C1529C" w:rsidP="008B014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1529C" w:rsidRPr="007708B9" w:rsidRDefault="00C1529C" w:rsidP="008B014C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3F2AA3" w:rsidRPr="004B74EC" w:rsidRDefault="003F2AA3" w:rsidP="003F2AA3">
      <w:pPr>
        <w:rPr>
          <w:sz w:val="24"/>
          <w:szCs w:val="24"/>
        </w:rPr>
      </w:pPr>
    </w:p>
    <w:p w:rsidR="003F2AA3" w:rsidRDefault="003F2AA3" w:rsidP="003F2AA3">
      <w:pPr>
        <w:rPr>
          <w:sz w:val="24"/>
          <w:szCs w:val="24"/>
        </w:rPr>
      </w:pPr>
    </w:p>
    <w:p w:rsidR="004B74EC" w:rsidRPr="004B74EC" w:rsidRDefault="004B74EC" w:rsidP="003F2AA3">
      <w:pPr>
        <w:rPr>
          <w:sz w:val="24"/>
          <w:szCs w:val="24"/>
        </w:rPr>
      </w:pPr>
    </w:p>
    <w:p w:rsidR="003F2AA3" w:rsidRDefault="003F2AA3" w:rsidP="003F2AA3">
      <w:pPr>
        <w:spacing w:line="240" w:lineRule="auto"/>
        <w:ind w:firstLine="0"/>
        <w:rPr>
          <w:sz w:val="20"/>
          <w:szCs w:val="20"/>
        </w:rPr>
      </w:pPr>
      <w:r w:rsidRPr="00030D00">
        <w:rPr>
          <w:sz w:val="20"/>
          <w:szCs w:val="20"/>
        </w:rPr>
        <w:t xml:space="preserve">* - указываются </w:t>
      </w:r>
      <w:r>
        <w:rPr>
          <w:sz w:val="20"/>
          <w:szCs w:val="20"/>
        </w:rPr>
        <w:t xml:space="preserve">фактически выполненные </w:t>
      </w:r>
      <w:r w:rsidRPr="00030D00">
        <w:rPr>
          <w:sz w:val="20"/>
          <w:szCs w:val="20"/>
        </w:rPr>
        <w:t>мероприятия</w:t>
      </w:r>
      <w:r w:rsidRPr="000939A1">
        <w:rPr>
          <w:sz w:val="20"/>
          <w:szCs w:val="20"/>
        </w:rPr>
        <w:t xml:space="preserve"> </w:t>
      </w:r>
      <w:r>
        <w:rPr>
          <w:sz w:val="20"/>
          <w:szCs w:val="20"/>
        </w:rPr>
        <w:t>на объекте</w:t>
      </w:r>
    </w:p>
    <w:p w:rsidR="004B74EC" w:rsidRPr="00030D00" w:rsidRDefault="004B74EC" w:rsidP="003F2AA3">
      <w:pPr>
        <w:spacing w:line="240" w:lineRule="auto"/>
        <w:ind w:firstLine="0"/>
        <w:rPr>
          <w:sz w:val="20"/>
          <w:szCs w:val="20"/>
        </w:rPr>
      </w:pPr>
    </w:p>
    <w:p w:rsidR="003F2AA3" w:rsidRDefault="003F2AA3" w:rsidP="003F2AA3">
      <w:pPr>
        <w:spacing w:line="240" w:lineRule="auto"/>
        <w:ind w:firstLine="0"/>
        <w:rPr>
          <w:sz w:val="20"/>
          <w:szCs w:val="20"/>
        </w:rPr>
      </w:pPr>
      <w:r w:rsidRPr="00030D00">
        <w:rPr>
          <w:sz w:val="20"/>
          <w:szCs w:val="20"/>
        </w:rPr>
        <w:t xml:space="preserve">** - </w:t>
      </w:r>
      <w:r>
        <w:rPr>
          <w:sz w:val="20"/>
          <w:szCs w:val="20"/>
        </w:rPr>
        <w:t>оцени</w:t>
      </w:r>
      <w:r w:rsidRPr="00030D00">
        <w:rPr>
          <w:sz w:val="20"/>
          <w:szCs w:val="20"/>
        </w:rPr>
        <w:t xml:space="preserve">вается </w:t>
      </w:r>
      <w:r>
        <w:rPr>
          <w:sz w:val="20"/>
          <w:szCs w:val="20"/>
        </w:rPr>
        <w:t xml:space="preserve">объем выполненной работы в сравнении с плановыми </w:t>
      </w:r>
      <w:r w:rsidRPr="00030D00">
        <w:rPr>
          <w:sz w:val="20"/>
          <w:szCs w:val="20"/>
        </w:rPr>
        <w:t>работ</w:t>
      </w:r>
      <w:r w:rsidR="00C34FA3">
        <w:rPr>
          <w:sz w:val="20"/>
          <w:szCs w:val="20"/>
        </w:rPr>
        <w:t>ами: полностью; частично; перенесено на следующий период;</w:t>
      </w:r>
      <w:r>
        <w:rPr>
          <w:sz w:val="20"/>
          <w:szCs w:val="20"/>
        </w:rPr>
        <w:t xml:space="preserve"> </w:t>
      </w:r>
      <w:r w:rsidR="00C34FA3">
        <w:rPr>
          <w:sz w:val="20"/>
          <w:szCs w:val="20"/>
        </w:rPr>
        <w:t xml:space="preserve">выполнено </w:t>
      </w:r>
      <w:r>
        <w:rPr>
          <w:sz w:val="20"/>
          <w:szCs w:val="20"/>
        </w:rPr>
        <w:t>сверх плана</w:t>
      </w:r>
    </w:p>
    <w:p w:rsidR="004B74EC" w:rsidRPr="00ED0B1A" w:rsidRDefault="004B74EC" w:rsidP="004B74EC">
      <w:pPr>
        <w:pStyle w:val="af0"/>
        <w:rPr>
          <w:rFonts w:ascii="Times New Roman" w:hAnsi="Times New Roman"/>
          <w:sz w:val="20"/>
          <w:lang w:val="ru-RU"/>
        </w:rPr>
      </w:pPr>
      <w:r w:rsidRPr="004B74EC">
        <w:rPr>
          <w:sz w:val="20"/>
          <w:lang w:val="ru-RU"/>
        </w:rPr>
        <w:t xml:space="preserve">*** - </w:t>
      </w:r>
      <w:r w:rsidRPr="00ED0B1A">
        <w:rPr>
          <w:rFonts w:ascii="Times New Roman" w:hAnsi="Times New Roman"/>
          <w:sz w:val="20"/>
          <w:lang w:val="ru-RU"/>
        </w:rPr>
        <w:t xml:space="preserve">указывается: </w:t>
      </w:r>
      <w:proofErr w:type="gramStart"/>
      <w:r w:rsidRPr="00A9661A">
        <w:rPr>
          <w:rFonts w:ascii="Times New Roman" w:hAnsi="Times New Roman"/>
          <w:b/>
          <w:sz w:val="20"/>
          <w:lang w:val="ru-RU"/>
        </w:rPr>
        <w:t>ДП</w:t>
      </w:r>
      <w:r>
        <w:rPr>
          <w:rFonts w:ascii="Times New Roman" w:hAnsi="Times New Roman"/>
          <w:b/>
          <w:sz w:val="20"/>
          <w:lang w:val="ru-RU"/>
        </w:rPr>
        <w:t>-В</w:t>
      </w:r>
      <w:r w:rsidRPr="00ED0B1A">
        <w:rPr>
          <w:rFonts w:ascii="Times New Roman" w:hAnsi="Times New Roman"/>
          <w:sz w:val="20"/>
          <w:lang w:val="ru-RU"/>
        </w:rPr>
        <w:t xml:space="preserve"> - доступ</w:t>
      </w:r>
      <w:r>
        <w:rPr>
          <w:rFonts w:ascii="Times New Roman" w:hAnsi="Times New Roman"/>
          <w:sz w:val="20"/>
          <w:lang w:val="ru-RU"/>
        </w:rPr>
        <w:t>ен</w:t>
      </w:r>
      <w:r w:rsidRPr="00ED0B1A">
        <w:rPr>
          <w:rFonts w:ascii="Times New Roman" w:hAnsi="Times New Roman"/>
          <w:sz w:val="20"/>
          <w:lang w:val="ru-RU"/>
        </w:rPr>
        <w:t xml:space="preserve"> полностью</w:t>
      </w:r>
      <w:r>
        <w:rPr>
          <w:rFonts w:ascii="Times New Roman" w:hAnsi="Times New Roman"/>
          <w:sz w:val="20"/>
          <w:lang w:val="ru-RU"/>
        </w:rPr>
        <w:t xml:space="preserve"> всем;</w:t>
      </w:r>
      <w:r w:rsidRPr="00ED0B1A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A9661A">
        <w:rPr>
          <w:rFonts w:ascii="Times New Roman" w:hAnsi="Times New Roman"/>
          <w:b/>
          <w:sz w:val="20"/>
          <w:lang w:val="ru-RU"/>
        </w:rPr>
        <w:t>ДП-И</w:t>
      </w:r>
      <w:r>
        <w:rPr>
          <w:rFonts w:ascii="Times New Roman" w:hAnsi="Times New Roman"/>
          <w:sz w:val="20"/>
          <w:lang w:val="ru-RU"/>
        </w:rPr>
        <w:t xml:space="preserve">  (К, О, С, Г, У) - доступен полностью избирательно (указать, каким категориям инвалидов); </w:t>
      </w:r>
      <w:r w:rsidRPr="00A9661A">
        <w:rPr>
          <w:rFonts w:ascii="Times New Roman" w:hAnsi="Times New Roman"/>
          <w:b/>
          <w:sz w:val="20"/>
          <w:lang w:val="ru-RU"/>
        </w:rPr>
        <w:t>ДЧ</w:t>
      </w:r>
      <w:r>
        <w:rPr>
          <w:rFonts w:ascii="Times New Roman" w:hAnsi="Times New Roman"/>
          <w:b/>
          <w:sz w:val="20"/>
          <w:lang w:val="ru-RU"/>
        </w:rPr>
        <w:t xml:space="preserve">-В </w:t>
      </w:r>
      <w:r w:rsidRPr="00ED0B1A">
        <w:rPr>
          <w:rFonts w:ascii="Times New Roman" w:hAnsi="Times New Roman"/>
          <w:sz w:val="20"/>
          <w:lang w:val="ru-RU"/>
        </w:rPr>
        <w:t xml:space="preserve"> - доступ</w:t>
      </w:r>
      <w:r>
        <w:rPr>
          <w:rFonts w:ascii="Times New Roman" w:hAnsi="Times New Roman"/>
          <w:sz w:val="20"/>
          <w:lang w:val="ru-RU"/>
        </w:rPr>
        <w:t xml:space="preserve">ен частично всем; </w:t>
      </w:r>
      <w:r w:rsidRPr="00A9661A">
        <w:rPr>
          <w:rFonts w:ascii="Times New Roman" w:hAnsi="Times New Roman"/>
          <w:b/>
          <w:sz w:val="20"/>
          <w:lang w:val="ru-RU"/>
        </w:rPr>
        <w:t>ДЧ-И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ED0B1A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(К, О, С, Г, У) – доступен </w:t>
      </w:r>
      <w:r w:rsidRPr="00ED0B1A">
        <w:rPr>
          <w:rFonts w:ascii="Times New Roman" w:hAnsi="Times New Roman"/>
          <w:sz w:val="20"/>
          <w:lang w:val="ru-RU"/>
        </w:rPr>
        <w:t>частично</w:t>
      </w:r>
      <w:r>
        <w:rPr>
          <w:rFonts w:ascii="Times New Roman" w:hAnsi="Times New Roman"/>
          <w:sz w:val="20"/>
          <w:lang w:val="ru-RU"/>
        </w:rPr>
        <w:t xml:space="preserve"> избирательно (указать категории инвалидов);</w:t>
      </w:r>
      <w:r w:rsidRPr="00ED0B1A">
        <w:rPr>
          <w:rFonts w:ascii="Times New Roman" w:hAnsi="Times New Roman"/>
          <w:sz w:val="20"/>
          <w:lang w:val="ru-RU"/>
        </w:rPr>
        <w:t xml:space="preserve"> </w:t>
      </w:r>
      <w:r w:rsidRPr="00A9661A">
        <w:rPr>
          <w:rFonts w:ascii="Times New Roman" w:hAnsi="Times New Roman"/>
          <w:b/>
          <w:sz w:val="20"/>
          <w:lang w:val="ru-RU"/>
        </w:rPr>
        <w:t>ДУ</w:t>
      </w:r>
      <w:r w:rsidRPr="00ED0B1A">
        <w:rPr>
          <w:rFonts w:ascii="Times New Roman" w:hAnsi="Times New Roman"/>
          <w:sz w:val="20"/>
          <w:lang w:val="ru-RU"/>
        </w:rPr>
        <w:t xml:space="preserve"> - доступно условно</w:t>
      </w:r>
      <w:r>
        <w:rPr>
          <w:rFonts w:ascii="Times New Roman" w:hAnsi="Times New Roman"/>
          <w:sz w:val="20"/>
          <w:lang w:val="ru-RU"/>
        </w:rPr>
        <w:t xml:space="preserve"> (ДУ-В или ДУ-И)</w:t>
      </w:r>
      <w:proofErr w:type="gramEnd"/>
    </w:p>
    <w:p w:rsidR="004B74EC" w:rsidRDefault="004B74EC" w:rsidP="003F2AA3">
      <w:pPr>
        <w:spacing w:line="240" w:lineRule="auto"/>
        <w:ind w:firstLine="0"/>
        <w:rPr>
          <w:sz w:val="20"/>
          <w:szCs w:val="20"/>
        </w:rPr>
      </w:pPr>
    </w:p>
    <w:p w:rsidR="003F2AA3" w:rsidRDefault="003F2AA3" w:rsidP="003F2AA3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***</w:t>
      </w:r>
      <w:r w:rsidR="004B74EC">
        <w:rPr>
          <w:sz w:val="20"/>
          <w:szCs w:val="20"/>
        </w:rPr>
        <w:t>*</w:t>
      </w:r>
      <w:r>
        <w:rPr>
          <w:sz w:val="20"/>
          <w:szCs w:val="20"/>
        </w:rPr>
        <w:t xml:space="preserve"> - оценивается в сравнении с плановыми показателями: полностью, частично, не выделено, с дополнительным финансированием</w:t>
      </w:r>
    </w:p>
    <w:p w:rsidR="004B74EC" w:rsidRDefault="004B74EC" w:rsidP="003F2AA3">
      <w:pPr>
        <w:spacing w:line="240" w:lineRule="auto"/>
        <w:ind w:firstLine="0"/>
        <w:rPr>
          <w:sz w:val="20"/>
          <w:szCs w:val="20"/>
        </w:rPr>
      </w:pPr>
    </w:p>
    <w:p w:rsidR="004B74EC" w:rsidRDefault="004B74EC" w:rsidP="003F2AA3">
      <w:pPr>
        <w:spacing w:line="240" w:lineRule="auto"/>
        <w:ind w:firstLine="0"/>
        <w:rPr>
          <w:sz w:val="20"/>
          <w:szCs w:val="20"/>
        </w:rPr>
      </w:pPr>
    </w:p>
    <w:p w:rsidR="003F2AA3" w:rsidRDefault="003F2AA3" w:rsidP="003F2AA3">
      <w:pPr>
        <w:spacing w:line="240" w:lineRule="auto"/>
        <w:jc w:val="right"/>
        <w:rPr>
          <w:sz w:val="24"/>
          <w:szCs w:val="24"/>
        </w:rPr>
        <w:sectPr w:rsidR="003F2AA3" w:rsidSect="008B014C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F2AA3" w:rsidRDefault="003F2AA3" w:rsidP="003F2AA3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А.7</w:t>
      </w:r>
    </w:p>
    <w:p w:rsidR="003F2AA3" w:rsidRDefault="003F2AA3" w:rsidP="003F2AA3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Статистическая форма</w:t>
      </w:r>
    </w:p>
    <w:p w:rsidR="003F2AA3" w:rsidRPr="00EC14E4" w:rsidRDefault="003F2AA3" w:rsidP="003F2AA3">
      <w:pPr>
        <w:jc w:val="right"/>
        <w:rPr>
          <w:sz w:val="24"/>
          <w:szCs w:val="24"/>
        </w:rPr>
      </w:pPr>
    </w:p>
    <w:p w:rsidR="003F2AA3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04C7D">
        <w:rPr>
          <w:b/>
          <w:sz w:val="24"/>
          <w:szCs w:val="24"/>
        </w:rPr>
        <w:t xml:space="preserve">Информация о состоянии доступности объектов социальной инфраструктуры </w:t>
      </w:r>
    </w:p>
    <w:p w:rsidR="003F2AA3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604C7D">
        <w:rPr>
          <w:b/>
          <w:sz w:val="24"/>
          <w:szCs w:val="24"/>
        </w:rPr>
        <w:t xml:space="preserve">в приоритетных сферах жизнедеятельности </w:t>
      </w:r>
    </w:p>
    <w:p w:rsidR="003F2AA3" w:rsidRDefault="003F2AA3" w:rsidP="003F2AA3">
      <w:pPr>
        <w:spacing w:line="240" w:lineRule="auto"/>
        <w:ind w:firstLine="0"/>
        <w:jc w:val="center"/>
        <w:rPr>
          <w:sz w:val="24"/>
          <w:szCs w:val="24"/>
        </w:rPr>
      </w:pPr>
      <w:r w:rsidRPr="00604C7D">
        <w:rPr>
          <w:sz w:val="24"/>
          <w:szCs w:val="24"/>
        </w:rPr>
        <w:t>инвалидов и других маломобильных групп населения</w:t>
      </w:r>
      <w:r>
        <w:rPr>
          <w:sz w:val="24"/>
          <w:szCs w:val="24"/>
        </w:rPr>
        <w:t xml:space="preserve"> </w:t>
      </w:r>
    </w:p>
    <w:p w:rsidR="003F2AA3" w:rsidRPr="00604C7D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Pr="00604C7D">
        <w:rPr>
          <w:b/>
          <w:sz w:val="24"/>
          <w:szCs w:val="24"/>
        </w:rPr>
        <w:t>________________________________________ в ________________ году*</w:t>
      </w:r>
    </w:p>
    <w:p w:rsidR="003F2AA3" w:rsidRPr="00EC14E4" w:rsidRDefault="003F2AA3" w:rsidP="003F2AA3">
      <w:pPr>
        <w:spacing w:after="120" w:line="240" w:lineRule="auto"/>
        <w:rPr>
          <w:sz w:val="24"/>
          <w:szCs w:val="24"/>
        </w:rPr>
      </w:pP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3686"/>
        <w:gridCol w:w="1493"/>
        <w:gridCol w:w="1798"/>
        <w:gridCol w:w="1843"/>
      </w:tblGrid>
      <w:tr w:rsidR="003F2AA3" w:rsidRPr="007708B9" w:rsidTr="00B45AF1">
        <w:trPr>
          <w:trHeight w:val="300"/>
          <w:jc w:val="center"/>
        </w:trPr>
        <w:tc>
          <w:tcPr>
            <w:tcW w:w="883" w:type="dxa"/>
            <w:vMerge w:val="restart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№№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7708B9">
              <w:rPr>
                <w:b/>
                <w:sz w:val="24"/>
                <w:szCs w:val="24"/>
              </w:rPr>
              <w:t>п</w:t>
            </w:r>
            <w:proofErr w:type="gramEnd"/>
            <w:r w:rsidRPr="007708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 xml:space="preserve">Наименование приоритетной сферы жизнедеятельности 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Общее количество объектов</w:t>
            </w:r>
          </w:p>
        </w:tc>
        <w:tc>
          <w:tcPr>
            <w:tcW w:w="1798" w:type="dxa"/>
            <w:vMerge w:val="restart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Количество доступных объектов**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Доля доступных объектов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(%)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F2AA3" w:rsidRPr="007708B9" w:rsidTr="00B45AF1">
        <w:trPr>
          <w:trHeight w:val="300"/>
          <w:jc w:val="center"/>
        </w:trPr>
        <w:tc>
          <w:tcPr>
            <w:tcW w:w="883" w:type="dxa"/>
            <w:vMerge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F2AA3" w:rsidRPr="00DD12A3" w:rsidTr="00B45AF1">
        <w:trPr>
          <w:trHeight w:val="300"/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3F2AA3" w:rsidRPr="00DD12A3" w:rsidRDefault="003F2AA3" w:rsidP="008B014C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DD12A3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F2AA3" w:rsidRPr="00DD12A3" w:rsidRDefault="003F2AA3" w:rsidP="008B014C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DD12A3">
              <w:rPr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3F2AA3" w:rsidRPr="00DD12A3" w:rsidRDefault="003F2AA3" w:rsidP="008B014C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DD12A3">
              <w:rPr>
                <w:sz w:val="20"/>
                <w:szCs w:val="20"/>
              </w:rPr>
              <w:t>3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F2AA3" w:rsidRPr="00DD12A3" w:rsidRDefault="003F2AA3" w:rsidP="008B014C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DD12A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AA3" w:rsidRPr="00DD12A3" w:rsidRDefault="003F2AA3" w:rsidP="008B014C">
            <w:pPr>
              <w:spacing w:line="240" w:lineRule="auto"/>
              <w:ind w:firstLine="34"/>
              <w:jc w:val="center"/>
              <w:rPr>
                <w:sz w:val="20"/>
                <w:szCs w:val="20"/>
              </w:rPr>
            </w:pPr>
            <w:r w:rsidRPr="00DD12A3">
              <w:rPr>
                <w:sz w:val="20"/>
                <w:szCs w:val="20"/>
              </w:rPr>
              <w:t>5</w:t>
            </w:r>
          </w:p>
        </w:tc>
      </w:tr>
      <w:tr w:rsidR="003F2AA3" w:rsidRPr="007708B9" w:rsidTr="00B45AF1">
        <w:trPr>
          <w:trHeight w:val="300"/>
          <w:jc w:val="center"/>
        </w:trPr>
        <w:tc>
          <w:tcPr>
            <w:tcW w:w="883" w:type="dxa"/>
            <w:shd w:val="clear" w:color="auto" w:fill="auto"/>
          </w:tcPr>
          <w:p w:rsidR="003F2AA3" w:rsidRPr="007708B9" w:rsidRDefault="003F2AA3" w:rsidP="008B014C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b/>
                <w:sz w:val="24"/>
                <w:szCs w:val="24"/>
              </w:rPr>
            </w:pPr>
          </w:p>
          <w:p w:rsidR="003F2AA3" w:rsidRPr="007708B9" w:rsidRDefault="003F2AA3" w:rsidP="008B014C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Все сферы жизнедеятельности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F2AA3" w:rsidRPr="007708B9" w:rsidTr="00B45AF1">
        <w:trPr>
          <w:trHeight w:val="300"/>
          <w:jc w:val="center"/>
        </w:trPr>
        <w:tc>
          <w:tcPr>
            <w:tcW w:w="883" w:type="dxa"/>
            <w:shd w:val="clear" w:color="auto" w:fill="auto"/>
          </w:tcPr>
          <w:p w:rsidR="003F2AA3" w:rsidRPr="007708B9" w:rsidRDefault="003F2AA3" w:rsidP="008B014C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в том числе</w:t>
            </w:r>
          </w:p>
        </w:tc>
        <w:tc>
          <w:tcPr>
            <w:tcW w:w="1493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F2AA3" w:rsidRPr="007708B9" w:rsidTr="00B45AF1">
        <w:trPr>
          <w:trHeight w:val="300"/>
          <w:jc w:val="center"/>
        </w:trPr>
        <w:tc>
          <w:tcPr>
            <w:tcW w:w="883" w:type="dxa"/>
            <w:shd w:val="clear" w:color="auto" w:fill="auto"/>
          </w:tcPr>
          <w:p w:rsidR="003F2AA3" w:rsidRPr="007708B9" w:rsidRDefault="003F2AA3" w:rsidP="008B014C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sz w:val="24"/>
                <w:szCs w:val="24"/>
              </w:rPr>
            </w:pPr>
          </w:p>
          <w:p w:rsidR="003F2AA3" w:rsidRPr="007708B9" w:rsidRDefault="003F2AA3" w:rsidP="008B014C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493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2AA3" w:rsidRPr="007708B9" w:rsidTr="00B45AF1">
        <w:trPr>
          <w:trHeight w:val="300"/>
          <w:jc w:val="center"/>
        </w:trPr>
        <w:tc>
          <w:tcPr>
            <w:tcW w:w="883" w:type="dxa"/>
            <w:shd w:val="clear" w:color="auto" w:fill="auto"/>
          </w:tcPr>
          <w:p w:rsidR="003F2AA3" w:rsidRPr="007708B9" w:rsidRDefault="003F2AA3" w:rsidP="008B014C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sz w:val="24"/>
                <w:szCs w:val="24"/>
              </w:rPr>
            </w:pPr>
          </w:p>
          <w:p w:rsidR="003F2AA3" w:rsidRPr="007708B9" w:rsidRDefault="003F2AA3" w:rsidP="008B014C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93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2AA3" w:rsidRPr="007708B9" w:rsidTr="00B45AF1">
        <w:trPr>
          <w:trHeight w:val="300"/>
          <w:jc w:val="center"/>
        </w:trPr>
        <w:tc>
          <w:tcPr>
            <w:tcW w:w="883" w:type="dxa"/>
            <w:shd w:val="clear" w:color="auto" w:fill="auto"/>
          </w:tcPr>
          <w:p w:rsidR="003F2AA3" w:rsidRPr="007708B9" w:rsidRDefault="003F2AA3" w:rsidP="008B014C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sz w:val="24"/>
                <w:szCs w:val="24"/>
              </w:rPr>
            </w:pPr>
          </w:p>
          <w:p w:rsidR="003F2AA3" w:rsidRPr="007708B9" w:rsidRDefault="003F2AA3" w:rsidP="008B014C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1493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2AA3" w:rsidRPr="007708B9" w:rsidTr="00B45AF1">
        <w:trPr>
          <w:trHeight w:val="300"/>
          <w:jc w:val="center"/>
        </w:trPr>
        <w:tc>
          <w:tcPr>
            <w:tcW w:w="883" w:type="dxa"/>
            <w:shd w:val="clear" w:color="auto" w:fill="auto"/>
          </w:tcPr>
          <w:p w:rsidR="003F2AA3" w:rsidRPr="007708B9" w:rsidRDefault="003F2AA3" w:rsidP="008B014C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sz w:val="24"/>
                <w:szCs w:val="24"/>
              </w:rPr>
            </w:pPr>
          </w:p>
          <w:p w:rsidR="003F2AA3" w:rsidRPr="007708B9" w:rsidRDefault="003F2AA3" w:rsidP="008B014C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Физкультура и спорт</w:t>
            </w:r>
          </w:p>
        </w:tc>
        <w:tc>
          <w:tcPr>
            <w:tcW w:w="1493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2AA3" w:rsidRPr="007708B9" w:rsidTr="00B45AF1">
        <w:trPr>
          <w:trHeight w:val="300"/>
          <w:jc w:val="center"/>
        </w:trPr>
        <w:tc>
          <w:tcPr>
            <w:tcW w:w="883" w:type="dxa"/>
            <w:shd w:val="clear" w:color="auto" w:fill="auto"/>
          </w:tcPr>
          <w:p w:rsidR="003F2AA3" w:rsidRPr="007708B9" w:rsidRDefault="003F2AA3" w:rsidP="008B014C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sz w:val="24"/>
                <w:szCs w:val="24"/>
              </w:rPr>
            </w:pPr>
          </w:p>
          <w:p w:rsidR="003F2AA3" w:rsidRPr="007708B9" w:rsidRDefault="003F2AA3" w:rsidP="008B014C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1493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2AA3" w:rsidRPr="007708B9" w:rsidTr="00B45AF1">
        <w:trPr>
          <w:trHeight w:val="300"/>
          <w:jc w:val="center"/>
        </w:trPr>
        <w:tc>
          <w:tcPr>
            <w:tcW w:w="883" w:type="dxa"/>
            <w:shd w:val="clear" w:color="auto" w:fill="auto"/>
          </w:tcPr>
          <w:p w:rsidR="003F2AA3" w:rsidRPr="007708B9" w:rsidRDefault="003F2AA3" w:rsidP="008B014C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sz w:val="24"/>
                <w:szCs w:val="24"/>
              </w:rPr>
            </w:pPr>
          </w:p>
          <w:p w:rsidR="003F2AA3" w:rsidRPr="007708B9" w:rsidRDefault="003F2AA3" w:rsidP="008B014C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Транспорт</w:t>
            </w:r>
          </w:p>
        </w:tc>
        <w:tc>
          <w:tcPr>
            <w:tcW w:w="1493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2AA3" w:rsidRPr="00F84E05" w:rsidTr="00B45AF1">
        <w:trPr>
          <w:trHeight w:val="300"/>
          <w:jc w:val="center"/>
        </w:trPr>
        <w:tc>
          <w:tcPr>
            <w:tcW w:w="883" w:type="dxa"/>
            <w:shd w:val="clear" w:color="auto" w:fill="auto"/>
          </w:tcPr>
          <w:p w:rsidR="003F2AA3" w:rsidRPr="00B45AF1" w:rsidRDefault="003F2AA3" w:rsidP="008B014C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sz w:val="24"/>
                <w:szCs w:val="24"/>
              </w:rPr>
            </w:pPr>
          </w:p>
          <w:p w:rsidR="003F2AA3" w:rsidRPr="00B45AF1" w:rsidRDefault="003F2AA3" w:rsidP="008B014C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sz w:val="24"/>
                <w:szCs w:val="24"/>
              </w:rPr>
            </w:pPr>
            <w:r w:rsidRPr="00B45AF1"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3F2AA3" w:rsidRPr="00B45AF1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3F2AA3" w:rsidRPr="00B45AF1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45AF1">
              <w:rPr>
                <w:b/>
                <w:sz w:val="24"/>
                <w:szCs w:val="24"/>
              </w:rPr>
              <w:t xml:space="preserve">Связь </w:t>
            </w:r>
            <w:r w:rsidR="00834ED7" w:rsidRPr="00B45AF1">
              <w:rPr>
                <w:b/>
                <w:sz w:val="24"/>
                <w:szCs w:val="24"/>
              </w:rPr>
              <w:t>и информация</w:t>
            </w:r>
          </w:p>
        </w:tc>
        <w:tc>
          <w:tcPr>
            <w:tcW w:w="1493" w:type="dxa"/>
            <w:shd w:val="clear" w:color="auto" w:fill="auto"/>
          </w:tcPr>
          <w:p w:rsidR="003F2AA3" w:rsidRPr="00B45AF1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3F2AA3" w:rsidRPr="00B45AF1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F2AA3" w:rsidRPr="00B45AF1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2AA3" w:rsidRPr="007708B9" w:rsidTr="00B45AF1">
        <w:trPr>
          <w:trHeight w:val="300"/>
          <w:jc w:val="center"/>
        </w:trPr>
        <w:tc>
          <w:tcPr>
            <w:tcW w:w="883" w:type="dxa"/>
            <w:shd w:val="clear" w:color="auto" w:fill="auto"/>
          </w:tcPr>
          <w:p w:rsidR="003F2AA3" w:rsidRPr="007708B9" w:rsidRDefault="003F2AA3" w:rsidP="008B014C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sz w:val="24"/>
                <w:szCs w:val="24"/>
              </w:rPr>
            </w:pPr>
          </w:p>
          <w:p w:rsidR="003F2AA3" w:rsidRPr="007708B9" w:rsidRDefault="00834ED7" w:rsidP="008B014C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F2AA3" w:rsidRPr="007708B9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 xml:space="preserve">Жилой фонд </w:t>
            </w:r>
          </w:p>
        </w:tc>
        <w:tc>
          <w:tcPr>
            <w:tcW w:w="1493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2AA3" w:rsidRPr="007708B9" w:rsidTr="00B45AF1">
        <w:trPr>
          <w:trHeight w:val="300"/>
          <w:jc w:val="center"/>
        </w:trPr>
        <w:tc>
          <w:tcPr>
            <w:tcW w:w="883" w:type="dxa"/>
            <w:shd w:val="clear" w:color="auto" w:fill="auto"/>
          </w:tcPr>
          <w:p w:rsidR="003F2AA3" w:rsidRPr="007708B9" w:rsidRDefault="003F2AA3" w:rsidP="008B014C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sz w:val="24"/>
                <w:szCs w:val="24"/>
              </w:rPr>
            </w:pPr>
          </w:p>
          <w:p w:rsidR="003F2AA3" w:rsidRPr="007708B9" w:rsidRDefault="003F2AA3" w:rsidP="00834ED7">
            <w:pPr>
              <w:tabs>
                <w:tab w:val="left" w:pos="261"/>
              </w:tabs>
              <w:spacing w:line="240" w:lineRule="auto"/>
              <w:ind w:left="-926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1</w:t>
            </w:r>
            <w:r w:rsidR="00834ED7">
              <w:rPr>
                <w:sz w:val="24"/>
                <w:szCs w:val="24"/>
              </w:rPr>
              <w:t>0</w:t>
            </w:r>
            <w:r w:rsidRPr="007708B9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Потребительский рынок</w:t>
            </w:r>
          </w:p>
        </w:tc>
        <w:tc>
          <w:tcPr>
            <w:tcW w:w="1493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2AA3" w:rsidRPr="007708B9" w:rsidTr="00B45AF1">
        <w:trPr>
          <w:trHeight w:val="300"/>
          <w:jc w:val="center"/>
        </w:trPr>
        <w:tc>
          <w:tcPr>
            <w:tcW w:w="883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F2AA3" w:rsidRPr="007708B9" w:rsidRDefault="003F2AA3" w:rsidP="00834ED7">
            <w:pPr>
              <w:spacing w:line="240" w:lineRule="auto"/>
              <w:ind w:left="-81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1</w:t>
            </w:r>
            <w:r w:rsidR="00834ED7">
              <w:rPr>
                <w:sz w:val="24"/>
                <w:szCs w:val="24"/>
              </w:rPr>
              <w:t>1</w:t>
            </w:r>
            <w:r w:rsidRPr="007708B9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Места приложения труда</w:t>
            </w:r>
          </w:p>
        </w:tc>
        <w:tc>
          <w:tcPr>
            <w:tcW w:w="1493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F2AA3" w:rsidRPr="007708B9" w:rsidTr="00B45AF1">
        <w:trPr>
          <w:trHeight w:val="300"/>
          <w:jc w:val="center"/>
        </w:trPr>
        <w:tc>
          <w:tcPr>
            <w:tcW w:w="883" w:type="dxa"/>
            <w:shd w:val="clear" w:color="auto" w:fill="auto"/>
          </w:tcPr>
          <w:p w:rsidR="00834ED7" w:rsidRDefault="00834ED7" w:rsidP="00834ED7">
            <w:pPr>
              <w:spacing w:line="240" w:lineRule="auto"/>
              <w:ind w:left="-810"/>
              <w:jc w:val="center"/>
              <w:rPr>
                <w:sz w:val="24"/>
                <w:szCs w:val="24"/>
              </w:rPr>
            </w:pPr>
          </w:p>
          <w:p w:rsidR="003F2AA3" w:rsidRPr="007708B9" w:rsidRDefault="003F2AA3" w:rsidP="00834ED7">
            <w:pPr>
              <w:spacing w:line="240" w:lineRule="auto"/>
              <w:ind w:left="-8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4ED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 xml:space="preserve">Иные 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F2AA3" w:rsidRPr="007708B9" w:rsidRDefault="003F2AA3" w:rsidP="008B01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F2AA3" w:rsidRDefault="003F2AA3" w:rsidP="003F2AA3">
      <w:pPr>
        <w:rPr>
          <w:sz w:val="24"/>
          <w:szCs w:val="24"/>
        </w:rPr>
      </w:pPr>
    </w:p>
    <w:p w:rsidR="003F2AA3" w:rsidRDefault="003F2AA3" w:rsidP="003F2AA3">
      <w:pPr>
        <w:rPr>
          <w:i/>
          <w:sz w:val="24"/>
          <w:szCs w:val="24"/>
        </w:rPr>
      </w:pPr>
      <w:r w:rsidRPr="00604C7D">
        <w:rPr>
          <w:i/>
          <w:sz w:val="24"/>
          <w:szCs w:val="24"/>
        </w:rPr>
        <w:t xml:space="preserve">* - в статистической форме </w:t>
      </w:r>
      <w:r>
        <w:rPr>
          <w:i/>
          <w:sz w:val="24"/>
          <w:szCs w:val="24"/>
        </w:rPr>
        <w:t xml:space="preserve">все </w:t>
      </w:r>
      <w:r w:rsidRPr="00604C7D">
        <w:rPr>
          <w:i/>
          <w:sz w:val="24"/>
          <w:szCs w:val="24"/>
        </w:rPr>
        <w:t>данные указываются на конец отчетного года</w:t>
      </w:r>
    </w:p>
    <w:p w:rsidR="003F2AA3" w:rsidRPr="00604C7D" w:rsidRDefault="003F2AA3" w:rsidP="0005489A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** - указывается общее количество объектов, адаптированн</w:t>
      </w:r>
      <w:r w:rsidR="0005489A">
        <w:rPr>
          <w:i/>
          <w:sz w:val="24"/>
          <w:szCs w:val="24"/>
        </w:rPr>
        <w:t>ых для инвалидов всех категорий</w:t>
      </w:r>
      <w:r>
        <w:rPr>
          <w:i/>
          <w:sz w:val="24"/>
          <w:szCs w:val="24"/>
        </w:rPr>
        <w:t xml:space="preserve">, </w:t>
      </w:r>
      <w:r w:rsidRPr="0027678C">
        <w:rPr>
          <w:i/>
          <w:sz w:val="24"/>
          <w:szCs w:val="24"/>
        </w:rPr>
        <w:t xml:space="preserve">всех </w:t>
      </w:r>
      <w:r w:rsidR="0027678C" w:rsidRPr="0027678C">
        <w:rPr>
          <w:i/>
          <w:sz w:val="24"/>
          <w:szCs w:val="24"/>
        </w:rPr>
        <w:t>степен</w:t>
      </w:r>
      <w:r w:rsidRPr="0027678C">
        <w:rPr>
          <w:i/>
          <w:sz w:val="24"/>
          <w:szCs w:val="24"/>
        </w:rPr>
        <w:t>ей доступности объектов</w:t>
      </w:r>
      <w:r>
        <w:rPr>
          <w:i/>
          <w:sz w:val="24"/>
          <w:szCs w:val="24"/>
        </w:rPr>
        <w:t xml:space="preserve"> (полной, частичной, условной)</w:t>
      </w:r>
    </w:p>
    <w:p w:rsidR="003F2AA3" w:rsidRDefault="003F2AA3" w:rsidP="003F2AA3">
      <w:pPr>
        <w:sectPr w:rsidR="003F2AA3" w:rsidSect="008B014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F2AA3" w:rsidRDefault="003F2AA3" w:rsidP="003F2AA3">
      <w:pPr>
        <w:ind w:firstLine="0"/>
        <w:jc w:val="center"/>
        <w:rPr>
          <w:b/>
          <w:sz w:val="24"/>
          <w:szCs w:val="24"/>
        </w:rPr>
      </w:pPr>
      <w:r w:rsidRPr="008220AE">
        <w:rPr>
          <w:b/>
          <w:sz w:val="24"/>
          <w:szCs w:val="24"/>
        </w:rPr>
        <w:lastRenderedPageBreak/>
        <w:t>Приложение</w:t>
      </w:r>
      <w:proofErr w:type="gramStart"/>
      <w:r w:rsidRPr="008220AE">
        <w:rPr>
          <w:b/>
          <w:sz w:val="24"/>
          <w:szCs w:val="24"/>
        </w:rPr>
        <w:t xml:space="preserve"> Б</w:t>
      </w:r>
      <w:proofErr w:type="gramEnd"/>
    </w:p>
    <w:p w:rsidR="00C34FA3" w:rsidRPr="008220AE" w:rsidRDefault="00C34FA3" w:rsidP="003F2AA3">
      <w:pPr>
        <w:ind w:firstLine="0"/>
        <w:jc w:val="center"/>
        <w:rPr>
          <w:b/>
          <w:sz w:val="24"/>
          <w:szCs w:val="24"/>
        </w:rPr>
      </w:pPr>
    </w:p>
    <w:p w:rsidR="003F2AA3" w:rsidRPr="008220AE" w:rsidRDefault="003F2AA3" w:rsidP="003F2AA3">
      <w:pPr>
        <w:ind w:firstLine="0"/>
        <w:jc w:val="center"/>
        <w:rPr>
          <w:b/>
          <w:sz w:val="24"/>
          <w:szCs w:val="24"/>
        </w:rPr>
      </w:pPr>
      <w:r w:rsidRPr="008220AE">
        <w:rPr>
          <w:b/>
          <w:sz w:val="24"/>
          <w:szCs w:val="24"/>
        </w:rPr>
        <w:t>СПРАВОЧНИК СТРУКТУРНЫХ ЭЛЕМЕНТОВ И ПАРАМЕТРОВ ОЦЕНКИ ДОСТУПНОСТИ ОБЪЕКТОВ СОЦИАЛЬНОЙ ИНФРАСТРУКТУРЫ И УСЛУГ</w:t>
      </w:r>
    </w:p>
    <w:p w:rsidR="003F2AA3" w:rsidRPr="008220AE" w:rsidRDefault="003F2AA3" w:rsidP="003F2AA3">
      <w:pPr>
        <w:ind w:firstLine="709"/>
        <w:rPr>
          <w:sz w:val="24"/>
          <w:szCs w:val="24"/>
        </w:rPr>
      </w:pPr>
    </w:p>
    <w:p w:rsidR="003F2AA3" w:rsidRPr="008220AE" w:rsidRDefault="003F2AA3" w:rsidP="003F2AA3">
      <w:pPr>
        <w:ind w:firstLine="709"/>
        <w:rPr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21"/>
      </w:tblGrid>
      <w:tr w:rsidR="003F2AA3" w:rsidRPr="008220AE" w:rsidTr="008B014C">
        <w:tc>
          <w:tcPr>
            <w:tcW w:w="2660" w:type="dxa"/>
          </w:tcPr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20AE">
              <w:rPr>
                <w:sz w:val="24"/>
                <w:szCs w:val="24"/>
              </w:rPr>
              <w:t>Приложение Б.1</w:t>
            </w:r>
          </w:p>
        </w:tc>
        <w:tc>
          <w:tcPr>
            <w:tcW w:w="7121" w:type="dxa"/>
          </w:tcPr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F2AA3" w:rsidRPr="008220AE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220AE">
              <w:rPr>
                <w:sz w:val="24"/>
                <w:szCs w:val="24"/>
              </w:rPr>
              <w:t xml:space="preserve">Характеристика параметров доступности структурно-функциональной зоны </w:t>
            </w:r>
            <w:r w:rsidRPr="008220AE">
              <w:rPr>
                <w:b/>
                <w:sz w:val="24"/>
                <w:szCs w:val="24"/>
              </w:rPr>
              <w:t>«Территория, прилегающая к зданию (участок)»</w:t>
            </w:r>
          </w:p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F2AA3" w:rsidRPr="008220AE" w:rsidTr="008B014C">
        <w:tc>
          <w:tcPr>
            <w:tcW w:w="2660" w:type="dxa"/>
          </w:tcPr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20AE">
              <w:rPr>
                <w:sz w:val="24"/>
                <w:szCs w:val="24"/>
              </w:rPr>
              <w:t xml:space="preserve">Приложение Б.2 </w:t>
            </w:r>
          </w:p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21" w:type="dxa"/>
          </w:tcPr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F2AA3" w:rsidRPr="008220AE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220AE">
              <w:rPr>
                <w:sz w:val="24"/>
                <w:szCs w:val="24"/>
              </w:rPr>
              <w:t xml:space="preserve">Характеристика параметров доступности структурно-функциональной зоны </w:t>
            </w:r>
            <w:r w:rsidRPr="008220AE">
              <w:rPr>
                <w:b/>
                <w:sz w:val="24"/>
                <w:szCs w:val="24"/>
              </w:rPr>
              <w:t>«Вход (входы) в здание»</w:t>
            </w:r>
          </w:p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F2AA3" w:rsidRPr="008220AE" w:rsidTr="008B014C">
        <w:tc>
          <w:tcPr>
            <w:tcW w:w="2660" w:type="dxa"/>
          </w:tcPr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20AE">
              <w:rPr>
                <w:sz w:val="24"/>
                <w:szCs w:val="24"/>
              </w:rPr>
              <w:t>Приложение Б.3</w:t>
            </w:r>
          </w:p>
        </w:tc>
        <w:tc>
          <w:tcPr>
            <w:tcW w:w="7121" w:type="dxa"/>
          </w:tcPr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F2AA3" w:rsidRPr="008220AE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220AE">
              <w:rPr>
                <w:sz w:val="24"/>
                <w:szCs w:val="24"/>
              </w:rPr>
              <w:t xml:space="preserve">Характеристика параметров доступности структурно-функциональной зоны </w:t>
            </w:r>
            <w:r w:rsidRPr="008220AE">
              <w:rPr>
                <w:b/>
                <w:sz w:val="24"/>
                <w:szCs w:val="24"/>
              </w:rPr>
              <w:t xml:space="preserve">«Путь (пути) движения внутри здания (в </w:t>
            </w:r>
            <w:proofErr w:type="spellStart"/>
            <w:r w:rsidRPr="008220AE">
              <w:rPr>
                <w:b/>
                <w:sz w:val="24"/>
                <w:szCs w:val="24"/>
              </w:rPr>
              <w:t>т.ч</w:t>
            </w:r>
            <w:proofErr w:type="spellEnd"/>
            <w:r w:rsidRPr="008220AE">
              <w:rPr>
                <w:b/>
                <w:sz w:val="24"/>
                <w:szCs w:val="24"/>
              </w:rPr>
              <w:t>. пути эвакуации)»</w:t>
            </w:r>
          </w:p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F2AA3" w:rsidRPr="008220AE" w:rsidTr="008B014C">
        <w:tc>
          <w:tcPr>
            <w:tcW w:w="2660" w:type="dxa"/>
          </w:tcPr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20AE">
              <w:rPr>
                <w:sz w:val="24"/>
                <w:szCs w:val="24"/>
              </w:rPr>
              <w:t>Приложение Б.4</w:t>
            </w:r>
          </w:p>
        </w:tc>
        <w:tc>
          <w:tcPr>
            <w:tcW w:w="7121" w:type="dxa"/>
          </w:tcPr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F2AA3" w:rsidRPr="008220AE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220AE">
              <w:rPr>
                <w:sz w:val="24"/>
                <w:szCs w:val="24"/>
              </w:rPr>
              <w:t xml:space="preserve">Характеристика параметров доступности структурно-функциональной зоны </w:t>
            </w:r>
            <w:r w:rsidRPr="008220AE">
              <w:rPr>
                <w:b/>
                <w:sz w:val="24"/>
                <w:szCs w:val="24"/>
              </w:rPr>
              <w:t>«Зона целевого назначения здания (целевого посещения объекта)»</w:t>
            </w:r>
          </w:p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F2AA3" w:rsidRPr="008220AE" w:rsidTr="008B014C">
        <w:tc>
          <w:tcPr>
            <w:tcW w:w="2660" w:type="dxa"/>
          </w:tcPr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20AE">
              <w:rPr>
                <w:sz w:val="24"/>
                <w:szCs w:val="24"/>
              </w:rPr>
              <w:t>Приложение Б.5</w:t>
            </w:r>
          </w:p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21" w:type="dxa"/>
          </w:tcPr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F2AA3" w:rsidRPr="008220AE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220AE">
              <w:rPr>
                <w:sz w:val="24"/>
                <w:szCs w:val="24"/>
              </w:rPr>
              <w:t xml:space="preserve">Характеристика параметров доступности структурно-функциональной зоны </w:t>
            </w:r>
            <w:r w:rsidRPr="008220AE">
              <w:rPr>
                <w:b/>
                <w:sz w:val="24"/>
                <w:szCs w:val="24"/>
              </w:rPr>
              <w:t>«Санитарно-гигиенические помещения»</w:t>
            </w:r>
          </w:p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F2AA3" w:rsidRPr="008220AE" w:rsidTr="008B014C">
        <w:tc>
          <w:tcPr>
            <w:tcW w:w="2660" w:type="dxa"/>
          </w:tcPr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220AE">
              <w:rPr>
                <w:sz w:val="24"/>
                <w:szCs w:val="24"/>
              </w:rPr>
              <w:t>Приложение Б.6</w:t>
            </w:r>
          </w:p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21" w:type="dxa"/>
          </w:tcPr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3F2AA3" w:rsidRPr="008220AE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220AE">
              <w:rPr>
                <w:sz w:val="24"/>
                <w:szCs w:val="24"/>
              </w:rPr>
              <w:t xml:space="preserve">Характеристика параметров доступности структурно-функциональной зоны </w:t>
            </w:r>
            <w:r w:rsidRPr="008220AE">
              <w:rPr>
                <w:b/>
                <w:sz w:val="24"/>
                <w:szCs w:val="24"/>
              </w:rPr>
              <w:t>«Система информации на объекте»</w:t>
            </w:r>
          </w:p>
          <w:p w:rsidR="003F2AA3" w:rsidRPr="008220AE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3F2AA3" w:rsidRDefault="003F2AA3" w:rsidP="003F2AA3">
      <w:pPr>
        <w:ind w:firstLine="709"/>
        <w:sectPr w:rsidR="003F2AA3" w:rsidSect="008B014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F2AA3" w:rsidRDefault="003F2AA3" w:rsidP="003F2AA3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Б.1</w:t>
      </w:r>
    </w:p>
    <w:p w:rsidR="003F2AA3" w:rsidRDefault="003F2AA3" w:rsidP="003F2AA3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3F2AA3" w:rsidRDefault="003F2AA3" w:rsidP="003F2AA3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C13DD">
        <w:rPr>
          <w:sz w:val="24"/>
          <w:szCs w:val="24"/>
        </w:rPr>
        <w:t>Характеристика параметров доступности структурно-функциональной зоны</w:t>
      </w:r>
      <w:r w:rsidRPr="00F4496A">
        <w:rPr>
          <w:b/>
          <w:sz w:val="24"/>
          <w:szCs w:val="24"/>
        </w:rPr>
        <w:t xml:space="preserve"> </w:t>
      </w:r>
    </w:p>
    <w:p w:rsidR="003F2AA3" w:rsidRPr="008220AE" w:rsidRDefault="003F2AA3" w:rsidP="003F2AA3">
      <w:pPr>
        <w:spacing w:line="240" w:lineRule="auto"/>
        <w:ind w:firstLine="0"/>
        <w:jc w:val="center"/>
        <w:rPr>
          <w:b/>
        </w:rPr>
      </w:pPr>
      <w:r w:rsidRPr="008220AE">
        <w:rPr>
          <w:b/>
        </w:rPr>
        <w:t>«Территория, прилегающая к зданию (участок)»</w:t>
      </w:r>
    </w:p>
    <w:p w:rsidR="003F2AA3" w:rsidRPr="00911D9A" w:rsidRDefault="003F2AA3" w:rsidP="003F2AA3">
      <w:pPr>
        <w:spacing w:line="240" w:lineRule="auto"/>
        <w:jc w:val="center"/>
        <w:rPr>
          <w:b/>
          <w:sz w:val="18"/>
          <w:szCs w:val="1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988"/>
      </w:tblGrid>
      <w:tr w:rsidR="003F2AA3" w:rsidRPr="007708B9" w:rsidTr="008B014C">
        <w:tc>
          <w:tcPr>
            <w:tcW w:w="4077" w:type="dxa"/>
            <w:vMerge w:val="restart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 xml:space="preserve">1 Территория, 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 w:rsidRPr="007708B9">
              <w:rPr>
                <w:b/>
                <w:sz w:val="24"/>
                <w:szCs w:val="24"/>
              </w:rPr>
              <w:t>прилегающая</w:t>
            </w:r>
            <w:proofErr w:type="gramEnd"/>
            <w:r w:rsidRPr="007708B9">
              <w:rPr>
                <w:b/>
                <w:sz w:val="24"/>
                <w:szCs w:val="24"/>
              </w:rPr>
              <w:t xml:space="preserve"> к зданию 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(участок)</w:t>
            </w:r>
          </w:p>
        </w:tc>
        <w:tc>
          <w:tcPr>
            <w:tcW w:w="598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 xml:space="preserve">1.1 Вход (входы) на территорию </w:t>
            </w:r>
          </w:p>
        </w:tc>
      </w:tr>
      <w:tr w:rsidR="003F2AA3" w:rsidRPr="007708B9" w:rsidTr="008B014C">
        <w:tc>
          <w:tcPr>
            <w:tcW w:w="4077" w:type="dxa"/>
            <w:vMerge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8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 xml:space="preserve">1.2 Путь (пути) движения на территории </w:t>
            </w:r>
          </w:p>
        </w:tc>
      </w:tr>
      <w:tr w:rsidR="003F2AA3" w:rsidRPr="007708B9" w:rsidTr="008B014C">
        <w:tc>
          <w:tcPr>
            <w:tcW w:w="4077" w:type="dxa"/>
            <w:vMerge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8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1.3 Лестница (наружная)</w:t>
            </w:r>
          </w:p>
        </w:tc>
      </w:tr>
      <w:tr w:rsidR="003F2AA3" w:rsidRPr="007708B9" w:rsidTr="008B014C">
        <w:tc>
          <w:tcPr>
            <w:tcW w:w="4077" w:type="dxa"/>
            <w:vMerge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8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1.4 Пандус (наружный)</w:t>
            </w:r>
          </w:p>
        </w:tc>
      </w:tr>
      <w:tr w:rsidR="003F2AA3" w:rsidRPr="007708B9" w:rsidTr="008B014C">
        <w:tc>
          <w:tcPr>
            <w:tcW w:w="4077" w:type="dxa"/>
            <w:vMerge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98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1.5 Автостоянка и парковка</w:t>
            </w:r>
          </w:p>
        </w:tc>
      </w:tr>
    </w:tbl>
    <w:p w:rsidR="003F2AA3" w:rsidRPr="00911D9A" w:rsidRDefault="003F2AA3" w:rsidP="003F2AA3">
      <w:pPr>
        <w:spacing w:line="240" w:lineRule="auto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7133"/>
        <w:gridCol w:w="850"/>
        <w:gridCol w:w="1559"/>
      </w:tblGrid>
      <w:tr w:rsidR="003F2AA3" w:rsidRPr="007708B9" w:rsidTr="008B014C">
        <w:trPr>
          <w:cantSplit/>
          <w:trHeight w:val="1134"/>
        </w:trPr>
        <w:tc>
          <w:tcPr>
            <w:tcW w:w="664" w:type="dxa"/>
          </w:tcPr>
          <w:p w:rsidR="003F2AA3" w:rsidRPr="007708B9" w:rsidRDefault="003F2AA3" w:rsidP="008B014C">
            <w:pPr>
              <w:spacing w:line="240" w:lineRule="auto"/>
              <w:ind w:left="-578" w:firstLine="0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№</w:t>
            </w:r>
          </w:p>
          <w:p w:rsidR="003F2AA3" w:rsidRPr="007708B9" w:rsidRDefault="003F2AA3" w:rsidP="008B014C">
            <w:pPr>
              <w:spacing w:line="240" w:lineRule="auto"/>
              <w:ind w:left="-578" w:firstLine="0"/>
              <w:rPr>
                <w:sz w:val="24"/>
                <w:szCs w:val="24"/>
              </w:rPr>
            </w:pPr>
            <w:proofErr w:type="gramStart"/>
            <w:r w:rsidRPr="007708B9">
              <w:rPr>
                <w:sz w:val="24"/>
                <w:szCs w:val="24"/>
              </w:rPr>
              <w:t>п</w:t>
            </w:r>
            <w:proofErr w:type="gramEnd"/>
            <w:r w:rsidRPr="007708B9">
              <w:rPr>
                <w:sz w:val="24"/>
                <w:szCs w:val="24"/>
              </w:rPr>
              <w:t>/п</w:t>
            </w:r>
          </w:p>
        </w:tc>
        <w:tc>
          <w:tcPr>
            <w:tcW w:w="7133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 xml:space="preserve">Наименование и характеристика </w:t>
            </w:r>
            <w:proofErr w:type="gramStart"/>
            <w:r w:rsidRPr="007708B9">
              <w:rPr>
                <w:sz w:val="24"/>
                <w:szCs w:val="24"/>
              </w:rPr>
              <w:t>основных</w:t>
            </w:r>
            <w:proofErr w:type="gramEnd"/>
            <w:r w:rsidRPr="007708B9">
              <w:rPr>
                <w:sz w:val="24"/>
                <w:szCs w:val="24"/>
              </w:rPr>
              <w:t xml:space="preserve"> 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 xml:space="preserve">функционально-планировочных элементов </w:t>
            </w:r>
          </w:p>
          <w:p w:rsidR="003F2AA3" w:rsidRPr="007708B9" w:rsidRDefault="003F2AA3" w:rsidP="008B014C">
            <w:pPr>
              <w:spacing w:line="240" w:lineRule="auto"/>
              <w:ind w:left="-1384"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(параметры доступности)</w:t>
            </w:r>
          </w:p>
        </w:tc>
        <w:tc>
          <w:tcPr>
            <w:tcW w:w="850" w:type="dxa"/>
            <w:textDirection w:val="btLr"/>
            <w:vAlign w:val="center"/>
          </w:tcPr>
          <w:p w:rsidR="003F2AA3" w:rsidRPr="007708B9" w:rsidRDefault="003F2AA3" w:rsidP="008B014C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Категории инвалидов</w:t>
            </w:r>
          </w:p>
        </w:tc>
        <w:tc>
          <w:tcPr>
            <w:tcW w:w="1559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708B9">
              <w:rPr>
                <w:sz w:val="24"/>
                <w:szCs w:val="24"/>
              </w:rPr>
              <w:t xml:space="preserve">Основание </w:t>
            </w:r>
            <w:r w:rsidRPr="007708B9">
              <w:rPr>
                <w:b/>
                <w:sz w:val="24"/>
                <w:szCs w:val="24"/>
              </w:rPr>
              <w:t xml:space="preserve">- </w:t>
            </w:r>
            <w:r w:rsidRPr="007708B9">
              <w:rPr>
                <w:sz w:val="20"/>
                <w:szCs w:val="20"/>
              </w:rPr>
              <w:t>ссылка на пункт СНиП, другие документы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0"/>
                <w:szCs w:val="20"/>
              </w:rPr>
              <w:t>(ГОСТ, СП)</w:t>
            </w:r>
          </w:p>
        </w:tc>
      </w:tr>
      <w:tr w:rsidR="003F2AA3" w:rsidRPr="007708B9" w:rsidTr="008B014C">
        <w:tc>
          <w:tcPr>
            <w:tcW w:w="10206" w:type="dxa"/>
            <w:gridSpan w:val="4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ОБЩИЕ ТРЕБОВАНИЯ К ЗОНЕ</w:t>
            </w:r>
          </w:p>
          <w:p w:rsidR="003F2AA3" w:rsidRPr="005559E8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3F2AA3" w:rsidRPr="007708B9" w:rsidTr="008B014C">
        <w:tc>
          <w:tcPr>
            <w:tcW w:w="664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33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84B1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Беспрепятственное и удобное передвижение МГН по участку (территории предприятия) к зданию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8"/>
                <w:szCs w:val="8"/>
              </w:rPr>
            </w:pPr>
          </w:p>
        </w:tc>
        <w:tc>
          <w:tcPr>
            <w:tcW w:w="850" w:type="dxa"/>
            <w:vAlign w:val="center"/>
          </w:tcPr>
          <w:p w:rsidR="003F2AA3" w:rsidRPr="00C84B10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559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4B1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</w:tr>
      <w:tr w:rsidR="003F2AA3" w:rsidRPr="007708B9" w:rsidTr="008B014C">
        <w:tc>
          <w:tcPr>
            <w:tcW w:w="664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33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84B1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нформационн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C84B1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поддержк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84B1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всех путях движения МГН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8"/>
                <w:szCs w:val="8"/>
              </w:rPr>
            </w:pPr>
          </w:p>
        </w:tc>
        <w:tc>
          <w:tcPr>
            <w:tcW w:w="850" w:type="dxa"/>
            <w:vAlign w:val="center"/>
          </w:tcPr>
          <w:p w:rsidR="003F2AA3" w:rsidRPr="00C84B10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559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4B1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</w:tr>
      <w:tr w:rsidR="003F2AA3" w:rsidRPr="007708B9" w:rsidTr="008B014C">
        <w:tc>
          <w:tcPr>
            <w:tcW w:w="664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33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84B1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Возможность совмещения транспортных проездов и пешеходных дорог на пути к объектам (при соблюдении требований к параметрам путей движения)</w:t>
            </w:r>
          </w:p>
          <w:p w:rsidR="003F2AA3" w:rsidRPr="00CE5CA4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2AA3" w:rsidRPr="00C84B10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559" w:type="dxa"/>
            <w:vAlign w:val="center"/>
          </w:tcPr>
          <w:p w:rsidR="003F2AA3" w:rsidRPr="00C84B10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84B1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</w:tr>
      <w:tr w:rsidR="003F2AA3" w:rsidRPr="007708B9" w:rsidTr="008B014C">
        <w:tc>
          <w:tcPr>
            <w:tcW w:w="664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33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Наличие гигиенических</w:t>
            </w:r>
            <w:r w:rsidRPr="00C84B1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сертификат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C84B1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материалы (оснащение, оборудование, изделия, приборы), используемые инвалидами или контактирующие с ними</w:t>
            </w:r>
          </w:p>
          <w:p w:rsidR="003F2AA3" w:rsidRPr="00CE5CA4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2AA3" w:rsidRPr="00C84B10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559" w:type="dxa"/>
            <w:vAlign w:val="center"/>
          </w:tcPr>
          <w:p w:rsidR="003F2AA3" w:rsidRPr="00C84B10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84B1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3.62</w:t>
            </w:r>
          </w:p>
        </w:tc>
      </w:tr>
      <w:tr w:rsidR="003F2AA3" w:rsidRPr="007708B9" w:rsidTr="008B014C">
        <w:tc>
          <w:tcPr>
            <w:tcW w:w="664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33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Организация мест отдыха на участке (рекомендуется)</w:t>
            </w:r>
          </w:p>
          <w:p w:rsidR="003F2AA3" w:rsidRPr="00903FD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7"/>
                <w:szCs w:val="7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559" w:type="dxa"/>
            <w:vAlign w:val="center"/>
          </w:tcPr>
          <w:p w:rsidR="003F2AA3" w:rsidRPr="00C84B10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</w:t>
            </w:r>
          </w:p>
        </w:tc>
      </w:tr>
      <w:tr w:rsidR="003F2AA3" w:rsidRPr="007708B9" w:rsidTr="008B014C">
        <w:tc>
          <w:tcPr>
            <w:tcW w:w="10206" w:type="dxa"/>
            <w:gridSpan w:val="4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1.1. Вход (входы) на территорию</w:t>
            </w:r>
          </w:p>
          <w:p w:rsidR="003F2AA3" w:rsidRPr="00903FD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3F2AA3" w:rsidRPr="007708B9" w:rsidTr="008B014C">
        <w:tc>
          <w:tcPr>
            <w:tcW w:w="10206" w:type="dxa"/>
            <w:gridSpan w:val="4"/>
            <w:vAlign w:val="center"/>
          </w:tcPr>
          <w:p w:rsidR="003F2AA3" w:rsidRPr="0031077D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51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УНИВЕРСАЛЬНЫЕ ТРЕБОВАНИЯ</w:t>
            </w:r>
          </w:p>
          <w:p w:rsidR="003F2AA3" w:rsidRPr="0031077D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3F2AA3" w:rsidRPr="007708B9" w:rsidTr="008B014C">
        <w:tc>
          <w:tcPr>
            <w:tcW w:w="664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33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Оборудование доступными элементами информации об объекте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7"/>
                <w:szCs w:val="7"/>
              </w:rPr>
            </w:pPr>
          </w:p>
        </w:tc>
        <w:tc>
          <w:tcPr>
            <w:tcW w:w="850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559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</w:tr>
      <w:tr w:rsidR="003F2AA3" w:rsidRPr="007708B9" w:rsidTr="008B014C">
        <w:tc>
          <w:tcPr>
            <w:tcW w:w="664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33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входе для МГН 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турникетов и навесных калиток с непрозрачными полотнами двустороннего действия или вращающимися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7"/>
                <w:szCs w:val="7"/>
              </w:rPr>
            </w:pPr>
          </w:p>
        </w:tc>
        <w:tc>
          <w:tcPr>
            <w:tcW w:w="850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559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</w:tr>
      <w:tr w:rsidR="003F2AA3" w:rsidRPr="007708B9" w:rsidTr="008B014C">
        <w:tc>
          <w:tcPr>
            <w:tcW w:w="10206" w:type="dxa"/>
            <w:gridSpan w:val="4"/>
            <w:vAlign w:val="center"/>
          </w:tcPr>
          <w:p w:rsidR="003F2AA3" w:rsidRPr="00903FD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1.2. Путь (пути) движения на территории</w:t>
            </w:r>
          </w:p>
          <w:p w:rsidR="003F2AA3" w:rsidRPr="00903FD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3F2AA3" w:rsidRPr="007708B9" w:rsidTr="008B014C">
        <w:tc>
          <w:tcPr>
            <w:tcW w:w="10206" w:type="dxa"/>
            <w:gridSpan w:val="4"/>
            <w:vAlign w:val="center"/>
          </w:tcPr>
          <w:p w:rsidR="003F2AA3" w:rsidRPr="0031077D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51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УНИВЕРСАЛЬНЫЕ ТРЕБОВАНИЯ</w:t>
            </w:r>
          </w:p>
          <w:p w:rsidR="003F2AA3" w:rsidRPr="0031077D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3F2AA3" w:rsidRPr="007708B9" w:rsidTr="008B014C">
        <w:tc>
          <w:tcPr>
            <w:tcW w:w="664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33" w:type="dxa"/>
            <w:vAlign w:val="center"/>
          </w:tcPr>
          <w:p w:rsidR="003F2AA3" w:rsidRPr="00A3314C" w:rsidRDefault="003F2AA3" w:rsidP="008B014C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14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Поверхность пути: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о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тсутствие насыпных и </w:t>
            </w:r>
            <w:proofErr w:type="spellStart"/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крупноструктурных</w:t>
            </w:r>
            <w:proofErr w:type="spellEnd"/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при наличии 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бетонных плит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ровная укладка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толщина швов между плитами - не более </w:t>
            </w:r>
            <w:smartTag w:uri="urn:schemas-microsoft-com:office:smarttags" w:element="metricconverter">
              <w:smartTagPr>
                <w:attr w:name="ProductID" w:val="0,015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0,015 м</w:t>
              </w:r>
            </w:smartTag>
          </w:p>
          <w:p w:rsidR="003F2AA3" w:rsidRPr="00903FD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7"/>
                <w:szCs w:val="7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559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</w:tr>
      <w:tr w:rsidR="003F2AA3" w:rsidRPr="007708B9" w:rsidTr="008B014C">
        <w:tc>
          <w:tcPr>
            <w:tcW w:w="664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33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633E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Лестницы на пути: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ублир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уются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пандусами или другими средствами подъема  </w:t>
            </w:r>
          </w:p>
          <w:p w:rsidR="003F2AA3" w:rsidRPr="00903FD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7"/>
                <w:szCs w:val="7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559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</w:tr>
      <w:tr w:rsidR="003F2AA3" w:rsidRPr="007708B9" w:rsidTr="008B014C">
        <w:tc>
          <w:tcPr>
            <w:tcW w:w="664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33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Устройства и оборудование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(почтовые ящики, укрытия таксо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фонов, информационные щиты) 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стенах зданий, сооружений или на отдельных конструкциях, а также выступающие элементы и части зданий и сооружений не 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должны сокращать нормируемое пространство для прохода, а также проезда и маневрирования кресла-коляски</w:t>
            </w:r>
          </w:p>
          <w:p w:rsidR="003F2AA3" w:rsidRPr="00903FD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7"/>
                <w:szCs w:val="7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все</w:t>
            </w:r>
          </w:p>
        </w:tc>
        <w:tc>
          <w:tcPr>
            <w:tcW w:w="1559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</w:tr>
      <w:tr w:rsidR="003F2AA3" w:rsidRPr="007708B9" w:rsidTr="008B014C">
        <w:tc>
          <w:tcPr>
            <w:tcW w:w="10206" w:type="dxa"/>
            <w:gridSpan w:val="4"/>
            <w:vAlign w:val="center"/>
          </w:tcPr>
          <w:p w:rsidR="003F2AA3" w:rsidRPr="0031077D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25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СПЕЦИАЛЬНЫЕ ТРЕБОВАНИЯ (для отдельных категорий инвалидов)</w:t>
            </w:r>
          </w:p>
          <w:p w:rsidR="003F2AA3" w:rsidRPr="0031077D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3F2AA3" w:rsidRPr="007708B9" w:rsidTr="008B014C">
        <w:tc>
          <w:tcPr>
            <w:tcW w:w="664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33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3314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Ширина пути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1,8 м</w:t>
              </w:r>
            </w:smartTag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(при встречном движении инвалидов на креслах-колясках)</w:t>
            </w:r>
          </w:p>
          <w:p w:rsidR="003F2AA3" w:rsidRPr="00683300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59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</w:tr>
      <w:tr w:rsidR="003F2AA3" w:rsidRPr="007708B9" w:rsidTr="008B014C">
        <w:tc>
          <w:tcPr>
            <w:tcW w:w="664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33" w:type="dxa"/>
            <w:vAlign w:val="center"/>
          </w:tcPr>
          <w:p w:rsidR="003F2AA3" w:rsidRPr="00A3314C" w:rsidRDefault="003F2AA3" w:rsidP="008B014C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3314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Уклон пути: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п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оперечный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1 - 2%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F2AA3" w:rsidRPr="0027272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п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родольный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не более 5%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(при съезде с тротуара и в стесненных местах - до 10% на протяжении не более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10 м</w:t>
              </w:r>
            </w:smartTag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F2AA3" w:rsidRPr="00683300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К, О, С</w:t>
            </w:r>
          </w:p>
        </w:tc>
        <w:tc>
          <w:tcPr>
            <w:tcW w:w="1559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</w:tr>
      <w:tr w:rsidR="003F2AA3" w:rsidRPr="007708B9" w:rsidTr="008B014C">
        <w:tc>
          <w:tcPr>
            <w:tcW w:w="664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33" w:type="dxa"/>
            <w:vAlign w:val="center"/>
          </w:tcPr>
          <w:p w:rsidR="003F2AA3" w:rsidRPr="0054515A" w:rsidRDefault="003F2AA3" w:rsidP="008B014C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4515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Тактильные средства на покрытии пешеходных путей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не менее, чем за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0,8 м</w:t>
              </w:r>
            </w:smartTag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 объекта информации (начала опасного участка, изменения направления движения, входа)</w:t>
            </w:r>
          </w:p>
          <w:p w:rsidR="003F2AA3" w:rsidRPr="00CE5CA4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59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</w:tr>
      <w:tr w:rsidR="003F2AA3" w:rsidRPr="007708B9" w:rsidTr="008B014C">
        <w:tc>
          <w:tcPr>
            <w:tcW w:w="664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33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4515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Бордюры по краям пешеходных путей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в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ысота не менее </w:t>
            </w:r>
            <w:smartTag w:uri="urn:schemas-microsoft-com:office:smarttags" w:element="metricconverter">
              <w:smartTagPr>
                <w:attr w:name="ProductID" w:val="0,05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0,05 м</w:t>
              </w:r>
            </w:smartTag>
          </w:p>
          <w:p w:rsidR="003F2AA3" w:rsidRPr="00C24D85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К, О, С</w:t>
            </w:r>
          </w:p>
        </w:tc>
        <w:tc>
          <w:tcPr>
            <w:tcW w:w="1559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</w:tr>
      <w:tr w:rsidR="003F2AA3" w:rsidRPr="007708B9" w:rsidTr="008B014C">
        <w:tc>
          <w:tcPr>
            <w:tcW w:w="664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33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A2884">
              <w:rPr>
                <w:rFonts w:eastAsia="Times New Roman"/>
                <w:b/>
                <w:sz w:val="24"/>
                <w:szCs w:val="24"/>
                <w:lang w:eastAsia="ru-RU"/>
              </w:rPr>
              <w:t>Бортовой камень</w:t>
            </w:r>
            <w:r w:rsidRPr="006A2884">
              <w:rPr>
                <w:rFonts w:eastAsia="Times New Roman"/>
                <w:sz w:val="24"/>
                <w:szCs w:val="24"/>
                <w:lang w:eastAsia="ru-RU"/>
              </w:rPr>
              <w:t xml:space="preserve"> на пересечении тротуаров с проезжей частью, вдоль газонов и озелененных площадок, примыкающих к путям пешеходного движения - высота не более </w:t>
            </w:r>
            <w:smartTag w:uri="urn:schemas-microsoft-com:office:smarttags" w:element="metricconverter">
              <w:smartTagPr>
                <w:attr w:name="ProductID" w:val="0,04 м"/>
              </w:smartTagPr>
              <w:r w:rsidRPr="006A2884">
                <w:rPr>
                  <w:rFonts w:eastAsia="Times New Roman"/>
                  <w:sz w:val="24"/>
                  <w:szCs w:val="24"/>
                  <w:lang w:eastAsia="ru-RU"/>
                </w:rPr>
                <w:t>0,04 м</w:t>
              </w:r>
            </w:smartTag>
          </w:p>
          <w:p w:rsidR="003F2AA3" w:rsidRPr="00CE5CA4" w:rsidRDefault="003F2AA3" w:rsidP="008B014C">
            <w:pPr>
              <w:spacing w:line="240" w:lineRule="auto"/>
              <w:ind w:firstLine="0"/>
              <w:rPr>
                <w:rFonts w:eastAsia="Times New Roman"/>
                <w:sz w:val="8"/>
                <w:szCs w:val="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59" w:type="dxa"/>
            <w:vAlign w:val="center"/>
          </w:tcPr>
          <w:p w:rsidR="003F2AA3" w:rsidRPr="006A2884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3.4</w:t>
            </w:r>
          </w:p>
        </w:tc>
      </w:tr>
      <w:tr w:rsidR="003F2AA3" w:rsidRPr="007708B9" w:rsidTr="008B014C">
        <w:tc>
          <w:tcPr>
            <w:tcW w:w="664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33" w:type="dxa"/>
            <w:vAlign w:val="center"/>
          </w:tcPr>
          <w:p w:rsidR="003F2AA3" w:rsidRPr="00CE22E6" w:rsidRDefault="003F2AA3" w:rsidP="008B014C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E22E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Подземные и надземные переходы: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оборудуются пандусами или подъемными устройствами</w:t>
            </w:r>
          </w:p>
          <w:p w:rsidR="003F2AA3" w:rsidRPr="00CE5CA4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К, О</w:t>
            </w:r>
          </w:p>
        </w:tc>
        <w:tc>
          <w:tcPr>
            <w:tcW w:w="1559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</w:tr>
      <w:tr w:rsidR="003F2AA3" w:rsidRPr="007708B9" w:rsidTr="008B014C">
        <w:tc>
          <w:tcPr>
            <w:tcW w:w="664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33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E22E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Выступающие объекты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подвесное оборудование: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не 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0,1 м</w:t>
              </w:r>
            </w:smartTag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(если н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ижняя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кромка их на высоте 0,7-</w:t>
            </w:r>
            <w:smartTag w:uri="urn:schemas-microsoft-com:office:smarttags" w:element="metricconverter">
              <w:smartTagPr>
                <w:attr w:name="ProductID" w:val="2,1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2,1 м</w:t>
              </w:r>
            </w:smartTag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уровня пешеходного пути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не более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0,3 м</w:t>
              </w:r>
            </w:smartTag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 их размещении на отдельно стоящей опоре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в иных случаях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выделять пространство под этими объектами бордюрным камнем, бортиком высотой не менее </w:t>
            </w:r>
            <w:smartTag w:uri="urn:schemas-microsoft-com:office:smarttags" w:element="metricconverter">
              <w:smartTagPr>
                <w:attr w:name="ProductID" w:val="0,05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0,05 м</w:t>
              </w:r>
            </w:smartTag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либо ограждениями высотой не менее </w:t>
            </w:r>
            <w:smartTag w:uri="urn:schemas-microsoft-com:office:smarttags" w:element="metricconverter">
              <w:smartTagPr>
                <w:attr w:name="ProductID" w:val="0,7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0,7 м</w:t>
              </w:r>
            </w:smartTag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ф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ормы и края подвесного оборудования скруглены</w:t>
            </w:r>
          </w:p>
          <w:p w:rsidR="003F2AA3" w:rsidRPr="00CE5CA4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59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</w:tr>
      <w:tr w:rsidR="003F2AA3" w:rsidRPr="007708B9" w:rsidTr="008B014C">
        <w:tc>
          <w:tcPr>
            <w:tcW w:w="664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33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Установленное оборудование: 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11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9113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таксофоны и другое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специализированное оборудование для людей с недостатками зрения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горизонтальной плоскости с применением рифленого покрытия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или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отдельных плитах высотой до </w:t>
            </w:r>
            <w:smartTag w:uri="urn:schemas-microsoft-com:office:smarttags" w:element="metricconverter">
              <w:smartTagPr>
                <w:attr w:name="ProductID" w:val="0,04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0,04 м</w:t>
              </w:r>
            </w:smartTag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край которых на расстоянии 0,7 -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0,8 м</w:t>
              </w:r>
            </w:smartTag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установленного оборудования</w:t>
            </w:r>
          </w:p>
          <w:p w:rsidR="003F2AA3" w:rsidRPr="00CE5CA4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59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</w:tr>
      <w:tr w:rsidR="003F2AA3" w:rsidRPr="007708B9" w:rsidTr="008B014C">
        <w:tc>
          <w:tcPr>
            <w:tcW w:w="10206" w:type="dxa"/>
            <w:gridSpan w:val="4"/>
            <w:vAlign w:val="center"/>
          </w:tcPr>
          <w:p w:rsidR="003F2AA3" w:rsidRPr="005D3608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3"/>
                <w:szCs w:val="13"/>
                <w:lang w:eastAsia="ru-RU"/>
              </w:rPr>
            </w:pPr>
          </w:p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1E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1.3 Лестница (наружная)</w:t>
            </w:r>
          </w:p>
          <w:p w:rsidR="003F2AA3" w:rsidRPr="005D3608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3F2AA3" w:rsidRPr="007708B9" w:rsidTr="008B014C">
        <w:tc>
          <w:tcPr>
            <w:tcW w:w="10206" w:type="dxa"/>
            <w:gridSpan w:val="4"/>
            <w:vAlign w:val="center"/>
          </w:tcPr>
          <w:p w:rsidR="003F2AA3" w:rsidRPr="006A2884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</w:p>
          <w:p w:rsidR="003F2AA3" w:rsidRPr="006A2884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2884">
              <w:rPr>
                <w:rFonts w:eastAsia="Times New Roman"/>
                <w:sz w:val="24"/>
                <w:szCs w:val="24"/>
                <w:lang w:eastAsia="ru-RU"/>
              </w:rPr>
              <w:t>УНИВЕРСАЛЬНЫЕ ТРЕБОВАНИЯ</w:t>
            </w:r>
          </w:p>
          <w:p w:rsidR="003F2AA3" w:rsidRPr="006A2884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3F2AA3" w:rsidRPr="007708B9" w:rsidTr="008B014C">
        <w:tc>
          <w:tcPr>
            <w:tcW w:w="664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33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A2884">
              <w:rPr>
                <w:rFonts w:eastAsia="Times New Roman"/>
                <w:sz w:val="24"/>
                <w:szCs w:val="24"/>
                <w:lang w:eastAsia="ru-RU"/>
              </w:rPr>
              <w:t>Дублируются пандусами или другими средствами подъема</w:t>
            </w:r>
          </w:p>
          <w:p w:rsidR="003F2AA3" w:rsidRPr="00CE5CA4" w:rsidRDefault="003F2AA3" w:rsidP="008B014C">
            <w:pPr>
              <w:spacing w:line="240" w:lineRule="auto"/>
              <w:ind w:firstLine="0"/>
              <w:rPr>
                <w:rFonts w:eastAsia="Times New Roman"/>
                <w:sz w:val="8"/>
                <w:szCs w:val="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2AA3" w:rsidRPr="006A2884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559" w:type="dxa"/>
            <w:vAlign w:val="center"/>
          </w:tcPr>
          <w:p w:rsidR="003F2AA3" w:rsidRPr="006A2884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2884">
              <w:rPr>
                <w:rFonts w:eastAsia="Times New Roman"/>
                <w:sz w:val="24"/>
                <w:szCs w:val="24"/>
                <w:lang w:eastAsia="ru-RU"/>
              </w:rPr>
              <w:t>3.9</w:t>
            </w:r>
          </w:p>
        </w:tc>
      </w:tr>
      <w:tr w:rsidR="003F2AA3" w:rsidRPr="007708B9" w:rsidTr="008B014C">
        <w:tc>
          <w:tcPr>
            <w:tcW w:w="10206" w:type="dxa"/>
            <w:gridSpan w:val="4"/>
            <w:vAlign w:val="center"/>
          </w:tcPr>
          <w:p w:rsidR="003F2AA3" w:rsidRPr="00D26BE8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</w:p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2884">
              <w:rPr>
                <w:rFonts w:eastAsia="Times New Roman"/>
                <w:sz w:val="24"/>
                <w:szCs w:val="24"/>
                <w:lang w:eastAsia="ru-RU"/>
              </w:rPr>
              <w:t>СПЕЦИАЛЬНЫЕ ТРЕБОВАНИЯ (для отдельных категорий инвалидов)</w:t>
            </w:r>
          </w:p>
          <w:p w:rsidR="003F2AA3" w:rsidRPr="00D26BE8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3F2AA3" w:rsidRPr="007708B9" w:rsidTr="008B014C">
        <w:tc>
          <w:tcPr>
            <w:tcW w:w="664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33" w:type="dxa"/>
            <w:vAlign w:val="center"/>
          </w:tcPr>
          <w:p w:rsidR="003F2AA3" w:rsidRPr="006A2884" w:rsidRDefault="003F2AA3" w:rsidP="008B014C">
            <w:pPr>
              <w:spacing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A2884">
              <w:rPr>
                <w:rFonts w:eastAsia="Times New Roman"/>
                <w:b/>
                <w:sz w:val="24"/>
                <w:szCs w:val="24"/>
                <w:lang w:eastAsia="ru-RU"/>
              </w:rPr>
              <w:t>Ступени: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2884">
              <w:rPr>
                <w:rFonts w:eastAsia="Times New Roman"/>
                <w:sz w:val="24"/>
                <w:szCs w:val="24"/>
                <w:lang w:eastAsia="ru-RU"/>
              </w:rPr>
              <w:t xml:space="preserve">одинаковой формы: ширина </w:t>
            </w:r>
            <w:proofErr w:type="spellStart"/>
            <w:r w:rsidRPr="006A2884">
              <w:rPr>
                <w:rFonts w:eastAsia="Times New Roman"/>
                <w:sz w:val="24"/>
                <w:szCs w:val="24"/>
                <w:lang w:eastAsia="ru-RU"/>
              </w:rPr>
              <w:t>проступей</w:t>
            </w:r>
            <w:proofErr w:type="spellEnd"/>
            <w:r w:rsidRPr="006A2884">
              <w:rPr>
                <w:rFonts w:eastAsia="Times New Roman"/>
                <w:sz w:val="24"/>
                <w:szCs w:val="24"/>
                <w:lang w:eastAsia="ru-RU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0,4 м"/>
              </w:smartTagPr>
              <w:r w:rsidRPr="006A2884">
                <w:rPr>
                  <w:rFonts w:eastAsia="Times New Roman"/>
                  <w:sz w:val="24"/>
                  <w:szCs w:val="24"/>
                  <w:lang w:eastAsia="ru-RU"/>
                </w:rPr>
                <w:t>0,4 м</w:t>
              </w:r>
            </w:smartTag>
            <w:r w:rsidRPr="006A2884">
              <w:rPr>
                <w:rFonts w:eastAsia="Times New Roman"/>
                <w:sz w:val="24"/>
                <w:szCs w:val="24"/>
                <w:lang w:eastAsia="ru-RU"/>
              </w:rPr>
              <w:t xml:space="preserve">, высота подъемов ступеней - не более </w:t>
            </w:r>
            <w:smartTag w:uri="urn:schemas-microsoft-com:office:smarttags" w:element="metricconverter">
              <w:smartTagPr>
                <w:attr w:name="ProductID" w:val="0,12 м"/>
              </w:smartTagPr>
              <w:r w:rsidRPr="006A2884">
                <w:rPr>
                  <w:rFonts w:eastAsia="Times New Roman"/>
                  <w:sz w:val="24"/>
                  <w:szCs w:val="24"/>
                  <w:lang w:eastAsia="ru-RU"/>
                </w:rPr>
                <w:t>0,12 м</w:t>
              </w:r>
            </w:smartTag>
            <w:r w:rsidRPr="006A2884">
              <w:rPr>
                <w:rFonts w:eastAsia="Times New Roman"/>
                <w:sz w:val="24"/>
                <w:szCs w:val="24"/>
                <w:lang w:eastAsia="ru-RU"/>
              </w:rPr>
              <w:t>; поперечный уклон 1 - 2%</w:t>
            </w:r>
            <w:r w:rsidRPr="007708B9">
              <w:rPr>
                <w:sz w:val="24"/>
                <w:szCs w:val="24"/>
              </w:rPr>
              <w:t xml:space="preserve"> </w:t>
            </w:r>
          </w:p>
          <w:p w:rsidR="003F2AA3" w:rsidRPr="00CE5CA4" w:rsidRDefault="003F2AA3" w:rsidP="008B014C">
            <w:pPr>
              <w:spacing w:line="240" w:lineRule="auto"/>
              <w:ind w:firstLine="0"/>
              <w:rPr>
                <w:rFonts w:eastAsia="Times New Roman"/>
                <w:i/>
                <w:sz w:val="8"/>
                <w:szCs w:val="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2AA3" w:rsidRPr="006A2884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О, С</w:t>
            </w:r>
          </w:p>
        </w:tc>
        <w:tc>
          <w:tcPr>
            <w:tcW w:w="1559" w:type="dxa"/>
            <w:vAlign w:val="center"/>
          </w:tcPr>
          <w:p w:rsidR="003F2AA3" w:rsidRPr="006A2884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2884">
              <w:rPr>
                <w:rFonts w:eastAsia="Times New Roman"/>
                <w:sz w:val="24"/>
                <w:szCs w:val="24"/>
                <w:lang w:eastAsia="ru-RU"/>
              </w:rPr>
              <w:t>3.9</w:t>
            </w:r>
          </w:p>
        </w:tc>
      </w:tr>
      <w:tr w:rsidR="003F2AA3" w:rsidRPr="007708B9" w:rsidTr="008B014C">
        <w:tc>
          <w:tcPr>
            <w:tcW w:w="664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33" w:type="dxa"/>
            <w:vAlign w:val="center"/>
          </w:tcPr>
          <w:p w:rsidR="003F2AA3" w:rsidRPr="006A2884" w:rsidRDefault="003F2AA3" w:rsidP="008B014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A2884">
              <w:rPr>
                <w:rFonts w:eastAsia="Times New Roman"/>
                <w:b/>
                <w:sz w:val="24"/>
                <w:szCs w:val="24"/>
                <w:lang w:eastAsia="ru-RU"/>
              </w:rPr>
              <w:t>Поручни</w:t>
            </w:r>
            <w:r w:rsidRPr="006A2884">
              <w:rPr>
                <w:rFonts w:eastAsia="Times New Roman"/>
                <w:sz w:val="24"/>
                <w:szCs w:val="24"/>
                <w:lang w:eastAsia="ru-RU"/>
              </w:rPr>
              <w:t xml:space="preserve"> (при перепаде высот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 w:rsidRPr="006A2884">
                <w:rPr>
                  <w:rFonts w:eastAsia="Times New Roman"/>
                  <w:sz w:val="24"/>
                  <w:szCs w:val="24"/>
                  <w:lang w:eastAsia="ru-RU"/>
                </w:rPr>
                <w:t>0,45 м</w:t>
              </w:r>
            </w:smartTag>
            <w:r w:rsidRPr="006A2884">
              <w:rPr>
                <w:rFonts w:eastAsia="Times New Roman"/>
                <w:sz w:val="24"/>
                <w:szCs w:val="24"/>
                <w:lang w:eastAsia="ru-RU"/>
              </w:rPr>
              <w:t>):</w:t>
            </w:r>
          </w:p>
          <w:p w:rsidR="003F2AA3" w:rsidRPr="006A2884" w:rsidRDefault="003F2AA3" w:rsidP="008B014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A2884">
              <w:rPr>
                <w:rFonts w:eastAsia="Times New Roman"/>
                <w:sz w:val="24"/>
                <w:szCs w:val="24"/>
                <w:lang w:eastAsia="ru-RU"/>
              </w:rPr>
              <w:t>- с двух сторон,</w:t>
            </w:r>
          </w:p>
          <w:p w:rsidR="003F2AA3" w:rsidRPr="006A2884" w:rsidRDefault="003F2AA3" w:rsidP="008B014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A288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- на высоте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6A2884">
                <w:rPr>
                  <w:rFonts w:eastAsia="Times New Roman"/>
                  <w:sz w:val="24"/>
                  <w:szCs w:val="24"/>
                  <w:lang w:eastAsia="ru-RU"/>
                </w:rPr>
                <w:t>0,9 м</w:t>
              </w:r>
            </w:smartTag>
            <w:r w:rsidRPr="006A2884">
              <w:rPr>
                <w:rFonts w:eastAsia="Times New Roman"/>
                <w:sz w:val="24"/>
                <w:szCs w:val="24"/>
                <w:lang w:eastAsia="ru-RU"/>
              </w:rPr>
              <w:t xml:space="preserve"> (в дошкольных учреждениях - и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6A2884">
                <w:rPr>
                  <w:rFonts w:eastAsia="Times New Roman"/>
                  <w:sz w:val="24"/>
                  <w:szCs w:val="24"/>
                  <w:lang w:eastAsia="ru-RU"/>
                </w:rPr>
                <w:t>0,5 м</w:t>
              </w:r>
            </w:smartTag>
            <w:r w:rsidRPr="006A2884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A2884">
              <w:rPr>
                <w:rFonts w:eastAsia="Times New Roman"/>
                <w:sz w:val="24"/>
                <w:szCs w:val="24"/>
                <w:lang w:eastAsia="ru-RU"/>
              </w:rPr>
              <w:t xml:space="preserve">- завершающие части поручня длиннее марша на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6A2884">
                <w:rPr>
                  <w:rFonts w:eastAsia="Times New Roman"/>
                  <w:sz w:val="24"/>
                  <w:szCs w:val="24"/>
                  <w:lang w:eastAsia="ru-RU"/>
                </w:rPr>
                <w:t>0,3 м</w:t>
              </w:r>
            </w:smartTag>
          </w:p>
          <w:p w:rsidR="003F2AA3" w:rsidRPr="00CE5CA4" w:rsidRDefault="003F2AA3" w:rsidP="008B014C">
            <w:pPr>
              <w:spacing w:line="240" w:lineRule="auto"/>
              <w:ind w:firstLine="0"/>
              <w:rPr>
                <w:rFonts w:eastAsia="Times New Roman"/>
                <w:sz w:val="8"/>
                <w:szCs w:val="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2AA3" w:rsidRPr="006A2884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О, С</w:t>
            </w:r>
          </w:p>
        </w:tc>
        <w:tc>
          <w:tcPr>
            <w:tcW w:w="1559" w:type="dxa"/>
            <w:vAlign w:val="center"/>
          </w:tcPr>
          <w:p w:rsidR="003F2AA3" w:rsidRPr="006A2884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2884">
              <w:rPr>
                <w:rFonts w:eastAsia="Times New Roman"/>
                <w:sz w:val="24"/>
                <w:szCs w:val="24"/>
                <w:lang w:eastAsia="ru-RU"/>
              </w:rPr>
              <w:t>3.32</w:t>
            </w:r>
          </w:p>
        </w:tc>
      </w:tr>
      <w:tr w:rsidR="003F2AA3" w:rsidRPr="007708B9" w:rsidTr="008B014C">
        <w:tc>
          <w:tcPr>
            <w:tcW w:w="10206" w:type="dxa"/>
            <w:gridSpan w:val="4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13"/>
                <w:szCs w:val="13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1.4 Пандус (наружный)</w:t>
            </w:r>
          </w:p>
          <w:p w:rsidR="003F2AA3" w:rsidRPr="005D3608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3F2AA3" w:rsidRPr="007708B9" w:rsidTr="008B014C">
        <w:tc>
          <w:tcPr>
            <w:tcW w:w="10206" w:type="dxa"/>
            <w:gridSpan w:val="4"/>
            <w:vAlign w:val="center"/>
          </w:tcPr>
          <w:p w:rsidR="003F2AA3" w:rsidRPr="0031077D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251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УНИВЕРСАЛЬНЫЕ ТРЕБОВАНИЯ</w:t>
            </w:r>
          </w:p>
          <w:p w:rsidR="003F2AA3" w:rsidRPr="0031077D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3F2AA3" w:rsidRPr="007708B9" w:rsidTr="008B014C">
        <w:tc>
          <w:tcPr>
            <w:tcW w:w="664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33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Материалы несущих конструкции пандусов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негорючие</w:t>
            </w:r>
          </w:p>
          <w:p w:rsidR="003F2AA3" w:rsidRPr="00CE5CA4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559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3.30</w:t>
            </w:r>
          </w:p>
        </w:tc>
      </w:tr>
      <w:tr w:rsidR="003F2AA3" w:rsidRPr="007708B9" w:rsidTr="008B014C">
        <w:tc>
          <w:tcPr>
            <w:tcW w:w="664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33" w:type="dxa"/>
            <w:vAlign w:val="center"/>
          </w:tcPr>
          <w:p w:rsidR="003F2AA3" w:rsidRPr="00EB686E" w:rsidRDefault="003F2AA3" w:rsidP="008B014C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B686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Высота одного подъема (марша):</w:t>
            </w:r>
          </w:p>
          <w:p w:rsidR="003F2AA3" w:rsidRPr="0027272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до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0,8 м</w:t>
              </w:r>
            </w:smartTag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(при уклоне до 8%)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до 0,2 (уклон до 10%) </w:t>
            </w:r>
          </w:p>
          <w:p w:rsidR="003F2AA3" w:rsidRPr="00CE5CA4" w:rsidRDefault="003F2AA3" w:rsidP="008B014C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559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3.29</w:t>
            </w:r>
          </w:p>
        </w:tc>
      </w:tr>
      <w:tr w:rsidR="003F2AA3" w:rsidRPr="007708B9" w:rsidTr="008B014C">
        <w:tc>
          <w:tcPr>
            <w:tcW w:w="664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33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686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Ширина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пандуса: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 одностороннем движении -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1,0 м</w:t>
              </w:r>
            </w:smartTag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(остальные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1,8 м</w:t>
              </w:r>
            </w:smartTag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F2AA3" w:rsidRPr="00683300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559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3.29</w:t>
            </w:r>
          </w:p>
        </w:tc>
      </w:tr>
      <w:tr w:rsidR="003F2AA3" w:rsidRPr="007708B9" w:rsidTr="008B014C">
        <w:tc>
          <w:tcPr>
            <w:tcW w:w="664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33" w:type="dxa"/>
            <w:vAlign w:val="center"/>
          </w:tcPr>
          <w:p w:rsidR="003F2AA3" w:rsidRPr="00683300" w:rsidRDefault="003F2AA3" w:rsidP="008B014C">
            <w:pPr>
              <w:spacing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83300">
              <w:rPr>
                <w:rFonts w:eastAsia="Times New Roman"/>
                <w:b/>
                <w:sz w:val="24"/>
                <w:szCs w:val="24"/>
                <w:lang w:eastAsia="ru-RU"/>
              </w:rPr>
              <w:t>Горизонтальные площадки:</w:t>
            </w:r>
          </w:p>
          <w:p w:rsidR="003F2AA3" w:rsidRPr="00683300" w:rsidRDefault="003F2AA3" w:rsidP="008B014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83300">
              <w:rPr>
                <w:rFonts w:eastAsia="Times New Roman"/>
                <w:sz w:val="24"/>
                <w:szCs w:val="24"/>
                <w:lang w:eastAsia="ru-RU"/>
              </w:rPr>
              <w:t>- после каждого марша,</w:t>
            </w:r>
          </w:p>
          <w:p w:rsidR="003F2AA3" w:rsidRPr="00683300" w:rsidRDefault="003F2AA3" w:rsidP="008B014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83300">
              <w:rPr>
                <w:rFonts w:eastAsia="Times New Roman"/>
                <w:sz w:val="24"/>
                <w:szCs w:val="24"/>
                <w:lang w:eastAsia="ru-RU"/>
              </w:rPr>
              <w:t xml:space="preserve">- глубина площадки -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83300">
                <w:rPr>
                  <w:rFonts w:eastAsia="Times New Roman"/>
                  <w:sz w:val="24"/>
                  <w:szCs w:val="24"/>
                  <w:lang w:eastAsia="ru-RU"/>
                </w:rPr>
                <w:t>1,5 м</w:t>
              </w:r>
            </w:smartTag>
            <w:r w:rsidRPr="0068330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3F2AA3" w:rsidRPr="00683300" w:rsidRDefault="003F2AA3" w:rsidP="008B014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83300">
              <w:rPr>
                <w:rFonts w:eastAsia="Times New Roman"/>
                <w:sz w:val="24"/>
                <w:szCs w:val="24"/>
                <w:lang w:eastAsia="ru-RU"/>
              </w:rPr>
              <w:t>(в исключительных случаях предусматривать винтовые пандусы)</w:t>
            </w:r>
          </w:p>
          <w:p w:rsidR="003F2AA3" w:rsidRPr="00CE5CA4" w:rsidRDefault="003F2AA3" w:rsidP="008B014C">
            <w:pPr>
              <w:spacing w:line="240" w:lineRule="auto"/>
              <w:ind w:firstLine="0"/>
              <w:rPr>
                <w:rFonts w:eastAsia="Times New Roman"/>
                <w:sz w:val="8"/>
                <w:szCs w:val="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2AA3" w:rsidRPr="00683300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559" w:type="dxa"/>
            <w:vAlign w:val="center"/>
          </w:tcPr>
          <w:p w:rsidR="003F2AA3" w:rsidRPr="00683300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F2AA3" w:rsidRPr="007708B9" w:rsidTr="008B014C">
        <w:tc>
          <w:tcPr>
            <w:tcW w:w="664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33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803A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Бортики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(при перепаде высот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0,45 м</w:t>
              </w:r>
            </w:smartTag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 краям маршей и горизонтальных поверхностей - высотой не менее </w:t>
            </w:r>
            <w:smartTag w:uri="urn:schemas-microsoft-com:office:smarttags" w:element="metricconverter">
              <w:smartTagPr>
                <w:attr w:name="ProductID" w:val="0,05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0,05 м</w:t>
              </w:r>
            </w:smartTag>
          </w:p>
          <w:p w:rsidR="003F2AA3" w:rsidRPr="00683300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559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3.31</w:t>
            </w:r>
          </w:p>
        </w:tc>
      </w:tr>
      <w:tr w:rsidR="003F2AA3" w:rsidRPr="007708B9" w:rsidTr="008B014C">
        <w:tc>
          <w:tcPr>
            <w:tcW w:w="664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33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803A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Поручни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(при перепаде высот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0,45 м</w:t>
              </w:r>
            </w:smartTag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):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 двух сторон,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на высоте 0,7 и </w:t>
            </w:r>
            <w:smartTag w:uri="urn:schemas-microsoft-com:office:smarttags" w:element="metricconverter">
              <w:smartTagPr>
                <w:attr w:name="ProductID" w:val="0,9 м"/>
              </w:smartTagPr>
              <w:r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0,9 м</w:t>
              </w:r>
            </w:smartTag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дошкольных учреждениях -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0,5 м</w:t>
              </w:r>
            </w:smartTag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з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авершающие части длиннее наклонной части пандуса на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0,3 м</w:t>
              </w:r>
            </w:smartTag>
          </w:p>
          <w:p w:rsidR="003F2AA3" w:rsidRPr="00CE5CA4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559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3.32</w:t>
            </w:r>
          </w:p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ГОСТ Р 51261</w:t>
            </w:r>
          </w:p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AA3" w:rsidRPr="007708B9" w:rsidTr="008B014C">
        <w:tc>
          <w:tcPr>
            <w:tcW w:w="10206" w:type="dxa"/>
            <w:gridSpan w:val="4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13"/>
                <w:szCs w:val="13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1.5 Автостоянка и парковка</w:t>
            </w:r>
          </w:p>
          <w:p w:rsidR="003F2AA3" w:rsidRPr="005D3608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3F2AA3" w:rsidRPr="007708B9" w:rsidTr="008B014C">
        <w:tc>
          <w:tcPr>
            <w:tcW w:w="10206" w:type="dxa"/>
            <w:gridSpan w:val="4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УНИВЕРСАЛЬНЫЕ ТРЕБОВАНИЯ</w:t>
            </w:r>
          </w:p>
          <w:p w:rsidR="003F2AA3" w:rsidRPr="0031077D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3F2AA3" w:rsidRPr="007708B9" w:rsidTr="008B014C">
        <w:tc>
          <w:tcPr>
            <w:tcW w:w="664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33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021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Площадки для остановки специализированных средств общественного транспорта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инвалидов размещаются не далее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100 м</w:t>
              </w:r>
            </w:smartTag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входов в общественные здания для МГН</w:t>
            </w:r>
          </w:p>
          <w:p w:rsidR="003F2AA3" w:rsidRPr="00683300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559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</w:tr>
      <w:tr w:rsidR="003F2AA3" w:rsidRPr="007708B9" w:rsidTr="008B014C">
        <w:tc>
          <w:tcPr>
            <w:tcW w:w="10206" w:type="dxa"/>
            <w:gridSpan w:val="4"/>
            <w:vAlign w:val="center"/>
          </w:tcPr>
          <w:p w:rsidR="003F2AA3" w:rsidRPr="0031077D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25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СПЕЦИАЛЬНЫЕ ТРЕБОВАНИЯ (для отдельных категорий инвалидов)</w:t>
            </w:r>
          </w:p>
          <w:p w:rsidR="003F2AA3" w:rsidRPr="0031077D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3F2AA3" w:rsidRPr="007708B9" w:rsidTr="008B014C">
        <w:tc>
          <w:tcPr>
            <w:tcW w:w="664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33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021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Зоны для парковки (стоянки)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автомобиля инвалида:</w:t>
            </w:r>
          </w:p>
          <w:p w:rsidR="003F2AA3" w:rsidRPr="0027272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ширина - не менее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3,5 м</w:t>
              </w:r>
            </w:smartTag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Pr="0027272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обозначение знаками (международными);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вблизи входа в здание - не далее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50 м</w:t>
              </w:r>
            </w:smartTag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F2AA3" w:rsidRPr="00CE5CA4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59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</w:tr>
      <w:tr w:rsidR="003F2AA3" w:rsidRPr="007708B9" w:rsidTr="008B014C">
        <w:tc>
          <w:tcPr>
            <w:tcW w:w="664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33" w:type="dxa"/>
            <w:vAlign w:val="center"/>
          </w:tcPr>
          <w:p w:rsidR="003F2AA3" w:rsidRPr="000364BC" w:rsidRDefault="003F2AA3" w:rsidP="008B014C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364B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Количество мест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транспорта инвалидов</w:t>
            </w:r>
            <w:r w:rsidRPr="000364B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F2AA3" w:rsidRPr="0027272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откры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тых индивидуальных автостоянках)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не менее 10%  (но не менее одного места)</w:t>
            </w:r>
          </w:p>
          <w:p w:rsidR="003F2AA3" w:rsidRPr="00CE5CA4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К, О</w:t>
            </w:r>
          </w:p>
        </w:tc>
        <w:tc>
          <w:tcPr>
            <w:tcW w:w="1559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</w:tr>
      <w:tr w:rsidR="003F2AA3" w:rsidRPr="007708B9" w:rsidTr="008B014C">
        <w:tc>
          <w:tcPr>
            <w:tcW w:w="10206" w:type="dxa"/>
            <w:gridSpan w:val="4"/>
            <w:vAlign w:val="center"/>
          </w:tcPr>
          <w:p w:rsidR="003F2AA3" w:rsidRPr="00C24D85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254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ОСОБЫЕ ТРЕБОВАНИЯ К ОТДЕЛЬНЫМ ТИПАМ ОСИ</w:t>
            </w:r>
          </w:p>
          <w:p w:rsidR="003F2AA3" w:rsidRPr="0031077D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3F2AA3" w:rsidRPr="007708B9" w:rsidTr="008B014C">
        <w:tc>
          <w:tcPr>
            <w:tcW w:w="664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33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021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Зоны для парковки (стоянки)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автомобиля инвалида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при жилых зданиях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не далее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100 м</w:t>
              </w:r>
            </w:smartTag>
          </w:p>
          <w:p w:rsidR="003F2AA3" w:rsidRPr="00CE5CA4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559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</w:tr>
      <w:tr w:rsidR="003F2AA3" w:rsidRPr="007708B9" w:rsidTr="008B014C">
        <w:tc>
          <w:tcPr>
            <w:tcW w:w="664" w:type="dxa"/>
            <w:vAlign w:val="center"/>
          </w:tcPr>
          <w:p w:rsidR="003F2AA3" w:rsidRPr="007708B9" w:rsidRDefault="003F2AA3" w:rsidP="008B014C">
            <w:pPr>
              <w:spacing w:line="240" w:lineRule="auto"/>
              <w:ind w:left="720" w:firstLine="0"/>
              <w:rPr>
                <w:sz w:val="24"/>
                <w:szCs w:val="24"/>
              </w:rPr>
            </w:pPr>
          </w:p>
        </w:tc>
        <w:tc>
          <w:tcPr>
            <w:tcW w:w="7133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К участку жилого одноквартирного дома - оборудование контрольно-охранными приборами или устройствами сигнализации (для людей с нарушениями зрения и слуха)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sz w:val="8"/>
                <w:szCs w:val="8"/>
              </w:rPr>
            </w:pPr>
          </w:p>
        </w:tc>
        <w:tc>
          <w:tcPr>
            <w:tcW w:w="850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С, Г</w:t>
            </w:r>
          </w:p>
        </w:tc>
        <w:tc>
          <w:tcPr>
            <w:tcW w:w="1559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3.11</w:t>
            </w:r>
          </w:p>
        </w:tc>
      </w:tr>
    </w:tbl>
    <w:p w:rsidR="003F2AA3" w:rsidRPr="00467DBC" w:rsidRDefault="003F2AA3" w:rsidP="003F2AA3">
      <w:pPr>
        <w:spacing w:line="240" w:lineRule="auto"/>
        <w:ind w:left="720"/>
        <w:rPr>
          <w:sz w:val="2"/>
          <w:szCs w:val="2"/>
        </w:rPr>
      </w:pPr>
    </w:p>
    <w:p w:rsidR="003F2AA3" w:rsidRDefault="003F2AA3" w:rsidP="003F2AA3">
      <w:pPr>
        <w:ind w:firstLine="709"/>
        <w:sectPr w:rsidR="003F2AA3" w:rsidSect="008B014C">
          <w:pgSz w:w="11906" w:h="16838"/>
          <w:pgMar w:top="1134" w:right="567" w:bottom="1134" w:left="1134" w:header="709" w:footer="503" w:gutter="0"/>
          <w:cols w:space="708"/>
          <w:docGrid w:linePitch="360"/>
        </w:sectPr>
      </w:pPr>
    </w:p>
    <w:p w:rsidR="003F2AA3" w:rsidRDefault="003F2AA3" w:rsidP="003F2AA3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Pr="00830C26">
        <w:rPr>
          <w:sz w:val="24"/>
          <w:szCs w:val="24"/>
        </w:rPr>
        <w:t xml:space="preserve"> </w:t>
      </w:r>
      <w:r>
        <w:rPr>
          <w:sz w:val="24"/>
          <w:szCs w:val="24"/>
        </w:rPr>
        <w:t>Б.2</w:t>
      </w:r>
    </w:p>
    <w:p w:rsidR="003F2AA3" w:rsidRDefault="003F2AA3" w:rsidP="003F2AA3">
      <w:pPr>
        <w:spacing w:line="240" w:lineRule="auto"/>
        <w:ind w:firstLine="709"/>
        <w:jc w:val="right"/>
        <w:rPr>
          <w:sz w:val="24"/>
          <w:szCs w:val="24"/>
        </w:rPr>
      </w:pPr>
    </w:p>
    <w:p w:rsidR="003F2AA3" w:rsidRPr="008C13DD" w:rsidRDefault="003F2AA3" w:rsidP="003F2AA3">
      <w:pPr>
        <w:spacing w:line="240" w:lineRule="auto"/>
        <w:ind w:firstLine="0"/>
        <w:jc w:val="center"/>
        <w:rPr>
          <w:sz w:val="24"/>
          <w:szCs w:val="24"/>
        </w:rPr>
      </w:pPr>
      <w:r w:rsidRPr="008C13DD">
        <w:rPr>
          <w:sz w:val="24"/>
          <w:szCs w:val="24"/>
        </w:rPr>
        <w:t>Характеристика параметров доступности структурно-функциональной зоны</w:t>
      </w:r>
    </w:p>
    <w:p w:rsidR="003F2AA3" w:rsidRPr="008220AE" w:rsidRDefault="003F2AA3" w:rsidP="003F2AA3">
      <w:pPr>
        <w:spacing w:line="240" w:lineRule="auto"/>
        <w:ind w:firstLine="0"/>
        <w:jc w:val="center"/>
        <w:rPr>
          <w:b/>
        </w:rPr>
      </w:pPr>
      <w:r w:rsidRPr="008220AE">
        <w:rPr>
          <w:b/>
        </w:rPr>
        <w:t>«Вход (входы) в здание»</w:t>
      </w:r>
    </w:p>
    <w:p w:rsidR="003F2AA3" w:rsidRDefault="003F2AA3" w:rsidP="003F2AA3">
      <w:pPr>
        <w:spacing w:line="240" w:lineRule="auto"/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0"/>
        <w:gridCol w:w="5206"/>
      </w:tblGrid>
      <w:tr w:rsidR="003F2AA3" w:rsidRPr="007708B9" w:rsidTr="008B014C">
        <w:tc>
          <w:tcPr>
            <w:tcW w:w="5250" w:type="dxa"/>
            <w:vMerge w:val="restart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  <w:lang w:val="en-US"/>
              </w:rPr>
              <w:t xml:space="preserve">2 </w:t>
            </w:r>
            <w:r w:rsidRPr="007708B9">
              <w:rPr>
                <w:b/>
                <w:sz w:val="24"/>
                <w:szCs w:val="24"/>
              </w:rPr>
              <w:t>Вход (входы) в здание</w:t>
            </w:r>
          </w:p>
        </w:tc>
        <w:tc>
          <w:tcPr>
            <w:tcW w:w="520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2.1 Лестница (наружная)</w:t>
            </w:r>
          </w:p>
        </w:tc>
      </w:tr>
      <w:tr w:rsidR="003F2AA3" w:rsidRPr="007708B9" w:rsidTr="008B014C">
        <w:tc>
          <w:tcPr>
            <w:tcW w:w="5250" w:type="dxa"/>
            <w:vMerge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20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2.2 Пандус (наружный)</w:t>
            </w:r>
          </w:p>
        </w:tc>
      </w:tr>
      <w:tr w:rsidR="003F2AA3" w:rsidRPr="007708B9" w:rsidTr="008B014C">
        <w:tc>
          <w:tcPr>
            <w:tcW w:w="5250" w:type="dxa"/>
            <w:vMerge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20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2.3 Входная площадка (перед дверью)</w:t>
            </w:r>
          </w:p>
        </w:tc>
      </w:tr>
      <w:tr w:rsidR="003F2AA3" w:rsidRPr="007708B9" w:rsidTr="008B014C">
        <w:tc>
          <w:tcPr>
            <w:tcW w:w="5250" w:type="dxa"/>
            <w:vMerge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20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2.4 Дверь (входная)</w:t>
            </w:r>
          </w:p>
        </w:tc>
      </w:tr>
      <w:tr w:rsidR="003F2AA3" w:rsidRPr="007708B9" w:rsidTr="008B014C">
        <w:tc>
          <w:tcPr>
            <w:tcW w:w="5250" w:type="dxa"/>
            <w:vMerge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20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2.5 Тамбур</w:t>
            </w:r>
          </w:p>
        </w:tc>
      </w:tr>
    </w:tbl>
    <w:p w:rsidR="003F2AA3" w:rsidRPr="00830C26" w:rsidRDefault="003F2AA3" w:rsidP="003F2AA3">
      <w:pPr>
        <w:spacing w:line="240" w:lineRule="auto"/>
        <w:rPr>
          <w:b/>
          <w:sz w:val="24"/>
          <w:szCs w:val="24"/>
        </w:rPr>
      </w:pPr>
    </w:p>
    <w:tbl>
      <w:tblPr>
        <w:tblW w:w="104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081"/>
        <w:gridCol w:w="709"/>
        <w:gridCol w:w="1099"/>
      </w:tblGrid>
      <w:tr w:rsidR="003F2AA3" w:rsidRPr="007708B9" w:rsidTr="008B014C">
        <w:trPr>
          <w:cantSplit/>
          <w:trHeight w:val="1434"/>
        </w:trPr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7708B9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81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708B9">
              <w:rPr>
                <w:sz w:val="24"/>
                <w:szCs w:val="24"/>
                <w:lang w:eastAsia="ru-RU"/>
              </w:rPr>
              <w:t xml:space="preserve">Наименование и характеристика основных 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708B9">
              <w:rPr>
                <w:sz w:val="24"/>
                <w:szCs w:val="24"/>
                <w:lang w:eastAsia="ru-RU"/>
              </w:rPr>
              <w:t xml:space="preserve">функционально-планировочных элементов 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708B9">
              <w:rPr>
                <w:sz w:val="24"/>
                <w:szCs w:val="24"/>
                <w:lang w:eastAsia="ru-RU"/>
              </w:rPr>
              <w:t>(параметры доступности)</w:t>
            </w:r>
          </w:p>
        </w:tc>
        <w:tc>
          <w:tcPr>
            <w:tcW w:w="709" w:type="dxa"/>
            <w:textDirection w:val="btLr"/>
            <w:vAlign w:val="center"/>
          </w:tcPr>
          <w:p w:rsidR="003F2AA3" w:rsidRPr="007708B9" w:rsidRDefault="003F2AA3" w:rsidP="008B014C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  <w:lang w:eastAsia="ru-RU"/>
              </w:rPr>
            </w:pPr>
            <w:r w:rsidRPr="007708B9">
              <w:rPr>
                <w:sz w:val="24"/>
                <w:szCs w:val="24"/>
                <w:lang w:eastAsia="ru-RU"/>
              </w:rPr>
              <w:t>Категории инвалидов</w:t>
            </w:r>
          </w:p>
        </w:tc>
        <w:tc>
          <w:tcPr>
            <w:tcW w:w="1099" w:type="dxa"/>
          </w:tcPr>
          <w:p w:rsidR="003F2AA3" w:rsidRPr="007708B9" w:rsidRDefault="003F2AA3" w:rsidP="008B014C">
            <w:pPr>
              <w:spacing w:line="240" w:lineRule="auto"/>
              <w:ind w:left="-108" w:right="-143"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708B9">
              <w:rPr>
                <w:sz w:val="24"/>
                <w:szCs w:val="24"/>
                <w:lang w:eastAsia="ru-RU"/>
              </w:rPr>
              <w:t xml:space="preserve">Основание – </w:t>
            </w:r>
            <w:r w:rsidRPr="007708B9">
              <w:rPr>
                <w:sz w:val="20"/>
                <w:szCs w:val="20"/>
                <w:lang w:eastAsia="ru-RU"/>
              </w:rPr>
              <w:t>ссылка на пункт СНиП, другие документы (ГОСТ, СП)</w:t>
            </w:r>
          </w:p>
        </w:tc>
      </w:tr>
      <w:tr w:rsidR="003F2AA3" w:rsidRPr="007708B9" w:rsidTr="008B014C">
        <w:tc>
          <w:tcPr>
            <w:tcW w:w="10455" w:type="dxa"/>
            <w:gridSpan w:val="4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ОБЩИЕ ТРЕБОВАНИЯ К ЗОНЕ</w:t>
            </w:r>
          </w:p>
          <w:p w:rsidR="003F2AA3" w:rsidRPr="00F55A8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  <w:vAlign w:val="center"/>
          </w:tcPr>
          <w:p w:rsidR="003F2AA3" w:rsidRDefault="003F2AA3" w:rsidP="008B014C">
            <w:pPr>
              <w:pStyle w:val="ConsPlusNormal"/>
              <w:widowControl/>
              <w:spacing w:line="26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минимум один вход, приспособленный для МГН, с поверхности земли и из каждого доступного подземного или надземного перехода к зданию</w:t>
            </w:r>
          </w:p>
          <w:p w:rsidR="003F2AA3" w:rsidRPr="00F55A8F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3F2AA3" w:rsidRDefault="003F2AA3" w:rsidP="008B014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099" w:type="dxa"/>
            <w:vAlign w:val="center"/>
          </w:tcPr>
          <w:p w:rsidR="003F2AA3" w:rsidRPr="00286203" w:rsidRDefault="003F2AA3" w:rsidP="008B014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3.13</w:t>
            </w: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  <w:vAlign w:val="center"/>
          </w:tcPr>
          <w:p w:rsidR="003F2AA3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сертификаты на материалы (оснащение, оборудование, изделия, приборы), используемые инвалидами или контактирующие с ними</w:t>
            </w:r>
          </w:p>
          <w:p w:rsidR="003F2AA3" w:rsidRPr="00F55A8F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3F2AA3" w:rsidRPr="00EC59D2" w:rsidRDefault="003F2AA3" w:rsidP="008B014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099" w:type="dxa"/>
            <w:vAlign w:val="center"/>
          </w:tcPr>
          <w:p w:rsidR="003F2AA3" w:rsidRPr="00EC59D2" w:rsidRDefault="003F2AA3" w:rsidP="008B014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3.62</w:t>
            </w: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  <w:vAlign w:val="center"/>
          </w:tcPr>
          <w:p w:rsidR="003F2AA3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Выключатели и розетки - на высоте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E46C8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0,8 м</w:t>
              </w:r>
            </w:smartTag>
            <w:r w:rsidRPr="00E46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уровня пола</w:t>
            </w:r>
          </w:p>
          <w:p w:rsidR="003F2AA3" w:rsidRPr="00F55A8F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3F2AA3" w:rsidRPr="00EC59D2" w:rsidRDefault="003F2AA3" w:rsidP="008B014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099" w:type="dxa"/>
            <w:vAlign w:val="center"/>
          </w:tcPr>
          <w:p w:rsidR="003F2AA3" w:rsidRPr="00EC59D2" w:rsidRDefault="003F2AA3" w:rsidP="008B014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3.58</w:t>
            </w: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12"/>
                <w:szCs w:val="12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2.1 Лестница (наружная)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УНИВЕРСАЛЬНЫЕ ТРЕБОВАНИЯ</w:t>
            </w:r>
          </w:p>
          <w:p w:rsidR="003F2AA3" w:rsidRPr="00F55A8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0C6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Ширина марша</w:t>
            </w:r>
            <w:r w:rsidRPr="00E46C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1,35 м"/>
              </w:smartTagPr>
              <w:r w:rsidRPr="00E46C85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1,35 м</w:t>
              </w:r>
            </w:smartTag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8B9">
              <w:rPr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09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3.27</w:t>
            </w: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0C6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Поручни</w:t>
            </w:r>
            <w:r w:rsidRPr="00E46C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46C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ополнительные разделительные (при ширине марша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E46C85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2,5 м</w:t>
              </w:r>
            </w:smartTag>
            <w:r w:rsidRPr="00E46C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более)</w:t>
            </w:r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8B9">
              <w:rPr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09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097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Уклоны лестниц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должны быть не более 1:2</w:t>
            </w:r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8B9">
              <w:rPr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09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3.28</w:t>
            </w: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:rsidR="003F2AA3" w:rsidRPr="009D7968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796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Поручни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79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(при перепаде высот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 w:rsidRPr="009D7968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0,45 м</w:t>
              </w:r>
            </w:smartTag>
            <w:r w:rsidRPr="009D79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):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 двух сторон;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D79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высоте 0,7 и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9D7968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0,9 м</w:t>
              </w:r>
            </w:smartTag>
            <w:r w:rsidRPr="009D79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(в дошкольных учреждениях -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D79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9D7968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0,5 м</w:t>
              </w:r>
            </w:smartTag>
            <w:r w:rsidRPr="009D79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з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авершающие части длиннее на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0,3 м</w:t>
              </w:r>
            </w:smartTag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708B9">
              <w:rPr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09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3.32 ГОСТ Р 51261</w:t>
            </w:r>
          </w:p>
        </w:tc>
      </w:tr>
      <w:tr w:rsidR="003F2AA3" w:rsidRPr="007708B9" w:rsidTr="008B014C">
        <w:tc>
          <w:tcPr>
            <w:tcW w:w="10455" w:type="dxa"/>
            <w:gridSpan w:val="4"/>
          </w:tcPr>
          <w:p w:rsidR="003F2AA3" w:rsidRPr="004B14C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СПЕЦИАЛЬНЫЕ ТРЕБОВАНИЯ (для отдельных категорий инвалидов)</w:t>
            </w:r>
          </w:p>
          <w:p w:rsidR="003F2AA3" w:rsidRPr="004B14C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:rsidR="003F2AA3" w:rsidRPr="00B8164A" w:rsidRDefault="003F2AA3" w:rsidP="008B014C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64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Ступени:</w:t>
            </w:r>
          </w:p>
          <w:p w:rsidR="003F2AA3" w:rsidRDefault="003F2AA3" w:rsidP="008B014C">
            <w:pPr>
              <w:autoSpaceDE w:val="0"/>
              <w:autoSpaceDN w:val="0"/>
              <w:adjustRightInd w:val="0"/>
              <w:spacing w:line="260" w:lineRule="exac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16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16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динаковая геометрия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Pr="00B8164A" w:rsidRDefault="003F2AA3" w:rsidP="008B014C">
            <w:pPr>
              <w:autoSpaceDE w:val="0"/>
              <w:autoSpaceDN w:val="0"/>
              <w:adjustRightInd w:val="0"/>
              <w:spacing w:line="260" w:lineRule="exac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816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сплошные, ровные, без выступов; с шероховатой поверхностью;</w:t>
            </w:r>
          </w:p>
          <w:p w:rsidR="003F2AA3" w:rsidRPr="00B8164A" w:rsidRDefault="003F2AA3" w:rsidP="008B014C">
            <w:pPr>
              <w:autoSpaceDE w:val="0"/>
              <w:autoSpaceDN w:val="0"/>
              <w:adjustRightInd w:val="0"/>
              <w:spacing w:line="260" w:lineRule="exac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16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ширина </w:t>
            </w:r>
            <w:proofErr w:type="spellStart"/>
            <w:r w:rsidRPr="00B816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проступей</w:t>
            </w:r>
            <w:proofErr w:type="spellEnd"/>
            <w:r w:rsidRPr="00B816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(кроме внутриквартирных) - не менее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B8164A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0,3 м</w:t>
              </w:r>
            </w:smartTag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  <w:r w:rsidRPr="00B816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Pr="00B8164A" w:rsidRDefault="003F2AA3" w:rsidP="008B014C">
            <w:pPr>
              <w:autoSpaceDE w:val="0"/>
              <w:autoSpaceDN w:val="0"/>
              <w:adjustRightInd w:val="0"/>
              <w:spacing w:line="260" w:lineRule="exac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16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высота подъема ступени - не более </w:t>
            </w:r>
            <w:smartTag w:uri="urn:schemas-microsoft-com:office:smarttags" w:element="metricconverter">
              <w:smartTagPr>
                <w:attr w:name="ProductID" w:val="0,15 м"/>
              </w:smartTagPr>
              <w:r w:rsidRPr="00B8164A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0,15 м</w:t>
              </w:r>
            </w:smartTag>
            <w:r w:rsidRPr="00B816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Pr="00B8164A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16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ребро с закруглением радиусом не более </w:t>
            </w:r>
            <w:smartTag w:uri="urn:schemas-microsoft-com:office:smarttags" w:element="metricconverter">
              <w:smartTagPr>
                <w:attr w:name="ProductID" w:val="0,05 м"/>
              </w:smartTagPr>
              <w:r w:rsidRPr="00B8164A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0,05 м</w:t>
              </w:r>
            </w:smartTag>
            <w:r w:rsidRPr="00B816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16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боковые края (не примыкающие к стене) с бортиками высотой не менее </w:t>
            </w:r>
            <w:smartTag w:uri="urn:schemas-microsoft-com:office:smarttags" w:element="metricconverter">
              <w:smartTagPr>
                <w:attr w:name="ProductID" w:val="0,02 м"/>
              </w:smartTagPr>
              <w:r w:rsidRPr="00B8164A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0,02 м</w:t>
              </w:r>
            </w:smartTag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О, С</w:t>
            </w:r>
          </w:p>
        </w:tc>
        <w:tc>
          <w:tcPr>
            <w:tcW w:w="1099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3.27 </w:t>
            </w:r>
          </w:p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3.28</w:t>
            </w: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:rsidR="003F2AA3" w:rsidRPr="00517946" w:rsidRDefault="003F2AA3" w:rsidP="008B014C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Ограждения</w:t>
            </w:r>
            <w:r w:rsidRPr="005179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F2AA3" w:rsidRPr="00517946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79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маршем открытой лестницы и другими нависающими элементами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79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(с высотой в свету менее </w:t>
            </w:r>
            <w:smartTag w:uri="urn:schemas-microsoft-com:office:smarttags" w:element="metricconverter">
              <w:smartTagPr>
                <w:attr w:name="ProductID" w:val="1,9 м"/>
              </w:smartTagPr>
              <w:r w:rsidRPr="00517946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1,9 м</w:t>
              </w:r>
            </w:smartTag>
            <w:r w:rsidRPr="005179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9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79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3.20</w:t>
            </w: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  <w:vAlign w:val="center"/>
          </w:tcPr>
          <w:p w:rsidR="003F2AA3" w:rsidRPr="00830C26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2"/>
                <w:szCs w:val="12"/>
                <w:lang w:eastAsia="ru-RU"/>
              </w:rPr>
            </w:pPr>
          </w:p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2.2. Пандус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(наружный)</w:t>
            </w:r>
          </w:p>
          <w:p w:rsidR="003F2AA3" w:rsidRPr="00830C26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УНИВЕРСАЛЬНЫЕ ТРЕБОВАНИЯ</w:t>
            </w:r>
          </w:p>
          <w:p w:rsidR="003F2AA3" w:rsidRPr="00F55A8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Материалы несущих конструкции пандусов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негорючие</w:t>
            </w:r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099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3.30</w:t>
            </w: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  <w:vAlign w:val="center"/>
          </w:tcPr>
          <w:p w:rsidR="003F2AA3" w:rsidRPr="00D43FE8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EB686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одъем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(1 марш</w:t>
            </w:r>
            <w:r w:rsidRPr="00EB686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3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высота:</w:t>
            </w:r>
            <w:r w:rsidRPr="00EB686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Pr="0027272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до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0,8 м</w:t>
              </w:r>
            </w:smartTag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(при уклоне до 8%)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до 0,2 (уклон до 10%) </w:t>
            </w:r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099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3.29</w:t>
            </w: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686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Ширина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пандуса: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 одностороннем движении -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1,0 м</w:t>
              </w:r>
            </w:smartTag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(остальные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1,8 м</w:t>
              </w:r>
            </w:smartTag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099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3.29</w:t>
            </w: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  <w:vAlign w:val="center"/>
          </w:tcPr>
          <w:p w:rsidR="003F2AA3" w:rsidRPr="00683300" w:rsidRDefault="003F2AA3" w:rsidP="008B014C">
            <w:pPr>
              <w:spacing w:line="240" w:lineRule="auto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83300">
              <w:rPr>
                <w:rFonts w:eastAsia="Times New Roman"/>
                <w:b/>
                <w:sz w:val="24"/>
                <w:szCs w:val="24"/>
                <w:lang w:eastAsia="ru-RU"/>
              </w:rPr>
              <w:t>Горизонтальные площадки:</w:t>
            </w:r>
          </w:p>
          <w:p w:rsidR="003F2AA3" w:rsidRPr="00683300" w:rsidRDefault="003F2AA3" w:rsidP="008B014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83300">
              <w:rPr>
                <w:rFonts w:eastAsia="Times New Roman"/>
                <w:sz w:val="24"/>
                <w:szCs w:val="24"/>
                <w:lang w:eastAsia="ru-RU"/>
              </w:rPr>
              <w:t>- после каждого марша,</w:t>
            </w:r>
          </w:p>
          <w:p w:rsidR="003F2AA3" w:rsidRPr="00683300" w:rsidRDefault="003F2AA3" w:rsidP="008B014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83300">
              <w:rPr>
                <w:rFonts w:eastAsia="Times New Roman"/>
                <w:sz w:val="24"/>
                <w:szCs w:val="24"/>
                <w:lang w:eastAsia="ru-RU"/>
              </w:rPr>
              <w:t xml:space="preserve">- глубина площадки -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83300">
                <w:rPr>
                  <w:rFonts w:eastAsia="Times New Roman"/>
                  <w:sz w:val="24"/>
                  <w:szCs w:val="24"/>
                  <w:lang w:eastAsia="ru-RU"/>
                </w:rPr>
                <w:t>1,5 м</w:t>
              </w:r>
            </w:smartTag>
            <w:r w:rsidRPr="0068330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3F2AA3" w:rsidRPr="00683300" w:rsidRDefault="003F2AA3" w:rsidP="008B014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83300">
              <w:rPr>
                <w:rFonts w:eastAsia="Times New Roman"/>
                <w:sz w:val="24"/>
                <w:szCs w:val="24"/>
                <w:lang w:eastAsia="ru-RU"/>
              </w:rPr>
              <w:t>(в исключительных случаях предусматривать винтовые пандусы)</w:t>
            </w:r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F2AA3" w:rsidRPr="00683300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099" w:type="dxa"/>
            <w:vAlign w:val="center"/>
          </w:tcPr>
          <w:p w:rsidR="003F2AA3" w:rsidRPr="00683300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803A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Бортики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(при перепаде высот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0,45 м</w:t>
              </w:r>
            </w:smartTag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 краям маршей и горизонтальных поверхностей - высотой не менее </w:t>
            </w:r>
            <w:smartTag w:uri="urn:schemas-microsoft-com:office:smarttags" w:element="metricconverter">
              <w:smartTagPr>
                <w:attr w:name="ProductID" w:val="0,05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0,05 м</w:t>
              </w:r>
            </w:smartTag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099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3.31</w:t>
            </w: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803A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Поручни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(при перепаде высот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0,45 м</w:t>
              </w:r>
            </w:smartTag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):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 двух сторон;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на высоте 0,7 и </w:t>
            </w:r>
            <w:smartTag w:uri="urn:schemas-microsoft-com:office:smarttags" w:element="metricconverter">
              <w:smartTagPr>
                <w:attr w:name="ProductID" w:val="0,9 м"/>
              </w:smartTagPr>
              <w:r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0,9 м</w:t>
              </w:r>
            </w:smartTag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дошкольных учреждениях -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0,5 м</w:t>
              </w:r>
            </w:smartTag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з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авершающие части длиннее наклонной части пандуса на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0,3 м</w:t>
              </w:r>
            </w:smartTag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099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3.32</w:t>
            </w:r>
          </w:p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ГОСТ Р 51261</w:t>
            </w: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  <w:vAlign w:val="center"/>
          </w:tcPr>
          <w:p w:rsidR="003F2AA3" w:rsidRPr="00F55A8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2.3. Входная площадка (перед дверью)</w:t>
            </w:r>
          </w:p>
          <w:p w:rsidR="003F2AA3" w:rsidRPr="00F55A8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УНИВЕРСАЛЬНЫЕ ТРЕБОВАНИЯ</w:t>
            </w:r>
          </w:p>
          <w:p w:rsidR="003F2AA3" w:rsidRPr="00F55A8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Размеры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площадки</w:t>
            </w:r>
            <w:r w:rsidRPr="00EC59D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глубина -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EC59D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1,2 м</w:t>
              </w:r>
            </w:smartTag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(при открывании двери "от себя")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Pr="00EC59D2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EC59D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1,5 м</w:t>
              </w:r>
            </w:smartTag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(при открывании "к себе")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ширина -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EC59D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1,5 м</w:t>
              </w:r>
            </w:smartTag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09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3.19</w:t>
            </w: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  <w:vAlign w:val="center"/>
          </w:tcPr>
          <w:p w:rsidR="003F2AA3" w:rsidRPr="00436DA5" w:rsidRDefault="003F2AA3" w:rsidP="008B014C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Поверхность площадки:</w:t>
            </w:r>
          </w:p>
          <w:p w:rsidR="003F2AA3" w:rsidRPr="00EC59D2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тверд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(не скользк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при намокании);</w:t>
            </w:r>
          </w:p>
          <w:p w:rsidR="003F2AA3" w:rsidRPr="00EC59D2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уклон поперечный 1-2%;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подогрев (при особых климатических условиях)</w:t>
            </w:r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09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  <w:vAlign w:val="center"/>
          </w:tcPr>
          <w:p w:rsidR="003F2AA3" w:rsidRPr="0052081C" w:rsidRDefault="003F2AA3" w:rsidP="008B014C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2081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Дополнительные элементы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навес, 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водоотвод;</w:t>
            </w:r>
          </w:p>
          <w:p w:rsidR="003F2AA3" w:rsidRPr="00EC59D2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д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ренажные и водосборные решетки:</w:t>
            </w:r>
          </w:p>
          <w:p w:rsidR="003F2AA3" w:rsidRPr="00EC59D2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2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устанавлива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ются в полу</w:t>
            </w:r>
            <w:r w:rsidRPr="00F2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заподли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цо с поверхностью покрытия пола;</w:t>
            </w:r>
          </w:p>
          <w:p w:rsidR="003F2AA3" w:rsidRPr="00EC59D2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ш</w:t>
            </w:r>
            <w:r w:rsidRPr="00F2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ирина просветов их ячеек не 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,015 м"/>
              </w:smartTagPr>
              <w:r w:rsidRPr="00EC59D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0,015 м</w:t>
              </w:r>
            </w:smartTag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</w:t>
            </w:r>
            <w:r w:rsidRPr="00F2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редпочтительно ромбовидны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2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или квадратны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2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ячейки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099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3.14</w:t>
            </w:r>
          </w:p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3.15</w:t>
            </w: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  <w:vAlign w:val="center"/>
          </w:tcPr>
          <w:p w:rsidR="003F2AA3" w:rsidRPr="00F55A8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2.4. Двер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ь (входная)</w:t>
            </w:r>
          </w:p>
          <w:p w:rsidR="003F2AA3" w:rsidRPr="00F55A8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AA3" w:rsidRPr="007708B9" w:rsidTr="008B014C">
        <w:tc>
          <w:tcPr>
            <w:tcW w:w="10455" w:type="dxa"/>
            <w:gridSpan w:val="4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УНИВЕРСАЛЬНЫЕ ТРЕБОВАНИЯ</w:t>
            </w:r>
          </w:p>
          <w:p w:rsidR="003F2AA3" w:rsidRPr="00DF02B7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7F7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Контрольные устройства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входе: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приспособлены для пропуска тех категорий инвалидов, для которых доступен объект</w:t>
            </w:r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09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3.16</w:t>
            </w: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65E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Приборы и устройства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для открывания и закрытия дверей, 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горизонтальные поручни</w:t>
            </w:r>
            <w:r w:rsidRPr="00C665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ручки, рычаги,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краны, </w:t>
            </w:r>
            <w:r w:rsidRPr="00C665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кнопки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различных аппаратов, отверстия торговых и билетных автоматов и др.</w:t>
            </w:r>
            <w:r w:rsidRPr="00C450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):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Pr="00EC59D2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име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 форму, позволяющую управлять одной рукой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легкоуправляемые; легко доступные с обеих сторон;</w:t>
            </w:r>
          </w:p>
          <w:p w:rsidR="003F2AA3" w:rsidRPr="00EC59D2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 на высоте от </w:t>
            </w:r>
            <w:smartTag w:uri="urn:schemas-microsoft-com:office:smarttags" w:element="metricconverter">
              <w:smartTagPr>
                <w:attr w:name="ProductID" w:val="0,85 м"/>
              </w:smartTagPr>
              <w:r w:rsidRPr="00EC59D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0,85 м</w:t>
              </w:r>
            </w:smartTag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EC59D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1,1 м</w:t>
              </w:r>
            </w:smartTag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пола;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на расстоянии не менее </w:t>
            </w:r>
            <w:smartTag w:uri="urn:schemas-microsoft-com:office:smarttags" w:element="metricconverter">
              <w:smartTagPr>
                <w:attr w:name="ProductID" w:val="0,4 м"/>
              </w:smartTagPr>
              <w:r w:rsidRPr="00EC59D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0,4 м</w:t>
              </w:r>
            </w:smartTag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боковой стены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(при расположении в  углу - 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0,6 м"/>
              </w:smartTagPr>
              <w:r w:rsidRPr="00EC59D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0,6 м</w:t>
              </w:r>
            </w:smartTag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все</w:t>
            </w:r>
          </w:p>
        </w:tc>
        <w:tc>
          <w:tcPr>
            <w:tcW w:w="1099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3.58</w:t>
            </w:r>
          </w:p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3.59</w:t>
            </w:r>
          </w:p>
        </w:tc>
      </w:tr>
      <w:tr w:rsidR="003F2AA3" w:rsidRPr="007708B9" w:rsidTr="008B014C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3" w:rsidRPr="00DF02B7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СПЕЦИАЛЬНЫЕ ТРЕБОВАНИЯ (для отдельных категорий инвалидов)</w:t>
            </w:r>
          </w:p>
          <w:p w:rsidR="003F2AA3" w:rsidRPr="00DF02B7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50F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Дверной проем</w:t>
            </w:r>
            <w:r w:rsidRPr="00152FF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F2AA3" w:rsidRPr="00EC59D2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ширина –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EC59D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0,9 м</w:t>
              </w:r>
            </w:smartTag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(при глубине откоса открытого проема более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EC59D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1,0 м</w:t>
              </w:r>
            </w:smartTag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EC59D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1,2 м</w:t>
              </w:r>
            </w:smartTag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9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3.23</w:t>
            </w: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  <w:vAlign w:val="center"/>
          </w:tcPr>
          <w:p w:rsidR="003F2AA3" w:rsidRPr="003444CC" w:rsidRDefault="003F2AA3" w:rsidP="008B014C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Крепл</w:t>
            </w:r>
            <w:r w:rsidRPr="003444C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ение двери:</w:t>
            </w:r>
          </w:p>
          <w:p w:rsidR="003F2AA3" w:rsidRPr="00EC59D2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 на петлях одностороннего действия с фиксаторами в положениях "открыто" и "закрыто";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обеспечивающие задержку автоматического закрывания продолжительностью не менее 5 сек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не допускаются вращающиеся двери и турникеты</w:t>
            </w:r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9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3.26</w:t>
            </w: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50F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Порог и перепад высот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дверном проеме: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отсутствует или не более </w:t>
            </w:r>
            <w:smartTag w:uri="urn:schemas-microsoft-com:office:smarttags" w:element="metricconverter">
              <w:smartTagPr>
                <w:attr w:name="ProductID" w:val="0,025 м"/>
              </w:smartTagPr>
              <w:r w:rsidRPr="00EC59D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0,025 м</w:t>
              </w:r>
            </w:smartTag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9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3.23</w:t>
            </w: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50F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Полотно двери</w:t>
            </w:r>
            <w:r w:rsidRPr="00B36E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F2AA3" w:rsidRPr="00EC59D2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нижняя часть до высоты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EC59D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0,3 м</w:t>
              </w:r>
            </w:smartTag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уровня пола защищена </w:t>
            </w:r>
            <w:proofErr w:type="spellStart"/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противоударной</w:t>
            </w:r>
            <w:proofErr w:type="spellEnd"/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полосой;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смотровые панели из прозрачного ударопрочного материала на высоте 0,3 -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EC59D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0,9 м</w:t>
              </w:r>
            </w:smartTag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уровня пола</w:t>
            </w:r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09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3.24</w:t>
            </w: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50F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Прозрачные двери и ограждения</w:t>
            </w:r>
            <w:r w:rsidRPr="00B36E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F2AA3" w:rsidRPr="00EC59D2" w:rsidRDefault="003F2AA3" w:rsidP="008B014C">
            <w:pPr>
              <w:autoSpaceDE w:val="0"/>
              <w:autoSpaceDN w:val="0"/>
              <w:adjustRightInd w:val="0"/>
              <w:spacing w:line="260" w:lineRule="exac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из ударопрочного материала;</w:t>
            </w:r>
          </w:p>
          <w:p w:rsidR="003F2AA3" w:rsidRDefault="003F2AA3" w:rsidP="008B014C">
            <w:pPr>
              <w:autoSpaceDE w:val="0"/>
              <w:autoSpaceDN w:val="0"/>
              <w:adjustRightInd w:val="0"/>
              <w:spacing w:line="260" w:lineRule="exac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с  яркой контрастной маркировкой на уровне от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EC59D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1,2 м</w:t>
              </w:r>
            </w:smartTag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до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EC59D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1,5 м</w:t>
              </w:r>
            </w:smartTag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поверхности пешеходного пути (высотой не менее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EC59D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0,1 м</w:t>
              </w:r>
            </w:smartTag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шириной не менее </w:t>
            </w:r>
            <w:smartTag w:uri="urn:schemas-microsoft-com:office:smarttags" w:element="metricconverter">
              <w:smartTagPr>
                <w:attr w:name="ProductID" w:val="0,2 м"/>
              </w:smartTagPr>
              <w:r w:rsidRPr="00EC59D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0,2 м</w:t>
              </w:r>
            </w:smartTag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К, О, С</w:t>
            </w:r>
          </w:p>
        </w:tc>
        <w:tc>
          <w:tcPr>
            <w:tcW w:w="109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3.25</w:t>
            </w: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  <w:vAlign w:val="center"/>
          </w:tcPr>
          <w:p w:rsidR="003F2AA3" w:rsidRPr="00AF40EC" w:rsidRDefault="003F2AA3" w:rsidP="008B014C">
            <w:pPr>
              <w:spacing w:line="240" w:lineRule="auto"/>
              <w:ind w:firstLine="0"/>
              <w:jc w:val="center"/>
              <w:rPr>
                <w:b/>
                <w:sz w:val="13"/>
                <w:szCs w:val="13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2.5 Тамбур</w:t>
            </w:r>
          </w:p>
          <w:p w:rsidR="003F2AA3" w:rsidRPr="00AF40EC" w:rsidRDefault="003F2AA3" w:rsidP="008B014C">
            <w:pPr>
              <w:spacing w:line="240" w:lineRule="auto"/>
              <w:ind w:firstLine="0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УНИВЕРСАЛЬНЫЕ ТРЕБОВАНИЯ</w:t>
            </w:r>
          </w:p>
          <w:p w:rsidR="003F2AA3" w:rsidRPr="00F55A8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:rsidR="003F2AA3" w:rsidRPr="00B4730E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042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Размеры тамбуров</w:t>
            </w:r>
            <w:r w:rsidRPr="00B473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тамбур-шлюзов:</w:t>
            </w:r>
          </w:p>
          <w:p w:rsidR="003F2AA3" w:rsidRPr="00B4730E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73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глубина - 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B4730E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1,8 м</w:t>
              </w:r>
            </w:smartTag>
            <w:r w:rsidRPr="00B473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F2AA3" w:rsidRPr="00B4730E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73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ширина - не менее </w:t>
            </w:r>
            <w:smartTag w:uri="urn:schemas-microsoft-com:office:smarttags" w:element="metricconverter">
              <w:smartTagPr>
                <w:attr w:name="ProductID" w:val="2,2 м"/>
              </w:smartTagPr>
              <w:r w:rsidRPr="00B4730E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2,2 м</w:t>
              </w:r>
            </w:smartTag>
            <w:r w:rsidRPr="00B473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09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3.15</w:t>
            </w: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  <w:vAlign w:val="center"/>
          </w:tcPr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A8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Покрытие пола:</w:t>
            </w:r>
          </w:p>
          <w:p w:rsidR="003F2AA3" w:rsidRPr="00EC59D2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2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тверд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2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не допуска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ющ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2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скольжения при намокании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2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2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поперечный уклон 1 - 2%</w:t>
            </w:r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09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  <w:vAlign w:val="center"/>
          </w:tcPr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A8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Дренажные и водосборные решетки:</w:t>
            </w:r>
          </w:p>
          <w:p w:rsidR="003F2AA3" w:rsidRPr="00EC59D2" w:rsidRDefault="003F2AA3" w:rsidP="008B014C">
            <w:pPr>
              <w:autoSpaceDE w:val="0"/>
              <w:autoSpaceDN w:val="0"/>
              <w:adjustRightInd w:val="0"/>
              <w:spacing w:line="260" w:lineRule="exac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2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устанавлива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ются в полу</w:t>
            </w:r>
            <w:r w:rsidRPr="00F2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заподли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цо с поверхностью покрытия пола;</w:t>
            </w:r>
          </w:p>
          <w:p w:rsidR="003F2AA3" w:rsidRPr="00EC59D2" w:rsidRDefault="003F2AA3" w:rsidP="008B014C">
            <w:pPr>
              <w:autoSpaceDE w:val="0"/>
              <w:autoSpaceDN w:val="0"/>
              <w:adjustRightInd w:val="0"/>
              <w:spacing w:line="260" w:lineRule="exac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ш</w:t>
            </w:r>
            <w:r w:rsidRPr="00F2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ирина просветов их ячеек не 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0,015 м"/>
              </w:smartTagPr>
              <w:r w:rsidRPr="00EC59D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0,015 м</w:t>
              </w:r>
            </w:smartTag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</w:t>
            </w:r>
            <w:r w:rsidRPr="00F2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редпочтительно ромбовидны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2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или квадратны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2303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ячейки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09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3.15</w:t>
            </w: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  <w:p w:rsidR="003F2AA3" w:rsidRPr="00B4730E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73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ОСОБЫЕ ТРЕБОВАНИЯ К ОТДЕЛЬНЫМ ТИПАМ ОСИ</w:t>
            </w:r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81" w:type="dxa"/>
          </w:tcPr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0042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Размеры тамбуров</w:t>
            </w:r>
            <w:r w:rsidRPr="00B473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тамбур-шлюзов:</w:t>
            </w:r>
          </w:p>
          <w:p w:rsidR="003F2AA3" w:rsidRPr="00B4730E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473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жилых зданиях -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1,5 м</w:t>
              </w:r>
            </w:smartTag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09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3.15</w:t>
            </w:r>
          </w:p>
        </w:tc>
      </w:tr>
    </w:tbl>
    <w:p w:rsidR="003F2AA3" w:rsidRDefault="003F2AA3" w:rsidP="003F2AA3">
      <w:pPr>
        <w:rPr>
          <w:sz w:val="24"/>
          <w:szCs w:val="24"/>
        </w:rPr>
        <w:sectPr w:rsidR="003F2AA3" w:rsidSect="008B014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F2AA3" w:rsidRDefault="003F2AA3" w:rsidP="003F2AA3">
      <w:pPr>
        <w:spacing w:line="240" w:lineRule="auto"/>
        <w:ind w:firstLine="709"/>
        <w:jc w:val="right"/>
        <w:rPr>
          <w:sz w:val="24"/>
          <w:szCs w:val="24"/>
        </w:rPr>
      </w:pPr>
      <w:r>
        <w:lastRenderedPageBreak/>
        <w:t>Приложение</w:t>
      </w:r>
      <w:r w:rsidRPr="00B912D6">
        <w:rPr>
          <w:sz w:val="24"/>
          <w:szCs w:val="24"/>
        </w:rPr>
        <w:t xml:space="preserve"> </w:t>
      </w:r>
      <w:r>
        <w:rPr>
          <w:sz w:val="24"/>
          <w:szCs w:val="24"/>
        </w:rPr>
        <w:t>Б.3</w:t>
      </w:r>
    </w:p>
    <w:p w:rsidR="003F2AA3" w:rsidRPr="0083402F" w:rsidRDefault="003F2AA3" w:rsidP="003F2AA3">
      <w:pPr>
        <w:spacing w:line="240" w:lineRule="auto"/>
        <w:ind w:firstLine="709"/>
        <w:jc w:val="right"/>
        <w:rPr>
          <w:sz w:val="4"/>
          <w:szCs w:val="4"/>
        </w:rPr>
      </w:pPr>
    </w:p>
    <w:p w:rsidR="003F2AA3" w:rsidRDefault="003F2AA3" w:rsidP="003F2AA3">
      <w:pPr>
        <w:spacing w:line="240" w:lineRule="auto"/>
        <w:ind w:firstLine="0"/>
        <w:jc w:val="center"/>
        <w:rPr>
          <w:sz w:val="24"/>
          <w:szCs w:val="24"/>
        </w:rPr>
      </w:pPr>
      <w:r w:rsidRPr="00B912D6">
        <w:rPr>
          <w:sz w:val="24"/>
          <w:szCs w:val="24"/>
        </w:rPr>
        <w:t>Характеристика параметров доступности структурно-функциональной зоны</w:t>
      </w:r>
    </w:p>
    <w:p w:rsidR="003F2AA3" w:rsidRPr="008220AE" w:rsidRDefault="003F2AA3" w:rsidP="003F2AA3">
      <w:pPr>
        <w:spacing w:line="240" w:lineRule="auto"/>
        <w:ind w:firstLine="0"/>
        <w:jc w:val="center"/>
        <w:rPr>
          <w:b/>
        </w:rPr>
      </w:pPr>
      <w:r w:rsidRPr="008220AE">
        <w:rPr>
          <w:b/>
        </w:rPr>
        <w:t xml:space="preserve">«Путь (пути) движения внутри здания (в </w:t>
      </w:r>
      <w:proofErr w:type="spellStart"/>
      <w:r w:rsidRPr="008220AE">
        <w:rPr>
          <w:b/>
        </w:rPr>
        <w:t>т.ч</w:t>
      </w:r>
      <w:proofErr w:type="spellEnd"/>
      <w:r w:rsidRPr="008220AE">
        <w:rPr>
          <w:b/>
        </w:rPr>
        <w:t>. пути эвакуации)»</w:t>
      </w:r>
    </w:p>
    <w:p w:rsidR="003F2AA3" w:rsidRPr="00716AD5" w:rsidRDefault="003F2AA3" w:rsidP="003F2AA3">
      <w:pPr>
        <w:spacing w:line="240" w:lineRule="auto"/>
        <w:ind w:firstLine="709"/>
        <w:rPr>
          <w:b/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4394"/>
        <w:gridCol w:w="5528"/>
      </w:tblGrid>
      <w:tr w:rsidR="003F2AA3" w:rsidRPr="007708B9" w:rsidTr="008B014C">
        <w:tc>
          <w:tcPr>
            <w:tcW w:w="392" w:type="dxa"/>
            <w:vMerge w:val="restart"/>
            <w:vAlign w:val="center"/>
          </w:tcPr>
          <w:p w:rsidR="003F2AA3" w:rsidRPr="007708B9" w:rsidRDefault="003F2AA3" w:rsidP="008B014C">
            <w:pPr>
              <w:spacing w:line="240" w:lineRule="auto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  <w:vMerge w:val="restart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Путь (пути) движения внутри здания</w:t>
            </w:r>
          </w:p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 xml:space="preserve"> (в </w:t>
            </w:r>
            <w:proofErr w:type="spellStart"/>
            <w:r w:rsidRPr="007708B9">
              <w:rPr>
                <w:b/>
                <w:sz w:val="24"/>
                <w:szCs w:val="24"/>
              </w:rPr>
              <w:t>т.ч</w:t>
            </w:r>
            <w:proofErr w:type="spellEnd"/>
            <w:r w:rsidRPr="007708B9">
              <w:rPr>
                <w:b/>
                <w:sz w:val="24"/>
                <w:szCs w:val="24"/>
              </w:rPr>
              <w:t>. пути эвакуации)</w:t>
            </w:r>
          </w:p>
        </w:tc>
        <w:tc>
          <w:tcPr>
            <w:tcW w:w="5528" w:type="dxa"/>
          </w:tcPr>
          <w:p w:rsidR="003F2AA3" w:rsidRPr="007708B9" w:rsidRDefault="003F2AA3" w:rsidP="008B014C">
            <w:pPr>
              <w:spacing w:line="25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3.1 Коридор (вестибюль, зона ожидания, галерея, балкон)</w:t>
            </w:r>
          </w:p>
        </w:tc>
      </w:tr>
      <w:tr w:rsidR="003F2AA3" w:rsidRPr="007708B9" w:rsidTr="008B014C">
        <w:tc>
          <w:tcPr>
            <w:tcW w:w="392" w:type="dxa"/>
            <w:vMerge/>
          </w:tcPr>
          <w:p w:rsidR="003F2AA3" w:rsidRPr="007708B9" w:rsidRDefault="003F2AA3" w:rsidP="008B014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F2AA3" w:rsidRPr="007708B9" w:rsidRDefault="003F2AA3" w:rsidP="008B014C">
            <w:pPr>
              <w:spacing w:line="250" w:lineRule="exact"/>
              <w:ind w:firstLine="0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 xml:space="preserve">3.2 Лестница </w:t>
            </w:r>
            <w:r w:rsidRPr="000973D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(внутри здания)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2AA3" w:rsidRPr="007708B9" w:rsidTr="008B014C">
        <w:tc>
          <w:tcPr>
            <w:tcW w:w="392" w:type="dxa"/>
            <w:vMerge/>
          </w:tcPr>
          <w:p w:rsidR="003F2AA3" w:rsidRPr="007708B9" w:rsidRDefault="003F2AA3" w:rsidP="008B01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F2AA3" w:rsidRPr="007708B9" w:rsidRDefault="003F2AA3" w:rsidP="008B014C">
            <w:pPr>
              <w:spacing w:line="250" w:lineRule="exact"/>
              <w:ind w:firstLine="0"/>
              <w:rPr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 xml:space="preserve">3.3 </w:t>
            </w:r>
            <w:r w:rsidRPr="000973D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Пандус (внутри здания)</w:t>
            </w:r>
          </w:p>
        </w:tc>
      </w:tr>
      <w:tr w:rsidR="003F2AA3" w:rsidRPr="007708B9" w:rsidTr="008B014C">
        <w:tc>
          <w:tcPr>
            <w:tcW w:w="392" w:type="dxa"/>
            <w:vMerge/>
          </w:tcPr>
          <w:p w:rsidR="003F2AA3" w:rsidRPr="007708B9" w:rsidRDefault="003F2AA3" w:rsidP="008B01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F2AA3" w:rsidRPr="007708B9" w:rsidRDefault="003F2AA3" w:rsidP="008B014C">
            <w:pPr>
              <w:spacing w:line="250" w:lineRule="exact"/>
              <w:ind w:firstLine="0"/>
              <w:rPr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3.4 Лифт пассажирский (или подъемник)</w:t>
            </w:r>
          </w:p>
        </w:tc>
      </w:tr>
      <w:tr w:rsidR="003F2AA3" w:rsidRPr="007708B9" w:rsidTr="008B014C">
        <w:tc>
          <w:tcPr>
            <w:tcW w:w="392" w:type="dxa"/>
            <w:vMerge/>
          </w:tcPr>
          <w:p w:rsidR="003F2AA3" w:rsidRPr="007708B9" w:rsidRDefault="003F2AA3" w:rsidP="008B01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F2AA3" w:rsidRPr="007708B9" w:rsidRDefault="003F2AA3" w:rsidP="008B014C">
            <w:pPr>
              <w:spacing w:line="250" w:lineRule="exact"/>
              <w:ind w:firstLine="0"/>
              <w:rPr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3.5 Дверь</w:t>
            </w:r>
          </w:p>
        </w:tc>
      </w:tr>
      <w:tr w:rsidR="003F2AA3" w:rsidRPr="007708B9" w:rsidTr="008B014C">
        <w:tc>
          <w:tcPr>
            <w:tcW w:w="392" w:type="dxa"/>
            <w:vMerge/>
          </w:tcPr>
          <w:p w:rsidR="003F2AA3" w:rsidRPr="007708B9" w:rsidRDefault="003F2AA3" w:rsidP="008B01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3F2AA3" w:rsidRPr="007708B9" w:rsidRDefault="003F2AA3" w:rsidP="008B014C">
            <w:pPr>
              <w:spacing w:line="250" w:lineRule="exact"/>
              <w:ind w:firstLine="0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 xml:space="preserve">3.6 Пути эвакуации </w:t>
            </w:r>
            <w:r w:rsidRPr="007708B9">
              <w:rPr>
                <w:sz w:val="24"/>
                <w:szCs w:val="24"/>
              </w:rPr>
              <w:t xml:space="preserve"> </w:t>
            </w:r>
            <w:r w:rsidRPr="007708B9">
              <w:rPr>
                <w:b/>
                <w:sz w:val="24"/>
                <w:szCs w:val="24"/>
              </w:rPr>
              <w:t xml:space="preserve">(в </w:t>
            </w:r>
            <w:proofErr w:type="spellStart"/>
            <w:r w:rsidRPr="007708B9">
              <w:rPr>
                <w:b/>
                <w:sz w:val="24"/>
                <w:szCs w:val="24"/>
              </w:rPr>
              <w:t>т.ч</w:t>
            </w:r>
            <w:proofErr w:type="spellEnd"/>
            <w:r w:rsidRPr="007708B9">
              <w:rPr>
                <w:b/>
                <w:sz w:val="24"/>
                <w:szCs w:val="24"/>
              </w:rPr>
              <w:t>. зоны безопасности)</w:t>
            </w:r>
          </w:p>
        </w:tc>
      </w:tr>
    </w:tbl>
    <w:p w:rsidR="003F2AA3" w:rsidRPr="00716AD5" w:rsidRDefault="003F2AA3" w:rsidP="003F2AA3">
      <w:pPr>
        <w:spacing w:line="240" w:lineRule="auto"/>
        <w:rPr>
          <w:b/>
          <w:sz w:val="16"/>
          <w:szCs w:val="16"/>
        </w:rPr>
      </w:pPr>
    </w:p>
    <w:tbl>
      <w:tblPr>
        <w:tblW w:w="104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567"/>
        <w:gridCol w:w="1241"/>
      </w:tblGrid>
      <w:tr w:rsidR="003F2AA3" w:rsidRPr="007708B9" w:rsidTr="008B014C">
        <w:trPr>
          <w:cantSplit/>
          <w:trHeight w:val="1434"/>
        </w:trPr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7708B9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79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708B9">
              <w:rPr>
                <w:sz w:val="24"/>
                <w:szCs w:val="24"/>
                <w:lang w:eastAsia="ru-RU"/>
              </w:rPr>
              <w:t xml:space="preserve">Наименование и характеристика основных 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708B9">
              <w:rPr>
                <w:sz w:val="24"/>
                <w:szCs w:val="24"/>
                <w:lang w:eastAsia="ru-RU"/>
              </w:rPr>
              <w:t xml:space="preserve">функционально-планировочных элементов 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708B9">
              <w:rPr>
                <w:sz w:val="24"/>
                <w:szCs w:val="24"/>
                <w:lang w:eastAsia="ru-RU"/>
              </w:rPr>
              <w:t>(параметры доступности)</w:t>
            </w:r>
          </w:p>
        </w:tc>
        <w:tc>
          <w:tcPr>
            <w:tcW w:w="567" w:type="dxa"/>
            <w:textDirection w:val="btLr"/>
            <w:vAlign w:val="center"/>
          </w:tcPr>
          <w:p w:rsidR="003F2AA3" w:rsidRPr="007708B9" w:rsidRDefault="003F2AA3" w:rsidP="008B014C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  <w:lang w:eastAsia="ru-RU"/>
              </w:rPr>
            </w:pPr>
            <w:r w:rsidRPr="007708B9">
              <w:rPr>
                <w:sz w:val="24"/>
                <w:szCs w:val="24"/>
                <w:lang w:eastAsia="ru-RU"/>
              </w:rPr>
              <w:t>Категории инвалидов</w:t>
            </w:r>
          </w:p>
        </w:tc>
        <w:tc>
          <w:tcPr>
            <w:tcW w:w="1241" w:type="dxa"/>
          </w:tcPr>
          <w:p w:rsidR="003F2AA3" w:rsidRPr="007708B9" w:rsidRDefault="003F2AA3" w:rsidP="008B014C">
            <w:pPr>
              <w:spacing w:line="200" w:lineRule="exact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708B9">
              <w:rPr>
                <w:sz w:val="24"/>
                <w:szCs w:val="24"/>
                <w:lang w:eastAsia="ru-RU"/>
              </w:rPr>
              <w:t xml:space="preserve">Основание – </w:t>
            </w:r>
            <w:r w:rsidRPr="007708B9">
              <w:rPr>
                <w:sz w:val="20"/>
                <w:szCs w:val="20"/>
                <w:lang w:eastAsia="ru-RU"/>
              </w:rPr>
              <w:t>ссылка на пункт СНиП, другие документы (ГОСТ, СП)</w:t>
            </w:r>
          </w:p>
        </w:tc>
      </w:tr>
      <w:tr w:rsidR="003F2AA3" w:rsidRPr="007708B9" w:rsidTr="008B014C">
        <w:tc>
          <w:tcPr>
            <w:tcW w:w="10455" w:type="dxa"/>
            <w:gridSpan w:val="4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7"/>
                <w:szCs w:val="7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ОБЩИЕ ТРЕБОВАНИЯ К ЗОНЕ</w:t>
            </w:r>
          </w:p>
          <w:p w:rsidR="003F2AA3" w:rsidRPr="0043715A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7"/>
                <w:szCs w:val="7"/>
                <w:lang w:eastAsia="ru-RU"/>
              </w:rPr>
            </w:pP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Align w:val="center"/>
          </w:tcPr>
          <w:p w:rsidR="003F2AA3" w:rsidRPr="006A3EA5" w:rsidRDefault="003F2AA3" w:rsidP="008B014C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3EA5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наиболее рациональный (короткий и удобный) путь к зоне целевого назначения</w:t>
            </w:r>
          </w:p>
          <w:p w:rsidR="003F2AA3" w:rsidRPr="00DF02B7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241" w:type="dxa"/>
            <w:vAlign w:val="center"/>
          </w:tcPr>
          <w:p w:rsidR="003F2AA3" w:rsidRPr="00EC59D2" w:rsidRDefault="003F2AA3" w:rsidP="008B014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3F2AA3" w:rsidRDefault="003F2AA3" w:rsidP="008B014C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Гигиенические сертификаты на материалы (оснащение, оборудование, изделия, приборы), используемые инвалидами или контактирующие с ними</w:t>
            </w:r>
          </w:p>
          <w:p w:rsidR="003F2AA3" w:rsidRPr="00C93A29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241" w:type="dxa"/>
            <w:vAlign w:val="center"/>
          </w:tcPr>
          <w:p w:rsidR="003F2AA3" w:rsidRPr="00FE63F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3.62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3F2AA3" w:rsidRDefault="003F2AA3" w:rsidP="008B014C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3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Выключатели и розетки</w:t>
            </w:r>
            <w:r w:rsidRPr="00FE6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на высоте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FE63F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0,8 м</w:t>
              </w:r>
            </w:smartTag>
            <w:r w:rsidRPr="00FE6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уровня пола</w:t>
            </w:r>
          </w:p>
          <w:p w:rsidR="003F2AA3" w:rsidRPr="00DF02B7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241" w:type="dxa"/>
            <w:vAlign w:val="center"/>
          </w:tcPr>
          <w:p w:rsidR="003F2AA3" w:rsidRPr="00FE63F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3.58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Align w:val="center"/>
          </w:tcPr>
          <w:p w:rsidR="003F2AA3" w:rsidRPr="00FE63FF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3F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Зоны отдыха</w:t>
            </w: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F2AA3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на каждом доступном МГН этаже (в том числе и для инвалидов на креслах-колясках) на 2 - 3 места</w:t>
            </w:r>
          </w:p>
          <w:p w:rsidR="003F2AA3" w:rsidRPr="00C93A29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7"/>
                <w:szCs w:val="7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41" w:type="dxa"/>
            <w:vAlign w:val="center"/>
          </w:tcPr>
          <w:p w:rsidR="003F2AA3" w:rsidRPr="00FE63F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4.14</w:t>
            </w:r>
          </w:p>
        </w:tc>
      </w:tr>
      <w:tr w:rsidR="003F2AA3" w:rsidRPr="007708B9" w:rsidTr="008B014C">
        <w:tc>
          <w:tcPr>
            <w:tcW w:w="10455" w:type="dxa"/>
            <w:gridSpan w:val="4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color w:val="000000"/>
                <w:sz w:val="10"/>
                <w:szCs w:val="10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08B9">
              <w:rPr>
                <w:color w:val="000000"/>
                <w:sz w:val="24"/>
                <w:szCs w:val="24"/>
              </w:rPr>
              <w:t>СПЕЦИАЛЬНЫЕ ТРЕБОВАНИЯ К ЗОНЕ (для отдельных категорий инвалидов)</w:t>
            </w:r>
          </w:p>
          <w:p w:rsidR="003F2AA3" w:rsidRPr="006325A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3F2AA3" w:rsidRPr="001F087E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6612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Предупредительн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ая информация о препятствии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r w:rsidRPr="001F08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перед дверными проемами и входами на лестницы и пандусы, перед поворотом коммуникационных путей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F08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F2AA3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08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на расстоянии </w:t>
            </w:r>
            <w:smartTag w:uri="urn:schemas-microsoft-com:office:smarttags" w:element="metricconverter">
              <w:smartTagPr>
                <w:attr w:name="ProductID" w:val="0,6 м"/>
              </w:smartTagPr>
              <w:r w:rsidRPr="001F087E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0,6 м</w:t>
              </w:r>
            </w:smartTag>
            <w:r w:rsidRPr="001F08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 объекта информации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08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визуальная (в виде </w:t>
            </w:r>
            <w:r w:rsidRPr="001F08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контрастно окрашенн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1F08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поверхност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 либо </w:t>
            </w:r>
            <w:r w:rsidRPr="001F08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световы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F08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маячк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ов);</w:t>
            </w:r>
          </w:p>
          <w:p w:rsidR="003F2AA3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тактильная (рифленая поверхность)</w:t>
            </w:r>
          </w:p>
          <w:p w:rsidR="003F2AA3" w:rsidRPr="00BB0005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5"/>
                <w:szCs w:val="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B87B8C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41" w:type="dxa"/>
            <w:vAlign w:val="center"/>
          </w:tcPr>
          <w:p w:rsidR="003F2AA3" w:rsidRPr="001F087E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08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3.21</w:t>
            </w:r>
          </w:p>
        </w:tc>
      </w:tr>
      <w:tr w:rsidR="003F2AA3" w:rsidRPr="007708B9" w:rsidTr="008B014C">
        <w:tc>
          <w:tcPr>
            <w:tcW w:w="10455" w:type="dxa"/>
            <w:gridSpan w:val="4"/>
          </w:tcPr>
          <w:p w:rsidR="003F2AA3" w:rsidRPr="00BB0005" w:rsidRDefault="003F2AA3" w:rsidP="008B014C">
            <w:pPr>
              <w:spacing w:line="240" w:lineRule="auto"/>
              <w:ind w:firstLine="0"/>
              <w:jc w:val="center"/>
              <w:rPr>
                <w:b/>
                <w:sz w:val="6"/>
                <w:szCs w:val="6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3.1 Коридор (вестибюль, зона ожидания, галерея, балкон)</w:t>
            </w:r>
          </w:p>
          <w:p w:rsidR="003F2AA3" w:rsidRPr="00C93A29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7"/>
                <w:szCs w:val="7"/>
                <w:lang w:eastAsia="ru-RU"/>
              </w:rPr>
            </w:pPr>
          </w:p>
        </w:tc>
      </w:tr>
      <w:tr w:rsidR="003F2AA3" w:rsidRPr="007708B9" w:rsidTr="008B014C">
        <w:tc>
          <w:tcPr>
            <w:tcW w:w="10455" w:type="dxa"/>
            <w:gridSpan w:val="4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7"/>
                <w:szCs w:val="7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УНИВЕРСАЛЬНЫЕ ТРЕБОВАНИЯ</w:t>
            </w:r>
          </w:p>
          <w:p w:rsidR="003F2AA3" w:rsidRPr="0043715A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7"/>
                <w:szCs w:val="7"/>
                <w:lang w:eastAsia="ru-RU"/>
              </w:rPr>
            </w:pP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Align w:val="center"/>
          </w:tcPr>
          <w:p w:rsidR="003F2AA3" w:rsidRPr="00FE63FF" w:rsidRDefault="003F2AA3" w:rsidP="008B014C">
            <w:pPr>
              <w:spacing w:line="260" w:lineRule="exact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3F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Покрытие пола:</w:t>
            </w:r>
          </w:p>
          <w:p w:rsidR="003F2AA3" w:rsidRPr="00FE63FF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ковровые покрытия на путях движения плотно закреплены, особенно на стыках и по границе покрытий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не допускаются ворсовые ковры с толщиной покрытия (с учетом высоты ворса) - более </w:t>
            </w:r>
            <w:smartTag w:uri="urn:schemas-microsoft-com:office:smarttags" w:element="metricconverter">
              <w:smartTagPr>
                <w:attr w:name="ProductID" w:val="0,013 м"/>
              </w:smartTagPr>
              <w:r w:rsidRPr="00FE63F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0,013 м</w:t>
              </w:r>
            </w:smartTag>
          </w:p>
          <w:p w:rsidR="003F2AA3" w:rsidRPr="00DF02B7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41" w:type="dxa"/>
            <w:vAlign w:val="center"/>
          </w:tcPr>
          <w:p w:rsidR="003F2AA3" w:rsidRPr="00FE63F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3.22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Align w:val="center"/>
          </w:tcPr>
          <w:p w:rsidR="003F2AA3" w:rsidRPr="00EC59D2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65E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Приборы и устройства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открывания и закрытия дверей, горизонтальные поручни</w:t>
            </w:r>
            <w:r w:rsidRPr="00C665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ручки, рычаги,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краны, </w:t>
            </w:r>
            <w:r w:rsidRPr="00C665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кнопки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различных аппаратов, отверстия торговых и билетных автоматов и др.</w:t>
            </w:r>
            <w:r w:rsidRPr="00C450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):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Pr="00EC59D2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иметь форму, позволяющую управлять одной рукой – легкоуправляемые; легко доступные с обеих сторон;</w:t>
            </w:r>
          </w:p>
          <w:p w:rsidR="003F2AA3" w:rsidRPr="00EC59D2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 на высоте от </w:t>
            </w:r>
            <w:smartTag w:uri="urn:schemas-microsoft-com:office:smarttags" w:element="metricconverter">
              <w:smartTagPr>
                <w:attr w:name="ProductID" w:val="0,85 м"/>
              </w:smartTagPr>
              <w:r w:rsidRPr="00EC59D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0,85 м</w:t>
              </w:r>
            </w:smartTag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EC59D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1,1 м</w:t>
              </w:r>
            </w:smartTag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пола;</w:t>
            </w:r>
          </w:p>
          <w:p w:rsidR="003F2AA3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на расстоянии не менее </w:t>
            </w:r>
            <w:smartTag w:uri="urn:schemas-microsoft-com:office:smarttags" w:element="metricconverter">
              <w:smartTagPr>
                <w:attr w:name="ProductID" w:val="0,4 м"/>
              </w:smartTagPr>
              <w:r w:rsidRPr="00EC59D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0,4 м</w:t>
              </w:r>
            </w:smartTag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боковой стены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(при расположении в  углу - 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0,6 м"/>
              </w:smartTagPr>
              <w:r w:rsidRPr="00EC59D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0,6 м</w:t>
              </w:r>
            </w:smartTag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F2AA3" w:rsidRPr="00BB0005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5"/>
                <w:szCs w:val="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41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3.58</w:t>
            </w:r>
          </w:p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3.59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Align w:val="center"/>
          </w:tcPr>
          <w:p w:rsidR="003F2AA3" w:rsidRPr="00FE63FF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Опасные помещения</w:t>
            </w:r>
            <w:r w:rsidRPr="00FE63F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(бойлерные, вент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иляционные </w:t>
            </w: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камеры, трансформаторны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узл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ы):</w:t>
            </w:r>
          </w:p>
          <w:p w:rsidR="003F2AA3" w:rsidRPr="00FE63FF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запоры, исключающие свободное попадание внутрь помещения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д</w:t>
            </w: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верные ручки с тактильными опознавательными знаками опасности</w:t>
            </w:r>
          </w:p>
          <w:p w:rsidR="003F2AA3" w:rsidRPr="00DF02B7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41" w:type="dxa"/>
            <w:vAlign w:val="center"/>
          </w:tcPr>
          <w:p w:rsidR="003F2AA3" w:rsidRPr="00FE63F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3.60</w:t>
            </w:r>
          </w:p>
        </w:tc>
      </w:tr>
      <w:tr w:rsidR="003F2AA3" w:rsidRPr="007708B9" w:rsidTr="008B014C">
        <w:tc>
          <w:tcPr>
            <w:tcW w:w="10455" w:type="dxa"/>
            <w:gridSpan w:val="4"/>
          </w:tcPr>
          <w:p w:rsidR="003F2AA3" w:rsidRPr="006F12FB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СПЕЦИАЛЬНЫЕ ТРЕБОВАНИЯ (для отдельных категорий инвалидов)</w:t>
            </w:r>
          </w:p>
          <w:p w:rsidR="003F2AA3" w:rsidRPr="006F12FB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3F2AA3" w:rsidRPr="007F6739" w:rsidRDefault="003F2AA3" w:rsidP="008B014C">
            <w:pPr>
              <w:spacing w:line="260" w:lineRule="exact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Ширина п</w:t>
            </w:r>
            <w:r w:rsidRPr="00FE63F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ут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FE63F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движения в чистоте</w:t>
            </w:r>
            <w:r w:rsidRPr="007F673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F2AA3" w:rsidRPr="00FE63FF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при движении кресла-коляски в одном направлении –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FE63F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1,5 м</w:t>
              </w:r>
            </w:smartTag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- при встречном движении – 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FE63F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1,8 м</w:t>
              </w:r>
            </w:smartTag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Default="003F2AA3" w:rsidP="008B014C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 переходе в другое здание - 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FE63F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2,0 м</w:t>
              </w:r>
            </w:smartTag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3F2AA3" w:rsidRPr="00F16957" w:rsidRDefault="003F2AA3" w:rsidP="008B014C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</w:t>
            </w:r>
            <w:r w:rsidRPr="00F16957">
              <w:rPr>
                <w:rFonts w:ascii="Times New Roman" w:hAnsi="Times New Roman"/>
                <w:color w:val="000000"/>
                <w:sz w:val="24"/>
                <w:szCs w:val="24"/>
              </w:rPr>
              <w:t>помещении с оборудованием и мебелью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F169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F16957">
                <w:rPr>
                  <w:rFonts w:ascii="Times New Roman" w:hAnsi="Times New Roman"/>
                  <w:color w:val="000000"/>
                  <w:sz w:val="24"/>
                  <w:szCs w:val="24"/>
                </w:rPr>
                <w:t>1,2 м</w:t>
              </w:r>
            </w:smartTag>
          </w:p>
          <w:p w:rsidR="003F2AA3" w:rsidRPr="00DF02B7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41" w:type="dxa"/>
            <w:vAlign w:val="center"/>
          </w:tcPr>
          <w:p w:rsidR="003F2AA3" w:rsidRPr="00FE63F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3.18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Align w:val="center"/>
          </w:tcPr>
          <w:p w:rsidR="003F2AA3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3F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Балконы и лоджии</w:t>
            </w: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ширина не менее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FE63F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1,4 м</w:t>
              </w:r>
            </w:smartTag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свету</w:t>
            </w:r>
          </w:p>
          <w:p w:rsidR="003F2AA3" w:rsidRPr="00DF02B7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41" w:type="dxa"/>
            <w:vAlign w:val="center"/>
          </w:tcPr>
          <w:p w:rsidR="003F2AA3" w:rsidRPr="00FE63F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3.18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Align w:val="center"/>
          </w:tcPr>
          <w:p w:rsidR="003F2AA3" w:rsidRPr="00FE63F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3F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Подходы к оборудованию и мебели</w:t>
            </w:r>
            <w:r w:rsidRPr="00C54920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F2AA3" w:rsidRPr="00FE63F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FE63F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0,9 м</w:t>
              </w:r>
            </w:smartTag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FE63F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1,2 м</w:t>
              </w:r>
            </w:smartTag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(при необходимости поворота кресла-коляски на 90°)</w:t>
            </w:r>
          </w:p>
          <w:p w:rsidR="003F2AA3" w:rsidRPr="00DF02B7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41" w:type="dxa"/>
            <w:vAlign w:val="center"/>
          </w:tcPr>
          <w:p w:rsidR="003F2AA3" w:rsidRPr="00FE63F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3.18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Align w:val="center"/>
          </w:tcPr>
          <w:p w:rsidR="003F2AA3" w:rsidRPr="00716F95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16F9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Зона для самостоятельного разворота </w:t>
            </w:r>
            <w:r w:rsidRPr="00716F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инвалида на кресле-коляске (на 90 - 180°) - не менее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716F95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1,4 м</w:t>
              </w:r>
            </w:smartTag>
            <w:r w:rsidRPr="00716F9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диаметре</w:t>
            </w:r>
          </w:p>
          <w:p w:rsidR="003F2AA3" w:rsidRPr="00DF02B7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41" w:type="dxa"/>
            <w:vAlign w:val="center"/>
          </w:tcPr>
          <w:p w:rsidR="003F2AA3" w:rsidRPr="00FE63F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3.19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Align w:val="center"/>
          </w:tcPr>
          <w:p w:rsidR="003F2AA3" w:rsidRPr="00FE63FF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3F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Свободное пространство</w:t>
            </w: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(около столов, прилавков, настенных приборов, аппаратов и устройств):</w:t>
            </w:r>
          </w:p>
          <w:p w:rsidR="003F2AA3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размер в плане не менее 0,9 х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FE63F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1,5 м</w:t>
              </w:r>
            </w:smartTag>
          </w:p>
          <w:p w:rsidR="003F2AA3" w:rsidRPr="00DF02B7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41" w:type="dxa"/>
            <w:vAlign w:val="center"/>
          </w:tcPr>
          <w:p w:rsidR="003F2AA3" w:rsidRPr="00FE63F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3.19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Align w:val="center"/>
          </w:tcPr>
          <w:p w:rsidR="003F2AA3" w:rsidRPr="00FE63FF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3F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Пространство для маневрирования</w:t>
            </w: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кресла-коляски перед дверью: </w:t>
            </w:r>
          </w:p>
          <w:p w:rsidR="003F2AA3" w:rsidRPr="00FE63FF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глубина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FE63F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1,2 м</w:t>
              </w:r>
            </w:smartTag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(при открывании "от себя")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Pr="00FE63FF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глубина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FE63F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1,5 м</w:t>
              </w:r>
            </w:smartTag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(при открывании "к себе"); </w:t>
            </w:r>
          </w:p>
          <w:p w:rsidR="003F2AA3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ширина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FE63F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1,5 м</w:t>
              </w:r>
            </w:smartTag>
          </w:p>
          <w:p w:rsidR="003F2AA3" w:rsidRPr="00DF02B7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41" w:type="dxa"/>
            <w:vAlign w:val="center"/>
          </w:tcPr>
          <w:p w:rsidR="003F2AA3" w:rsidRPr="00FE63F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3.19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Align w:val="center"/>
          </w:tcPr>
          <w:p w:rsidR="003F2AA3" w:rsidRPr="00FE63FF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3F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Конструктивные элементы и устройства </w:t>
            </w: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стенах и других вертикальных поверхностях (на высоте от 0,7 до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FE63F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2,0 м</w:t>
              </w:r>
            </w:smartTag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уровня пола) </w:t>
            </w:r>
            <w:r w:rsidRPr="00FE63F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не должны выступать</w:t>
            </w: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более чем:</w:t>
            </w:r>
          </w:p>
          <w:p w:rsidR="003F2AA3" w:rsidRPr="00FE63FF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на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FE63F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0,1 м</w:t>
              </w:r>
            </w:smartTag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(при размещении на стенах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3F2AA3" w:rsidRPr="00FE63FF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FE63F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0,3 м</w:t>
              </w:r>
            </w:smartTag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(при размещении на отдельно стоящей опоре);</w:t>
            </w:r>
          </w:p>
          <w:p w:rsidR="003F2AA3" w:rsidRPr="00FE63FF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 должны иметь закругленные края </w:t>
            </w:r>
          </w:p>
          <w:p w:rsidR="003F2AA3" w:rsidRPr="00DF02B7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41" w:type="dxa"/>
            <w:vAlign w:val="center"/>
          </w:tcPr>
          <w:p w:rsidR="003F2AA3" w:rsidRPr="00FE63F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3.20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3F2AA3" w:rsidRPr="00750262" w:rsidRDefault="003F2AA3" w:rsidP="008B014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76E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вестибюлях общественных зданий следует предусматривать установку звуковых информаторов по типу телефонов-автоматов, которыми могут пользоваться посетители с недостатками зрения и </w:t>
            </w:r>
            <w:proofErr w:type="spellStart"/>
            <w:r w:rsidRPr="00750262">
              <w:rPr>
                <w:rFonts w:eastAsia="Times New Roman"/>
                <w:sz w:val="24"/>
                <w:szCs w:val="24"/>
                <w:lang w:eastAsia="ru-RU"/>
              </w:rPr>
              <w:t>текстофонов</w:t>
            </w:r>
            <w:proofErr w:type="spellEnd"/>
            <w:r w:rsidRPr="00750262">
              <w:rPr>
                <w:rFonts w:eastAsia="Times New Roman"/>
                <w:sz w:val="24"/>
                <w:szCs w:val="24"/>
                <w:lang w:eastAsia="ru-RU"/>
              </w:rPr>
              <w:t xml:space="preserve"> для посетителей с дефектами слуха</w:t>
            </w:r>
          </w:p>
          <w:p w:rsidR="003F2AA3" w:rsidRPr="0083402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E76E1E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С, Г</w:t>
            </w:r>
          </w:p>
        </w:tc>
        <w:tc>
          <w:tcPr>
            <w:tcW w:w="1241" w:type="dxa"/>
            <w:vAlign w:val="center"/>
          </w:tcPr>
          <w:p w:rsidR="003F2AA3" w:rsidRPr="00E76E1E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76E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3.56</w:t>
            </w:r>
          </w:p>
        </w:tc>
      </w:tr>
      <w:tr w:rsidR="003F2AA3" w:rsidRPr="007708B9" w:rsidTr="008B014C">
        <w:tc>
          <w:tcPr>
            <w:tcW w:w="10455" w:type="dxa"/>
            <w:gridSpan w:val="4"/>
          </w:tcPr>
          <w:p w:rsidR="003F2AA3" w:rsidRPr="001E48FE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973D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0973D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Лестниц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0973D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(внутри здания)</w:t>
            </w:r>
          </w:p>
          <w:p w:rsidR="003F2AA3" w:rsidRPr="001E48FE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3F2AA3" w:rsidRPr="007708B9" w:rsidTr="008B014C">
        <w:tc>
          <w:tcPr>
            <w:tcW w:w="10455" w:type="dxa"/>
            <w:gridSpan w:val="4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УНИВЕРСАЛЬНЫЕ ТРЕБОВАНИЯ</w:t>
            </w:r>
          </w:p>
          <w:p w:rsidR="003F2AA3" w:rsidRPr="006F12FB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0C6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Ширина марша</w:t>
            </w:r>
            <w:r w:rsidRPr="00E46C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1,35 м"/>
              </w:smartTagPr>
              <w:r w:rsidRPr="00E46C85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1,35 м</w:t>
              </w:r>
            </w:smartTag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41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3.27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80C6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Поручни</w:t>
            </w:r>
            <w:r w:rsidRPr="00E46C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46C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ополнительные разделительные (при ширине марша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E46C85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2,5 м</w:t>
              </w:r>
            </w:smartTag>
            <w:r w:rsidRPr="00E46C8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более)</w:t>
            </w:r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41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F132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Уклоны лестниц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должны быть не более 1:2</w:t>
            </w:r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41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3.28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3F2AA3" w:rsidRPr="009D7968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796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Поручни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79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(при перепаде высот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 w:rsidRPr="009D7968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0,45 м</w:t>
              </w:r>
            </w:smartTag>
            <w:r w:rsidRPr="009D79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):</w:t>
            </w:r>
          </w:p>
          <w:p w:rsidR="003F2AA3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 двух сторон;</w:t>
            </w:r>
          </w:p>
          <w:p w:rsidR="003F2AA3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D79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высоте 0,7 и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9D7968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0,9 м</w:t>
              </w:r>
            </w:smartTag>
            <w:r w:rsidRPr="009D79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(в дошкольных учреждениях -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D79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9D7968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0,5 м</w:t>
              </w:r>
            </w:smartTag>
            <w:r w:rsidRPr="009D796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з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авершающие части длиннее на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0,3 м</w:t>
              </w:r>
            </w:smartTag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3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рельефные обозначения этажей</w:t>
            </w:r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41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3.32 </w:t>
            </w:r>
          </w:p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3.33</w:t>
            </w:r>
          </w:p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ГОСТ Р 51261</w:t>
            </w:r>
          </w:p>
        </w:tc>
      </w:tr>
      <w:tr w:rsidR="003F2AA3" w:rsidRPr="007708B9" w:rsidTr="008B014C">
        <w:tc>
          <w:tcPr>
            <w:tcW w:w="10455" w:type="dxa"/>
            <w:gridSpan w:val="4"/>
          </w:tcPr>
          <w:p w:rsidR="003F2AA3" w:rsidRPr="0043715A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7"/>
                <w:szCs w:val="7"/>
                <w:lang w:eastAsia="ru-RU"/>
              </w:rPr>
            </w:pPr>
          </w:p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СПЕЦИАЛЬНЫЕ ТРЕБОВАНИЯ (для отдельных категорий инвалидов)</w:t>
            </w:r>
          </w:p>
          <w:p w:rsidR="003F2AA3" w:rsidRPr="0043715A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7"/>
                <w:szCs w:val="7"/>
                <w:lang w:eastAsia="ru-RU"/>
              </w:rPr>
            </w:pP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3F2AA3" w:rsidRPr="00B8164A" w:rsidRDefault="003F2AA3" w:rsidP="008B014C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8164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Ступени:</w:t>
            </w:r>
          </w:p>
          <w:p w:rsidR="003F2AA3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16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16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динаковая геометрия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Pr="00B8164A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B816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сплошные, ровные, без выступов; с шероховатой поверхностью;</w:t>
            </w:r>
          </w:p>
          <w:p w:rsidR="003F2AA3" w:rsidRPr="00B8164A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16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ширина </w:t>
            </w:r>
            <w:proofErr w:type="spellStart"/>
            <w:r w:rsidRPr="00B816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проступей</w:t>
            </w:r>
            <w:proofErr w:type="spellEnd"/>
            <w:r w:rsidRPr="00B816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(кроме внутриквартирных) - не менее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B8164A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0,3 м</w:t>
              </w:r>
            </w:smartTag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  <w:r w:rsidRPr="00B816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Pr="00B8164A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16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высота подъема ступени - не более </w:t>
            </w:r>
            <w:smartTag w:uri="urn:schemas-microsoft-com:office:smarttags" w:element="metricconverter">
              <w:smartTagPr>
                <w:attr w:name="ProductID" w:val="0,15 м"/>
              </w:smartTagPr>
              <w:r w:rsidRPr="00B8164A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0,15 м</w:t>
              </w:r>
            </w:smartTag>
            <w:r w:rsidRPr="00B816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Pr="00B8164A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16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ребро с закруглением радиусом не более </w:t>
            </w:r>
            <w:smartTag w:uri="urn:schemas-microsoft-com:office:smarttags" w:element="metricconverter">
              <w:smartTagPr>
                <w:attr w:name="ProductID" w:val="0,05 м"/>
              </w:smartTagPr>
              <w:r w:rsidRPr="00B8164A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0,05 м</w:t>
              </w:r>
            </w:smartTag>
            <w:r w:rsidRPr="00B816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816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боковые края (не примыкающие к стене) с бортиками высотой не менее </w:t>
            </w:r>
            <w:smartTag w:uri="urn:schemas-microsoft-com:office:smarttags" w:element="metricconverter">
              <w:smartTagPr>
                <w:attr w:name="ProductID" w:val="0,02 м"/>
              </w:smartTagPr>
              <w:r w:rsidRPr="00B8164A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0,02 м</w:t>
              </w:r>
            </w:smartTag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О, С</w:t>
            </w:r>
          </w:p>
        </w:tc>
        <w:tc>
          <w:tcPr>
            <w:tcW w:w="1241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3.27 </w:t>
            </w:r>
          </w:p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3.28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3F2AA3" w:rsidRPr="00517946" w:rsidRDefault="003F2AA3" w:rsidP="008B014C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Ограждения</w:t>
            </w:r>
            <w:r w:rsidRPr="0051794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F2AA3" w:rsidRPr="00517946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79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 маршем открытой лестницы и другими нависающими элементами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79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(с высотой в свету менее </w:t>
            </w:r>
            <w:smartTag w:uri="urn:schemas-microsoft-com:office:smarttags" w:element="metricconverter">
              <w:smartTagPr>
                <w:attr w:name="ProductID" w:val="1,9 м"/>
              </w:smartTagPr>
              <w:r w:rsidRPr="00517946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1,9 м</w:t>
              </w:r>
            </w:smartTag>
            <w:r w:rsidRPr="005179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41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79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3.20</w:t>
            </w:r>
          </w:p>
        </w:tc>
      </w:tr>
      <w:tr w:rsidR="003F2AA3" w:rsidRPr="007708B9" w:rsidTr="008B014C">
        <w:tc>
          <w:tcPr>
            <w:tcW w:w="10455" w:type="dxa"/>
            <w:gridSpan w:val="4"/>
          </w:tcPr>
          <w:p w:rsidR="003F2AA3" w:rsidRPr="009B10D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8"/>
                <w:szCs w:val="8"/>
                <w:lang w:eastAsia="ru-RU"/>
              </w:rPr>
            </w:pPr>
          </w:p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973D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0973D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Пандус (внутри здания)</w:t>
            </w:r>
          </w:p>
          <w:p w:rsidR="003F2AA3" w:rsidRPr="009B10D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3F2AA3" w:rsidRPr="007708B9" w:rsidTr="008B014C">
        <w:tc>
          <w:tcPr>
            <w:tcW w:w="10455" w:type="dxa"/>
            <w:gridSpan w:val="4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7"/>
                <w:szCs w:val="7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УНИВЕРСАЛЬНЫЕ ТРЕБОВАНИЯ</w:t>
            </w:r>
          </w:p>
          <w:p w:rsidR="003F2AA3" w:rsidRPr="0043715A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7"/>
                <w:szCs w:val="7"/>
                <w:lang w:eastAsia="ru-RU"/>
              </w:rPr>
            </w:pP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Материалы несущих конструкции пандусов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негорючие</w:t>
            </w:r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41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3.30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Align w:val="center"/>
          </w:tcPr>
          <w:p w:rsidR="003F2AA3" w:rsidRPr="00EB686E" w:rsidRDefault="003F2AA3" w:rsidP="008B014C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EB686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одъем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(1 марш</w:t>
            </w:r>
            <w:r w:rsidRPr="00EB686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132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высота:</w:t>
            </w:r>
            <w:r w:rsidRPr="00EB686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Pr="0027272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до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0,8 м</w:t>
              </w:r>
            </w:smartTag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(при уклоне до 8%)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до 0,2 (уклон до 10%) </w:t>
            </w:r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41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3.29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B686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Ширина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пандуса: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 одностороннем движении -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1,0 м</w:t>
              </w:r>
            </w:smartTag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(остальные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1,8 м</w:t>
              </w:r>
            </w:smartTag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41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3.29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Align w:val="center"/>
          </w:tcPr>
          <w:p w:rsidR="003F2AA3" w:rsidRPr="00683300" w:rsidRDefault="003F2AA3" w:rsidP="008B014C">
            <w:pPr>
              <w:spacing w:line="260" w:lineRule="exact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83300">
              <w:rPr>
                <w:rFonts w:eastAsia="Times New Roman"/>
                <w:b/>
                <w:sz w:val="24"/>
                <w:szCs w:val="24"/>
                <w:lang w:eastAsia="ru-RU"/>
              </w:rPr>
              <w:t>Горизонтальные площадки:</w:t>
            </w:r>
          </w:p>
          <w:p w:rsidR="003F2AA3" w:rsidRPr="00683300" w:rsidRDefault="003F2AA3" w:rsidP="008B014C">
            <w:pPr>
              <w:spacing w:line="260" w:lineRule="exac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83300">
              <w:rPr>
                <w:rFonts w:eastAsia="Times New Roman"/>
                <w:sz w:val="24"/>
                <w:szCs w:val="24"/>
                <w:lang w:eastAsia="ru-RU"/>
              </w:rPr>
              <w:t>- после каждого марша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Pr="00683300" w:rsidRDefault="003F2AA3" w:rsidP="008B014C">
            <w:pPr>
              <w:spacing w:line="260" w:lineRule="exac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83300">
              <w:rPr>
                <w:rFonts w:eastAsia="Times New Roman"/>
                <w:sz w:val="24"/>
                <w:szCs w:val="24"/>
                <w:lang w:eastAsia="ru-RU"/>
              </w:rPr>
              <w:t xml:space="preserve">- глубина площадки -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683300">
                <w:rPr>
                  <w:rFonts w:eastAsia="Times New Roman"/>
                  <w:sz w:val="24"/>
                  <w:szCs w:val="24"/>
                  <w:lang w:eastAsia="ru-RU"/>
                </w:rPr>
                <w:t>1,5 м</w:t>
              </w:r>
            </w:smartTag>
            <w:r w:rsidRPr="0068330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3F2AA3" w:rsidRPr="00683300" w:rsidRDefault="003F2AA3" w:rsidP="008B014C">
            <w:pPr>
              <w:spacing w:line="260" w:lineRule="exac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683300">
              <w:rPr>
                <w:rFonts w:eastAsia="Times New Roman"/>
                <w:sz w:val="24"/>
                <w:szCs w:val="24"/>
                <w:lang w:eastAsia="ru-RU"/>
              </w:rPr>
              <w:t>(в исключительных случаях предусматривать винтовые пандусы)</w:t>
            </w:r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683300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41" w:type="dxa"/>
            <w:vAlign w:val="center"/>
          </w:tcPr>
          <w:p w:rsidR="003F2AA3" w:rsidRPr="00683300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803A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Бортики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(при перепаде высот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0,45 м</w:t>
              </w:r>
            </w:smartTag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 краям маршей и горизонтальных поверхностей - высотой не менее </w:t>
            </w:r>
            <w:smartTag w:uri="urn:schemas-microsoft-com:office:smarttags" w:element="metricconverter">
              <w:smartTagPr>
                <w:attr w:name="ProductID" w:val="0,05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0,05 м</w:t>
              </w:r>
            </w:smartTag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41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3.31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Align w:val="center"/>
          </w:tcPr>
          <w:p w:rsidR="003F2AA3" w:rsidRPr="0027272F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803A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Поручни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(при перепаде высот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0,45 м</w:t>
              </w:r>
            </w:smartTag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):</w:t>
            </w:r>
          </w:p>
          <w:p w:rsidR="003F2AA3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 двух сторон;</w:t>
            </w:r>
          </w:p>
          <w:p w:rsidR="003F2AA3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на высоте 0,7 и </w:t>
            </w:r>
            <w:smartTag w:uri="urn:schemas-microsoft-com:office:smarttags" w:element="metricconverter">
              <w:smartTagPr>
                <w:attr w:name="ProductID" w:val="0,9 м"/>
              </w:smartTagPr>
              <w:r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0,9 м</w:t>
              </w:r>
            </w:smartTag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дошкольных учреждениях -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0,5 м</w:t>
              </w:r>
            </w:smartTag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3F2AA3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з</w:t>
            </w: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авершающие части длиннее наклонной части пандуса на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27272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0,3 м</w:t>
              </w:r>
            </w:smartTag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3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рельефные обозначения этажей</w:t>
            </w:r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41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7272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3.32</w:t>
            </w:r>
          </w:p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ГОСТ Р 51261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3F2AA3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B2DD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Пандус, служащий путем эвакуации с вышележащих этажей непосредственно связывается с выходом наружу (через тамбур)</w:t>
            </w:r>
          </w:p>
          <w:p w:rsidR="003F2AA3" w:rsidRPr="009B10D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41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3.43</w:t>
            </w:r>
          </w:p>
        </w:tc>
      </w:tr>
      <w:tr w:rsidR="003F2AA3" w:rsidRPr="007708B9" w:rsidTr="008B014C">
        <w:tc>
          <w:tcPr>
            <w:tcW w:w="10455" w:type="dxa"/>
            <w:gridSpan w:val="4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7"/>
                <w:szCs w:val="7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3.4 Лифт пассажирский (или подъемник)</w:t>
            </w:r>
          </w:p>
          <w:p w:rsidR="003F2AA3" w:rsidRPr="001E48FE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7"/>
                <w:szCs w:val="7"/>
                <w:lang w:eastAsia="ru-RU"/>
              </w:rPr>
            </w:pPr>
          </w:p>
        </w:tc>
      </w:tr>
      <w:tr w:rsidR="003F2AA3" w:rsidRPr="007708B9" w:rsidTr="008B014C">
        <w:tc>
          <w:tcPr>
            <w:tcW w:w="10455" w:type="dxa"/>
            <w:gridSpan w:val="4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УНИВЕРСАЛЬНЫЕ ТРЕБОВАНИЯ</w:t>
            </w:r>
          </w:p>
          <w:p w:rsidR="003F2AA3" w:rsidRPr="006325A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Align w:val="center"/>
          </w:tcPr>
          <w:p w:rsidR="003F2AA3" w:rsidRPr="00CD046B" w:rsidRDefault="003F2AA3" w:rsidP="008B014C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201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Информирующая сигнализация (световая и звуковая) у каждой двери лифта</w:t>
            </w: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41" w:type="dxa"/>
            <w:vAlign w:val="center"/>
          </w:tcPr>
          <w:p w:rsidR="003F2AA3" w:rsidRPr="00E201F3" w:rsidRDefault="003F2AA3" w:rsidP="008B014C">
            <w:pPr>
              <w:spacing w:line="251" w:lineRule="exac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201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3.37</w:t>
            </w:r>
          </w:p>
          <w:p w:rsidR="003F2AA3" w:rsidRPr="00E201F3" w:rsidRDefault="003F2AA3" w:rsidP="008B014C">
            <w:pPr>
              <w:spacing w:line="251" w:lineRule="exac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201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1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 51631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Align w:val="center"/>
          </w:tcPr>
          <w:p w:rsidR="003F2AA3" w:rsidRPr="00AC7CD3" w:rsidRDefault="003F2AA3" w:rsidP="00E64707">
            <w:pPr>
              <w:spacing w:line="260" w:lineRule="exact"/>
              <w:ind w:firstLine="0"/>
              <w:rPr>
                <w:rFonts w:eastAsia="Times New Roman"/>
                <w:color w:val="000000"/>
                <w:sz w:val="7"/>
                <w:szCs w:val="7"/>
                <w:lang w:eastAsia="ru-RU"/>
              </w:rPr>
            </w:pPr>
            <w:r w:rsidRPr="00E201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Двусторонняя связь из кабины лифта с диспетчером или дежурным (либо кнопка звонка дежурному)  и аварийное освещение</w:t>
            </w: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41" w:type="dxa"/>
            <w:vAlign w:val="center"/>
          </w:tcPr>
          <w:p w:rsidR="003F2AA3" w:rsidRPr="00E201F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201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3.57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Align w:val="center"/>
          </w:tcPr>
          <w:p w:rsidR="003F2AA3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201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Тамбур-шлюз перед дверью лифта для инвалидов (в подвальном или цокольном этаже)</w:t>
            </w:r>
          </w:p>
          <w:p w:rsidR="003F2AA3" w:rsidRPr="0060353A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7"/>
                <w:szCs w:val="7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41" w:type="dxa"/>
            <w:vAlign w:val="center"/>
          </w:tcPr>
          <w:p w:rsidR="003F2AA3" w:rsidRPr="00E201F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201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3.36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Align w:val="center"/>
          </w:tcPr>
          <w:p w:rsidR="003F2AA3" w:rsidRPr="00E201F3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201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Подъемная платформа  (подъемник):</w:t>
            </w:r>
          </w:p>
          <w:p w:rsidR="003F2AA3" w:rsidRPr="00E201F3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201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соответствие ГОСТ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201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обеспечить выход только в уровне этажей, имеющих помещения для проживания или целевого посещения инвалидами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  <w:p w:rsidR="003F2AA3" w:rsidRPr="006325A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41" w:type="dxa"/>
            <w:vAlign w:val="center"/>
          </w:tcPr>
          <w:p w:rsidR="003F2AA3" w:rsidRPr="00E201F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201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3.39</w:t>
            </w:r>
          </w:p>
          <w:p w:rsidR="003F2AA3" w:rsidRPr="00E201F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201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01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 51630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F2AA3" w:rsidRPr="007708B9" w:rsidTr="008B014C">
        <w:tc>
          <w:tcPr>
            <w:tcW w:w="10455" w:type="dxa"/>
            <w:gridSpan w:val="4"/>
          </w:tcPr>
          <w:p w:rsidR="003F2AA3" w:rsidRPr="0043715A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7"/>
                <w:szCs w:val="7"/>
                <w:lang w:eastAsia="ru-RU"/>
              </w:rPr>
            </w:pPr>
          </w:p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СПЕЦИАЛЬНЫЕ ТРЕБОВАНИЯ (для отдельных категорий инвалидов)</w:t>
            </w:r>
          </w:p>
          <w:p w:rsidR="003F2AA3" w:rsidRPr="0043715A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7"/>
                <w:szCs w:val="7"/>
                <w:lang w:eastAsia="ru-RU"/>
              </w:rPr>
            </w:pP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3F2AA3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201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Лифт пассажирский/подъемная платформа: при размещении помещений для инвалидов на креслах-колясках, на этажах выше или ниже этажа основного входа в здание (первого этажа)</w:t>
            </w:r>
          </w:p>
          <w:p w:rsidR="003F2AA3" w:rsidRPr="0060353A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7"/>
                <w:szCs w:val="7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41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3.34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3F2AA3" w:rsidRPr="006E6DE2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6DE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Кабина</w:t>
            </w:r>
            <w:r w:rsidRPr="006E6D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лифта не менее: </w:t>
            </w:r>
          </w:p>
          <w:p w:rsidR="003F2AA3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44AA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дверной проем</w:t>
            </w:r>
            <w:r w:rsidRPr="006E6D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6E6DE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0,9 м</w:t>
              </w:r>
            </w:smartTag>
            <w:r w:rsidRPr="006E6D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(для нового строительства общественных и производственных зданий)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6D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внутренние размеры -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6E6DE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</w:t>
              </w:r>
              <w:r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 м</w:t>
              </w:r>
            </w:smartTag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(ширина) на </w:t>
            </w:r>
            <w:smartTag w:uri="urn:schemas-microsoft-com:office:smarttags" w:element="metricconverter">
              <w:smartTagPr>
                <w:attr w:name="ProductID" w:val="1,4 м"/>
              </w:smartTagPr>
              <w:r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1,4 м</w:t>
              </w:r>
            </w:smartTag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(глубина)</w:t>
            </w:r>
          </w:p>
          <w:p w:rsidR="003F2AA3" w:rsidRPr="0060353A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7"/>
                <w:szCs w:val="7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41" w:type="dxa"/>
            <w:vAlign w:val="center"/>
          </w:tcPr>
          <w:p w:rsidR="003F2AA3" w:rsidRPr="006E6DE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6D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3.35</w:t>
            </w:r>
          </w:p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6DE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(ГОСТ Р 51631)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3F2AA3" w:rsidRPr="00EC59D2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65E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Приборы и устройства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открывания и закрытия дверей, горизонтальные поручни</w:t>
            </w:r>
            <w:r w:rsidRPr="00C665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кнопки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др.</w:t>
            </w:r>
            <w:r w:rsidRPr="00C450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):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Pr="00EC59D2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иметь форму, позволяющую управлять одной рукой – легкоуправляемые; легко доступные с обеих сторон;</w:t>
            </w:r>
          </w:p>
          <w:p w:rsidR="003F2AA3" w:rsidRPr="00EC59D2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 на высоте от </w:t>
            </w:r>
            <w:smartTag w:uri="urn:schemas-microsoft-com:office:smarttags" w:element="metricconverter">
              <w:smartTagPr>
                <w:attr w:name="ProductID" w:val="0,85 м"/>
              </w:smartTagPr>
              <w:r w:rsidRPr="00EC59D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0,85 м</w:t>
              </w:r>
            </w:smartTag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EC59D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1,1 м</w:t>
              </w:r>
            </w:smartTag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пола;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на расстоянии не менее </w:t>
            </w:r>
            <w:smartTag w:uri="urn:schemas-microsoft-com:office:smarttags" w:element="metricconverter">
              <w:smartTagPr>
                <w:attr w:name="ProductID" w:val="0,4 м"/>
              </w:smartTagPr>
              <w:r w:rsidRPr="00EC59D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0,4 м</w:t>
              </w:r>
            </w:smartTag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боковой стены</w:t>
            </w:r>
          </w:p>
          <w:p w:rsidR="003F2AA3" w:rsidRPr="008170E4" w:rsidRDefault="003F2AA3" w:rsidP="008B014C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41" w:type="dxa"/>
            <w:vAlign w:val="center"/>
          </w:tcPr>
          <w:p w:rsidR="003F2AA3" w:rsidRPr="006E6DE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3.58</w:t>
            </w:r>
          </w:p>
        </w:tc>
      </w:tr>
      <w:tr w:rsidR="003F2AA3" w:rsidRPr="007708B9" w:rsidTr="008B014C">
        <w:tc>
          <w:tcPr>
            <w:tcW w:w="10455" w:type="dxa"/>
            <w:gridSpan w:val="4"/>
          </w:tcPr>
          <w:p w:rsidR="003F2AA3" w:rsidRPr="001E48FE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10"/>
                <w:szCs w:val="10"/>
                <w:lang w:eastAsia="ru-RU"/>
              </w:rPr>
            </w:pPr>
          </w:p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24761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24761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Двер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</w:p>
          <w:p w:rsidR="003F2AA3" w:rsidRPr="001E48FE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3F2AA3" w:rsidRPr="007708B9" w:rsidTr="008B014C">
        <w:tc>
          <w:tcPr>
            <w:tcW w:w="10455" w:type="dxa"/>
            <w:gridSpan w:val="4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УНИВЕРСАЛЬНЫЕ ТРЕБОВАНИЯ</w:t>
            </w:r>
          </w:p>
          <w:p w:rsidR="003F2AA3" w:rsidRPr="00DF02B7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57F7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Контрольные устройства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входе: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приспособлены для пропуска тех категорий инвалидов, для которых доступен объект</w:t>
            </w:r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41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3.16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Align w:val="center"/>
          </w:tcPr>
          <w:p w:rsidR="003F2AA3" w:rsidRPr="00EC59D2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65E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Приборы и устройства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 открывания и закрытия дверей, горизонтальные поручни</w:t>
            </w:r>
            <w:r w:rsidRPr="00C665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ручки, рычаги,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краны, </w:t>
            </w:r>
            <w:r w:rsidRPr="00C665E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кнопки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различных аппаратов, отверстия торговых и билетных автоматов и др.</w:t>
            </w:r>
            <w:r w:rsidRPr="00C450B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):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Pr="00EC59D2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иметь форму, позволяющую управлять одной рукой – легкоуправляемые; легко доступные с обеих сторон;</w:t>
            </w:r>
          </w:p>
          <w:p w:rsidR="003F2AA3" w:rsidRPr="00EC59D2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 на высоте от </w:t>
            </w:r>
            <w:smartTag w:uri="urn:schemas-microsoft-com:office:smarttags" w:element="metricconverter">
              <w:smartTagPr>
                <w:attr w:name="ProductID" w:val="0,85 м"/>
              </w:smartTagPr>
              <w:r w:rsidRPr="00EC59D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0,85 м</w:t>
              </w:r>
            </w:smartTag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,1 м"/>
              </w:smartTagPr>
              <w:r w:rsidRPr="00EC59D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1,1 м</w:t>
              </w:r>
            </w:smartTag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пола;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на расстоянии не менее </w:t>
            </w:r>
            <w:smartTag w:uri="urn:schemas-microsoft-com:office:smarttags" w:element="metricconverter">
              <w:smartTagPr>
                <w:attr w:name="ProductID" w:val="0,4 м"/>
              </w:smartTagPr>
              <w:r w:rsidRPr="00EC59D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0,4 м</w:t>
              </w:r>
            </w:smartTag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боковой стены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(при расположении в  углу - 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0,6 м"/>
              </w:smartTagPr>
              <w:r w:rsidRPr="00EC59D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0,6 м</w:t>
              </w:r>
            </w:smartTag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41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3.58</w:t>
            </w:r>
          </w:p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3.59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3F2AA3" w:rsidRPr="0043488C" w:rsidRDefault="003F2AA3" w:rsidP="008B014C">
            <w:pPr>
              <w:spacing w:line="260" w:lineRule="exact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3488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Информирующие обозначения помещений:</w:t>
            </w:r>
          </w:p>
          <w:p w:rsidR="003F2AA3" w:rsidRPr="0043488C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48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рядом с дверью, со стороны дверной ручки;</w:t>
            </w:r>
          </w:p>
          <w:p w:rsidR="003F2AA3" w:rsidRPr="0043488C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48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на высоте от 1,4 до </w:t>
            </w:r>
            <w:smartTag w:uri="urn:schemas-microsoft-com:office:smarttags" w:element="metricconverter">
              <w:smartTagPr>
                <w:attr w:name="ProductID" w:val="1,75 м"/>
              </w:smartTagPr>
              <w:r w:rsidRPr="0043488C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1,75 м</w:t>
              </w:r>
            </w:smartTag>
            <w:r w:rsidRPr="004348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3F2AA3" w:rsidRPr="0043488C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48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дублирование рельефными знаками</w:t>
            </w:r>
          </w:p>
          <w:p w:rsidR="003F2AA3" w:rsidRPr="00CB7041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41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3.61</w:t>
            </w:r>
          </w:p>
        </w:tc>
      </w:tr>
      <w:tr w:rsidR="003F2AA3" w:rsidRPr="007708B9" w:rsidTr="008B014C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3" w:rsidRPr="001E48FE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7"/>
                <w:szCs w:val="7"/>
                <w:lang w:eastAsia="ru-RU"/>
              </w:rPr>
            </w:pPr>
          </w:p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СПЕЦИАЛЬНЫЕ ТРЕБОВАНИЯ (для отдельных категорий инвалидов)</w:t>
            </w:r>
          </w:p>
          <w:p w:rsidR="003F2AA3" w:rsidRPr="001E48FE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7"/>
                <w:szCs w:val="7"/>
                <w:lang w:eastAsia="ru-RU"/>
              </w:rPr>
            </w:pP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Align w:val="center"/>
          </w:tcPr>
          <w:p w:rsidR="003F2AA3" w:rsidRPr="00EC59D2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50F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Дверной проем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F2AA3" w:rsidRPr="00EC59D2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ширина –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EC59D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0,9 м</w:t>
              </w:r>
            </w:smartTag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(при глубине откоса открытого проема более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EC59D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1,0 м</w:t>
              </w:r>
            </w:smartTag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EC59D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1,2 м</w:t>
              </w:r>
            </w:smartTag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41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3.23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Align w:val="center"/>
          </w:tcPr>
          <w:p w:rsidR="003F2AA3" w:rsidRPr="003444CC" w:rsidRDefault="003F2AA3" w:rsidP="008B014C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Крепл</w:t>
            </w:r>
            <w:r w:rsidRPr="003444C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ение двери:</w:t>
            </w:r>
          </w:p>
          <w:p w:rsidR="003F2AA3" w:rsidRPr="00EC59D2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 на петлях одностороннего действия с фиксаторами в положениях "открыто" и "закрыто";</w:t>
            </w:r>
          </w:p>
          <w:p w:rsidR="003F2AA3" w:rsidRDefault="003F2AA3" w:rsidP="008B014C">
            <w:pPr>
              <w:spacing w:line="260" w:lineRule="exac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обеспечивающие задержку автоматического закрывания продолжительностью не менее 5 сек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не допускаются вращающиеся двери и турникеты</w:t>
            </w:r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41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3.26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50F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Порог и перепад высот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дверном проеме: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отсутствует или не более </w:t>
            </w:r>
            <w:smartTag w:uri="urn:schemas-microsoft-com:office:smarttags" w:element="metricconverter">
              <w:smartTagPr>
                <w:attr w:name="ProductID" w:val="0,025 м"/>
              </w:smartTagPr>
              <w:r w:rsidRPr="00EC59D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0,025 м</w:t>
              </w:r>
            </w:smartTag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41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3.23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50F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Полотно двери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F2AA3" w:rsidRPr="00EC59D2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нижняя часть до высоты </w:t>
            </w:r>
            <w:smartTag w:uri="urn:schemas-microsoft-com:office:smarttags" w:element="metricconverter">
              <w:smartTagPr>
                <w:attr w:name="ProductID" w:val="0,3 м"/>
              </w:smartTagPr>
              <w:r w:rsidRPr="00EC59D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0,3 м</w:t>
              </w:r>
            </w:smartTag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уровня пола защищена </w:t>
            </w:r>
            <w:proofErr w:type="spellStart"/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противоударной</w:t>
            </w:r>
            <w:proofErr w:type="spellEnd"/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полосой;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смотровые панели из прозрачного ударопрочного материала на высоте 0,3 -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EC59D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0,9 м</w:t>
              </w:r>
            </w:smartTag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уровня пола</w:t>
            </w:r>
          </w:p>
          <w:p w:rsidR="003F2AA3" w:rsidRPr="00F55A8F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41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3.24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Align w:val="center"/>
          </w:tcPr>
          <w:p w:rsidR="003F2AA3" w:rsidRPr="00EC59D2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50F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Прозрачные двери и ограждения</w:t>
            </w: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F2AA3" w:rsidRPr="00EC59D2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из ударопрочного материала;</w:t>
            </w:r>
          </w:p>
          <w:p w:rsidR="003F2AA3" w:rsidRDefault="003F2AA3" w:rsidP="008B014C">
            <w:pPr>
              <w:spacing w:line="260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с  яркой контрастной маркировкой на уровне от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EC59D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1,2 м</w:t>
              </w:r>
            </w:smartTag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до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EC59D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1,5 м</w:t>
              </w:r>
            </w:smartTag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поверхности пешеходного пути (высотой не менее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EC59D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0,1 м</w:t>
              </w:r>
            </w:smartTag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шириной не менее </w:t>
            </w:r>
            <w:smartTag w:uri="urn:schemas-microsoft-com:office:smarttags" w:element="metricconverter">
              <w:smartTagPr>
                <w:attr w:name="ProductID" w:val="0,2 м"/>
              </w:smartTagPr>
              <w:r w:rsidRPr="00EC59D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0,2 м</w:t>
              </w:r>
            </w:smartTag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F2AA3" w:rsidRPr="00AC7CD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К, О, С</w:t>
            </w:r>
          </w:p>
        </w:tc>
        <w:tc>
          <w:tcPr>
            <w:tcW w:w="1241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C59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3.25</w:t>
            </w:r>
          </w:p>
        </w:tc>
      </w:tr>
      <w:tr w:rsidR="003F2AA3" w:rsidRPr="007708B9" w:rsidTr="008B014C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3" w:rsidRPr="00AC7CD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7"/>
                <w:szCs w:val="7"/>
                <w:lang w:eastAsia="ru-RU"/>
              </w:rPr>
            </w:pPr>
          </w:p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7B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3.6 Пути эвакуации </w:t>
            </w:r>
            <w:r w:rsidRPr="00B37F0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B37F0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37F0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 зоны безопасности)</w:t>
            </w:r>
          </w:p>
          <w:p w:rsidR="003F2AA3" w:rsidRPr="00AC7CD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7"/>
                <w:szCs w:val="7"/>
                <w:lang w:eastAsia="ru-RU"/>
              </w:rPr>
            </w:pPr>
          </w:p>
        </w:tc>
      </w:tr>
      <w:tr w:rsidR="003F2AA3" w:rsidRPr="007708B9" w:rsidTr="008B014C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6"/>
                <w:szCs w:val="6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УНИВЕРСАЛЬНЫЕ ТРЕБОВАНИЯ</w:t>
            </w:r>
          </w:p>
          <w:p w:rsidR="003F2AA3" w:rsidRPr="00AC7CD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6"/>
                <w:szCs w:val="6"/>
                <w:lang w:eastAsia="ru-RU"/>
              </w:rPr>
            </w:pPr>
          </w:p>
        </w:tc>
      </w:tr>
      <w:tr w:rsidR="003F2AA3" w:rsidRPr="007708B9" w:rsidTr="008B0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77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Проектные решения зданий и сооружений должны обеспечивать безопасность МГН всех категорий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35D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5D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допускать: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5D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эвакуацию по открытым металлическим наружным лестницам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F2AA3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3F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Конструкции эвакуационных путей – </w:t>
            </w:r>
            <w:proofErr w:type="spellStart"/>
            <w:r w:rsidRPr="00183F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непожароопасные</w:t>
            </w:r>
            <w:proofErr w:type="spellEnd"/>
          </w:p>
          <w:p w:rsidR="003F2AA3" w:rsidRPr="00AB6B31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Default="003F2AA3" w:rsidP="008B014C">
            <w:pPr>
              <w:spacing w:line="232" w:lineRule="exac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77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3.40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3.43,</w:t>
            </w:r>
          </w:p>
          <w:p w:rsidR="003F2AA3" w:rsidRPr="00BB7756" w:rsidRDefault="003F2AA3" w:rsidP="008B014C">
            <w:pPr>
              <w:spacing w:line="232" w:lineRule="exac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3.44,</w:t>
            </w:r>
          </w:p>
          <w:p w:rsidR="003F2AA3" w:rsidRPr="00BB7756" w:rsidRDefault="003F2AA3" w:rsidP="008B014C">
            <w:pPr>
              <w:spacing w:line="232" w:lineRule="exac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77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(СНиП</w:t>
            </w:r>
          </w:p>
          <w:p w:rsidR="003F2AA3" w:rsidRPr="00BB7756" w:rsidRDefault="003F2AA3" w:rsidP="008B014C">
            <w:pPr>
              <w:spacing w:line="232" w:lineRule="exac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77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21-01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F2AA3" w:rsidRPr="00EC59D2" w:rsidRDefault="003F2AA3" w:rsidP="008B014C">
            <w:pPr>
              <w:spacing w:line="232" w:lineRule="exact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B775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ГОСТ 12.1.004)</w:t>
            </w:r>
          </w:p>
        </w:tc>
      </w:tr>
      <w:tr w:rsidR="003F2AA3" w:rsidRPr="007708B9" w:rsidTr="008B0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94A1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 отсутствии специально выделенных путей эвакуации и зон безопасности в здании, требования к пути движения расширяются до требований к путям эвакуации</w:t>
            </w:r>
          </w:p>
          <w:p w:rsidR="003F2AA3" w:rsidRPr="00AC7CD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AA3" w:rsidRPr="007708B9" w:rsidTr="008B0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135D61" w:rsidRDefault="003F2AA3" w:rsidP="008B014C">
            <w:pPr>
              <w:spacing w:line="249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5D6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Места обслуживания и постоянного нахождения</w:t>
            </w:r>
            <w:r w:rsidRPr="00135D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5D6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инвалидов</w:t>
            </w:r>
            <w:r w:rsidRPr="00135D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располагать на минимальных расстояниях от эвакуационных выходов из помещений, с этажей и из зданий наружу:</w:t>
            </w:r>
          </w:p>
          <w:p w:rsidR="003F2AA3" w:rsidRPr="00135D61" w:rsidRDefault="003F2AA3" w:rsidP="008B014C">
            <w:pPr>
              <w:spacing w:line="249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5D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не более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35D61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15 м</w:t>
              </w:r>
            </w:smartTag>
            <w:r w:rsidRPr="00135D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дверей помещения, выходящего в тупиковый коридор, до эвакуационного выхода с этажа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Pr="00135D61" w:rsidRDefault="003F2AA3" w:rsidP="008B014C">
            <w:pPr>
              <w:spacing w:line="249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5D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35D6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 зрительных залах</w:t>
            </w:r>
            <w:r w:rsidRPr="00135D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в отдельных рядах, выходящих на самостоятельный путь эвакуации, не пересекающийся с путями остальной части зрителей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5D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35D6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 трибунах спортивных сооружений</w:t>
            </w:r>
            <w:r w:rsidRPr="00135D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спортивно-зрелищных зданий - в зоне, непосредственно примыкающей к выходу на трибуну</w:t>
            </w:r>
          </w:p>
          <w:p w:rsidR="003F2AA3" w:rsidRPr="00AC7CD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3.41</w:t>
            </w:r>
          </w:p>
        </w:tc>
      </w:tr>
      <w:tr w:rsidR="003F2AA3" w:rsidRPr="007708B9" w:rsidTr="008B0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183F96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3F9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Пожаробезопасная</w:t>
            </w:r>
            <w:proofErr w:type="spellEnd"/>
            <w:r w:rsidRPr="00183F9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зона</w:t>
            </w:r>
            <w:r w:rsidRPr="00183F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путях эвакуации:</w:t>
            </w:r>
          </w:p>
          <w:p w:rsidR="003F2AA3" w:rsidRPr="00183F96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3F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если по проекту невозможно обеспечить эвакуацию МГН за необходимое время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Pr="00183F96" w:rsidRDefault="003F2AA3" w:rsidP="008B014C">
            <w:pPr>
              <w:spacing w:line="249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3F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расстояние от наиболее удаленной точки помещения с МГН до двери в </w:t>
            </w:r>
            <w:proofErr w:type="spellStart"/>
            <w:r w:rsidRPr="00183F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пожаробезопасную</w:t>
            </w:r>
            <w:proofErr w:type="spellEnd"/>
            <w:r w:rsidRPr="00183F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зону - в пределах досягаемости за необходимое время эвакуации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Pr="00183F96" w:rsidRDefault="003F2AA3" w:rsidP="008B014C">
            <w:pPr>
              <w:spacing w:line="249" w:lineRule="exac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3F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 отделена от других помещений и примыкающих коридоров противопожарными преградами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Pr="00183F96" w:rsidRDefault="003F2AA3" w:rsidP="008B014C">
            <w:pPr>
              <w:spacing w:line="249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3F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вблизи вертикальных коммуникаций как единый узел с выходом на незадымляемую лестничную клетку или в помещение для пандуса с ограждениями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Pr="00183F96" w:rsidRDefault="003F2AA3" w:rsidP="008B014C">
            <w:pPr>
              <w:spacing w:line="249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3F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(может использоваться примыкающая лоджия или балкон, отделенные противопожарными преградами от остальных помещений этажа)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Pr="00183F96" w:rsidRDefault="003F2AA3" w:rsidP="008B014C">
            <w:pPr>
              <w:spacing w:line="249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3F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должна быть незадымляемой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  <w:r w:rsidRPr="00183F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Default="003F2AA3" w:rsidP="008B014C">
            <w:pPr>
              <w:spacing w:line="249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3F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иметь двери противопожарные самозакрывающиеся с уплотнениями в притворах</w:t>
            </w:r>
          </w:p>
          <w:p w:rsidR="003F2AA3" w:rsidRPr="00AC7CD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183F96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3F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3.45</w:t>
            </w:r>
          </w:p>
          <w:p w:rsidR="003F2AA3" w:rsidRPr="00183F96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3F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3.46</w:t>
            </w:r>
          </w:p>
          <w:p w:rsidR="003F2AA3" w:rsidRPr="00183F96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3F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3.48</w:t>
            </w:r>
          </w:p>
          <w:p w:rsidR="003F2AA3" w:rsidRPr="00183F96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3F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3.47</w:t>
            </w:r>
          </w:p>
          <w:p w:rsidR="003F2AA3" w:rsidRPr="00183F96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3F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3.50</w:t>
            </w:r>
          </w:p>
          <w:p w:rsidR="003F2AA3" w:rsidRPr="00183F96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3F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3.49</w:t>
            </w:r>
          </w:p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3F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(СНиП </w:t>
            </w:r>
          </w:p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83F9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21-01)</w:t>
            </w:r>
          </w:p>
        </w:tc>
      </w:tr>
      <w:tr w:rsidR="003F2AA3" w:rsidRPr="007708B9" w:rsidTr="008B0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B919B6" w:rsidRDefault="003F2AA3" w:rsidP="008B014C">
            <w:pPr>
              <w:spacing w:line="249" w:lineRule="exac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19B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Pr="00B919B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пожаробезопасной</w:t>
            </w:r>
            <w:proofErr w:type="spellEnd"/>
            <w:r w:rsidRPr="00B919B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зоны:</w:t>
            </w:r>
            <w:r w:rsidRPr="00B919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- 2,40 </w:t>
            </w:r>
            <w:proofErr w:type="spellStart"/>
            <w:r w:rsidRPr="00B919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919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(для инвалида в кресле-коляске)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  <w:r w:rsidRPr="00B919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- 2,65 </w:t>
            </w:r>
            <w:proofErr w:type="spellStart"/>
            <w:r w:rsidRPr="00B919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919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(для инвалида в кресле-коляске с сопровождающим)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Default="003F2AA3" w:rsidP="008B014C">
            <w:pPr>
              <w:spacing w:line="249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19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- 0,75 </w:t>
            </w:r>
            <w:proofErr w:type="spellStart"/>
            <w:r w:rsidRPr="00B919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919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(для инвалида, перемещающегося самостоятельно)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Default="003F2AA3" w:rsidP="008B014C">
            <w:pPr>
              <w:spacing w:line="249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19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- 1,00 </w:t>
            </w:r>
            <w:proofErr w:type="spellStart"/>
            <w:r w:rsidRPr="00B919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B919B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(для инвалида, перемещающегося с сопровождающим)</w:t>
            </w:r>
          </w:p>
          <w:p w:rsidR="003F2AA3" w:rsidRPr="00AC7CD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6"/>
                <w:szCs w:val="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3.46</w:t>
            </w:r>
          </w:p>
        </w:tc>
      </w:tr>
      <w:tr w:rsidR="003F2AA3" w:rsidRPr="007708B9" w:rsidTr="008B014C">
        <w:tc>
          <w:tcPr>
            <w:tcW w:w="10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3" w:rsidRPr="00AC7CD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7"/>
                <w:szCs w:val="7"/>
                <w:lang w:eastAsia="ru-RU"/>
              </w:rPr>
            </w:pPr>
          </w:p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СПЕЦИАЛЬНЫЕ ТРЕБОВАНИЯ (для отдельных категорий инвалидов)</w:t>
            </w:r>
          </w:p>
          <w:p w:rsidR="003F2AA3" w:rsidRPr="00AC7CD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7"/>
                <w:szCs w:val="7"/>
                <w:lang w:eastAsia="ru-RU"/>
              </w:rPr>
            </w:pPr>
          </w:p>
        </w:tc>
      </w:tr>
      <w:tr w:rsidR="003F2AA3" w:rsidRPr="007708B9" w:rsidTr="008B014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3" w:rsidRPr="00135D61" w:rsidRDefault="003F2AA3" w:rsidP="008B014C">
            <w:pPr>
              <w:spacing w:line="249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5D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Ширина участков эвакуационных путей для МГН (в свету) не менее:</w:t>
            </w:r>
            <w:r w:rsidRPr="00135D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- 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135D61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0,9 м</w:t>
              </w:r>
            </w:smartTag>
            <w:r w:rsidRPr="00135D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(дверей из помещений при нахождении в них не более 15 человек)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Pr="00135D61" w:rsidRDefault="003F2AA3" w:rsidP="008B014C">
            <w:pPr>
              <w:spacing w:line="249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5D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135D61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1,2 м</w:t>
              </w:r>
            </w:smartTag>
            <w:r w:rsidRPr="00135D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(проемов, дверей и проходов внутри помещений в остальных случаях)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Pr="00AC7CD3" w:rsidRDefault="003F2AA3" w:rsidP="008B014C">
            <w:pPr>
              <w:spacing w:line="249" w:lineRule="exact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35D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35D61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1,5 м</w:t>
              </w:r>
            </w:smartTag>
            <w:r w:rsidRPr="00135D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(переходных лоджий и балконов)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  <w:r w:rsidRPr="00135D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35D61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1,8 м</w:t>
              </w:r>
            </w:smartTag>
            <w:r w:rsidRPr="00135D6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(коридоров, пандусов для эвакуации)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3.42</w:t>
            </w:r>
          </w:p>
        </w:tc>
      </w:tr>
    </w:tbl>
    <w:p w:rsidR="003F2AA3" w:rsidRPr="00E37052" w:rsidRDefault="003F2AA3" w:rsidP="003F2AA3">
      <w:pPr>
        <w:spacing w:line="240" w:lineRule="auto"/>
        <w:rPr>
          <w:sz w:val="2"/>
          <w:szCs w:val="2"/>
        </w:rPr>
      </w:pPr>
    </w:p>
    <w:p w:rsidR="003F2AA3" w:rsidRDefault="003F2AA3" w:rsidP="003F2AA3">
      <w:pPr>
        <w:ind w:firstLine="709"/>
        <w:sectPr w:rsidR="003F2AA3" w:rsidSect="008B014C">
          <w:pgSz w:w="11906" w:h="16838"/>
          <w:pgMar w:top="1134" w:right="567" w:bottom="1134" w:left="1134" w:header="709" w:footer="362" w:gutter="0"/>
          <w:cols w:space="708"/>
          <w:docGrid w:linePitch="360"/>
        </w:sectPr>
      </w:pPr>
    </w:p>
    <w:p w:rsidR="003F2AA3" w:rsidRDefault="003F2AA3" w:rsidP="003F2AA3">
      <w:pPr>
        <w:spacing w:line="240" w:lineRule="auto"/>
        <w:ind w:firstLine="709"/>
        <w:jc w:val="right"/>
        <w:rPr>
          <w:sz w:val="24"/>
          <w:szCs w:val="24"/>
        </w:rPr>
      </w:pPr>
      <w:r>
        <w:lastRenderedPageBreak/>
        <w:t>Приложение</w:t>
      </w:r>
      <w:r w:rsidRPr="00B912D6">
        <w:rPr>
          <w:sz w:val="24"/>
          <w:szCs w:val="24"/>
        </w:rPr>
        <w:t xml:space="preserve"> </w:t>
      </w:r>
      <w:r>
        <w:rPr>
          <w:sz w:val="24"/>
          <w:szCs w:val="24"/>
        </w:rPr>
        <w:t>Б.4</w:t>
      </w:r>
    </w:p>
    <w:p w:rsidR="003F2AA3" w:rsidRDefault="003F2AA3" w:rsidP="003F2AA3">
      <w:pPr>
        <w:spacing w:line="240" w:lineRule="auto"/>
        <w:ind w:firstLine="0"/>
        <w:jc w:val="center"/>
        <w:rPr>
          <w:sz w:val="24"/>
          <w:szCs w:val="24"/>
        </w:rPr>
      </w:pPr>
      <w:r w:rsidRPr="00B912D6">
        <w:rPr>
          <w:sz w:val="24"/>
          <w:szCs w:val="24"/>
        </w:rPr>
        <w:t xml:space="preserve">Характеристика параметров доступности структурно-функциональной зоны </w:t>
      </w:r>
    </w:p>
    <w:p w:rsidR="003F2AA3" w:rsidRPr="008220AE" w:rsidRDefault="003F2AA3" w:rsidP="003F2AA3">
      <w:pPr>
        <w:spacing w:line="240" w:lineRule="auto"/>
        <w:ind w:firstLine="0"/>
        <w:jc w:val="center"/>
        <w:rPr>
          <w:b/>
        </w:rPr>
      </w:pPr>
      <w:r w:rsidRPr="008220AE">
        <w:rPr>
          <w:b/>
        </w:rPr>
        <w:t xml:space="preserve">«Зона целевого назначения здания </w:t>
      </w:r>
      <w:r w:rsidRPr="008220AE">
        <w:t>(целевого посещения объекта)»</w:t>
      </w:r>
    </w:p>
    <w:p w:rsidR="003F2AA3" w:rsidRPr="002F309C" w:rsidRDefault="003F2AA3" w:rsidP="003F2AA3">
      <w:pPr>
        <w:spacing w:line="240" w:lineRule="auto"/>
        <w:ind w:firstLine="709"/>
        <w:rPr>
          <w:b/>
          <w:sz w:val="16"/>
          <w:szCs w:val="1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"/>
        <w:gridCol w:w="2531"/>
        <w:gridCol w:w="3261"/>
        <w:gridCol w:w="4252"/>
      </w:tblGrid>
      <w:tr w:rsidR="003F2AA3" w:rsidRPr="007708B9" w:rsidTr="008B014C">
        <w:tc>
          <w:tcPr>
            <w:tcW w:w="412" w:type="dxa"/>
            <w:vMerge w:val="restart"/>
            <w:vAlign w:val="center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31" w:type="dxa"/>
            <w:vMerge w:val="restart"/>
            <w:vAlign w:val="center"/>
          </w:tcPr>
          <w:p w:rsidR="003F2AA3" w:rsidRPr="007708B9" w:rsidRDefault="003F2AA3" w:rsidP="008B014C">
            <w:pPr>
              <w:spacing w:line="240" w:lineRule="auto"/>
              <w:ind w:firstLine="14"/>
              <w:jc w:val="left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  <w:p w:rsidR="003F2AA3" w:rsidRPr="007708B9" w:rsidRDefault="003F2AA3" w:rsidP="008B014C">
            <w:pPr>
              <w:spacing w:line="240" w:lineRule="auto"/>
              <w:ind w:firstLine="14"/>
              <w:rPr>
                <w:b/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Merge w:val="restart"/>
            <w:vAlign w:val="center"/>
          </w:tcPr>
          <w:p w:rsidR="003F2AA3" w:rsidRPr="007708B9" w:rsidRDefault="003F2AA3" w:rsidP="008B014C">
            <w:pPr>
              <w:spacing w:line="240" w:lineRule="auto"/>
              <w:ind w:firstLine="14"/>
              <w:jc w:val="left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 xml:space="preserve">Вариант </w:t>
            </w:r>
            <w:r w:rsidRPr="007708B9">
              <w:rPr>
                <w:b/>
                <w:sz w:val="24"/>
                <w:szCs w:val="24"/>
                <w:lang w:val="en-US"/>
              </w:rPr>
              <w:t>I</w:t>
            </w:r>
            <w:r w:rsidRPr="007708B9">
              <w:rPr>
                <w:sz w:val="24"/>
                <w:szCs w:val="24"/>
              </w:rPr>
              <w:t xml:space="preserve"> - </w:t>
            </w:r>
            <w:r w:rsidRPr="007708B9">
              <w:rPr>
                <w:b/>
                <w:sz w:val="24"/>
                <w:szCs w:val="24"/>
              </w:rPr>
              <w:t>зона обслуживания инвалидов</w:t>
            </w:r>
          </w:p>
        </w:tc>
        <w:tc>
          <w:tcPr>
            <w:tcW w:w="4252" w:type="dxa"/>
          </w:tcPr>
          <w:p w:rsidR="003F2AA3" w:rsidRPr="007708B9" w:rsidRDefault="003F2AA3" w:rsidP="008B014C">
            <w:pPr>
              <w:spacing w:line="240" w:lineRule="auto"/>
              <w:ind w:firstLine="14"/>
              <w:jc w:val="left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4.1 кабинетная форма обслуживания</w:t>
            </w:r>
          </w:p>
        </w:tc>
      </w:tr>
      <w:tr w:rsidR="003F2AA3" w:rsidRPr="007708B9" w:rsidTr="008B014C">
        <w:tc>
          <w:tcPr>
            <w:tcW w:w="412" w:type="dxa"/>
            <w:vMerge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F2AA3" w:rsidRPr="007708B9" w:rsidRDefault="003F2AA3" w:rsidP="008B014C">
            <w:pPr>
              <w:spacing w:line="240" w:lineRule="auto"/>
              <w:ind w:firstLine="14"/>
              <w:jc w:val="left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4.2 зальная форма обслуживания</w:t>
            </w:r>
          </w:p>
        </w:tc>
      </w:tr>
      <w:tr w:rsidR="003F2AA3" w:rsidRPr="007708B9" w:rsidTr="008B014C">
        <w:tc>
          <w:tcPr>
            <w:tcW w:w="412" w:type="dxa"/>
            <w:vMerge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F2AA3" w:rsidRPr="007708B9" w:rsidRDefault="003F2AA3" w:rsidP="008B014C">
            <w:pPr>
              <w:spacing w:line="240" w:lineRule="auto"/>
              <w:ind w:firstLine="14"/>
              <w:jc w:val="left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4.3 прилавочная форма обслуживания</w:t>
            </w:r>
          </w:p>
        </w:tc>
      </w:tr>
      <w:tr w:rsidR="003F2AA3" w:rsidRPr="007708B9" w:rsidTr="008B014C">
        <w:tc>
          <w:tcPr>
            <w:tcW w:w="412" w:type="dxa"/>
            <w:vMerge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F2AA3" w:rsidRPr="007708B9" w:rsidRDefault="003F2AA3" w:rsidP="008B014C">
            <w:pPr>
              <w:spacing w:line="240" w:lineRule="auto"/>
              <w:ind w:firstLine="14"/>
              <w:jc w:val="left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4.4 форма обслуживания с перемещением по маршруту</w:t>
            </w:r>
          </w:p>
        </w:tc>
      </w:tr>
      <w:tr w:rsidR="003F2AA3" w:rsidRPr="007708B9" w:rsidTr="008B014C">
        <w:tc>
          <w:tcPr>
            <w:tcW w:w="412" w:type="dxa"/>
            <w:vMerge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3F2AA3" w:rsidRPr="007708B9" w:rsidRDefault="003F2AA3" w:rsidP="008B014C">
            <w:pPr>
              <w:spacing w:line="240" w:lineRule="auto"/>
              <w:ind w:firstLine="14"/>
              <w:jc w:val="left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4.5 кабина индивидуального обслуживания</w:t>
            </w:r>
          </w:p>
        </w:tc>
      </w:tr>
      <w:tr w:rsidR="003F2AA3" w:rsidRPr="007708B9" w:rsidTr="008B014C">
        <w:tc>
          <w:tcPr>
            <w:tcW w:w="412" w:type="dxa"/>
            <w:vMerge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2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 xml:space="preserve">Вариант </w:t>
            </w:r>
            <w:r w:rsidRPr="007708B9">
              <w:rPr>
                <w:b/>
                <w:sz w:val="24"/>
                <w:szCs w:val="24"/>
                <w:lang w:val="en-US"/>
              </w:rPr>
              <w:t>II</w:t>
            </w:r>
            <w:r w:rsidRPr="007708B9">
              <w:rPr>
                <w:sz w:val="24"/>
                <w:szCs w:val="24"/>
              </w:rPr>
              <w:t xml:space="preserve"> - </w:t>
            </w:r>
            <w:r w:rsidRPr="007708B9">
              <w:rPr>
                <w:b/>
                <w:sz w:val="24"/>
                <w:szCs w:val="24"/>
              </w:rPr>
              <w:t>места приложения труда</w:t>
            </w:r>
          </w:p>
        </w:tc>
      </w:tr>
      <w:tr w:rsidR="003F2AA3" w:rsidRPr="007708B9" w:rsidTr="008B014C">
        <w:tc>
          <w:tcPr>
            <w:tcW w:w="412" w:type="dxa"/>
            <w:vMerge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</w:rPr>
            </w:pPr>
          </w:p>
        </w:tc>
        <w:tc>
          <w:tcPr>
            <w:tcW w:w="2531" w:type="dxa"/>
            <w:vMerge/>
            <w:tcBorders>
              <w:bottom w:val="single" w:sz="4" w:space="0" w:color="000000"/>
            </w:tcBorders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 xml:space="preserve">Вариант </w:t>
            </w:r>
            <w:r w:rsidRPr="007708B9">
              <w:rPr>
                <w:b/>
                <w:sz w:val="24"/>
                <w:szCs w:val="24"/>
                <w:lang w:val="en-US"/>
              </w:rPr>
              <w:t>III -</w:t>
            </w:r>
            <w:r w:rsidRPr="007708B9">
              <w:rPr>
                <w:b/>
                <w:sz w:val="24"/>
                <w:szCs w:val="24"/>
              </w:rPr>
              <w:t xml:space="preserve"> жилые помещения</w:t>
            </w:r>
          </w:p>
        </w:tc>
      </w:tr>
    </w:tbl>
    <w:p w:rsidR="003F2AA3" w:rsidRPr="00E71C16" w:rsidRDefault="003F2AA3" w:rsidP="003F2AA3">
      <w:pPr>
        <w:spacing w:line="240" w:lineRule="auto"/>
        <w:ind w:firstLine="14"/>
        <w:rPr>
          <w:sz w:val="16"/>
          <w:szCs w:val="16"/>
          <w:lang w:val="en-US"/>
        </w:rPr>
      </w:pPr>
    </w:p>
    <w:p w:rsidR="003F2AA3" w:rsidRPr="00E71C16" w:rsidRDefault="003F2AA3" w:rsidP="003F2AA3">
      <w:pPr>
        <w:spacing w:line="240" w:lineRule="auto"/>
        <w:ind w:firstLine="14"/>
        <w:rPr>
          <w:sz w:val="10"/>
          <w:szCs w:val="10"/>
          <w:lang w:val="en-US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790"/>
        <w:gridCol w:w="144"/>
        <w:gridCol w:w="569"/>
        <w:gridCol w:w="52"/>
        <w:gridCol w:w="1225"/>
      </w:tblGrid>
      <w:tr w:rsidR="003F2AA3" w:rsidRPr="007708B9" w:rsidTr="008B014C">
        <w:trPr>
          <w:cantSplit/>
          <w:trHeight w:val="1434"/>
        </w:trPr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  <w:r w:rsidRPr="007708B9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90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14"/>
              <w:jc w:val="center"/>
              <w:rPr>
                <w:sz w:val="24"/>
                <w:szCs w:val="24"/>
                <w:lang w:eastAsia="ru-RU"/>
              </w:rPr>
            </w:pPr>
            <w:r w:rsidRPr="007708B9">
              <w:rPr>
                <w:sz w:val="24"/>
                <w:szCs w:val="24"/>
                <w:lang w:eastAsia="ru-RU"/>
              </w:rPr>
              <w:t xml:space="preserve">Наименование и характеристика основных </w:t>
            </w:r>
          </w:p>
          <w:p w:rsidR="003F2AA3" w:rsidRPr="007708B9" w:rsidRDefault="003F2AA3" w:rsidP="008B014C">
            <w:pPr>
              <w:spacing w:line="240" w:lineRule="auto"/>
              <w:ind w:firstLine="14"/>
              <w:jc w:val="center"/>
              <w:rPr>
                <w:sz w:val="24"/>
                <w:szCs w:val="24"/>
                <w:lang w:eastAsia="ru-RU"/>
              </w:rPr>
            </w:pPr>
            <w:r w:rsidRPr="007708B9">
              <w:rPr>
                <w:sz w:val="24"/>
                <w:szCs w:val="24"/>
                <w:lang w:eastAsia="ru-RU"/>
              </w:rPr>
              <w:t xml:space="preserve">функционально-планировочных элементов </w:t>
            </w:r>
          </w:p>
          <w:p w:rsidR="003F2AA3" w:rsidRPr="007708B9" w:rsidRDefault="003F2AA3" w:rsidP="008B014C">
            <w:pPr>
              <w:spacing w:line="240" w:lineRule="auto"/>
              <w:ind w:firstLine="14"/>
              <w:jc w:val="center"/>
              <w:rPr>
                <w:sz w:val="24"/>
                <w:szCs w:val="24"/>
                <w:lang w:eastAsia="ru-RU"/>
              </w:rPr>
            </w:pPr>
            <w:r w:rsidRPr="007708B9">
              <w:rPr>
                <w:sz w:val="24"/>
                <w:szCs w:val="24"/>
                <w:lang w:eastAsia="ru-RU"/>
              </w:rPr>
              <w:t>(параметры доступности)</w:t>
            </w:r>
          </w:p>
        </w:tc>
        <w:tc>
          <w:tcPr>
            <w:tcW w:w="713" w:type="dxa"/>
            <w:gridSpan w:val="2"/>
            <w:textDirection w:val="btLr"/>
            <w:vAlign w:val="center"/>
          </w:tcPr>
          <w:p w:rsidR="003F2AA3" w:rsidRPr="007708B9" w:rsidRDefault="003F2AA3" w:rsidP="008B014C">
            <w:pPr>
              <w:spacing w:line="240" w:lineRule="auto"/>
              <w:ind w:left="113" w:right="113" w:firstLine="14"/>
              <w:jc w:val="center"/>
              <w:rPr>
                <w:sz w:val="24"/>
                <w:szCs w:val="24"/>
                <w:lang w:eastAsia="ru-RU"/>
              </w:rPr>
            </w:pPr>
            <w:r w:rsidRPr="007708B9">
              <w:rPr>
                <w:sz w:val="24"/>
                <w:szCs w:val="24"/>
                <w:lang w:eastAsia="ru-RU"/>
              </w:rPr>
              <w:t>Категории инвалидов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7708B9" w:rsidRDefault="003F2AA3" w:rsidP="008B014C">
            <w:pPr>
              <w:spacing w:line="240" w:lineRule="auto"/>
              <w:ind w:firstLine="14"/>
              <w:jc w:val="center"/>
              <w:rPr>
                <w:b/>
                <w:sz w:val="24"/>
                <w:szCs w:val="24"/>
                <w:lang w:eastAsia="ru-RU"/>
              </w:rPr>
            </w:pPr>
            <w:r w:rsidRPr="007708B9">
              <w:rPr>
                <w:sz w:val="24"/>
                <w:szCs w:val="24"/>
                <w:lang w:eastAsia="ru-RU"/>
              </w:rPr>
              <w:t xml:space="preserve">Основание – </w:t>
            </w:r>
            <w:r w:rsidRPr="007708B9">
              <w:rPr>
                <w:sz w:val="20"/>
                <w:szCs w:val="20"/>
                <w:lang w:eastAsia="ru-RU"/>
              </w:rPr>
              <w:t>ссылка на пункт СНиП, другие документы (ГОСТ, СП)</w:t>
            </w:r>
          </w:p>
        </w:tc>
      </w:tr>
      <w:tr w:rsidR="003F2AA3" w:rsidRPr="007708B9" w:rsidTr="008B014C">
        <w:tc>
          <w:tcPr>
            <w:tcW w:w="10348" w:type="dxa"/>
            <w:gridSpan w:val="6"/>
          </w:tcPr>
          <w:p w:rsidR="003F2AA3" w:rsidRPr="0092057C" w:rsidRDefault="003F2AA3" w:rsidP="008B014C">
            <w:pPr>
              <w:pStyle w:val="ConsPlusNormal"/>
              <w:ind w:firstLine="14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3F2AA3" w:rsidRDefault="003F2AA3" w:rsidP="008B014C">
            <w:pPr>
              <w:pStyle w:val="ConsPlusNormal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</w:t>
            </w:r>
            <w:r w:rsidRPr="00EC59D2">
              <w:rPr>
                <w:rFonts w:ascii="Times New Roman" w:hAnsi="Times New Roman"/>
                <w:sz w:val="24"/>
                <w:szCs w:val="24"/>
              </w:rPr>
              <w:t xml:space="preserve">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ЗОНЕ</w:t>
            </w:r>
          </w:p>
          <w:p w:rsidR="003F2AA3" w:rsidRPr="0092057C" w:rsidRDefault="003F2AA3" w:rsidP="008B014C">
            <w:pPr>
              <w:pStyle w:val="ConsPlusNormal"/>
              <w:ind w:firstLine="14"/>
              <w:jc w:val="center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34" w:type="dxa"/>
            <w:gridSpan w:val="2"/>
            <w:vAlign w:val="center"/>
          </w:tcPr>
          <w:p w:rsidR="003F2AA3" w:rsidRDefault="003F2AA3" w:rsidP="008B014C">
            <w:pPr>
              <w:pStyle w:val="ConsPlusNormal"/>
              <w:widowControl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 целевого назначения могут быть универсальными либо специально выделенными для инвалидов и других МГН (в том числе вблизи входов)</w:t>
            </w:r>
          </w:p>
          <w:p w:rsidR="003F2AA3" w:rsidRPr="00B337D4" w:rsidRDefault="003F2AA3" w:rsidP="008B014C">
            <w:pPr>
              <w:pStyle w:val="ConsPlusNormal"/>
              <w:widowControl/>
              <w:ind w:firstLine="14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3F2AA3" w:rsidRPr="00EC59D2" w:rsidRDefault="003F2AA3" w:rsidP="008B014C">
            <w:pPr>
              <w:pStyle w:val="ConsPlusNormal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EC59D2" w:rsidRDefault="003F2AA3" w:rsidP="008B014C">
            <w:pPr>
              <w:pStyle w:val="ConsPlusNormal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34" w:type="dxa"/>
            <w:gridSpan w:val="2"/>
          </w:tcPr>
          <w:p w:rsidR="003F2AA3" w:rsidRPr="001F087E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E2D8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Информирующие обозначения помещений</w:t>
            </w:r>
            <w:r w:rsidRPr="00587DA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F2AA3" w:rsidRPr="001F087E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08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рядом с дверью, со стороны дверной ручки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08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на высоте от 1,4 до </w:t>
            </w:r>
            <w:smartTag w:uri="urn:schemas-microsoft-com:office:smarttags" w:element="metricconverter">
              <w:smartTagPr>
                <w:attr w:name="ProductID" w:val="1,75 м"/>
              </w:smartTagPr>
              <w:r w:rsidRPr="001F087E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1,75 м</w:t>
              </w:r>
            </w:smartTag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  <w:r w:rsidRPr="001F08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Pr="001F087E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08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дублирова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ние рельефными знаками</w:t>
            </w:r>
          </w:p>
          <w:p w:rsidR="003F2AA3" w:rsidRPr="00737352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3F2AA3" w:rsidRPr="00EC59D2" w:rsidRDefault="003F2AA3" w:rsidP="008B014C">
            <w:pPr>
              <w:pStyle w:val="ConsPlusNormal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1F087E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08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3.61</w:t>
            </w:r>
          </w:p>
        </w:tc>
      </w:tr>
      <w:tr w:rsidR="003F2AA3" w:rsidRPr="007708B9" w:rsidTr="008B014C">
        <w:tc>
          <w:tcPr>
            <w:tcW w:w="10348" w:type="dxa"/>
            <w:gridSpan w:val="6"/>
          </w:tcPr>
          <w:p w:rsidR="003F2AA3" w:rsidRPr="00DF02B7" w:rsidRDefault="003F2AA3" w:rsidP="008B014C">
            <w:pPr>
              <w:pStyle w:val="ConsPlusNormal"/>
              <w:ind w:firstLine="14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3F2AA3" w:rsidRDefault="003F2AA3" w:rsidP="008B014C">
            <w:pPr>
              <w:pStyle w:val="ConsPlusNormal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ТРЕБОВАНИЯ К ЗОНЕ (для отдельных категорий инвалидов)</w:t>
            </w:r>
          </w:p>
          <w:p w:rsidR="003F2AA3" w:rsidRPr="00DF02B7" w:rsidRDefault="003F2AA3" w:rsidP="008B014C">
            <w:pPr>
              <w:pStyle w:val="ConsPlusNormal"/>
              <w:ind w:firstLine="14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34" w:type="dxa"/>
            <w:gridSpan w:val="2"/>
            <w:vAlign w:val="center"/>
          </w:tcPr>
          <w:p w:rsidR="003F2AA3" w:rsidRPr="006A3EA5" w:rsidRDefault="003F2AA3" w:rsidP="008B014C">
            <w:pPr>
              <w:pStyle w:val="ConsPlusNormal"/>
              <w:spacing w:line="260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 для инвалидов на креслах-колясках, размещают на уровне входа, ближайшего к поверхности земли.</w:t>
            </w:r>
          </w:p>
          <w:p w:rsidR="003F2AA3" w:rsidRDefault="003F2AA3" w:rsidP="008B014C">
            <w:pPr>
              <w:pStyle w:val="ConsPlusNormal"/>
              <w:widowControl/>
              <w:spacing w:line="260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ином размещении помещений по высоте здания - кроме лестниц предусматривают пандусы, подъемные платформы, лифты или другие приспособления для перемещения</w:t>
            </w:r>
          </w:p>
          <w:p w:rsidR="003F2AA3" w:rsidRPr="00DF02B7" w:rsidRDefault="003F2AA3" w:rsidP="008B014C">
            <w:pPr>
              <w:pStyle w:val="ConsPlusNormal"/>
              <w:widowControl/>
              <w:ind w:firstLine="14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3F2AA3" w:rsidRPr="00EC59D2" w:rsidRDefault="003F2AA3" w:rsidP="008B014C">
            <w:pPr>
              <w:pStyle w:val="ConsPlusNormal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25" w:type="dxa"/>
            <w:vAlign w:val="center"/>
          </w:tcPr>
          <w:p w:rsidR="003F2AA3" w:rsidRPr="00EC59D2" w:rsidRDefault="003F2AA3" w:rsidP="008B014C">
            <w:pPr>
              <w:pStyle w:val="ConsPlusNormal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3.17</w:t>
            </w:r>
          </w:p>
        </w:tc>
      </w:tr>
      <w:tr w:rsidR="003F2AA3" w:rsidRPr="007708B9" w:rsidTr="008B014C">
        <w:tc>
          <w:tcPr>
            <w:tcW w:w="10348" w:type="dxa"/>
            <w:gridSpan w:val="6"/>
          </w:tcPr>
          <w:p w:rsidR="003F2AA3" w:rsidRPr="00595D23" w:rsidRDefault="003F2AA3" w:rsidP="008B014C">
            <w:pPr>
              <w:pStyle w:val="ConsPlusNormal"/>
              <w:widowControl/>
              <w:ind w:firstLine="14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F2AA3" w:rsidRDefault="003F2AA3" w:rsidP="008B014C">
            <w:pPr>
              <w:pStyle w:val="ConsPlusNormal"/>
              <w:widowControl/>
              <w:ind w:firstLine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5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10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ЗОНА ОБСЛУЖИВАНИЯ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ИНВАЛИДОВ</w:t>
            </w:r>
          </w:p>
          <w:p w:rsidR="003F2AA3" w:rsidRPr="006258BF" w:rsidRDefault="003F2AA3" w:rsidP="008B014C">
            <w:pPr>
              <w:pStyle w:val="ConsPlusNormal"/>
              <w:ind w:firstLine="14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3F2AA3" w:rsidRPr="007708B9" w:rsidTr="008B014C">
        <w:tc>
          <w:tcPr>
            <w:tcW w:w="10348" w:type="dxa"/>
            <w:gridSpan w:val="6"/>
          </w:tcPr>
          <w:p w:rsidR="003F2AA3" w:rsidRPr="0092057C" w:rsidRDefault="003F2AA3" w:rsidP="008B014C">
            <w:pPr>
              <w:pStyle w:val="ConsPlusNormal"/>
              <w:ind w:firstLine="14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3F2AA3" w:rsidRDefault="003F2AA3" w:rsidP="008B014C">
            <w:pPr>
              <w:pStyle w:val="ConsPlusNormal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</w:t>
            </w:r>
            <w:r w:rsidRPr="00EC59D2">
              <w:rPr>
                <w:rFonts w:ascii="Times New Roman" w:hAnsi="Times New Roman"/>
                <w:sz w:val="24"/>
                <w:szCs w:val="24"/>
              </w:rPr>
              <w:t xml:space="preserve">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ВАРИАНТУ ЗОНЫ</w:t>
            </w:r>
          </w:p>
          <w:p w:rsidR="003F2AA3" w:rsidRPr="0092057C" w:rsidRDefault="003F2AA3" w:rsidP="008B014C">
            <w:pPr>
              <w:pStyle w:val="ConsPlusNormal"/>
              <w:ind w:firstLine="14"/>
              <w:jc w:val="center"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34" w:type="dxa"/>
            <w:gridSpan w:val="2"/>
            <w:vAlign w:val="center"/>
          </w:tcPr>
          <w:p w:rsidR="003F2AA3" w:rsidRDefault="003F2AA3" w:rsidP="008B014C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7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Предусматривать </w:t>
            </w:r>
            <w:r w:rsidRPr="001A7E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 менее 5% мест для инвалидов и других МГН</w:t>
            </w:r>
            <w:r w:rsidRPr="001A7E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общей вместимости учреждения или расчетного количества посетителей (в том числе и при выделении зон специализированного обслуживания МГН в здании)</w:t>
            </w:r>
          </w:p>
          <w:p w:rsidR="003F2AA3" w:rsidRPr="00B337D4" w:rsidRDefault="003F2AA3" w:rsidP="008B014C">
            <w:pPr>
              <w:pStyle w:val="ConsPlusNormal"/>
              <w:widowControl/>
              <w:ind w:firstLine="14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3F2AA3" w:rsidRPr="00EC59D2" w:rsidRDefault="003F2AA3" w:rsidP="008B014C">
            <w:pPr>
              <w:pStyle w:val="ConsPlusNormal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EC59D2" w:rsidRDefault="003F2AA3" w:rsidP="008B014C">
            <w:pPr>
              <w:pStyle w:val="ConsPlusNormal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4.12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34" w:type="dxa"/>
            <w:gridSpan w:val="2"/>
          </w:tcPr>
          <w:p w:rsidR="003F2AA3" w:rsidRDefault="003F2AA3" w:rsidP="008B014C">
            <w:pPr>
              <w:pStyle w:val="ConsPlusNormal"/>
              <w:widowControl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наличии нескольких идентичных мест (приборов, устройств и т.п.) обслуживания посетителей </w:t>
            </w:r>
            <w:r w:rsidRPr="00810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5% их общего числа</w:t>
            </w:r>
            <w:r w:rsidRPr="00810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(но не менее одного) должны быть запроектированы так, чтобы инвалид мог ими воспользоваться</w:t>
            </w:r>
          </w:p>
          <w:p w:rsidR="003F2AA3" w:rsidRPr="00B337D4" w:rsidRDefault="003F2AA3" w:rsidP="008B014C">
            <w:pPr>
              <w:pStyle w:val="ConsPlusNormal"/>
              <w:widowControl/>
              <w:ind w:firstLine="14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3F2AA3" w:rsidRPr="00EC59D2" w:rsidRDefault="003F2AA3" w:rsidP="008B014C">
            <w:pPr>
              <w:pStyle w:val="ConsPlusNormal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4.13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34" w:type="dxa"/>
            <w:gridSpan w:val="2"/>
            <w:vAlign w:val="center"/>
          </w:tcPr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Покрытие пола в помещениях: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ковровые покрытия плотно закреплены, особенно на стыках и по границе покрытий,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не допускаются ворсовые ковры с толщиной покрытия (с учетом высоты 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ворса) - более </w:t>
            </w:r>
            <w:smartTag w:uri="urn:schemas-microsoft-com:office:smarttags" w:element="metricconverter">
              <w:smartTagPr>
                <w:attr w:name="ProductID" w:val="0,013 м"/>
              </w:smartTagPr>
              <w:r w:rsidRPr="00810317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0,013 м</w:t>
              </w:r>
            </w:smartTag>
          </w:p>
          <w:p w:rsidR="003F2AA3" w:rsidRPr="00B337D4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3F2AA3" w:rsidRPr="00EC59D2" w:rsidRDefault="003F2AA3" w:rsidP="008B014C">
            <w:pPr>
              <w:pStyle w:val="ConsPlusNormal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3.22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34" w:type="dxa"/>
            <w:gridSpan w:val="2"/>
          </w:tcPr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Освещенность помещений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коммуникаций, доступных для МГН, следует повышать на одну ступень по сравнению с требованиями СНиП.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Перепад освещенности между соседними помещениями и зонами не должен быть более 1:4</w:t>
            </w:r>
          </w:p>
          <w:p w:rsidR="003F2AA3" w:rsidRPr="00B337D4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3F2AA3" w:rsidRPr="00EC59D2" w:rsidRDefault="003F2AA3" w:rsidP="008B014C">
            <w:pPr>
              <w:pStyle w:val="ConsPlusNormal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3.54 </w:t>
            </w:r>
          </w:p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СНиП </w:t>
            </w:r>
          </w:p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23-05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34" w:type="dxa"/>
            <w:gridSpan w:val="2"/>
          </w:tcPr>
          <w:p w:rsidR="003F2AA3" w:rsidRDefault="003F2AA3" w:rsidP="008B014C">
            <w:pPr>
              <w:pStyle w:val="ConsPlusNormal"/>
              <w:widowControl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Гигиенические сертификаты</w:t>
            </w:r>
            <w:r w:rsidRPr="00810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материалы (оснащение, оборудование, изделия, приборы), используемые инвалидами или контактирующие с ними</w:t>
            </w:r>
          </w:p>
          <w:p w:rsidR="003F2AA3" w:rsidRPr="00B337D4" w:rsidRDefault="003F2AA3" w:rsidP="008B014C">
            <w:pPr>
              <w:pStyle w:val="ConsPlusNormal"/>
              <w:widowControl/>
              <w:ind w:firstLine="1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3F2AA3" w:rsidRPr="00EC59D2" w:rsidRDefault="003F2AA3" w:rsidP="008B014C">
            <w:pPr>
              <w:pStyle w:val="ConsPlusNormal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3.62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34" w:type="dxa"/>
            <w:gridSpan w:val="2"/>
          </w:tcPr>
          <w:p w:rsidR="003F2AA3" w:rsidRDefault="003F2AA3" w:rsidP="008B014C">
            <w:pPr>
              <w:pStyle w:val="ConsPlusNormal"/>
              <w:widowControl/>
              <w:ind w:firstLine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03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Выключатели и розетки</w:t>
            </w:r>
            <w:r w:rsidRPr="00810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на высоте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81031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0,8 м</w:t>
              </w:r>
            </w:smartTag>
            <w:r w:rsidRPr="00810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уровня пола</w:t>
            </w:r>
          </w:p>
          <w:p w:rsidR="003F2AA3" w:rsidRPr="00B337D4" w:rsidRDefault="003F2AA3" w:rsidP="008B014C">
            <w:pPr>
              <w:pStyle w:val="ConsPlusNormal"/>
              <w:widowControl/>
              <w:ind w:firstLine="1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9" w:type="dxa"/>
            <w:vAlign w:val="center"/>
          </w:tcPr>
          <w:p w:rsidR="003F2AA3" w:rsidRPr="00EC59D2" w:rsidRDefault="003F2AA3" w:rsidP="008B014C">
            <w:pPr>
              <w:pStyle w:val="ConsPlusNormal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3.58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34" w:type="dxa"/>
            <w:gridSpan w:val="2"/>
            <w:vAlign w:val="center"/>
          </w:tcPr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Места обслуживания и постоянного нахождения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инвалидов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располагать на минимальных расстояниях от эвакуационных выходов из помещений, с этажей и из зданий наружу: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не более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810317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15 м</w:t>
              </w:r>
            </w:smartTag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дверей помещения, выходящего в тупиковый коридор, до эвакуационного выхода с этажа</w:t>
            </w:r>
          </w:p>
          <w:p w:rsidR="003F2AA3" w:rsidRPr="00B337D4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3F2AA3" w:rsidRPr="00EC59D2" w:rsidRDefault="003F2AA3" w:rsidP="008B014C">
            <w:pPr>
              <w:pStyle w:val="ConsPlusNormal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3.41</w:t>
            </w:r>
          </w:p>
        </w:tc>
      </w:tr>
      <w:tr w:rsidR="003F2AA3" w:rsidRPr="007708B9" w:rsidTr="008B014C">
        <w:tc>
          <w:tcPr>
            <w:tcW w:w="10348" w:type="dxa"/>
            <w:gridSpan w:val="6"/>
          </w:tcPr>
          <w:p w:rsidR="003F2AA3" w:rsidRPr="007708B9" w:rsidRDefault="003F2AA3" w:rsidP="008B014C">
            <w:pPr>
              <w:spacing w:line="240" w:lineRule="auto"/>
              <w:ind w:firstLine="14"/>
              <w:jc w:val="center"/>
              <w:rPr>
                <w:b/>
                <w:sz w:val="12"/>
                <w:szCs w:val="12"/>
              </w:rPr>
            </w:pPr>
          </w:p>
          <w:p w:rsidR="003F2AA3" w:rsidRPr="007708B9" w:rsidRDefault="003F2AA3" w:rsidP="008B014C">
            <w:pPr>
              <w:spacing w:line="240" w:lineRule="auto"/>
              <w:ind w:firstLine="14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4.1 кабинетная форма обслуживания</w:t>
            </w:r>
          </w:p>
          <w:p w:rsidR="003F2AA3" w:rsidRPr="006258BF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F2AA3" w:rsidRPr="007708B9" w:rsidTr="008B014C">
        <w:tc>
          <w:tcPr>
            <w:tcW w:w="10348" w:type="dxa"/>
            <w:gridSpan w:val="6"/>
          </w:tcPr>
          <w:p w:rsidR="003F2AA3" w:rsidRPr="0092057C" w:rsidRDefault="003F2AA3" w:rsidP="008B014C">
            <w:pPr>
              <w:pStyle w:val="ConsPlusNormal"/>
              <w:ind w:firstLine="14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3F2AA3" w:rsidRDefault="003F2AA3" w:rsidP="008B014C">
            <w:pPr>
              <w:pStyle w:val="ConsPlusNormal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</w:t>
            </w:r>
            <w:r w:rsidRPr="00EC59D2">
              <w:rPr>
                <w:rFonts w:ascii="Times New Roman" w:hAnsi="Times New Roman"/>
                <w:sz w:val="24"/>
                <w:szCs w:val="24"/>
              </w:rPr>
              <w:t xml:space="preserve">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(для отдельных категорий инвалидов)</w:t>
            </w:r>
          </w:p>
          <w:p w:rsidR="003F2AA3" w:rsidRPr="0092057C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  <w:vAlign w:val="center"/>
          </w:tcPr>
          <w:p w:rsidR="003F2AA3" w:rsidRPr="00AB1AC9" w:rsidRDefault="003F2AA3" w:rsidP="008B014C">
            <w:pPr>
              <w:spacing w:line="240" w:lineRule="auto"/>
              <w:ind w:firstLine="14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B1AC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Дверные проемы: </w:t>
            </w:r>
          </w:p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ширина –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810317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0,9 м</w:t>
              </w:r>
            </w:smartTag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Pr="00B337D4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2AA3" w:rsidRPr="00EC59D2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3.23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  <w:vAlign w:val="center"/>
          </w:tcPr>
          <w:p w:rsidR="003F2AA3" w:rsidRPr="00316305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1E3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Порог и перепад </w:t>
            </w:r>
            <w:r w:rsidRPr="003163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высот в дверном проеме:</w:t>
            </w:r>
          </w:p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отсутствует или не более </w:t>
            </w:r>
            <w:smartTag w:uri="urn:schemas-microsoft-com:office:smarttags" w:element="metricconverter">
              <w:smartTagPr>
                <w:attr w:name="ProductID" w:val="0,025 м"/>
              </w:smartTagPr>
              <w:r w:rsidRPr="00810317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0,025 м</w:t>
              </w:r>
            </w:smartTag>
          </w:p>
          <w:p w:rsidR="003F2AA3" w:rsidRPr="00B337D4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2AA3" w:rsidRPr="00EC59D2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3.23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</w:tcPr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Свободное пространство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размеры в плане - не менее 0,9 на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810317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1,5 м</w:t>
              </w:r>
            </w:smartTag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(около столов, других мест обслуживания, у настенных приборов, аппаратов и устройств для инвалидов)</w:t>
            </w:r>
          </w:p>
          <w:p w:rsidR="003F2AA3" w:rsidRPr="00B337D4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2AA3" w:rsidRPr="00EC59D2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3.19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</w:tcPr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он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для самостоятельного разворота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инвалида на кресле-коляске (на 90 - 180°) - не менее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810317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 xml:space="preserve">1,4 </w:t>
              </w:r>
              <w:r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м</w:t>
              </w:r>
            </w:smartTag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диаметре</w:t>
            </w:r>
          </w:p>
          <w:p w:rsidR="003F2AA3" w:rsidRPr="00B337D4" w:rsidRDefault="003F2AA3" w:rsidP="008B014C">
            <w:pPr>
              <w:spacing w:line="240" w:lineRule="auto"/>
              <w:ind w:firstLine="14"/>
              <w:rPr>
                <w:rFonts w:eastAsia="Times New Roman"/>
                <w:b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2AA3" w:rsidRPr="00EC59D2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3.19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  <w:vAlign w:val="center"/>
          </w:tcPr>
          <w:p w:rsidR="003F2AA3" w:rsidRPr="00FE63FF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3F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Подходы к оборудованию и мебели</w:t>
            </w:r>
            <w:r w:rsidRPr="00E30E89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F2AA3" w:rsidRPr="00FE63FF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FE63F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0,9 м</w:t>
              </w:r>
            </w:smartTag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FE63F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1,2 м</w:t>
              </w:r>
            </w:smartTag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(при необходимости поворота кресла-коляски на 90°)</w:t>
            </w:r>
          </w:p>
          <w:p w:rsidR="003F2AA3" w:rsidRPr="00DF02B7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2AA3" w:rsidRPr="00EC59D2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FE63FF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3.18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</w:tcPr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Высота столов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над уровнем пола для индивидуального пользования инвалидов на креслах-колясках - не более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810317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0,8 м</w:t>
              </w:r>
            </w:smartTag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Pr="00B337D4" w:rsidRDefault="003F2AA3" w:rsidP="008B014C">
            <w:pPr>
              <w:spacing w:line="240" w:lineRule="auto"/>
              <w:ind w:firstLine="14"/>
              <w:rPr>
                <w:rFonts w:eastAsia="Times New Roman"/>
                <w:b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2AA3" w:rsidRPr="00EC59D2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</w:tr>
      <w:tr w:rsidR="003F2AA3" w:rsidRPr="007708B9" w:rsidTr="008B014C">
        <w:tc>
          <w:tcPr>
            <w:tcW w:w="10348" w:type="dxa"/>
            <w:gridSpan w:val="6"/>
          </w:tcPr>
          <w:p w:rsidR="003F2AA3" w:rsidRPr="0032548D" w:rsidRDefault="003F2AA3" w:rsidP="008B014C">
            <w:pPr>
              <w:spacing w:line="240" w:lineRule="auto"/>
              <w:ind w:firstLine="14"/>
              <w:jc w:val="center"/>
              <w:rPr>
                <w:b/>
                <w:sz w:val="8"/>
                <w:szCs w:val="8"/>
              </w:rPr>
            </w:pPr>
          </w:p>
          <w:p w:rsidR="003F2AA3" w:rsidRPr="007708B9" w:rsidRDefault="003F2AA3" w:rsidP="008B014C">
            <w:pPr>
              <w:spacing w:line="240" w:lineRule="auto"/>
              <w:ind w:firstLine="14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4.2 зальная форма обслуживания</w:t>
            </w:r>
          </w:p>
          <w:p w:rsidR="003F2AA3" w:rsidRPr="0032548D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3F2AA3" w:rsidRPr="007708B9" w:rsidTr="008B014C">
        <w:tc>
          <w:tcPr>
            <w:tcW w:w="10348" w:type="dxa"/>
            <w:gridSpan w:val="6"/>
          </w:tcPr>
          <w:p w:rsidR="003F2AA3" w:rsidRPr="0092057C" w:rsidRDefault="003F2AA3" w:rsidP="008B014C">
            <w:pPr>
              <w:pStyle w:val="ConsPlusNormal"/>
              <w:ind w:firstLine="14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3F2AA3" w:rsidRDefault="003F2AA3" w:rsidP="008B014C">
            <w:pPr>
              <w:pStyle w:val="ConsPlusNormal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УНИВЕРСАЛЬНЫЕ</w:t>
            </w:r>
            <w:r w:rsidRPr="00EC59D2">
              <w:rPr>
                <w:rFonts w:ascii="Times New Roman" w:hAnsi="Times New Roman"/>
                <w:sz w:val="24"/>
                <w:szCs w:val="24"/>
              </w:rPr>
              <w:t xml:space="preserve"> ТРЕБОВАНИЯ</w:t>
            </w:r>
          </w:p>
          <w:p w:rsidR="003F2AA3" w:rsidRPr="0092057C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</w:tcPr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Места для инвалидов: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доступной для них зоне зала, обеспечивающей: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Default="003F2AA3" w:rsidP="008B014C">
            <w:pPr>
              <w:spacing w:line="240" w:lineRule="auto"/>
              <w:ind w:firstLine="14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-полноценное восприятие демонстрационных, зрелищных, информационных, музыкальных программ и материалов,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удобный прием пищи (в обеденных залах или кулуарах при залах)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оптимальные условия для работы (в читальных залах библиотек)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оптимальные условия для отдыха (в зале ожидания).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зальных помещениях не менее двух рассредоточенных выходов должны быт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 приспособлены для прохода МГН</w:t>
            </w:r>
          </w:p>
          <w:p w:rsidR="003F2AA3" w:rsidRPr="00B337D4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2AA3" w:rsidRPr="0027272F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4.16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</w:tcPr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Свободные площадки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ширин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свету 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810317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1,8 м</w:t>
              </w:r>
            </w:smartTag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перед эстрадой или в конце зала вблизи проема-выезда </w:t>
            </w:r>
          </w:p>
          <w:p w:rsidR="003F2AA3" w:rsidRPr="00B337D4" w:rsidRDefault="003F2AA3" w:rsidP="008B014C">
            <w:pPr>
              <w:spacing w:line="240" w:lineRule="auto"/>
              <w:ind w:firstLine="14"/>
              <w:rPr>
                <w:rFonts w:eastAsia="Times New Roman"/>
                <w:b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2AA3" w:rsidRPr="0027272F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4.18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</w:tcPr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Меры безопасности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 мест или зон для зрителей на креслах-колясках в аудиториях с амфитеатром, зрительных и лекционных залах (ограда, буферная полоса, </w:t>
            </w:r>
            <w:proofErr w:type="spellStart"/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поребрик</w:t>
            </w:r>
            <w:proofErr w:type="spellEnd"/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F2AA3" w:rsidRPr="00B337D4" w:rsidRDefault="003F2AA3" w:rsidP="008B014C">
            <w:pPr>
              <w:spacing w:line="240" w:lineRule="auto"/>
              <w:ind w:firstLine="14"/>
              <w:rPr>
                <w:rFonts w:eastAsia="Times New Roman"/>
                <w:b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2AA3" w:rsidRPr="0027272F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4.19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</w:tcPr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Ширина проходов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залах увеличивается на ширину свободного проезда кресла-коляски (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810317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0,9 м</w:t>
              </w:r>
            </w:smartTag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F2AA3" w:rsidRPr="00B337D4" w:rsidRDefault="003F2AA3" w:rsidP="008B014C">
            <w:pPr>
              <w:spacing w:line="240" w:lineRule="auto"/>
              <w:ind w:firstLine="14"/>
              <w:rPr>
                <w:rFonts w:eastAsia="Times New Roman"/>
                <w:b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2AA3" w:rsidRPr="0027272F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4.17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</w:tcPr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Расположение мест </w:t>
            </w:r>
            <w:r w:rsidRPr="00810317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с учетом эвакуации:</w:t>
            </w:r>
            <w:r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3F2AA3" w:rsidRDefault="003F2AA3" w:rsidP="008B014C">
            <w:pPr>
              <w:spacing w:line="260" w:lineRule="exact"/>
              <w:ind w:firstLine="14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 зрительных залах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в отдельных рядах, выходящих на самостоятельный путь, не пересекающийся с путями эвакуации остальной части зрителей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3F2AA3" w:rsidRDefault="003F2AA3" w:rsidP="008B014C">
            <w:pPr>
              <w:spacing w:line="240" w:lineRule="auto"/>
              <w:ind w:firstLine="14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 трибунах спортивных сооружений и спортивно-зрелищных зданий 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в зоне, непосредственно примыкающей к выходу на трибуну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3F2AA3" w:rsidRDefault="003F2AA3" w:rsidP="008B014C">
            <w:pPr>
              <w:spacing w:line="240" w:lineRule="auto"/>
              <w:ind w:firstLine="14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столы </w:t>
            </w: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 залах предприятий общественного питания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вблизи от эвакуационного выхода, но в непроходной зоне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Default="003F2AA3" w:rsidP="008B014C">
            <w:pPr>
              <w:spacing w:line="260" w:lineRule="exact"/>
              <w:ind w:firstLine="14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расстояние от любого места пребывания инвалида в зальном помещении до эвакуационного выхода в коридор, фойе, наружу или до эвакуационного люка трибун спортивно-зрелищных залов не более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810317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40 м</w:t>
              </w:r>
            </w:smartTag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3F2AA3" w:rsidRDefault="003F2AA3" w:rsidP="008B014C">
            <w:pPr>
              <w:spacing w:line="260" w:lineRule="exact"/>
              <w:ind w:firstLine="14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в зрительных залах с числом мест 800 и более места для инвалидов в креслах-колясках рассредоточивать в различных зонах, в непосредственной близости от эвакуационных выходов - в одном месте не более трех</w:t>
            </w:r>
          </w:p>
          <w:p w:rsidR="003F2AA3" w:rsidRPr="00B337D4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2AA3" w:rsidRPr="0027272F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3.41</w:t>
            </w:r>
          </w:p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4.17</w:t>
            </w:r>
          </w:p>
        </w:tc>
      </w:tr>
      <w:tr w:rsidR="003F2AA3" w:rsidRPr="007708B9" w:rsidTr="008B014C">
        <w:tc>
          <w:tcPr>
            <w:tcW w:w="10348" w:type="dxa"/>
            <w:gridSpan w:val="6"/>
          </w:tcPr>
          <w:p w:rsidR="003F2AA3" w:rsidRPr="00B337D4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  <w:p w:rsidR="003F2AA3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СПЕЦИАЛЬНЫЕ ТРЕБОВАНИЯ (для отдельных категорий инвалидов)</w:t>
            </w:r>
          </w:p>
          <w:p w:rsidR="003F2AA3" w:rsidRPr="00B337D4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</w:tcPr>
          <w:p w:rsidR="003F2AA3" w:rsidRDefault="003F2AA3" w:rsidP="008B014C">
            <w:pPr>
              <w:spacing w:line="240" w:lineRule="auto"/>
              <w:ind w:firstLine="14"/>
              <w:jc w:val="left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Вмонтированны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истем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индивидуального прослушивания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аудиториях, зрительных и лекционных залах вместимостью более 50 человек, оборудованных фиксированными сидячими местами, предусматривать </w:t>
            </w: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не менее 4% кресел </w:t>
            </w:r>
          </w:p>
          <w:p w:rsidR="003F2AA3" w:rsidRPr="00B337D4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2AA3" w:rsidRPr="0027272F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С, Г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27272F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4.20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</w:tcPr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Места для лиц с дефектами слуха</w:t>
            </w:r>
            <w:r w:rsidRPr="002834F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размещать на расстоянии не более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10317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10 м</w:t>
              </w:r>
            </w:smartTag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источника звука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(или) оборудовать специальными персональными приборами усиления звука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возможно применять в залах индукционный контур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индивидуальные беспроводные устройства;</w:t>
            </w:r>
          </w:p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располагать в зоне хорошей видимости сцены и переводчика жестового языка (возможно, выделение дополнительной зоны для переводчика)</w:t>
            </w:r>
          </w:p>
          <w:p w:rsidR="003F2AA3" w:rsidRPr="00B337D4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2AA3" w:rsidRPr="0027272F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27272F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4.21</w:t>
            </w:r>
          </w:p>
        </w:tc>
      </w:tr>
      <w:tr w:rsidR="003F2AA3" w:rsidRPr="007708B9" w:rsidTr="008B014C">
        <w:tc>
          <w:tcPr>
            <w:tcW w:w="10348" w:type="dxa"/>
            <w:gridSpan w:val="6"/>
          </w:tcPr>
          <w:p w:rsidR="003F2AA3" w:rsidRPr="007708B9" w:rsidRDefault="003F2AA3" w:rsidP="008B014C">
            <w:pPr>
              <w:spacing w:line="240" w:lineRule="auto"/>
              <w:ind w:firstLine="14"/>
              <w:jc w:val="center"/>
              <w:rPr>
                <w:b/>
                <w:sz w:val="16"/>
                <w:szCs w:val="16"/>
              </w:rPr>
            </w:pPr>
          </w:p>
          <w:p w:rsidR="003F2AA3" w:rsidRPr="007708B9" w:rsidRDefault="003F2AA3" w:rsidP="008B014C">
            <w:pPr>
              <w:spacing w:line="240" w:lineRule="auto"/>
              <w:ind w:firstLine="14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4.3 прилавочная форма обслуживания</w:t>
            </w:r>
          </w:p>
          <w:p w:rsidR="003F2AA3" w:rsidRPr="00CD2BE1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2AA3" w:rsidRPr="007708B9" w:rsidTr="008B014C">
        <w:tc>
          <w:tcPr>
            <w:tcW w:w="10348" w:type="dxa"/>
            <w:gridSpan w:val="6"/>
          </w:tcPr>
          <w:p w:rsidR="003F2AA3" w:rsidRPr="00B337D4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  <w:p w:rsidR="003F2AA3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СПЕЦИАЛЬНЫЕ ТРЕБОВАНИЯ (для отдельных категорий инвалидов)</w:t>
            </w:r>
          </w:p>
          <w:p w:rsidR="003F2AA3" w:rsidRPr="00B337D4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</w:tcPr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Свободное пространство</w:t>
            </w:r>
            <w:r w:rsidRPr="002834F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размеры в плане - не менее 0,9 на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810317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1,5 м</w:t>
              </w:r>
            </w:smartTag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(около столов, других мест обслуживания, у настенных приборов, аппаратов и устройств для инвалидов)</w:t>
            </w:r>
          </w:p>
          <w:p w:rsidR="003F2AA3" w:rsidRPr="00B337D4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2AA3" w:rsidRPr="0027272F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3.19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</w:tcPr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он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для самостоятельного разворота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инвалида на кресле-коляске (на 90 - 180°) - не менее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810317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 xml:space="preserve">1,4 </w:t>
              </w:r>
              <w:r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м</w:t>
              </w:r>
            </w:smartTag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диаметре</w:t>
            </w:r>
          </w:p>
          <w:p w:rsidR="003F2AA3" w:rsidRPr="00B337D4" w:rsidRDefault="003F2AA3" w:rsidP="008B014C">
            <w:pPr>
              <w:spacing w:line="240" w:lineRule="auto"/>
              <w:ind w:firstLine="14"/>
              <w:rPr>
                <w:rFonts w:eastAsia="Times New Roman"/>
                <w:b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2AA3" w:rsidRPr="0027272F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3.19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</w:tcPr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Зона досягаемости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приборов, устройств и другого оборудования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ысота от пола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от 0,3 до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810317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1,4 м</w:t>
              </w:r>
            </w:smartTag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(при расположении сбоку от посетителя)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0,4 до </w:t>
            </w: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1,2 м</w:t>
              </w:r>
            </w:smartTag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(при фронтальном подходе)</w:t>
            </w:r>
          </w:p>
          <w:p w:rsidR="003F2AA3" w:rsidRPr="0024644F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3" w:type="dxa"/>
            <w:gridSpan w:val="2"/>
            <w:vAlign w:val="center"/>
          </w:tcPr>
          <w:p w:rsidR="003F2AA3" w:rsidRPr="00EC59D2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EC59D2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</w:tcPr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Высота прилавков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над уровнем пола (и других мест обслуживания 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инвалидов на креслах-колясках)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810317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0,8 м</w:t>
              </w:r>
            </w:smartTag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над уровнем пола</w:t>
            </w:r>
          </w:p>
          <w:p w:rsidR="003F2AA3" w:rsidRPr="00B337D4" w:rsidRDefault="003F2AA3" w:rsidP="008B014C">
            <w:pPr>
              <w:spacing w:line="240" w:lineRule="auto"/>
              <w:ind w:firstLine="14"/>
              <w:rPr>
                <w:rFonts w:eastAsia="Times New Roman"/>
                <w:b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2AA3" w:rsidRPr="00EC59D2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</w:tr>
      <w:tr w:rsidR="003F2AA3" w:rsidRPr="007708B9" w:rsidTr="008B014C">
        <w:tc>
          <w:tcPr>
            <w:tcW w:w="10348" w:type="dxa"/>
            <w:gridSpan w:val="6"/>
          </w:tcPr>
          <w:p w:rsidR="003F2AA3" w:rsidRPr="007708B9" w:rsidRDefault="003F2AA3" w:rsidP="008B014C">
            <w:pPr>
              <w:spacing w:line="240" w:lineRule="auto"/>
              <w:ind w:firstLine="14"/>
              <w:jc w:val="center"/>
              <w:rPr>
                <w:b/>
                <w:sz w:val="12"/>
                <w:szCs w:val="12"/>
              </w:rPr>
            </w:pPr>
          </w:p>
          <w:p w:rsidR="003F2AA3" w:rsidRPr="007708B9" w:rsidRDefault="003F2AA3" w:rsidP="008B014C">
            <w:pPr>
              <w:spacing w:line="240" w:lineRule="auto"/>
              <w:ind w:firstLine="14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4.4 форма обслуживания с перемещением по маршруту</w:t>
            </w:r>
          </w:p>
          <w:p w:rsidR="003F2AA3" w:rsidRPr="007736CE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F2AA3" w:rsidRPr="007708B9" w:rsidTr="008B014C">
        <w:tc>
          <w:tcPr>
            <w:tcW w:w="10348" w:type="dxa"/>
            <w:gridSpan w:val="6"/>
          </w:tcPr>
          <w:p w:rsidR="003F2AA3" w:rsidRPr="00B337D4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  <w:p w:rsidR="003F2AA3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СПЕЦИАЛЬНЫЕ ТРЕБОВАНИЯ (для отдельных категорий инвалидов)</w:t>
            </w:r>
          </w:p>
          <w:p w:rsidR="003F2AA3" w:rsidRPr="00B337D4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</w:tcPr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Свободное пространство</w:t>
            </w:r>
            <w:r w:rsidRPr="002834F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размеры в плане - не менее 0,9 на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810317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1,5 м</w:t>
              </w:r>
            </w:smartTag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(около столов, других мест обслуживания, у настенных приборов, аппаратов и устройств для инвалидов)</w:t>
            </w:r>
          </w:p>
          <w:p w:rsidR="003F2AA3" w:rsidRPr="00B337D4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2AA3" w:rsidRPr="00EC59D2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3.19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</w:tcPr>
          <w:p w:rsidR="003F2AA3" w:rsidRPr="00B533C2" w:rsidRDefault="003F2AA3" w:rsidP="008B014C">
            <w:pPr>
              <w:spacing w:line="240" w:lineRule="auto"/>
              <w:ind w:firstLine="14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533C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Ширина пути движения в чистоте:</w:t>
            </w:r>
          </w:p>
          <w:p w:rsidR="003F2AA3" w:rsidRPr="00B533C2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3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при движении кресла-коляски в одном направлении –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B533C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1,5 м</w:t>
              </w:r>
            </w:smartTag>
            <w:r w:rsidRPr="00B53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  <w:r w:rsidRPr="00B53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  <w:t xml:space="preserve">- при встречном движении – 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B533C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1,8 м</w:t>
              </w:r>
            </w:smartTag>
            <w:r w:rsidRPr="00B53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Pr="00B533C2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3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при переходе в другое здание - 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B533C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2,0 м</w:t>
              </w:r>
            </w:smartTag>
            <w:r w:rsidRPr="00B53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Pr="00B533C2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33C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в помещении с оборудованием и мебелью -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B533C2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1,2 м</w:t>
              </w:r>
            </w:smartTag>
          </w:p>
          <w:p w:rsidR="003F2AA3" w:rsidRPr="007708B9" w:rsidRDefault="003F2AA3" w:rsidP="008B014C">
            <w:pPr>
              <w:spacing w:line="240" w:lineRule="auto"/>
              <w:ind w:firstLine="14"/>
              <w:rPr>
                <w:sz w:val="10"/>
                <w:szCs w:val="1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2AA3" w:rsidRPr="00EC59D2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3.18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  <w:vAlign w:val="center"/>
          </w:tcPr>
          <w:p w:rsidR="003F2AA3" w:rsidRPr="00FE63FF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3F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Подходы к оборудованию и мебели</w:t>
            </w:r>
            <w:r w:rsidRPr="002834F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F2AA3" w:rsidRPr="00FE63FF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не менее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FE63F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0,9 м</w:t>
              </w:r>
            </w:smartTag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не менее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FE63FF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1,2 м</w:t>
              </w:r>
            </w:smartTag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(при необходимости поворота кресла-коляски на 90°)</w:t>
            </w:r>
          </w:p>
          <w:p w:rsidR="003F2AA3" w:rsidRPr="00DF02B7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2AA3" w:rsidRPr="00EC59D2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FE63FF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E63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3.18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</w:tcPr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он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для самостоятельного разворота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инвалида на кресле-коляске (на 90 - 180°) - не менее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810317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 xml:space="preserve">1,4 </w:t>
              </w:r>
              <w:r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м</w:t>
              </w:r>
            </w:smartTag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диаметре</w:t>
            </w:r>
          </w:p>
          <w:p w:rsidR="003F2AA3" w:rsidRPr="0024644F" w:rsidRDefault="003F2AA3" w:rsidP="008B014C">
            <w:pPr>
              <w:spacing w:line="240" w:lineRule="auto"/>
              <w:ind w:firstLine="14"/>
              <w:rPr>
                <w:rFonts w:eastAsia="Times New Roman"/>
                <w:b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2AA3" w:rsidRPr="00EC59D2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3.19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</w:tcPr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Также см. другие требования к путям движения 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(раздел 3)</w:t>
            </w:r>
          </w:p>
          <w:p w:rsidR="003F2AA3" w:rsidRPr="0024644F" w:rsidRDefault="003F2AA3" w:rsidP="008B014C">
            <w:pPr>
              <w:spacing w:line="240" w:lineRule="auto"/>
              <w:ind w:firstLine="14"/>
              <w:rPr>
                <w:rFonts w:eastAsia="Times New Roman"/>
                <w:b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2AA3" w:rsidRPr="00EC59D2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AA3" w:rsidRPr="007708B9" w:rsidTr="008B014C">
        <w:tc>
          <w:tcPr>
            <w:tcW w:w="10348" w:type="dxa"/>
            <w:gridSpan w:val="6"/>
          </w:tcPr>
          <w:p w:rsidR="003F2AA3" w:rsidRPr="007708B9" w:rsidRDefault="003F2AA3" w:rsidP="008B014C">
            <w:pPr>
              <w:spacing w:line="240" w:lineRule="auto"/>
              <w:ind w:firstLine="14"/>
              <w:jc w:val="center"/>
              <w:rPr>
                <w:b/>
                <w:sz w:val="12"/>
                <w:szCs w:val="12"/>
              </w:rPr>
            </w:pPr>
          </w:p>
          <w:p w:rsidR="003F2AA3" w:rsidRPr="007708B9" w:rsidRDefault="003F2AA3" w:rsidP="008B014C">
            <w:pPr>
              <w:spacing w:line="240" w:lineRule="auto"/>
              <w:ind w:firstLine="14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4.5 кабина индивидуального обслуживания</w:t>
            </w:r>
          </w:p>
          <w:p w:rsidR="003F2AA3" w:rsidRPr="007736CE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3F2AA3" w:rsidRPr="007708B9" w:rsidTr="008B014C">
        <w:tc>
          <w:tcPr>
            <w:tcW w:w="10348" w:type="dxa"/>
            <w:gridSpan w:val="6"/>
          </w:tcPr>
          <w:p w:rsidR="003F2AA3" w:rsidRPr="0092057C" w:rsidRDefault="003F2AA3" w:rsidP="008B014C">
            <w:pPr>
              <w:pStyle w:val="ConsPlusNormal"/>
              <w:ind w:firstLine="14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3F2AA3" w:rsidRDefault="003F2AA3" w:rsidP="008B014C">
            <w:pPr>
              <w:pStyle w:val="ConsPlusNormal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УНИВЕРСАЛЬНЫЕ</w:t>
            </w:r>
            <w:r w:rsidRPr="00EC59D2">
              <w:rPr>
                <w:rFonts w:ascii="Times New Roman" w:hAnsi="Times New Roman"/>
                <w:sz w:val="24"/>
                <w:szCs w:val="24"/>
              </w:rPr>
              <w:t xml:space="preserve"> ТРЕБОВАНИЯ</w:t>
            </w:r>
          </w:p>
          <w:p w:rsidR="003F2AA3" w:rsidRPr="0092057C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</w:tcPr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B6DC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Оборудование замкнутых пространств</w:t>
            </w:r>
            <w:r w:rsidRPr="002834F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двусторонней связью</w:t>
            </w:r>
            <w:r>
              <w:rPr>
                <w:rFonts w:eastAsia="Times New Roman"/>
                <w:color w:val="E36C0A"/>
                <w:sz w:val="24"/>
                <w:szCs w:val="24"/>
                <w:lang w:eastAsia="ru-RU"/>
              </w:rPr>
              <w:t xml:space="preserve"> 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 диспетчером или дежурным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или кнопкой звонка (в дежурную комнату)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3F2AA3" w:rsidRPr="007708B9" w:rsidRDefault="003F2AA3" w:rsidP="008B014C">
            <w:pPr>
              <w:spacing w:line="240" w:lineRule="auto"/>
              <w:ind w:firstLine="14"/>
              <w:rPr>
                <w:color w:val="000000"/>
                <w:sz w:val="24"/>
                <w:szCs w:val="24"/>
              </w:rPr>
            </w:pPr>
            <w:r w:rsidRPr="007708B9">
              <w:rPr>
                <w:color w:val="000000"/>
                <w:sz w:val="24"/>
                <w:szCs w:val="24"/>
              </w:rPr>
              <w:t>- аварийное освещение</w:t>
            </w:r>
          </w:p>
          <w:p w:rsidR="003F2AA3" w:rsidRPr="007708B9" w:rsidRDefault="003F2AA3" w:rsidP="008B014C">
            <w:pPr>
              <w:spacing w:line="240" w:lineRule="auto"/>
              <w:ind w:firstLine="14"/>
              <w:rPr>
                <w:sz w:val="10"/>
                <w:szCs w:val="1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2AA3" w:rsidRPr="00EC59D2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3.57</w:t>
            </w:r>
          </w:p>
        </w:tc>
      </w:tr>
      <w:tr w:rsidR="003F2AA3" w:rsidRPr="007708B9" w:rsidTr="008B014C">
        <w:tc>
          <w:tcPr>
            <w:tcW w:w="10348" w:type="dxa"/>
            <w:gridSpan w:val="6"/>
          </w:tcPr>
          <w:p w:rsidR="003F2AA3" w:rsidRPr="0024644F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  <w:p w:rsidR="003F2AA3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СПЕЦИАЛЬНЫЕ ТРЕБОВАНИЯ (для отдельных категорий инвалидов)</w:t>
            </w:r>
          </w:p>
          <w:p w:rsidR="003F2AA3" w:rsidRPr="0024644F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</w:tcPr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Свободное пространство</w:t>
            </w:r>
            <w:r w:rsidRPr="002834F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размеры в плане - не менее 0,9 на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810317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1,5 м</w:t>
              </w:r>
            </w:smartTag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(около столов, других мест обслуживания, у настенных приборов, аппаратов и устройств для инвалидов)</w:t>
            </w:r>
          </w:p>
          <w:p w:rsidR="003F2AA3" w:rsidRPr="0024644F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2AA3" w:rsidRPr="00EC59D2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3.19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</w:tcPr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он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для самостоятельного разворота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инвалида на кресле-коляске (на 90 - 180°) - не менее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810317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 xml:space="preserve">1,4 </w:t>
              </w:r>
              <w:r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м</w:t>
              </w:r>
            </w:smartTag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диаметре</w:t>
            </w:r>
          </w:p>
          <w:p w:rsidR="003F2AA3" w:rsidRPr="0024644F" w:rsidRDefault="003F2AA3" w:rsidP="008B014C">
            <w:pPr>
              <w:spacing w:line="240" w:lineRule="auto"/>
              <w:ind w:firstLine="14"/>
              <w:rPr>
                <w:rFonts w:eastAsia="Times New Roman"/>
                <w:b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2AA3" w:rsidRPr="00EC59D2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3.19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</w:tcPr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Зона досягаемости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приборов, устройств и другого оборудования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ысота от пола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от 0,3 до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810317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1,4 м</w:t>
              </w:r>
            </w:smartTag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(при расположении сбоку от посетителя)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0,4 до </w:t>
            </w:r>
            <w:smartTag w:uri="urn:schemas-microsoft-com:office:smarttags" w:element="metricconverter">
              <w:smartTagPr>
                <w:attr w:name="ProductID" w:val="1,2 м"/>
              </w:smartTagPr>
              <w:r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1,2 м</w:t>
              </w:r>
            </w:smartTag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(при фронтальном подходе)</w:t>
            </w:r>
          </w:p>
          <w:p w:rsidR="003F2AA3" w:rsidRPr="0024644F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3" w:type="dxa"/>
            <w:gridSpan w:val="2"/>
            <w:vAlign w:val="center"/>
          </w:tcPr>
          <w:p w:rsidR="003F2AA3" w:rsidRPr="00EC59D2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EC59D2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</w:tcPr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Высота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столов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индивидуального пользования 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(и других мест обслуживания ин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валидов на креслах-колясках) - 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810317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0,8 м</w:t>
              </w:r>
            </w:smartTag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над уровнем пола</w:t>
            </w:r>
          </w:p>
          <w:p w:rsidR="003F2AA3" w:rsidRPr="00B337D4" w:rsidRDefault="003F2AA3" w:rsidP="008B014C">
            <w:pPr>
              <w:spacing w:line="240" w:lineRule="auto"/>
              <w:ind w:firstLine="14"/>
              <w:rPr>
                <w:rFonts w:eastAsia="Times New Roman"/>
                <w:b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2AA3" w:rsidRPr="00EC59D2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4.15</w:t>
            </w:r>
          </w:p>
        </w:tc>
      </w:tr>
      <w:tr w:rsidR="003F2AA3" w:rsidRPr="007708B9" w:rsidTr="008B014C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3" w:rsidRPr="007708B9" w:rsidRDefault="003F2AA3" w:rsidP="008B014C">
            <w:pPr>
              <w:spacing w:line="240" w:lineRule="auto"/>
              <w:ind w:firstLine="14"/>
              <w:jc w:val="center"/>
              <w:rPr>
                <w:b/>
                <w:sz w:val="10"/>
                <w:szCs w:val="10"/>
              </w:rPr>
            </w:pPr>
          </w:p>
          <w:p w:rsidR="003F2AA3" w:rsidRPr="007708B9" w:rsidRDefault="003F2AA3" w:rsidP="008B014C">
            <w:pPr>
              <w:spacing w:line="240" w:lineRule="auto"/>
              <w:ind w:firstLine="14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 xml:space="preserve">Вариант </w:t>
            </w:r>
            <w:r w:rsidRPr="007708B9">
              <w:rPr>
                <w:b/>
                <w:sz w:val="24"/>
                <w:szCs w:val="24"/>
                <w:lang w:val="en-US"/>
              </w:rPr>
              <w:t>II</w:t>
            </w:r>
            <w:r w:rsidRPr="007708B9">
              <w:rPr>
                <w:sz w:val="24"/>
                <w:szCs w:val="24"/>
              </w:rPr>
              <w:t xml:space="preserve"> - </w:t>
            </w:r>
            <w:r w:rsidRPr="007708B9">
              <w:rPr>
                <w:b/>
                <w:sz w:val="24"/>
                <w:szCs w:val="24"/>
              </w:rPr>
              <w:t>МЕСТА ПРИЛОЖЕНИЯ ТРУДА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DF1BFC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 35-104-2001</w:t>
            </w:r>
          </w:p>
        </w:tc>
      </w:tr>
      <w:tr w:rsidR="003F2AA3" w:rsidRPr="007708B9" w:rsidTr="008B014C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3" w:rsidRPr="0024644F" w:rsidRDefault="003F2AA3" w:rsidP="008B014C">
            <w:pPr>
              <w:pStyle w:val="ConsPlusNormal"/>
              <w:ind w:firstLine="1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F2AA3" w:rsidRDefault="003F2AA3" w:rsidP="008B014C">
            <w:pPr>
              <w:pStyle w:val="ConsPlusNormal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УНИВЕРСАЛЬНЫЕ</w:t>
            </w:r>
            <w:r w:rsidRPr="00EC59D2">
              <w:rPr>
                <w:rFonts w:ascii="Times New Roman" w:hAnsi="Times New Roman"/>
                <w:sz w:val="24"/>
                <w:szCs w:val="24"/>
              </w:rPr>
              <w:t xml:space="preserve"> ТРЕБОВАНИЯ</w:t>
            </w:r>
          </w:p>
          <w:p w:rsidR="003F2AA3" w:rsidRPr="0024644F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</w:tcPr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C657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Количество и виды рабочих мест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инвалидов (специализированных 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или обычных), их размещение в объемно-планировочной структуре здания (рассредоточенное или в специализированных цехах, производственных участках и специальных помещениях), а также необходимые дополнительные помещения устанавливаются в задании на проектирование</w:t>
            </w:r>
          </w:p>
          <w:p w:rsidR="003F2AA3" w:rsidRPr="0024644F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2AA3" w:rsidRPr="00EC59D2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все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4.26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</w:tcPr>
          <w:p w:rsidR="003F2AA3" w:rsidRPr="00BF2DBB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2DB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Рабочие места инвалидов</w:t>
            </w:r>
            <w:r w:rsidRPr="00BF2DB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3F2AA3" w:rsidRPr="00BF2DBB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2DB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должны быть безопасны для здоровья и рационально организованы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  <w:r w:rsidRPr="00BF2DB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Pr="00BF2DBB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2DB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иметь заключение органов санэпиднадзора (и быть аттестованными</w:t>
            </w:r>
            <w:r w:rsidRPr="005D00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условиям труда</w:t>
            </w:r>
            <w:r w:rsidRPr="00BF2DB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  <w:r w:rsidRPr="00BF2DB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Pr="00BF2DBB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2DB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их специализация устанавливается заданием на проектирование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  <w:r w:rsidRPr="00BF2DB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F2DB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включать комплект мебели, оборудования и вспомогательных устройств, специально приспособленные для конкретного вида заболевания (при необходимости)</w:t>
            </w:r>
          </w:p>
          <w:p w:rsidR="003F2AA3" w:rsidRPr="0024644F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2AA3" w:rsidRPr="00EC59D2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4.27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</w:tcPr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абоч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ая</w:t>
            </w: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зон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(пространств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рабочего места) или помещени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е:</w:t>
            </w:r>
          </w:p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выполнение 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комплекса санитарно-гигиенических требований к микроклимату, в </w:t>
            </w:r>
            <w:proofErr w:type="spellStart"/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дополнительных требований (в зависимости от вида заболевания инвалидов)</w:t>
            </w:r>
          </w:p>
          <w:p w:rsidR="003F2AA3" w:rsidRPr="0024644F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2AA3" w:rsidRPr="00EC59D2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4.28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  <w:vAlign w:val="center"/>
          </w:tcPr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Санитарно-бытовое обслуживание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работающих инвалидов обеспечивается согласно СНиП 2.09</w:t>
            </w:r>
          </w:p>
          <w:p w:rsidR="003F2AA3" w:rsidRPr="0024644F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2AA3" w:rsidRPr="00EC59D2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4.31</w:t>
            </w:r>
          </w:p>
        </w:tc>
      </w:tr>
      <w:tr w:rsidR="003F2AA3" w:rsidRPr="007708B9" w:rsidTr="008B014C">
        <w:tc>
          <w:tcPr>
            <w:tcW w:w="10348" w:type="dxa"/>
            <w:gridSpan w:val="6"/>
          </w:tcPr>
          <w:p w:rsidR="003F2AA3" w:rsidRPr="0024644F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  <w:p w:rsidR="003F2AA3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СПЕЦИАЛЬНЫЕ ТРЕБОВАНИЯ (для отдельных категорий инвалидов)</w:t>
            </w:r>
          </w:p>
          <w:p w:rsidR="003F2AA3" w:rsidRPr="0024644F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  <w:vAlign w:val="center"/>
          </w:tcPr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Площадь служебных помещений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 на каждого работающего инвалида, пользующегося креслом-коляской)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не менее 5,65 </w:t>
            </w:r>
            <w:proofErr w:type="spellStart"/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(в конторских, административных и офисных помещениях)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не менее 7,65 </w:t>
            </w:r>
            <w:proofErr w:type="spellStart"/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(в конструкторских бюро)</w:t>
            </w:r>
          </w:p>
          <w:p w:rsidR="003F2AA3" w:rsidRPr="0024644F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2AA3" w:rsidRPr="00EC59D2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4.29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  <w:vAlign w:val="center"/>
          </w:tcPr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Расстояние до санитарно-гигиенических помещений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(от рабочих мест 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 уборных, курительных, помещений для обогрева или охлаждения, </w:t>
            </w:r>
            <w:proofErr w:type="spellStart"/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полудушей</w:t>
            </w:r>
            <w:proofErr w:type="spellEnd"/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устройств питьевого водоснабжения)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не более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10317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60 м</w:t>
              </w:r>
            </w:smartTag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(в пределах зданий)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не более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810317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150</w:t>
              </w:r>
              <w:r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 xml:space="preserve"> м</w:t>
              </w:r>
            </w:smartTag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(в пределах территории учреждения, предприятия)</w:t>
            </w:r>
          </w:p>
          <w:p w:rsidR="003F2AA3" w:rsidRPr="0024644F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2AA3" w:rsidRPr="00EC59D2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К, О, С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4.30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  <w:vAlign w:val="center"/>
          </w:tcPr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Комната приема пищи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(при затруднении доступа к местам общественного питания) </w:t>
            </w:r>
          </w:p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площадь 1,65 </w:t>
            </w:r>
            <w:proofErr w:type="spellStart"/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каждого инвалида (но не менее 12 </w:t>
            </w:r>
            <w:proofErr w:type="spellStart"/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F2AA3" w:rsidRPr="0024644F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2AA3" w:rsidRPr="00EC59D2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4.32</w:t>
            </w:r>
          </w:p>
        </w:tc>
      </w:tr>
      <w:tr w:rsidR="003F2AA3" w:rsidRPr="007708B9" w:rsidTr="008B014C">
        <w:tc>
          <w:tcPr>
            <w:tcW w:w="9071" w:type="dxa"/>
            <w:gridSpan w:val="4"/>
          </w:tcPr>
          <w:p w:rsidR="003F2AA3" w:rsidRPr="007708B9" w:rsidRDefault="003F2AA3" w:rsidP="008B014C">
            <w:pPr>
              <w:spacing w:line="240" w:lineRule="auto"/>
              <w:ind w:firstLine="14"/>
              <w:jc w:val="center"/>
              <w:rPr>
                <w:b/>
                <w:sz w:val="13"/>
                <w:szCs w:val="13"/>
              </w:rPr>
            </w:pPr>
          </w:p>
          <w:p w:rsidR="003F2AA3" w:rsidRPr="007708B9" w:rsidRDefault="003F2AA3" w:rsidP="008B014C">
            <w:pPr>
              <w:spacing w:line="240" w:lineRule="auto"/>
              <w:ind w:firstLine="14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 xml:space="preserve">Вариант </w:t>
            </w:r>
            <w:r w:rsidRPr="007708B9">
              <w:rPr>
                <w:b/>
                <w:sz w:val="24"/>
                <w:szCs w:val="24"/>
                <w:lang w:val="en-US"/>
              </w:rPr>
              <w:t>III -</w:t>
            </w:r>
            <w:r w:rsidRPr="007708B9">
              <w:rPr>
                <w:b/>
                <w:sz w:val="24"/>
                <w:szCs w:val="24"/>
              </w:rPr>
              <w:t xml:space="preserve"> ЖИЛЫЕ ПОМЕЩЕНИЯ</w:t>
            </w:r>
          </w:p>
          <w:p w:rsidR="003F2AA3" w:rsidRPr="007708B9" w:rsidRDefault="003F2AA3" w:rsidP="008B014C">
            <w:pPr>
              <w:spacing w:line="240" w:lineRule="auto"/>
              <w:ind w:firstLine="14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3F2AA3" w:rsidRPr="008108F0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 35-102-2001</w:t>
            </w:r>
          </w:p>
        </w:tc>
      </w:tr>
      <w:tr w:rsidR="003F2AA3" w:rsidRPr="007708B9" w:rsidTr="008B014C">
        <w:tc>
          <w:tcPr>
            <w:tcW w:w="10348" w:type="dxa"/>
            <w:gridSpan w:val="6"/>
          </w:tcPr>
          <w:p w:rsidR="003F2AA3" w:rsidRPr="0024644F" w:rsidRDefault="003F2AA3" w:rsidP="008B014C">
            <w:pPr>
              <w:pStyle w:val="ConsPlusNormal"/>
              <w:ind w:firstLine="14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F2AA3" w:rsidRDefault="003F2AA3" w:rsidP="008B014C">
            <w:pPr>
              <w:pStyle w:val="ConsPlusNormal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УНИВЕРСАЛЬНЫЕ</w:t>
            </w:r>
            <w:r w:rsidRPr="00EC59D2">
              <w:rPr>
                <w:rFonts w:ascii="Times New Roman" w:hAnsi="Times New Roman"/>
                <w:sz w:val="24"/>
                <w:szCs w:val="24"/>
              </w:rPr>
              <w:t xml:space="preserve"> ТРЕБОВАНИЯ</w:t>
            </w:r>
          </w:p>
          <w:p w:rsidR="003F2AA3" w:rsidRPr="0024644F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</w:tcPr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Жилые дома и жилые помещения общественных зданий 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следует </w:t>
            </w: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проектироват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ь, обеспечивая потребности инвалидов, включая: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доступность квартиры или жилого помещения от входа в здание;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доступность всех общественных помещений здания из квартиры или жилого помещения;</w:t>
            </w:r>
          </w:p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применение оборудования, отвечающего потребностям инвалидов;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обеспечение безопасности и удобства пользования оборудованием и приборами;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оборудование придомовой территории и здания необходимыми информационными системами</w:t>
            </w:r>
          </w:p>
          <w:p w:rsidR="003F2AA3" w:rsidRPr="0024644F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2AA3" w:rsidRPr="00EC59D2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</w:tcPr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Количество и специализацию квартир по отдельным категориям инвалидов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 жилых домах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социального жилищного </w:t>
            </w: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фонда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устанавливается заданием на проектирование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(при проектировании жилых помещений следует исходить из последующего их дооснащения при необходимости с учетом потребностей отдельных категорий инвалидов и других маломобильных групп населения)</w:t>
            </w:r>
          </w:p>
          <w:p w:rsidR="003F2AA3" w:rsidRPr="0024644F" w:rsidRDefault="003F2AA3" w:rsidP="008B014C">
            <w:pPr>
              <w:spacing w:line="240" w:lineRule="auto"/>
              <w:ind w:firstLine="14"/>
              <w:rPr>
                <w:rFonts w:eastAsia="Times New Roman"/>
                <w:b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2AA3" w:rsidRPr="00EC59D2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все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</w:tcPr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Универсальные жилые места: </w:t>
            </w:r>
          </w:p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(в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гостиницах, мотелях, пансионатах, кемпингах и т.п.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-10 % от общего количества мест 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(если в задании на проектирование не оговорено количество помещений, оборудованных по универсальному или специали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зированному принципу)</w:t>
            </w:r>
          </w:p>
          <w:p w:rsidR="003F2AA3" w:rsidRPr="0024644F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2AA3" w:rsidRPr="00EC59D2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  <w:vAlign w:val="center"/>
          </w:tcPr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Многоквартирные жилые дома с квартирами, предназначенными для проживания инвалидов и людей пожилого возраста, следует проектировать не ниже второй степени огнестойкости</w:t>
            </w:r>
          </w:p>
          <w:p w:rsidR="003F2AA3" w:rsidRPr="0024644F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2AA3" w:rsidRPr="00EC59D2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  <w:vAlign w:val="center"/>
          </w:tcPr>
          <w:p w:rsidR="003F2AA3" w:rsidRDefault="003F2AA3" w:rsidP="008B014C">
            <w:pPr>
              <w:spacing w:line="240" w:lineRule="auto"/>
              <w:ind w:firstLine="14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Оборудование </w:t>
            </w: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жилых помещений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инвалидов </w:t>
            </w: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автономными пожарными </w:t>
            </w:r>
            <w:proofErr w:type="spellStart"/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извещателями</w:t>
            </w:r>
            <w:proofErr w:type="spellEnd"/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(сигнализацией) с учетом восприятия всеми категориями инвалидов</w:t>
            </w:r>
          </w:p>
          <w:p w:rsidR="003F2AA3" w:rsidRPr="0024644F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2AA3" w:rsidRPr="00EC59D2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  <w:vAlign w:val="center"/>
          </w:tcPr>
          <w:p w:rsidR="003F2AA3" w:rsidRPr="0024644F" w:rsidRDefault="003F2AA3" w:rsidP="00E64707">
            <w:pPr>
              <w:spacing w:line="240" w:lineRule="auto"/>
              <w:ind w:firstLine="14"/>
              <w:rPr>
                <w:rFonts w:eastAsia="Times New Roman"/>
                <w:b/>
                <w:color w:val="000000"/>
                <w:sz w:val="10"/>
                <w:szCs w:val="10"/>
                <w:lang w:eastAsia="ru-RU"/>
              </w:rPr>
            </w:pP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Домофоны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применять со звуковой и световой сигнализацией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3" w:type="dxa"/>
            <w:gridSpan w:val="2"/>
            <w:vAlign w:val="center"/>
          </w:tcPr>
          <w:p w:rsidR="003F2AA3" w:rsidRPr="00EC59D2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4.11</w:t>
            </w:r>
          </w:p>
        </w:tc>
      </w:tr>
      <w:tr w:rsidR="003F2AA3" w:rsidRPr="007708B9" w:rsidTr="008B014C">
        <w:tc>
          <w:tcPr>
            <w:tcW w:w="10348" w:type="dxa"/>
            <w:gridSpan w:val="6"/>
          </w:tcPr>
          <w:p w:rsidR="003F2AA3" w:rsidRPr="00B337D4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  <w:p w:rsidR="003F2AA3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СПЕЦИАЛЬНЫЕ ТРЕБОВАНИЯ (для отдельных категорий инвалидов)</w:t>
            </w:r>
          </w:p>
          <w:p w:rsidR="003F2AA3" w:rsidRPr="00B337D4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  <w:vAlign w:val="center"/>
          </w:tcPr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Квартиры для семей с инвалидами на креслах-колясках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(при размещении их в уровне первого этажа):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обеспеч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возможност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выхода непосредственно на придомовую территорию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увеличение площади квартиры на 12 </w:t>
            </w:r>
            <w:proofErr w:type="spellStart"/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(для отдельного входа через </w:t>
            </w:r>
            <w:proofErr w:type="spellStart"/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приквартирный</w:t>
            </w:r>
            <w:proofErr w:type="spellEnd"/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тамбур и устройства подъемника)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41BC2"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  <w:t>минимальный размер жилого</w:t>
            </w:r>
            <w:r w:rsidRPr="006D15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1BC2">
              <w:rPr>
                <w:rFonts w:eastAsia="Times New Roman"/>
                <w:color w:val="000000"/>
                <w:spacing w:val="-6"/>
                <w:sz w:val="24"/>
                <w:szCs w:val="24"/>
                <w:lang w:eastAsia="ru-RU"/>
              </w:rPr>
              <w:t>помещения для инвалида, передвигающегося на кресле-коляск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 - не менее 12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м</w:t>
            </w:r>
            <w:r w:rsidRPr="006D152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инимальный размер жилого помещения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для инвалида, занимающегося индиви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дуальной трудовой деятельностью - до 16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3F2AA3" w:rsidRPr="0024644F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2AA3" w:rsidRPr="00EC59D2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77" w:type="dxa"/>
            <w:gridSpan w:val="2"/>
            <w:vAlign w:val="center"/>
          </w:tcPr>
          <w:p w:rsidR="003F2AA3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4.4</w:t>
            </w:r>
          </w:p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  <w:vAlign w:val="center"/>
          </w:tcPr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Площадь кухни квартир для семей с инвалидами на креслах-колясках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жилых домах социального жилищного фонда - принимать не менее 9 </w:t>
            </w:r>
            <w:proofErr w:type="spellStart"/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: ширина - не менее </w:t>
            </w:r>
            <w:smartTag w:uri="urn:schemas-microsoft-com:office:smarttags" w:element="metricconverter">
              <w:smartTagPr>
                <w:attr w:name="ProductID" w:val="2,3 м"/>
              </w:smartTagPr>
              <w:r w:rsidRPr="00810317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2,3 м</w:t>
              </w:r>
            </w:smartTag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(при одностороннем размещении оборудования), </w:t>
            </w:r>
            <w:smartTag w:uri="urn:schemas-microsoft-com:office:smarttags" w:element="metricconverter">
              <w:smartTagPr>
                <w:attr w:name="ProductID" w:val="2,9 м"/>
              </w:smartTagPr>
              <w:r w:rsidRPr="00810317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2,9 м</w:t>
              </w:r>
            </w:smartTag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(при двухстороннем или угловом размещении оборудования)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Кухни следует оснащать электроплитами</w:t>
            </w:r>
          </w:p>
          <w:p w:rsidR="003F2AA3" w:rsidRPr="0024644F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2AA3" w:rsidRPr="00EC59D2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  <w:vAlign w:val="center"/>
          </w:tcPr>
          <w:p w:rsidR="003F2AA3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Санитарно-гигиенические помещения в квартирах 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(не менее):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- 1,2 на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810317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1,6 м</w:t>
              </w:r>
            </w:smartTag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(уборная без умывальника)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- 1,6 на </w:t>
            </w:r>
            <w:smartTag w:uri="urn:schemas-microsoft-com:office:smarttags" w:element="metricconverter">
              <w:smartTagPr>
                <w:attr w:name="ProductID" w:val="2,2 м"/>
              </w:smartTagPr>
              <w:r w:rsidRPr="00810317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2,2 м</w:t>
              </w:r>
            </w:smartTag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(уборная с умывальником, рукомойником)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2,2 на </w:t>
            </w:r>
            <w:smartTag w:uri="urn:schemas-microsoft-com:office:smarttags" w:element="metricconverter">
              <w:smartTagPr>
                <w:attr w:name="ProductID" w:val="2,2 м"/>
              </w:smartTagPr>
              <w:r w:rsidRPr="00810317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2,2 м</w:t>
              </w:r>
            </w:smartTag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(ванная комната или совмещенный санитарный</w:t>
            </w: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узел).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квартирах для семей с инвалидами, пользующимися креслами-колясками, вход в помещение, оборудованное унитазом, допускается проектиро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вать из кухни или жилой комнаты</w:t>
            </w:r>
          </w:p>
          <w:p w:rsidR="003F2AA3" w:rsidRPr="0024644F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3F2AA3" w:rsidRPr="00EC59D2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4.7</w:t>
            </w:r>
          </w:p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3.68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14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  <w:vAlign w:val="center"/>
          </w:tcPr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одсобны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помещени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квартирах для семей с инвалидами (в том числе на креслах-колясках) - не менее: </w:t>
            </w:r>
          </w:p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передн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яя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810317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1,6 м</w:t>
              </w:r>
            </w:smartTag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(с возможностью хранения кресла-коляски);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Default="003F2AA3" w:rsidP="008B014C">
            <w:pPr>
              <w:spacing w:line="260" w:lineRule="exact"/>
              <w:ind w:firstLine="14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внутриквартирны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коридор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,15 м"/>
              </w:smartTagPr>
              <w:r w:rsidRPr="00810317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1,15 м</w:t>
              </w:r>
            </w:smartTag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Pr="0024644F" w:rsidRDefault="003F2AA3" w:rsidP="008B014C">
            <w:pPr>
              <w:spacing w:line="240" w:lineRule="auto"/>
              <w:ind w:firstLine="14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031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кладов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ая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площадью не менее 4 </w:t>
            </w:r>
            <w:proofErr w:type="spellStart"/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 работах на дому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3" w:type="dxa"/>
            <w:gridSpan w:val="2"/>
            <w:vAlign w:val="center"/>
          </w:tcPr>
          <w:p w:rsidR="003F2AA3" w:rsidRPr="00EC59D2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77" w:type="dxa"/>
            <w:gridSpan w:val="2"/>
            <w:vAlign w:val="center"/>
          </w:tcPr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4.8</w:t>
            </w:r>
          </w:p>
          <w:p w:rsidR="003F2AA3" w:rsidRPr="00810317" w:rsidRDefault="003F2AA3" w:rsidP="008B014C">
            <w:pPr>
              <w:spacing w:line="240" w:lineRule="auto"/>
              <w:ind w:firstLine="14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103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</w:tr>
    </w:tbl>
    <w:p w:rsidR="003F2AA3" w:rsidRPr="000552E4" w:rsidRDefault="003F2AA3" w:rsidP="003F2AA3">
      <w:pPr>
        <w:rPr>
          <w:sz w:val="2"/>
          <w:szCs w:val="2"/>
        </w:rPr>
      </w:pPr>
    </w:p>
    <w:p w:rsidR="003F2AA3" w:rsidRDefault="003F2AA3" w:rsidP="003F2AA3">
      <w:pPr>
        <w:ind w:firstLine="709"/>
        <w:sectPr w:rsidR="003F2AA3" w:rsidSect="008B014C">
          <w:pgSz w:w="11906" w:h="16838"/>
          <w:pgMar w:top="1134" w:right="567" w:bottom="1134" w:left="1134" w:header="709" w:footer="362" w:gutter="0"/>
          <w:cols w:space="708"/>
          <w:docGrid w:linePitch="360"/>
        </w:sectPr>
      </w:pPr>
    </w:p>
    <w:p w:rsidR="003F2AA3" w:rsidRDefault="003F2AA3" w:rsidP="003F2AA3">
      <w:pPr>
        <w:spacing w:line="240" w:lineRule="auto"/>
        <w:ind w:firstLine="709"/>
        <w:jc w:val="right"/>
        <w:rPr>
          <w:sz w:val="24"/>
          <w:szCs w:val="24"/>
        </w:rPr>
      </w:pPr>
      <w:r w:rsidRPr="00601886">
        <w:rPr>
          <w:sz w:val="24"/>
          <w:szCs w:val="24"/>
        </w:rPr>
        <w:lastRenderedPageBreak/>
        <w:t>Приложение Б.5</w:t>
      </w:r>
    </w:p>
    <w:p w:rsidR="003F2AA3" w:rsidRPr="00540F57" w:rsidRDefault="003F2AA3" w:rsidP="003F2AA3">
      <w:pPr>
        <w:spacing w:line="260" w:lineRule="exact"/>
        <w:ind w:firstLine="0"/>
        <w:jc w:val="center"/>
        <w:rPr>
          <w:sz w:val="24"/>
          <w:szCs w:val="24"/>
        </w:rPr>
      </w:pPr>
      <w:r w:rsidRPr="00540F57">
        <w:rPr>
          <w:sz w:val="24"/>
          <w:szCs w:val="24"/>
        </w:rPr>
        <w:t xml:space="preserve">Характеристика параметров доступности структурно-функциональной зоны </w:t>
      </w:r>
    </w:p>
    <w:p w:rsidR="003F2AA3" w:rsidRPr="008220AE" w:rsidRDefault="003F2AA3" w:rsidP="003F2AA3">
      <w:pPr>
        <w:spacing w:line="260" w:lineRule="exact"/>
        <w:ind w:firstLine="0"/>
        <w:jc w:val="center"/>
      </w:pPr>
      <w:r w:rsidRPr="008220AE">
        <w:rPr>
          <w:b/>
        </w:rPr>
        <w:t>«Санитарно-гигиенические помещения»</w:t>
      </w:r>
    </w:p>
    <w:tbl>
      <w:tblPr>
        <w:tblpPr w:leftFromText="180" w:rightFromText="180" w:vertAnchor="page" w:horzAnchor="margin" w:tblpY="204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2693"/>
        <w:gridCol w:w="7371"/>
      </w:tblGrid>
      <w:tr w:rsidR="003F2AA3" w:rsidRPr="007708B9" w:rsidTr="008B014C">
        <w:trPr>
          <w:trHeight w:val="278"/>
        </w:trPr>
        <w:tc>
          <w:tcPr>
            <w:tcW w:w="392" w:type="dxa"/>
            <w:vMerge w:val="restart"/>
            <w:vAlign w:val="center"/>
          </w:tcPr>
          <w:p w:rsidR="003F2AA3" w:rsidRPr="007708B9" w:rsidRDefault="003F2AA3" w:rsidP="008B014C">
            <w:pPr>
              <w:ind w:firstLine="0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7371" w:type="dxa"/>
          </w:tcPr>
          <w:p w:rsidR="003F2AA3" w:rsidRPr="007708B9" w:rsidRDefault="003F2AA3" w:rsidP="008B014C">
            <w:pPr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5.1 Туалетная комната</w:t>
            </w:r>
          </w:p>
        </w:tc>
      </w:tr>
      <w:tr w:rsidR="003F2AA3" w:rsidRPr="007708B9" w:rsidTr="008B014C">
        <w:trPr>
          <w:trHeight w:val="284"/>
        </w:trPr>
        <w:tc>
          <w:tcPr>
            <w:tcW w:w="392" w:type="dxa"/>
            <w:vMerge/>
          </w:tcPr>
          <w:p w:rsidR="003F2AA3" w:rsidRPr="007708B9" w:rsidRDefault="003F2AA3" w:rsidP="008B01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F2AA3" w:rsidRPr="007708B9" w:rsidRDefault="003F2AA3" w:rsidP="008B014C">
            <w:pPr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5.2 Душевая/ ванная комната</w:t>
            </w:r>
          </w:p>
        </w:tc>
      </w:tr>
      <w:tr w:rsidR="003F2AA3" w:rsidRPr="007708B9" w:rsidTr="008B014C">
        <w:trPr>
          <w:trHeight w:val="276"/>
        </w:trPr>
        <w:tc>
          <w:tcPr>
            <w:tcW w:w="392" w:type="dxa"/>
            <w:vMerge/>
          </w:tcPr>
          <w:p w:rsidR="003F2AA3" w:rsidRPr="007708B9" w:rsidRDefault="003F2AA3" w:rsidP="008B014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3F2AA3" w:rsidRPr="007708B9" w:rsidRDefault="003F2AA3" w:rsidP="008B014C">
            <w:pPr>
              <w:spacing w:line="24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5.3 Бытовая комната (гардеробная)</w:t>
            </w:r>
          </w:p>
        </w:tc>
      </w:tr>
    </w:tbl>
    <w:p w:rsidR="003F2AA3" w:rsidRDefault="003F2AA3" w:rsidP="003F2AA3">
      <w:pPr>
        <w:spacing w:line="240" w:lineRule="auto"/>
        <w:ind w:firstLine="709"/>
        <w:rPr>
          <w:sz w:val="10"/>
          <w:szCs w:val="10"/>
        </w:rPr>
      </w:pPr>
    </w:p>
    <w:p w:rsidR="003F2AA3" w:rsidRPr="00721EC6" w:rsidRDefault="003F2AA3" w:rsidP="003F2AA3">
      <w:pPr>
        <w:spacing w:line="240" w:lineRule="auto"/>
        <w:ind w:firstLine="709"/>
        <w:rPr>
          <w:sz w:val="10"/>
          <w:szCs w:val="10"/>
        </w:rPr>
      </w:pPr>
    </w:p>
    <w:tbl>
      <w:tblPr>
        <w:tblW w:w="104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940"/>
        <w:gridCol w:w="567"/>
        <w:gridCol w:w="1382"/>
      </w:tblGrid>
      <w:tr w:rsidR="003F2AA3" w:rsidRPr="007708B9" w:rsidTr="008B014C">
        <w:trPr>
          <w:cantSplit/>
          <w:trHeight w:val="1276"/>
        </w:trPr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7708B9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40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708B9">
              <w:rPr>
                <w:sz w:val="24"/>
                <w:szCs w:val="24"/>
                <w:lang w:eastAsia="ru-RU"/>
              </w:rPr>
              <w:t xml:space="preserve">Наименование и характеристика основных 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708B9">
              <w:rPr>
                <w:sz w:val="24"/>
                <w:szCs w:val="24"/>
                <w:lang w:eastAsia="ru-RU"/>
              </w:rPr>
              <w:t xml:space="preserve">функционально-планировочных элементов 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708B9">
              <w:rPr>
                <w:sz w:val="24"/>
                <w:szCs w:val="24"/>
                <w:lang w:eastAsia="ru-RU"/>
              </w:rPr>
              <w:t>(параметры доступности)</w:t>
            </w:r>
          </w:p>
        </w:tc>
        <w:tc>
          <w:tcPr>
            <w:tcW w:w="567" w:type="dxa"/>
            <w:textDirection w:val="btLr"/>
            <w:vAlign w:val="center"/>
          </w:tcPr>
          <w:p w:rsidR="003F2AA3" w:rsidRPr="007708B9" w:rsidRDefault="003F2AA3" w:rsidP="008B014C">
            <w:pPr>
              <w:spacing w:line="220" w:lineRule="exact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A57D8">
              <w:rPr>
                <w:spacing w:val="-6"/>
                <w:sz w:val="24"/>
                <w:szCs w:val="24"/>
                <w:lang w:eastAsia="ru-RU"/>
              </w:rPr>
              <w:t>Категории ин</w:t>
            </w:r>
            <w:r w:rsidRPr="007708B9">
              <w:rPr>
                <w:sz w:val="24"/>
                <w:szCs w:val="24"/>
                <w:lang w:eastAsia="ru-RU"/>
              </w:rPr>
              <w:t>валидов</w:t>
            </w:r>
          </w:p>
        </w:tc>
        <w:tc>
          <w:tcPr>
            <w:tcW w:w="1382" w:type="dxa"/>
          </w:tcPr>
          <w:p w:rsidR="003F2AA3" w:rsidRPr="007708B9" w:rsidRDefault="003F2AA3" w:rsidP="008B014C">
            <w:pPr>
              <w:spacing w:line="208" w:lineRule="exact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708B9">
              <w:rPr>
                <w:sz w:val="24"/>
                <w:szCs w:val="24"/>
                <w:lang w:eastAsia="ru-RU"/>
              </w:rPr>
              <w:t xml:space="preserve">Основание – </w:t>
            </w:r>
            <w:r w:rsidRPr="007708B9">
              <w:rPr>
                <w:sz w:val="20"/>
                <w:szCs w:val="20"/>
                <w:lang w:eastAsia="ru-RU"/>
              </w:rPr>
              <w:t>ссылка на пункт СНиП, другие документы (ГОСТ, СП)</w:t>
            </w:r>
          </w:p>
        </w:tc>
      </w:tr>
      <w:tr w:rsidR="003F2AA3" w:rsidRPr="007708B9" w:rsidTr="008B014C">
        <w:tc>
          <w:tcPr>
            <w:tcW w:w="10455" w:type="dxa"/>
            <w:gridSpan w:val="4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5"/>
                <w:szCs w:val="5"/>
              </w:rPr>
            </w:pPr>
          </w:p>
          <w:p w:rsidR="003F2AA3" w:rsidRPr="007708B9" w:rsidRDefault="003F2AA3" w:rsidP="008B014C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ОБЩИЕ ТРЕБОВАНИЯ К ЗОНЕ</w:t>
            </w:r>
          </w:p>
          <w:p w:rsidR="003F2AA3" w:rsidRPr="00727D6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5"/>
                <w:szCs w:val="5"/>
                <w:lang w:eastAsia="ru-RU"/>
              </w:rPr>
            </w:pP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vAlign w:val="center"/>
          </w:tcPr>
          <w:p w:rsidR="003F2AA3" w:rsidRPr="001F3AC4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3A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менее одной универсальной кабины, доступной для всех категорий граждан:</w:t>
            </w:r>
          </w:p>
          <w:p w:rsidR="003F2AA3" w:rsidRPr="00667331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73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в общественных уборных, </w:t>
            </w:r>
          </w:p>
          <w:p w:rsidR="003F2AA3" w:rsidRPr="00667331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73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в общественных зданиях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673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2AA3" w:rsidRPr="00667331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733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производственных зданиях,</w:t>
            </w:r>
          </w:p>
          <w:p w:rsidR="003F2AA3" w:rsidRDefault="003F2AA3" w:rsidP="008B014C">
            <w:pPr>
              <w:pStyle w:val="ConsPlusNormal"/>
              <w:widowControl/>
              <w:spacing w:line="251" w:lineRule="exact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331">
              <w:rPr>
                <w:rFonts w:ascii="Times New Roman" w:hAnsi="Times New Roman"/>
                <w:color w:val="000000"/>
                <w:sz w:val="24"/>
                <w:szCs w:val="24"/>
              </w:rPr>
              <w:t>- в любых общественных зданиях (при численности посетителей 50 человек и более или при продолжительности нахождения посетителя в здании 60 мин и более)</w:t>
            </w:r>
          </w:p>
          <w:p w:rsidR="003F2AA3" w:rsidRPr="00EE7B40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5"/>
                <w:szCs w:val="5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382" w:type="dxa"/>
            <w:vAlign w:val="center"/>
          </w:tcPr>
          <w:p w:rsidR="003F2AA3" w:rsidRPr="00EC59D2" w:rsidRDefault="003F2AA3" w:rsidP="008B014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3.63</w:t>
            </w: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vAlign w:val="center"/>
          </w:tcPr>
          <w:p w:rsidR="003F2AA3" w:rsidRPr="00424B4A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24B4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Установка поручней, штанг, поворотных или откидных сидений:</w:t>
            </w:r>
          </w:p>
          <w:p w:rsidR="003F2AA3" w:rsidRPr="008455F1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5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в универсальной кабине,</w:t>
            </w:r>
          </w:p>
          <w:p w:rsidR="003F2AA3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455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в других санитарно-гигиенических помещениях для всех категорий граждан, в том числе инвалидов</w:t>
            </w:r>
          </w:p>
          <w:p w:rsidR="003F2AA3" w:rsidRPr="00727D6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5"/>
                <w:szCs w:val="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382" w:type="dxa"/>
            <w:vAlign w:val="center"/>
          </w:tcPr>
          <w:p w:rsidR="003F2AA3" w:rsidRDefault="003F2AA3" w:rsidP="008B014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5F1">
              <w:rPr>
                <w:rFonts w:ascii="Times New Roman" w:hAnsi="Times New Roman"/>
                <w:color w:val="000000"/>
                <w:sz w:val="24"/>
                <w:szCs w:val="24"/>
              </w:rPr>
              <w:t>3.67</w:t>
            </w: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vAlign w:val="center"/>
          </w:tcPr>
          <w:p w:rsidR="003F2AA3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5CF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Выключатели и розетки</w:t>
            </w:r>
            <w:r w:rsidRPr="003F18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помещениях - на высоте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3F1846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0,8 м</w:t>
              </w:r>
            </w:smartTag>
            <w:r w:rsidRPr="003F18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уровня пола</w:t>
            </w:r>
          </w:p>
          <w:p w:rsidR="003F2AA3" w:rsidRPr="00727D6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5"/>
                <w:szCs w:val="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382" w:type="dxa"/>
            <w:vAlign w:val="center"/>
          </w:tcPr>
          <w:p w:rsidR="003F2AA3" w:rsidRDefault="003F2AA3" w:rsidP="008B014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3.58</w:t>
            </w: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</w:tcPr>
          <w:p w:rsidR="003F2AA3" w:rsidRPr="0043488C" w:rsidRDefault="003F2AA3" w:rsidP="008B014C">
            <w:pPr>
              <w:spacing w:line="251" w:lineRule="exact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3488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Информирующие обозначения помещений:</w:t>
            </w:r>
          </w:p>
          <w:p w:rsidR="003F2AA3" w:rsidRPr="0043488C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48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рядом с дверью, со стороны дверной ручки;</w:t>
            </w:r>
          </w:p>
          <w:p w:rsidR="003F2AA3" w:rsidRPr="0043488C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48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на высоте от 1,4 до </w:t>
            </w:r>
            <w:smartTag w:uri="urn:schemas-microsoft-com:office:smarttags" w:element="metricconverter">
              <w:smartTagPr>
                <w:attr w:name="ProductID" w:val="1,75 м"/>
              </w:smartTagPr>
              <w:r w:rsidRPr="0043488C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1,75 м</w:t>
              </w:r>
            </w:smartTag>
            <w:r w:rsidRPr="004348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3F2AA3" w:rsidRPr="0043488C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488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дублирование рельефными знаками</w:t>
            </w:r>
          </w:p>
          <w:p w:rsidR="003F2AA3" w:rsidRPr="00727D6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5"/>
                <w:szCs w:val="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382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3.61</w:t>
            </w: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vAlign w:val="center"/>
          </w:tcPr>
          <w:p w:rsidR="003F2AA3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3AC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Гигиенические сертификаты</w:t>
            </w:r>
            <w:r w:rsidRPr="009817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 материалы (оснащение, оборудование, изделия, приборы), используемые инвалидами или контактирующие с ними</w:t>
            </w:r>
          </w:p>
          <w:p w:rsidR="003F2AA3" w:rsidRPr="00727D6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5"/>
                <w:szCs w:val="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382" w:type="dxa"/>
            <w:vAlign w:val="center"/>
          </w:tcPr>
          <w:p w:rsidR="003F2AA3" w:rsidRDefault="003F2AA3" w:rsidP="008B014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3.62</w:t>
            </w: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vAlign w:val="center"/>
          </w:tcPr>
          <w:p w:rsidR="003F2AA3" w:rsidRPr="00424B4A" w:rsidRDefault="003F2AA3" w:rsidP="008B014C">
            <w:pPr>
              <w:spacing w:line="251" w:lineRule="exact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B4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Рекомендовано использование:</w:t>
            </w:r>
          </w:p>
          <w:p w:rsidR="003F2AA3" w:rsidRPr="009672CD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72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водопроводных кранов рычажного или нажимного действия (или управляемых электронными системами),</w:t>
            </w:r>
          </w:p>
          <w:p w:rsidR="003F2AA3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672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управление спуском воды в унитазе на боковой стене кабины</w:t>
            </w:r>
          </w:p>
          <w:p w:rsidR="003F2AA3" w:rsidRPr="00727D6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5"/>
                <w:szCs w:val="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382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3.72</w:t>
            </w:r>
          </w:p>
        </w:tc>
      </w:tr>
      <w:tr w:rsidR="003F2AA3" w:rsidRPr="007708B9" w:rsidTr="008B014C">
        <w:tc>
          <w:tcPr>
            <w:tcW w:w="10455" w:type="dxa"/>
            <w:gridSpan w:val="4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7"/>
                <w:szCs w:val="7"/>
              </w:rPr>
            </w:pPr>
          </w:p>
          <w:p w:rsidR="003F2AA3" w:rsidRPr="007708B9" w:rsidRDefault="003F2AA3" w:rsidP="008B014C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5.1 Туалетная комната</w:t>
            </w:r>
          </w:p>
          <w:p w:rsidR="003F2AA3" w:rsidRPr="00BC3BA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7"/>
                <w:szCs w:val="7"/>
                <w:lang w:eastAsia="ru-RU"/>
              </w:rPr>
            </w:pPr>
          </w:p>
        </w:tc>
      </w:tr>
      <w:tr w:rsidR="003F2AA3" w:rsidRPr="007708B9" w:rsidTr="008B014C">
        <w:tc>
          <w:tcPr>
            <w:tcW w:w="10455" w:type="dxa"/>
            <w:gridSpan w:val="4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8"/>
                <w:szCs w:val="8"/>
              </w:rPr>
            </w:pPr>
          </w:p>
          <w:p w:rsidR="003F2AA3" w:rsidRPr="007708B9" w:rsidRDefault="003F2AA3" w:rsidP="008B014C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УНИВЕРСАЛЬНЫЕ ТРЕБОВАНИЯ</w:t>
            </w:r>
          </w:p>
          <w:p w:rsidR="003F2AA3" w:rsidRPr="001F61E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vAlign w:val="center"/>
          </w:tcPr>
          <w:p w:rsidR="003F2AA3" w:rsidRPr="00F5608B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28B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Оборудование замкнутых пространств</w:t>
            </w:r>
            <w:r w:rsidRPr="00F560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Pr="00F560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560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кабинки туалета):</w:t>
            </w:r>
          </w:p>
          <w:p w:rsidR="003F2AA3" w:rsidRPr="00F5608B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60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двусторонней связью с диспетчером или дежурным,</w:t>
            </w:r>
          </w:p>
          <w:p w:rsidR="003F2AA3" w:rsidRPr="00F5608B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60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или кнопкой звонка (в дежурную комнату),</w:t>
            </w:r>
          </w:p>
          <w:p w:rsidR="003F2AA3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560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аварийное освещение</w:t>
            </w:r>
          </w:p>
          <w:p w:rsidR="003F2AA3" w:rsidRPr="00727D6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5"/>
                <w:szCs w:val="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382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3.57</w:t>
            </w:r>
          </w:p>
        </w:tc>
      </w:tr>
      <w:tr w:rsidR="003F2AA3" w:rsidRPr="007708B9" w:rsidTr="008B014C">
        <w:tc>
          <w:tcPr>
            <w:tcW w:w="10455" w:type="dxa"/>
            <w:gridSpan w:val="4"/>
          </w:tcPr>
          <w:p w:rsidR="003F2AA3" w:rsidRPr="001F61E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8"/>
                <w:szCs w:val="8"/>
                <w:lang w:eastAsia="ru-RU"/>
              </w:rPr>
            </w:pPr>
          </w:p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СПЕЦИАЛЬНЫЕ ТРЕБОВАНИЯ (для отдельных категорий инвалидов)</w:t>
            </w:r>
          </w:p>
          <w:p w:rsidR="003F2AA3" w:rsidRPr="001F61E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8"/>
                <w:szCs w:val="8"/>
                <w:lang w:eastAsia="ru-RU"/>
              </w:rPr>
            </w:pP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vAlign w:val="center"/>
          </w:tcPr>
          <w:p w:rsidR="003F2AA3" w:rsidRPr="009817B3" w:rsidRDefault="003F2AA3" w:rsidP="008B014C">
            <w:pPr>
              <w:spacing w:line="251" w:lineRule="exact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817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Универсальная кабина:</w:t>
            </w:r>
          </w:p>
          <w:p w:rsidR="003F2AA3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размеры в плане: </w:t>
            </w:r>
            <w:r w:rsidRPr="009817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ширина - 1,65, глубина - 1,8,</w:t>
            </w:r>
          </w:p>
          <w:p w:rsidR="003F2AA3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817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рядом с унитазом пространство для размещения кресла-коляски, </w:t>
            </w:r>
          </w:p>
          <w:p w:rsidR="003F2AA3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817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крючки для одежды, костылей и других принадлежностей</w:t>
            </w:r>
          </w:p>
          <w:p w:rsidR="003F2AA3" w:rsidRPr="00727D6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5"/>
                <w:szCs w:val="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382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3.67</w:t>
            </w: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vAlign w:val="center"/>
          </w:tcPr>
          <w:p w:rsidR="003F2AA3" w:rsidRPr="004328B7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28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Кабины личной гигиены женщин: </w:t>
            </w:r>
          </w:p>
          <w:p w:rsidR="003F2AA3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328B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размеры в плане - 1,8 на </w:t>
            </w:r>
            <w:smartTag w:uri="urn:schemas-microsoft-com:office:smarttags" w:element="metricconverter">
              <w:smartTagPr>
                <w:attr w:name="ProductID" w:val="2,6 м"/>
              </w:smartTagPr>
              <w:r w:rsidRPr="004328B7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2,6 м</w:t>
              </w:r>
            </w:smartTag>
          </w:p>
          <w:p w:rsidR="003F2AA3" w:rsidRPr="00727D6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5"/>
                <w:szCs w:val="5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382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3.69</w:t>
            </w: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vAlign w:val="center"/>
          </w:tcPr>
          <w:p w:rsidR="003F2AA3" w:rsidRPr="0032548D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50F9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Проходы</w:t>
            </w:r>
            <w:r w:rsidRPr="009672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шириной 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9672CD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1,8 м</w:t>
              </w:r>
            </w:smartTag>
            <w:r w:rsidRPr="009672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между рядами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72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умывальников,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72C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уборных, писсуаров</w:t>
            </w: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382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3.71</w:t>
            </w:r>
          </w:p>
        </w:tc>
      </w:tr>
      <w:tr w:rsidR="003F2AA3" w:rsidRPr="007708B9" w:rsidTr="008B014C">
        <w:tc>
          <w:tcPr>
            <w:tcW w:w="10455" w:type="dxa"/>
            <w:gridSpan w:val="4"/>
          </w:tcPr>
          <w:p w:rsidR="003F2AA3" w:rsidRPr="007A57D8" w:rsidRDefault="003F2AA3" w:rsidP="008B014C">
            <w:pPr>
              <w:spacing w:line="240" w:lineRule="auto"/>
              <w:ind w:firstLine="0"/>
              <w:jc w:val="center"/>
              <w:rPr>
                <w:b/>
                <w:sz w:val="6"/>
                <w:szCs w:val="6"/>
              </w:rPr>
            </w:pPr>
          </w:p>
          <w:p w:rsidR="003F2AA3" w:rsidRPr="007708B9" w:rsidRDefault="003F2AA3" w:rsidP="008B014C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5.2 Душевая/ ванная комната</w:t>
            </w:r>
          </w:p>
          <w:p w:rsidR="003F2AA3" w:rsidRPr="00BC3BA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7"/>
                <w:szCs w:val="7"/>
                <w:lang w:eastAsia="ru-RU"/>
              </w:rPr>
            </w:pPr>
          </w:p>
        </w:tc>
      </w:tr>
      <w:tr w:rsidR="003F2AA3" w:rsidRPr="007708B9" w:rsidTr="008B014C">
        <w:tc>
          <w:tcPr>
            <w:tcW w:w="10455" w:type="dxa"/>
            <w:gridSpan w:val="4"/>
          </w:tcPr>
          <w:p w:rsidR="003F2AA3" w:rsidRPr="00727D6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5"/>
                <w:szCs w:val="5"/>
                <w:lang w:eastAsia="ru-RU"/>
              </w:rPr>
            </w:pPr>
          </w:p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СПЕЦИАЛЬНЫЕ ТРЕБОВАНИЯ (для отдельных категорий инвалидов)</w:t>
            </w:r>
          </w:p>
          <w:p w:rsidR="003F2AA3" w:rsidRPr="00727D6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5"/>
                <w:szCs w:val="5"/>
                <w:lang w:eastAsia="ru-RU"/>
              </w:rPr>
            </w:pP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vAlign w:val="center"/>
          </w:tcPr>
          <w:p w:rsidR="003F2AA3" w:rsidRPr="005E4B84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4B8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Душевая кабина</w:t>
            </w:r>
            <w:r w:rsidRPr="005E4B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F2AA3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E4B8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менее одной кабины, оборудованной для инвалида на кресле-коляске, с пространством для подъезда кресла-коляски перед ней</w:t>
            </w:r>
          </w:p>
          <w:p w:rsidR="003F2AA3" w:rsidRPr="00BC3BA2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5E4B84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382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3.65</w:t>
            </w: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vAlign w:val="center"/>
          </w:tcPr>
          <w:p w:rsidR="003F2AA3" w:rsidRPr="00E4408D" w:rsidRDefault="003F2AA3" w:rsidP="008B014C">
            <w:pPr>
              <w:spacing w:line="251" w:lineRule="exact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4408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Параметры душевых:</w:t>
            </w:r>
          </w:p>
          <w:p w:rsidR="003F2AA3" w:rsidRPr="00E4408D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40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- 1,8 на1,8 м (закрытые);</w:t>
            </w:r>
          </w:p>
          <w:p w:rsidR="003F2AA3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40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- 1,2 на </w:t>
            </w:r>
            <w:smartTag w:uri="urn:schemas-microsoft-com:office:smarttags" w:element="metricconverter">
              <w:smartTagPr>
                <w:attr w:name="ProductID" w:val="0,9 м"/>
              </w:smartTagPr>
              <w:r w:rsidRPr="00E4408D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0,9 м</w:t>
              </w:r>
            </w:smartTag>
            <w:r w:rsidRPr="00E440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(открытые, со сквозным проходом, </w:t>
            </w:r>
            <w:proofErr w:type="spellStart"/>
            <w:r w:rsidRPr="00E440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полудуши</w:t>
            </w:r>
            <w:proofErr w:type="spellEnd"/>
            <w:r w:rsidRPr="00E440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F2AA3" w:rsidRPr="00BC3BA2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382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3.69</w:t>
            </w: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</w:tcPr>
          <w:p w:rsidR="003F2AA3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4408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Проходы</w:t>
            </w:r>
            <w:r w:rsidRPr="00694B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между рядами для кабин душевых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94B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закрытых и открытых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 - ширина</w:t>
            </w:r>
            <w:r w:rsidRPr="00694B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694B9E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1,8 м</w:t>
              </w:r>
            </w:smartTag>
          </w:p>
          <w:p w:rsidR="003F2AA3" w:rsidRPr="00BC3BA2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382" w:type="dxa"/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3.71</w:t>
            </w:r>
          </w:p>
        </w:tc>
      </w:tr>
      <w:tr w:rsidR="003F2AA3" w:rsidRPr="007708B9" w:rsidTr="008B014C">
        <w:tc>
          <w:tcPr>
            <w:tcW w:w="10455" w:type="dxa"/>
            <w:gridSpan w:val="4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7"/>
                <w:szCs w:val="7"/>
              </w:rPr>
            </w:pPr>
          </w:p>
          <w:p w:rsidR="003F2AA3" w:rsidRPr="007708B9" w:rsidRDefault="003F2AA3" w:rsidP="008B014C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5.3 Бытовая комната (гардеробная)</w:t>
            </w:r>
          </w:p>
          <w:p w:rsidR="003F2AA3" w:rsidRPr="00BC3BA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7"/>
                <w:szCs w:val="7"/>
                <w:lang w:eastAsia="ru-RU"/>
              </w:rPr>
            </w:pPr>
          </w:p>
        </w:tc>
      </w:tr>
      <w:tr w:rsidR="003F2AA3" w:rsidRPr="007708B9" w:rsidTr="008B014C">
        <w:tc>
          <w:tcPr>
            <w:tcW w:w="10455" w:type="dxa"/>
            <w:gridSpan w:val="4"/>
          </w:tcPr>
          <w:p w:rsidR="003F2AA3" w:rsidRPr="00727D6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5"/>
                <w:szCs w:val="5"/>
                <w:lang w:eastAsia="ru-RU"/>
              </w:rPr>
            </w:pPr>
          </w:p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СПЕЦИАЛЬНЫЕ ТРЕБОВАНИЯ (для отдельных категорий инвалидов)</w:t>
            </w:r>
          </w:p>
          <w:p w:rsidR="003F2AA3" w:rsidRPr="00727D6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5"/>
                <w:szCs w:val="5"/>
                <w:lang w:eastAsia="ru-RU"/>
              </w:rPr>
            </w:pP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</w:tcPr>
          <w:p w:rsidR="003F2AA3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CE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Индивидуальные шкафы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F2AA3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94B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совмещенные</w:t>
            </w:r>
            <w:r w:rsidRPr="00694B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(для уличной, домашней и рабочей одежды)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F2AA3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94B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высотой не более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694B9E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1,3 м</w:t>
              </w:r>
            </w:smartTag>
            <w:r w:rsidRPr="00694B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пола</w:t>
            </w:r>
          </w:p>
          <w:p w:rsidR="003F2AA3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(то же для крючков для одежды), </w:t>
            </w:r>
          </w:p>
          <w:p w:rsidR="003F2AA3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размеры в плане 0,4 на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694B9E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0,5 м</w:t>
              </w:r>
            </w:smartTag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F2AA3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н</w:t>
            </w:r>
            <w:r w:rsidRPr="00694B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умерация шкафов рельефн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694B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на контрастном фоне</w:t>
            </w:r>
          </w:p>
          <w:p w:rsidR="003F2AA3" w:rsidRPr="00BC3BA2" w:rsidRDefault="003F2AA3" w:rsidP="008B014C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spacing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К, О, С</w:t>
            </w:r>
          </w:p>
        </w:tc>
        <w:tc>
          <w:tcPr>
            <w:tcW w:w="1382" w:type="dxa"/>
            <w:vAlign w:val="center"/>
          </w:tcPr>
          <w:p w:rsidR="003F2AA3" w:rsidRPr="00510CE7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C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3.70</w:t>
            </w:r>
          </w:p>
          <w:p w:rsidR="003F2AA3" w:rsidRPr="00510CE7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C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3.69</w:t>
            </w:r>
          </w:p>
          <w:p w:rsidR="003F2AA3" w:rsidRPr="00510CE7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C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3.61</w:t>
            </w:r>
          </w:p>
          <w:p w:rsidR="003F2AA3" w:rsidRPr="00510CE7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vAlign w:val="center"/>
          </w:tcPr>
          <w:p w:rsidR="003F2AA3" w:rsidRDefault="003F2AA3" w:rsidP="008B014C">
            <w:pPr>
              <w:spacing w:line="260" w:lineRule="exac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0CE7">
              <w:rPr>
                <w:rFonts w:eastAsia="Times New Roman"/>
                <w:b/>
                <w:sz w:val="24"/>
                <w:szCs w:val="24"/>
                <w:lang w:eastAsia="ru-RU"/>
              </w:rPr>
              <w:t>Скамьи в гардеробных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10CE7">
              <w:rPr>
                <w:rFonts w:eastAsia="Times New Roman"/>
                <w:sz w:val="24"/>
                <w:szCs w:val="24"/>
                <w:lang w:eastAsia="ru-RU"/>
              </w:rPr>
              <w:t xml:space="preserve">размером 0,6 на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510CE7">
                <w:rPr>
                  <w:rFonts w:eastAsia="Times New Roman"/>
                  <w:sz w:val="24"/>
                  <w:szCs w:val="24"/>
                  <w:lang w:eastAsia="ru-RU"/>
                </w:rPr>
                <w:t>0,8 м</w:t>
              </w:r>
            </w:smartTag>
          </w:p>
          <w:p w:rsidR="003F2AA3" w:rsidRPr="00BC3BA2" w:rsidRDefault="003F2AA3" w:rsidP="008B014C">
            <w:pPr>
              <w:spacing w:line="240" w:lineRule="auto"/>
              <w:ind w:firstLine="0"/>
              <w:rPr>
                <w:rFonts w:eastAsia="Times New Roman"/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spacing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К, О</w:t>
            </w:r>
          </w:p>
        </w:tc>
        <w:tc>
          <w:tcPr>
            <w:tcW w:w="1382" w:type="dxa"/>
            <w:vAlign w:val="center"/>
          </w:tcPr>
          <w:p w:rsidR="003F2AA3" w:rsidRPr="00510CE7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C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3.69</w:t>
            </w: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</w:tcPr>
          <w:p w:rsidR="003F2AA3" w:rsidRPr="00510CE7" w:rsidRDefault="003F2AA3" w:rsidP="008B014C">
            <w:pPr>
              <w:spacing w:line="251" w:lineRule="exac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0CE7">
              <w:rPr>
                <w:rFonts w:eastAsia="Times New Roman"/>
                <w:b/>
                <w:sz w:val="24"/>
                <w:szCs w:val="24"/>
                <w:lang w:eastAsia="ru-RU"/>
              </w:rPr>
              <w:t>Проходы между рядами для шкафов</w:t>
            </w:r>
            <w:r w:rsidRPr="00510CE7">
              <w:rPr>
                <w:rFonts w:eastAsia="Times New Roman"/>
                <w:sz w:val="24"/>
                <w:szCs w:val="24"/>
                <w:lang w:eastAsia="ru-RU"/>
              </w:rPr>
              <w:t xml:space="preserve"> гардеробных шириной не менее: </w:t>
            </w:r>
          </w:p>
          <w:p w:rsidR="003F2AA3" w:rsidRDefault="003F2AA3" w:rsidP="008B014C">
            <w:pPr>
              <w:spacing w:line="251" w:lineRule="exac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510CE7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smartTag w:uri="urn:schemas-microsoft-com:office:smarttags" w:element="metricconverter">
              <w:smartTagPr>
                <w:attr w:name="ProductID" w:val="2,4 м"/>
              </w:smartTagPr>
              <w:r w:rsidRPr="00510CE7">
                <w:rPr>
                  <w:rFonts w:eastAsia="Times New Roman"/>
                  <w:sz w:val="24"/>
                  <w:szCs w:val="24"/>
                  <w:lang w:eastAsia="ru-RU"/>
                </w:rPr>
                <w:t>2,4 м</w:t>
              </w:r>
            </w:smartTag>
            <w:r w:rsidRPr="00510CE7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3F2AA3" w:rsidRDefault="003F2AA3" w:rsidP="008B014C">
            <w:pPr>
              <w:spacing w:line="251" w:lineRule="exact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510CE7">
                <w:rPr>
                  <w:rFonts w:eastAsia="Times New Roman"/>
                  <w:sz w:val="24"/>
                  <w:szCs w:val="24"/>
                  <w:lang w:eastAsia="ru-RU"/>
                </w:rPr>
                <w:t>1,8 м</w:t>
              </w:r>
            </w:smartTag>
            <w:r w:rsidRPr="00510CE7">
              <w:rPr>
                <w:rFonts w:eastAsia="Times New Roman"/>
                <w:sz w:val="24"/>
                <w:szCs w:val="24"/>
                <w:lang w:eastAsia="ru-RU"/>
              </w:rPr>
              <w:t xml:space="preserve"> - без скамей</w:t>
            </w:r>
          </w:p>
          <w:p w:rsidR="003F2AA3" w:rsidRPr="00BC3BA2" w:rsidRDefault="003F2AA3" w:rsidP="008B014C">
            <w:pPr>
              <w:spacing w:line="240" w:lineRule="auto"/>
              <w:ind w:firstLine="0"/>
              <w:rPr>
                <w:rFonts w:eastAsia="Times New Roman"/>
                <w:b/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EC59D2" w:rsidRDefault="003F2AA3" w:rsidP="008B014C">
            <w:pPr>
              <w:spacing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К, О</w:t>
            </w:r>
          </w:p>
        </w:tc>
        <w:tc>
          <w:tcPr>
            <w:tcW w:w="1382" w:type="dxa"/>
            <w:vAlign w:val="center"/>
          </w:tcPr>
          <w:p w:rsidR="003F2AA3" w:rsidRPr="00510CE7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0C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3.71</w:t>
            </w:r>
          </w:p>
        </w:tc>
      </w:tr>
      <w:tr w:rsidR="003F2AA3" w:rsidRPr="007708B9" w:rsidTr="008B014C">
        <w:tc>
          <w:tcPr>
            <w:tcW w:w="10455" w:type="dxa"/>
            <w:gridSpan w:val="4"/>
          </w:tcPr>
          <w:p w:rsidR="003F2AA3" w:rsidRPr="00727D6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5"/>
                <w:szCs w:val="5"/>
                <w:lang w:eastAsia="ru-RU"/>
              </w:rPr>
            </w:pPr>
          </w:p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ОСОБЫЕ ТРЕБОВАНИЯ К ОТДЕЛЬНЫМ ТИПАМ ОСИ</w:t>
            </w:r>
          </w:p>
          <w:p w:rsidR="003F2AA3" w:rsidRPr="00727D6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5"/>
                <w:szCs w:val="5"/>
                <w:lang w:eastAsia="ru-RU"/>
              </w:rPr>
            </w:pPr>
          </w:p>
        </w:tc>
      </w:tr>
      <w:tr w:rsidR="003F2AA3" w:rsidRPr="007708B9" w:rsidTr="008B014C">
        <w:tc>
          <w:tcPr>
            <w:tcW w:w="566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vAlign w:val="center"/>
          </w:tcPr>
          <w:p w:rsidR="003F2AA3" w:rsidRPr="008A2A4E" w:rsidRDefault="003F2AA3" w:rsidP="008B014C">
            <w:pPr>
              <w:spacing w:line="251" w:lineRule="exact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8A2A4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Универсальная кабина в местах приложения труда:</w:t>
            </w:r>
          </w:p>
          <w:p w:rsidR="003F2AA3" w:rsidRPr="008A2A4E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A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на каждом этаже, где работают инвалиды;</w:t>
            </w:r>
          </w:p>
          <w:p w:rsidR="003F2AA3" w:rsidRPr="008A2A4E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A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не далее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A2A4E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60 м</w:t>
              </w:r>
            </w:smartTag>
            <w:r w:rsidRPr="008A2A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от рабочего места</w:t>
            </w:r>
          </w:p>
          <w:p w:rsidR="003F2AA3" w:rsidRPr="008A2A4E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A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(по зрению и на колясках),</w:t>
            </w:r>
          </w:p>
          <w:p w:rsidR="003F2AA3" w:rsidRPr="008A2A4E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A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-нежелательно смежное размещение мужских и женских уборных </w:t>
            </w:r>
          </w:p>
          <w:p w:rsidR="003F2AA3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A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(по зрению)</w:t>
            </w:r>
          </w:p>
          <w:p w:rsidR="003F2AA3" w:rsidRPr="00BC3BA2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F2AA3" w:rsidRPr="005E4B84" w:rsidRDefault="003F2AA3" w:rsidP="008B014C">
            <w:pPr>
              <w:spacing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К, О, С</w:t>
            </w:r>
          </w:p>
        </w:tc>
        <w:tc>
          <w:tcPr>
            <w:tcW w:w="1382" w:type="dxa"/>
            <w:vAlign w:val="center"/>
          </w:tcPr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3.64 </w:t>
            </w:r>
          </w:p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r w:rsidRPr="008A2A4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 35-104-2001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F2AA3" w:rsidRPr="007708B9" w:rsidTr="008B01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3D56BA" w:rsidRDefault="003F2AA3" w:rsidP="008B014C">
            <w:pPr>
              <w:spacing w:line="251" w:lineRule="exact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94F1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Универсальная кабина душевой в местах приложения труда инвалидов</w:t>
            </w:r>
            <w:r w:rsidRPr="003D56B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3F2AA3" w:rsidRPr="003D56BA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6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не менее 1 на 3 работающих инвалидов, </w:t>
            </w:r>
          </w:p>
          <w:p w:rsidR="003F2AA3" w:rsidRPr="003D56BA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6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закрытые душевые кабины с открыванием двери наружу </w:t>
            </w:r>
          </w:p>
          <w:p w:rsidR="003F2AA3" w:rsidRPr="003D56BA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6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вход непосредственно из гардеробной</w:t>
            </w:r>
          </w:p>
          <w:p w:rsidR="003F2AA3" w:rsidRPr="00BC3BA2" w:rsidRDefault="003F2AA3" w:rsidP="008B014C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27272F" w:rsidRDefault="003F2AA3" w:rsidP="008B014C">
            <w:pPr>
              <w:spacing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К, О, 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3.66</w:t>
            </w:r>
          </w:p>
        </w:tc>
      </w:tr>
      <w:tr w:rsidR="003F2AA3" w:rsidRPr="007708B9" w:rsidTr="008B01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A42136" w:rsidRDefault="003F2AA3" w:rsidP="008B014C">
            <w:pPr>
              <w:spacing w:line="251" w:lineRule="exact"/>
              <w:ind w:firstLine="0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A4213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Умывальные:</w:t>
            </w:r>
          </w:p>
          <w:p w:rsidR="003F2AA3" w:rsidRPr="003D56BA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6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не менее 1 раковины умывальника на 7 инвалидов,</w:t>
            </w:r>
          </w:p>
          <w:p w:rsidR="003F2AA3" w:rsidRPr="003D56BA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6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- 40% из них -  вблизи рабочих мест,</w:t>
            </w:r>
          </w:p>
          <w:p w:rsidR="003F2AA3" w:rsidRPr="003D56BA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56B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размещение в гардеробном блоке или смежно с ним</w:t>
            </w:r>
          </w:p>
          <w:p w:rsidR="003F2AA3" w:rsidRPr="00BC3BA2" w:rsidRDefault="003F2AA3" w:rsidP="008B014C">
            <w:pPr>
              <w:spacing w:line="240" w:lineRule="auto"/>
              <w:ind w:firstLine="0"/>
              <w:rPr>
                <w:rFonts w:eastAsia="Times New Roman"/>
                <w:b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27272F" w:rsidRDefault="003F2AA3" w:rsidP="008B014C">
            <w:pPr>
              <w:spacing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К, О, 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27272F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3.66</w:t>
            </w:r>
          </w:p>
        </w:tc>
      </w:tr>
      <w:tr w:rsidR="003F2AA3" w:rsidRPr="007708B9" w:rsidTr="008B014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Pr="0006071C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071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В раздевальных при спортивных сооружениях </w:t>
            </w:r>
            <w:r w:rsidRPr="000607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занимающихся инвалидов</w:t>
            </w:r>
            <w:r w:rsidRPr="000607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F2AA3" w:rsidRPr="0006071C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07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места для хранения кресел-колясок;</w:t>
            </w:r>
          </w:p>
          <w:p w:rsidR="003F2AA3" w:rsidRPr="0006071C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07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индивидуальные кабины - по одной кабине на трех одновременно занимающихся инвалидов на кресл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0607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-колясках (</w:t>
            </w:r>
            <w:r w:rsidRPr="00291DF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площадью каждая не менее 4 </w:t>
            </w:r>
            <w:proofErr w:type="spellStart"/>
            <w:r w:rsidRPr="00291DF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291D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  <w:r w:rsidRPr="000607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Pr="0006071C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07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индивидуальные шкафы для одежды, в </w:t>
            </w:r>
            <w:proofErr w:type="spellStart"/>
            <w:r w:rsidRPr="000607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607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для хранения костылей и протезов (не менее двух) высотой не более </w:t>
            </w:r>
            <w:smartTag w:uri="urn:schemas-microsoft-com:office:smarttags" w:element="metricconverter">
              <w:smartTagPr>
                <w:attr w:name="ProductID" w:val="1,7 м"/>
              </w:smartTagPr>
              <w:r w:rsidRPr="0006071C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1,7 м</w:t>
              </w:r>
            </w:smartTag>
            <w:r w:rsidRPr="000607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2AA3" w:rsidRPr="0006071C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07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скамь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607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длиной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6071C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3 м</w:t>
              </w:r>
            </w:smartTag>
            <w:r w:rsidRPr="000607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шириной не менее </w:t>
            </w:r>
            <w:smartTag w:uri="urn:schemas-microsoft-com:office:smarttags" w:element="metricconverter">
              <w:smartTagPr>
                <w:attr w:name="ProductID" w:val="0,7 м"/>
              </w:smartTagPr>
              <w:r w:rsidRPr="0006071C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0,7 м</w:t>
              </w:r>
            </w:smartTag>
            <w:r w:rsidRPr="000607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высотой не более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06071C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0,5 м</w:t>
              </w:r>
            </w:smartTag>
            <w:r w:rsidRPr="000607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(вокруг скамьи свободное пространст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 для подъезда кресла-коляски);</w:t>
            </w:r>
          </w:p>
          <w:p w:rsidR="003F2AA3" w:rsidRDefault="003F2AA3" w:rsidP="008B014C">
            <w:pPr>
              <w:spacing w:line="251" w:lineRule="exact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6071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либо вдоль одной из стен скамья размером не менее 0,6 на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06071C">
                <w:rPr>
                  <w:rFonts w:eastAsia="Times New Roman"/>
                  <w:color w:val="000000"/>
                  <w:sz w:val="24"/>
                  <w:szCs w:val="24"/>
                  <w:lang w:eastAsia="ru-RU"/>
                </w:rPr>
                <w:t>2,5 м</w:t>
              </w:r>
            </w:smartTag>
          </w:p>
          <w:p w:rsidR="003F2AA3" w:rsidRPr="00BC3BA2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Default="003F2AA3" w:rsidP="008B014C">
            <w:pPr>
              <w:spacing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К, 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A3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4.23</w:t>
            </w:r>
          </w:p>
        </w:tc>
      </w:tr>
    </w:tbl>
    <w:p w:rsidR="003F2AA3" w:rsidRPr="00BC3BA2" w:rsidRDefault="003F2AA3" w:rsidP="003F2AA3">
      <w:pPr>
        <w:rPr>
          <w:sz w:val="2"/>
          <w:szCs w:val="2"/>
        </w:rPr>
      </w:pPr>
    </w:p>
    <w:p w:rsidR="003F2AA3" w:rsidRDefault="003F2AA3" w:rsidP="003F2AA3">
      <w:pPr>
        <w:ind w:firstLine="709"/>
        <w:sectPr w:rsidR="003F2AA3" w:rsidSect="008B014C">
          <w:pgSz w:w="11906" w:h="16838"/>
          <w:pgMar w:top="1134" w:right="567" w:bottom="1134" w:left="1134" w:header="709" w:footer="220" w:gutter="0"/>
          <w:cols w:space="708"/>
          <w:docGrid w:linePitch="360"/>
        </w:sectPr>
      </w:pPr>
    </w:p>
    <w:p w:rsidR="003F2AA3" w:rsidRDefault="003F2AA3" w:rsidP="003F2AA3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Pr="002137CA">
        <w:rPr>
          <w:sz w:val="24"/>
          <w:szCs w:val="24"/>
        </w:rPr>
        <w:t xml:space="preserve"> </w:t>
      </w:r>
      <w:r>
        <w:rPr>
          <w:sz w:val="24"/>
          <w:szCs w:val="24"/>
        </w:rPr>
        <w:t>Б.6</w:t>
      </w:r>
    </w:p>
    <w:p w:rsidR="003F2AA3" w:rsidRDefault="003F2AA3" w:rsidP="003F2AA3">
      <w:pPr>
        <w:spacing w:line="240" w:lineRule="auto"/>
        <w:ind w:firstLine="709"/>
        <w:jc w:val="right"/>
        <w:rPr>
          <w:sz w:val="24"/>
          <w:szCs w:val="24"/>
        </w:rPr>
      </w:pPr>
    </w:p>
    <w:p w:rsidR="003F2AA3" w:rsidRDefault="003F2AA3" w:rsidP="003F2AA3">
      <w:pPr>
        <w:spacing w:line="240" w:lineRule="auto"/>
        <w:ind w:firstLine="709"/>
        <w:jc w:val="center"/>
        <w:rPr>
          <w:sz w:val="24"/>
          <w:szCs w:val="24"/>
        </w:rPr>
      </w:pPr>
      <w:r w:rsidRPr="002137CA">
        <w:rPr>
          <w:sz w:val="24"/>
          <w:szCs w:val="24"/>
        </w:rPr>
        <w:t>Характеристика параметров доступности структурно-функциональной зоны</w:t>
      </w:r>
    </w:p>
    <w:p w:rsidR="003F2AA3" w:rsidRPr="008220AE" w:rsidRDefault="003F2AA3" w:rsidP="003F2AA3">
      <w:pPr>
        <w:spacing w:line="240" w:lineRule="auto"/>
        <w:ind w:firstLine="709"/>
        <w:jc w:val="center"/>
        <w:rPr>
          <w:b/>
        </w:rPr>
      </w:pPr>
      <w:r w:rsidRPr="008220AE">
        <w:rPr>
          <w:b/>
        </w:rPr>
        <w:t>«Система информации на объекте»</w:t>
      </w:r>
    </w:p>
    <w:p w:rsidR="003F2AA3" w:rsidRDefault="003F2AA3" w:rsidP="003F2AA3">
      <w:pPr>
        <w:spacing w:line="240" w:lineRule="auto"/>
        <w:ind w:firstLine="709"/>
        <w:rPr>
          <w:b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3F2AA3" w:rsidRPr="007708B9" w:rsidTr="008B014C">
        <w:tc>
          <w:tcPr>
            <w:tcW w:w="4786" w:type="dxa"/>
            <w:vMerge w:val="restart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>6 Система информации на объекте</w:t>
            </w:r>
          </w:p>
        </w:tc>
        <w:tc>
          <w:tcPr>
            <w:tcW w:w="552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 xml:space="preserve">6.1 </w:t>
            </w:r>
            <w:r w:rsidRPr="00B06FB7">
              <w:rPr>
                <w:b/>
                <w:sz w:val="24"/>
                <w:szCs w:val="24"/>
              </w:rPr>
              <w:t>Визуальные средства</w:t>
            </w:r>
          </w:p>
        </w:tc>
      </w:tr>
      <w:tr w:rsidR="003F2AA3" w:rsidRPr="007708B9" w:rsidTr="008B014C">
        <w:tc>
          <w:tcPr>
            <w:tcW w:w="4786" w:type="dxa"/>
            <w:vMerge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 xml:space="preserve">6.2 </w:t>
            </w:r>
            <w:r w:rsidRPr="00B06FB7">
              <w:rPr>
                <w:b/>
                <w:sz w:val="24"/>
                <w:szCs w:val="24"/>
              </w:rPr>
              <w:t>Акустические средства</w:t>
            </w:r>
          </w:p>
        </w:tc>
      </w:tr>
      <w:tr w:rsidR="003F2AA3" w:rsidRPr="007708B9" w:rsidTr="008B014C">
        <w:tc>
          <w:tcPr>
            <w:tcW w:w="4786" w:type="dxa"/>
            <w:vMerge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708B9">
              <w:rPr>
                <w:b/>
                <w:sz w:val="24"/>
                <w:szCs w:val="24"/>
              </w:rPr>
              <w:t xml:space="preserve">6.3 </w:t>
            </w:r>
            <w:r w:rsidRPr="00B06FB7">
              <w:rPr>
                <w:b/>
                <w:sz w:val="24"/>
                <w:szCs w:val="24"/>
              </w:rPr>
              <w:t>Тактильные средства</w:t>
            </w:r>
          </w:p>
        </w:tc>
      </w:tr>
    </w:tbl>
    <w:p w:rsidR="003F2AA3" w:rsidRPr="002137CA" w:rsidRDefault="003F2AA3" w:rsidP="003F2AA3">
      <w:pPr>
        <w:spacing w:line="240" w:lineRule="auto"/>
        <w:rPr>
          <w:b/>
          <w:sz w:val="24"/>
          <w:szCs w:val="24"/>
        </w:rPr>
      </w:pPr>
    </w:p>
    <w:p w:rsidR="003F2AA3" w:rsidRPr="00EC59D2" w:rsidRDefault="003F2AA3" w:rsidP="003F2AA3">
      <w:pPr>
        <w:spacing w:line="240" w:lineRule="auto"/>
        <w:rPr>
          <w:sz w:val="24"/>
          <w:szCs w:val="24"/>
        </w:rPr>
      </w:pPr>
    </w:p>
    <w:tbl>
      <w:tblPr>
        <w:tblW w:w="104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796"/>
        <w:gridCol w:w="761"/>
        <w:gridCol w:w="1328"/>
      </w:tblGrid>
      <w:tr w:rsidR="003F2AA3" w:rsidRPr="007708B9" w:rsidTr="008B014C">
        <w:trPr>
          <w:cantSplit/>
          <w:trHeight w:val="1434"/>
        </w:trPr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7708B9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96" w:type="dxa"/>
            <w:vAlign w:val="center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708B9">
              <w:rPr>
                <w:sz w:val="24"/>
                <w:szCs w:val="24"/>
                <w:lang w:eastAsia="ru-RU"/>
              </w:rPr>
              <w:t xml:space="preserve">Наименование и характеристика основных 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708B9">
              <w:rPr>
                <w:sz w:val="24"/>
                <w:szCs w:val="24"/>
                <w:lang w:eastAsia="ru-RU"/>
              </w:rPr>
              <w:t xml:space="preserve">функционально-планировочных элементов </w:t>
            </w: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7708B9">
              <w:rPr>
                <w:sz w:val="24"/>
                <w:szCs w:val="24"/>
                <w:lang w:eastAsia="ru-RU"/>
              </w:rPr>
              <w:t>(параметры доступности)</w:t>
            </w:r>
          </w:p>
        </w:tc>
        <w:tc>
          <w:tcPr>
            <w:tcW w:w="761" w:type="dxa"/>
            <w:textDirection w:val="btLr"/>
            <w:vAlign w:val="center"/>
          </w:tcPr>
          <w:p w:rsidR="003F2AA3" w:rsidRPr="007708B9" w:rsidRDefault="003F2AA3" w:rsidP="008B014C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  <w:lang w:eastAsia="ru-RU"/>
              </w:rPr>
            </w:pPr>
            <w:r w:rsidRPr="007708B9">
              <w:rPr>
                <w:sz w:val="24"/>
                <w:szCs w:val="24"/>
                <w:lang w:eastAsia="ru-RU"/>
              </w:rPr>
              <w:t>Категории инвалидов</w:t>
            </w:r>
          </w:p>
        </w:tc>
        <w:tc>
          <w:tcPr>
            <w:tcW w:w="1328" w:type="dxa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708B9">
              <w:rPr>
                <w:sz w:val="24"/>
                <w:szCs w:val="24"/>
                <w:lang w:eastAsia="ru-RU"/>
              </w:rPr>
              <w:t xml:space="preserve">Основание – </w:t>
            </w:r>
            <w:r w:rsidRPr="007708B9">
              <w:rPr>
                <w:sz w:val="20"/>
                <w:szCs w:val="20"/>
                <w:lang w:eastAsia="ru-RU"/>
              </w:rPr>
              <w:t>ссылка на пункт СНиП, другие документы (ГОСТ, СП)</w:t>
            </w:r>
          </w:p>
        </w:tc>
      </w:tr>
      <w:tr w:rsidR="003F2AA3" w:rsidRPr="007708B9" w:rsidTr="008B014C">
        <w:tc>
          <w:tcPr>
            <w:tcW w:w="10453" w:type="dxa"/>
            <w:gridSpan w:val="4"/>
          </w:tcPr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10"/>
                <w:szCs w:val="10"/>
              </w:rPr>
            </w:pPr>
          </w:p>
          <w:p w:rsidR="003F2AA3" w:rsidRPr="007708B9" w:rsidRDefault="003F2AA3" w:rsidP="008B014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708B9">
              <w:rPr>
                <w:sz w:val="24"/>
                <w:szCs w:val="24"/>
              </w:rPr>
              <w:t>ОБЩИЕ ТРЕБОВАНИЯ К ЗОНЕ</w:t>
            </w:r>
          </w:p>
          <w:p w:rsidR="003F2AA3" w:rsidRPr="005559E8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3F2AA3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средств информации и сигнализации об опасности должны быть комплексными  для всех категорий инвалидов (визуальными, звуковыми и тактильными)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6F3A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соответствовать ГОСТ</w:t>
            </w:r>
          </w:p>
          <w:p w:rsidR="003F2AA3" w:rsidRPr="00737352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61" w:type="dxa"/>
            <w:vAlign w:val="center"/>
          </w:tcPr>
          <w:p w:rsidR="003F2AA3" w:rsidRPr="00EC59D2" w:rsidRDefault="003F2AA3" w:rsidP="008B014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328" w:type="dxa"/>
            <w:vAlign w:val="center"/>
          </w:tcPr>
          <w:p w:rsidR="003F2AA3" w:rsidRPr="006F3A56" w:rsidRDefault="003F2AA3" w:rsidP="008B014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56">
              <w:rPr>
                <w:rFonts w:ascii="Times New Roman" w:hAnsi="Times New Roman"/>
                <w:color w:val="000000"/>
                <w:sz w:val="24"/>
                <w:szCs w:val="24"/>
              </w:rPr>
              <w:t>3.51</w:t>
            </w:r>
          </w:p>
          <w:p w:rsidR="003F2AA3" w:rsidRPr="00EC59D2" w:rsidRDefault="003F2AA3" w:rsidP="008B014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56">
              <w:rPr>
                <w:rFonts w:ascii="Times New Roman" w:hAnsi="Times New Roman"/>
                <w:color w:val="000000"/>
                <w:sz w:val="24"/>
                <w:szCs w:val="24"/>
              </w:rPr>
              <w:t>ГОСТ Р 51671, НПБ 104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3F2AA3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F0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наки и символы должны быть идентичными в пределах здания, комплекса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сооружений</w:t>
            </w:r>
            <w:r w:rsidRPr="001F0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одном районе, соответствовать знакам в нормативных 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F0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стандартизации</w:t>
            </w:r>
          </w:p>
          <w:p w:rsidR="003F2AA3" w:rsidRPr="00737352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61" w:type="dxa"/>
            <w:vAlign w:val="center"/>
          </w:tcPr>
          <w:p w:rsidR="003F2AA3" w:rsidRPr="00EC59D2" w:rsidRDefault="003F2AA3" w:rsidP="008B014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328" w:type="dxa"/>
            <w:vAlign w:val="center"/>
          </w:tcPr>
          <w:p w:rsidR="003F2AA3" w:rsidRPr="001F087E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08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3.51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08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Система средс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тв информации зон и помещений </w:t>
            </w:r>
            <w:r w:rsidRPr="001F08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должна обеспечивать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F2AA3" w:rsidRPr="001F087E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F08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непрерывность информации, своевременное ориентирование и однозначное опозн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ание объектов и мест посещения;</w:t>
            </w:r>
          </w:p>
          <w:p w:rsidR="003F2AA3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F0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предусматривать возможность получения информации об ассортименте предоставляемых услуг, размещении и назначении функциональных элементов, расположении путей эвакуации, предупреждать об опасности в экстремальных ситуациях и т.п.</w:t>
            </w:r>
          </w:p>
          <w:p w:rsidR="003F2AA3" w:rsidRPr="00737352" w:rsidRDefault="003F2AA3" w:rsidP="008B014C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761" w:type="dxa"/>
            <w:vAlign w:val="center"/>
          </w:tcPr>
          <w:p w:rsidR="003F2AA3" w:rsidRPr="00EC59D2" w:rsidRDefault="003F2AA3" w:rsidP="008B014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328" w:type="dxa"/>
            <w:vAlign w:val="center"/>
          </w:tcPr>
          <w:p w:rsidR="003F2AA3" w:rsidRPr="001F087E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08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3.52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Align w:val="center"/>
          </w:tcPr>
          <w:p w:rsidR="003F2AA3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Визуальная информация располагается на контрастном фоне с размерами знаков, соответствующими расстоянию рассмотрения, и должна быть увязана с художественным решением интерьера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F2AA3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компенсирующих мероприятий при невозможности применить визуальную информацию (из-за особых художественных решений интерьеров: в залах музеев, выставок и т.п.)</w:t>
            </w:r>
          </w:p>
          <w:p w:rsidR="003F2AA3" w:rsidRPr="00737352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761" w:type="dxa"/>
            <w:vAlign w:val="center"/>
          </w:tcPr>
          <w:p w:rsidR="003F2AA3" w:rsidRPr="00EC59D2" w:rsidRDefault="003F2AA3" w:rsidP="008B014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328" w:type="dxa"/>
            <w:vAlign w:val="center"/>
          </w:tcPr>
          <w:p w:rsidR="003F2AA3" w:rsidRDefault="003F2AA3" w:rsidP="008B014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3.53</w:t>
            </w:r>
          </w:p>
          <w:p w:rsidR="003F2AA3" w:rsidRPr="00316A47" w:rsidRDefault="003F2AA3" w:rsidP="008B014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47">
              <w:rPr>
                <w:rFonts w:ascii="Times New Roman" w:hAnsi="Times New Roman"/>
                <w:color w:val="000000"/>
                <w:sz w:val="24"/>
                <w:szCs w:val="24"/>
              </w:rPr>
              <w:t>4.22</w:t>
            </w:r>
          </w:p>
          <w:p w:rsidR="003F2AA3" w:rsidRPr="00EC59D2" w:rsidRDefault="003F2AA3" w:rsidP="008B014C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A47">
              <w:rPr>
                <w:rFonts w:ascii="Times New Roman" w:hAnsi="Times New Roman"/>
                <w:color w:val="000000"/>
                <w:sz w:val="24"/>
                <w:szCs w:val="24"/>
              </w:rPr>
              <w:t>ГОСТ Р 51671 и НПБ 104</w:t>
            </w:r>
          </w:p>
        </w:tc>
      </w:tr>
      <w:tr w:rsidR="003F2AA3" w:rsidRPr="007708B9" w:rsidTr="008B014C">
        <w:tc>
          <w:tcPr>
            <w:tcW w:w="568" w:type="dxa"/>
          </w:tcPr>
          <w:p w:rsidR="003F2AA3" w:rsidRPr="007708B9" w:rsidRDefault="003F2AA3" w:rsidP="008B014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3F2AA3" w:rsidRPr="00E2551A" w:rsidRDefault="003F2AA3" w:rsidP="008B014C">
            <w:pPr>
              <w:spacing w:line="240" w:lineRule="auto"/>
              <w:ind w:firstLine="0"/>
              <w:jc w:val="left"/>
              <w:rPr>
                <w:rFonts w:eastAsia="Times New Roman"/>
                <w:color w:val="E36C0A"/>
                <w:sz w:val="24"/>
                <w:szCs w:val="24"/>
                <w:lang w:eastAsia="ru-RU"/>
              </w:rPr>
            </w:pPr>
            <w:r w:rsidRPr="001F08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Система о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повещения о пожаре - световая, синхронно со звуковой </w:t>
            </w:r>
            <w:r w:rsidRPr="001F08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сигнализацией</w:t>
            </w:r>
          </w:p>
          <w:p w:rsidR="003F2AA3" w:rsidRPr="00737352" w:rsidRDefault="003F2AA3" w:rsidP="008B014C">
            <w:pPr>
              <w:spacing w:line="240" w:lineRule="auto"/>
              <w:ind w:firstLine="0"/>
              <w:rPr>
                <w:rFonts w:eastAsia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61" w:type="dxa"/>
            <w:vAlign w:val="center"/>
          </w:tcPr>
          <w:p w:rsidR="003F2AA3" w:rsidRPr="00EC59D2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328" w:type="dxa"/>
            <w:vAlign w:val="center"/>
          </w:tcPr>
          <w:p w:rsidR="003F2AA3" w:rsidRPr="001F087E" w:rsidRDefault="003F2AA3" w:rsidP="008B014C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F087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3.55</w:t>
            </w:r>
          </w:p>
        </w:tc>
      </w:tr>
    </w:tbl>
    <w:p w:rsidR="003F2AA3" w:rsidRPr="00EC59D2" w:rsidRDefault="003F2AA3" w:rsidP="003F2AA3">
      <w:pPr>
        <w:rPr>
          <w:sz w:val="24"/>
          <w:szCs w:val="24"/>
        </w:rPr>
      </w:pPr>
    </w:p>
    <w:p w:rsidR="003F2AA3" w:rsidRDefault="003F2AA3" w:rsidP="003F2AA3">
      <w:pPr>
        <w:ind w:firstLine="709"/>
        <w:sectPr w:rsidR="003F2AA3" w:rsidSect="008B014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F2AA3" w:rsidRPr="00696809" w:rsidRDefault="003F2AA3" w:rsidP="003F2AA3">
      <w:pPr>
        <w:autoSpaceDE w:val="0"/>
        <w:autoSpaceDN w:val="0"/>
        <w:adjustRightInd w:val="0"/>
        <w:ind w:firstLine="375"/>
        <w:jc w:val="center"/>
        <w:rPr>
          <w:b/>
          <w:color w:val="000000"/>
          <w:sz w:val="24"/>
          <w:szCs w:val="24"/>
        </w:rPr>
      </w:pPr>
      <w:r w:rsidRPr="00696809">
        <w:rPr>
          <w:b/>
          <w:color w:val="000000"/>
          <w:sz w:val="24"/>
          <w:szCs w:val="24"/>
        </w:rPr>
        <w:lastRenderedPageBreak/>
        <w:t>Приложение В</w:t>
      </w:r>
    </w:p>
    <w:p w:rsidR="003F2AA3" w:rsidRPr="00696809" w:rsidRDefault="003F2AA3" w:rsidP="003F2AA3">
      <w:pPr>
        <w:autoSpaceDE w:val="0"/>
        <w:autoSpaceDN w:val="0"/>
        <w:adjustRightInd w:val="0"/>
        <w:ind w:firstLine="375"/>
        <w:rPr>
          <w:color w:val="000000"/>
          <w:sz w:val="24"/>
          <w:szCs w:val="24"/>
        </w:rPr>
      </w:pPr>
    </w:p>
    <w:p w:rsidR="003F2AA3" w:rsidRPr="00696809" w:rsidRDefault="003F2AA3" w:rsidP="003F2AA3">
      <w:pPr>
        <w:autoSpaceDE w:val="0"/>
        <w:autoSpaceDN w:val="0"/>
        <w:adjustRightInd w:val="0"/>
        <w:spacing w:line="240" w:lineRule="auto"/>
        <w:ind w:firstLine="375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96809">
        <w:rPr>
          <w:rFonts w:eastAsia="Times New Roman"/>
          <w:b/>
          <w:color w:val="000000"/>
          <w:sz w:val="24"/>
          <w:szCs w:val="24"/>
          <w:lang w:eastAsia="ru-RU"/>
        </w:rPr>
        <w:t xml:space="preserve">ГОСТ Р 51079-2006 </w:t>
      </w:r>
      <w:r w:rsidRPr="00696809">
        <w:rPr>
          <w:rFonts w:eastAsia="Times New Roman"/>
          <w:color w:val="000000"/>
          <w:sz w:val="24"/>
          <w:szCs w:val="24"/>
          <w:lang w:eastAsia="ru-RU"/>
        </w:rPr>
        <w:t>(ИСО 9999:2002) Группа Р20</w:t>
      </w:r>
    </w:p>
    <w:p w:rsidR="003F2AA3" w:rsidRPr="00696809" w:rsidRDefault="003F2AA3" w:rsidP="003F2AA3">
      <w:pPr>
        <w:autoSpaceDE w:val="0"/>
        <w:autoSpaceDN w:val="0"/>
        <w:adjustRightInd w:val="0"/>
        <w:spacing w:line="240" w:lineRule="auto"/>
        <w:ind w:firstLine="375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696809">
        <w:rPr>
          <w:rFonts w:eastAsia="Times New Roman"/>
          <w:b/>
          <w:bCs/>
          <w:color w:val="000000"/>
          <w:sz w:val="24"/>
          <w:szCs w:val="24"/>
          <w:lang w:eastAsia="ru-RU"/>
        </w:rPr>
        <w:t>НАЦИОНАЛЬНЫЙ СТАНДАРТ РОССИЙСКОЙ ФЕДЕРАЦИИ</w:t>
      </w:r>
    </w:p>
    <w:p w:rsidR="003F2AA3" w:rsidRPr="00696809" w:rsidRDefault="003F2AA3" w:rsidP="003F2AA3">
      <w:pPr>
        <w:autoSpaceDE w:val="0"/>
        <w:autoSpaceDN w:val="0"/>
        <w:adjustRightInd w:val="0"/>
        <w:spacing w:line="240" w:lineRule="auto"/>
        <w:ind w:firstLine="375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3F2AA3" w:rsidRPr="00696809" w:rsidRDefault="003F2AA3" w:rsidP="003F2AA3">
      <w:pPr>
        <w:autoSpaceDE w:val="0"/>
        <w:autoSpaceDN w:val="0"/>
        <w:adjustRightInd w:val="0"/>
        <w:spacing w:line="240" w:lineRule="auto"/>
        <w:ind w:firstLine="375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696809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ТЕХНИЧЕСКИЕ СРЕДСТВА РЕАБИЛИТАЦИИ </w:t>
      </w:r>
    </w:p>
    <w:p w:rsidR="003F2AA3" w:rsidRPr="00696809" w:rsidRDefault="003F2AA3" w:rsidP="003F2AA3">
      <w:pPr>
        <w:autoSpaceDE w:val="0"/>
        <w:autoSpaceDN w:val="0"/>
        <w:adjustRightInd w:val="0"/>
        <w:spacing w:line="240" w:lineRule="auto"/>
        <w:ind w:firstLine="375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696809">
        <w:rPr>
          <w:rFonts w:eastAsia="Times New Roman"/>
          <w:b/>
          <w:bCs/>
          <w:color w:val="000000"/>
          <w:sz w:val="24"/>
          <w:szCs w:val="24"/>
          <w:lang w:eastAsia="ru-RU"/>
        </w:rPr>
        <w:t>ЛЮДЕЙ С ОГРАНИЧЕНИЯМИ ЖИЗНЕДЕЯТЕЛЬНОСТИ</w:t>
      </w:r>
    </w:p>
    <w:p w:rsidR="003F2AA3" w:rsidRPr="00696809" w:rsidRDefault="003F2AA3" w:rsidP="003F2AA3">
      <w:pPr>
        <w:autoSpaceDE w:val="0"/>
        <w:autoSpaceDN w:val="0"/>
        <w:adjustRightInd w:val="0"/>
        <w:spacing w:line="240" w:lineRule="auto"/>
        <w:ind w:firstLine="375"/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</w:p>
    <w:p w:rsidR="003F2AA3" w:rsidRPr="00696809" w:rsidRDefault="003F2AA3" w:rsidP="003F2AA3">
      <w:pPr>
        <w:autoSpaceDE w:val="0"/>
        <w:autoSpaceDN w:val="0"/>
        <w:adjustRightInd w:val="0"/>
        <w:spacing w:line="240" w:lineRule="auto"/>
        <w:ind w:firstLine="375"/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  <w:r w:rsidRPr="00696809">
        <w:rPr>
          <w:rFonts w:eastAsia="Times New Roman"/>
          <w:i/>
          <w:color w:val="000000"/>
          <w:sz w:val="24"/>
          <w:szCs w:val="24"/>
          <w:lang w:eastAsia="ru-RU"/>
        </w:rPr>
        <w:t>(ОКС 11.180 ОКП 94 0100  Дата введения 2007-01-01)</w:t>
      </w:r>
    </w:p>
    <w:p w:rsidR="003F2AA3" w:rsidRPr="00696809" w:rsidRDefault="003F2AA3" w:rsidP="003F2AA3">
      <w:pPr>
        <w:autoSpaceDE w:val="0"/>
        <w:autoSpaceDN w:val="0"/>
        <w:adjustRightInd w:val="0"/>
        <w:spacing w:line="240" w:lineRule="auto"/>
        <w:ind w:firstLine="375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3F2AA3" w:rsidRPr="00696809" w:rsidRDefault="003F2AA3" w:rsidP="003F2AA3">
      <w:pPr>
        <w:autoSpaceDE w:val="0"/>
        <w:autoSpaceDN w:val="0"/>
        <w:adjustRightInd w:val="0"/>
        <w:spacing w:line="240" w:lineRule="auto"/>
        <w:ind w:firstLine="375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3F2AA3" w:rsidRPr="00696809" w:rsidRDefault="003F2AA3" w:rsidP="003F2AA3">
      <w:pPr>
        <w:autoSpaceDE w:val="0"/>
        <w:autoSpaceDN w:val="0"/>
        <w:adjustRightInd w:val="0"/>
        <w:spacing w:line="240" w:lineRule="auto"/>
        <w:ind w:firstLine="375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696809">
        <w:rPr>
          <w:rFonts w:eastAsia="Times New Roman"/>
          <w:color w:val="000000"/>
          <w:sz w:val="24"/>
          <w:szCs w:val="24"/>
          <w:lang w:eastAsia="ru-RU"/>
        </w:rPr>
        <w:t>И З В Л Е Ч Е Н И Я</w:t>
      </w:r>
    </w:p>
    <w:p w:rsidR="003F2AA3" w:rsidRPr="003313A6" w:rsidRDefault="003F2AA3" w:rsidP="003F2AA3">
      <w:pPr>
        <w:autoSpaceDE w:val="0"/>
        <w:autoSpaceDN w:val="0"/>
        <w:adjustRightInd w:val="0"/>
        <w:ind w:firstLine="375"/>
        <w:jc w:val="right"/>
        <w:rPr>
          <w:color w:val="000000"/>
          <w:sz w:val="23"/>
          <w:szCs w:val="23"/>
        </w:rPr>
      </w:pPr>
    </w:p>
    <w:p w:rsidR="003F2AA3" w:rsidRPr="003313A6" w:rsidRDefault="003F2AA3" w:rsidP="003F2AA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3"/>
          <w:szCs w:val="23"/>
        </w:rPr>
      </w:pPr>
      <w:r w:rsidRPr="003313A6">
        <w:rPr>
          <w:color w:val="000000"/>
          <w:sz w:val="23"/>
          <w:szCs w:val="23"/>
        </w:rPr>
        <w:t xml:space="preserve">Стандарт охватывает </w:t>
      </w:r>
      <w:r w:rsidRPr="003313A6">
        <w:rPr>
          <w:b/>
          <w:i/>
          <w:color w:val="000000"/>
          <w:sz w:val="23"/>
          <w:szCs w:val="23"/>
        </w:rPr>
        <w:t xml:space="preserve">технические средства реабилитации, используемые исключительно для профилактики инвалидности или реабилитации людей с ограничениями жизнедеятельности, в </w:t>
      </w:r>
      <w:r w:rsidRPr="003313A6">
        <w:rPr>
          <w:b/>
          <w:i/>
          <w:iCs/>
          <w:color w:val="000000"/>
          <w:sz w:val="23"/>
          <w:szCs w:val="23"/>
        </w:rPr>
        <w:t>том числе инвалидов</w:t>
      </w:r>
      <w:r w:rsidRPr="003313A6">
        <w:rPr>
          <w:b/>
          <w:i/>
          <w:color w:val="000000"/>
          <w:sz w:val="23"/>
          <w:szCs w:val="23"/>
        </w:rPr>
        <w:t>.</w:t>
      </w:r>
      <w:r w:rsidRPr="003313A6">
        <w:rPr>
          <w:color w:val="000000"/>
          <w:sz w:val="23"/>
          <w:szCs w:val="23"/>
        </w:rPr>
        <w:t xml:space="preserve"> </w:t>
      </w:r>
    </w:p>
    <w:p w:rsidR="003F2AA3" w:rsidRPr="003313A6" w:rsidRDefault="003F2AA3" w:rsidP="003F2AA3">
      <w:pPr>
        <w:autoSpaceDE w:val="0"/>
        <w:autoSpaceDN w:val="0"/>
        <w:adjustRightInd w:val="0"/>
        <w:spacing w:line="240" w:lineRule="auto"/>
        <w:ind w:firstLine="709"/>
        <w:rPr>
          <w:color w:val="000000"/>
          <w:sz w:val="23"/>
          <w:szCs w:val="23"/>
        </w:rPr>
      </w:pPr>
      <w:r w:rsidRPr="003313A6">
        <w:rPr>
          <w:color w:val="000000"/>
          <w:sz w:val="23"/>
          <w:szCs w:val="23"/>
        </w:rPr>
        <w:t xml:space="preserve">Классификация технических средств реабилитации людей с ограничениями жизнедеятельности, установленная настоящим стандартом, </w:t>
      </w:r>
      <w:r w:rsidRPr="003313A6">
        <w:rPr>
          <w:b/>
          <w:color w:val="000000"/>
          <w:sz w:val="23"/>
          <w:szCs w:val="23"/>
        </w:rPr>
        <w:t>предназначена для использования</w:t>
      </w:r>
      <w:r w:rsidRPr="003313A6">
        <w:rPr>
          <w:color w:val="000000"/>
          <w:sz w:val="23"/>
          <w:szCs w:val="23"/>
        </w:rPr>
        <w:t xml:space="preserve"> в системах технико-экономической и социальной информации, в том числе при проведении работ по стандартизации и техническому регулированию, при составлении каталогов, реестров, перечней технических средств и классификаторов видов экономической деятельности, продукции и услуг, при организации автоматизированной обработки информации, при осуществлении международного сотрудничества в сфере социальной защиты и поддержки людей с ограничениями жизнедеятельности, в том числе инвалидов.</w:t>
      </w:r>
    </w:p>
    <w:p w:rsidR="003F2AA3" w:rsidRPr="003313A6" w:rsidRDefault="003F2AA3" w:rsidP="003F2AA3">
      <w:pPr>
        <w:autoSpaceDE w:val="0"/>
        <w:autoSpaceDN w:val="0"/>
        <w:adjustRightInd w:val="0"/>
        <w:spacing w:line="240" w:lineRule="auto"/>
        <w:ind w:firstLine="709"/>
        <w:rPr>
          <w:b/>
          <w:i/>
          <w:iCs/>
          <w:color w:val="000000"/>
          <w:sz w:val="23"/>
          <w:szCs w:val="23"/>
        </w:rPr>
      </w:pPr>
      <w:r w:rsidRPr="003313A6">
        <w:rPr>
          <w:color w:val="000000"/>
          <w:sz w:val="23"/>
          <w:szCs w:val="23"/>
        </w:rPr>
        <w:t xml:space="preserve">Классификация </w:t>
      </w:r>
      <w:r w:rsidRPr="003313A6">
        <w:rPr>
          <w:iCs/>
          <w:color w:val="000000"/>
          <w:sz w:val="23"/>
          <w:szCs w:val="23"/>
        </w:rPr>
        <w:t xml:space="preserve">в настоящем стандарте </w:t>
      </w:r>
      <w:r w:rsidRPr="003313A6">
        <w:rPr>
          <w:color w:val="000000"/>
          <w:sz w:val="23"/>
          <w:szCs w:val="23"/>
        </w:rPr>
        <w:t xml:space="preserve">состоит из </w:t>
      </w:r>
      <w:r w:rsidRPr="003313A6">
        <w:rPr>
          <w:b/>
          <w:color w:val="000000"/>
          <w:sz w:val="23"/>
          <w:szCs w:val="23"/>
        </w:rPr>
        <w:t>трех иерархических уровней (ступеней)</w:t>
      </w:r>
      <w:r w:rsidRPr="003313A6">
        <w:rPr>
          <w:color w:val="000000"/>
          <w:sz w:val="23"/>
          <w:szCs w:val="23"/>
        </w:rPr>
        <w:t xml:space="preserve">. На первой ступени классификации расположены </w:t>
      </w:r>
      <w:r w:rsidRPr="003313A6">
        <w:rPr>
          <w:b/>
          <w:i/>
          <w:color w:val="000000"/>
          <w:sz w:val="23"/>
          <w:szCs w:val="23"/>
        </w:rPr>
        <w:t>классы</w:t>
      </w:r>
      <w:r w:rsidRPr="003313A6">
        <w:rPr>
          <w:color w:val="000000"/>
          <w:sz w:val="23"/>
          <w:szCs w:val="23"/>
        </w:rPr>
        <w:t xml:space="preserve"> технических средств реабилитации, на второй ступени - </w:t>
      </w:r>
      <w:r w:rsidRPr="003313A6">
        <w:rPr>
          <w:b/>
          <w:i/>
          <w:color w:val="000000"/>
          <w:sz w:val="23"/>
          <w:szCs w:val="23"/>
        </w:rPr>
        <w:t>подклассы</w:t>
      </w:r>
      <w:r w:rsidRPr="003313A6">
        <w:rPr>
          <w:color w:val="000000"/>
          <w:sz w:val="23"/>
          <w:szCs w:val="23"/>
        </w:rPr>
        <w:t xml:space="preserve">, на третьей ступени - </w:t>
      </w:r>
      <w:r w:rsidRPr="003313A6">
        <w:rPr>
          <w:b/>
          <w:i/>
          <w:color w:val="000000"/>
          <w:sz w:val="23"/>
          <w:szCs w:val="23"/>
        </w:rPr>
        <w:t>группы</w:t>
      </w:r>
      <w:r w:rsidRPr="003313A6">
        <w:rPr>
          <w:color w:val="000000"/>
          <w:sz w:val="23"/>
          <w:szCs w:val="23"/>
        </w:rPr>
        <w:t xml:space="preserve"> технических средств реабилитации. На каждой ступени классификации </w:t>
      </w:r>
      <w:r w:rsidRPr="003313A6">
        <w:rPr>
          <w:b/>
          <w:i/>
          <w:color w:val="000000"/>
          <w:sz w:val="23"/>
          <w:szCs w:val="23"/>
        </w:rPr>
        <w:t xml:space="preserve">деление технических средств реабилитации осуществлено по наиболее значимым функциональным классификационным признакам, </w:t>
      </w:r>
      <w:r w:rsidRPr="003313A6">
        <w:rPr>
          <w:b/>
          <w:i/>
          <w:iCs/>
          <w:color w:val="000000"/>
          <w:sz w:val="23"/>
          <w:szCs w:val="23"/>
        </w:rPr>
        <w:t>отражающим функциональную (медицинскую), социальную или профессиональную реабилитацию людей с ограничениями жизнедеятельности.</w:t>
      </w:r>
    </w:p>
    <w:p w:rsidR="003F2AA3" w:rsidRPr="003313A6" w:rsidRDefault="003F2AA3" w:rsidP="003F2AA3">
      <w:pPr>
        <w:autoSpaceDE w:val="0"/>
        <w:autoSpaceDN w:val="0"/>
        <w:adjustRightInd w:val="0"/>
        <w:ind w:firstLine="375"/>
        <w:rPr>
          <w:i/>
          <w:iCs/>
          <w:color w:val="000000"/>
          <w:sz w:val="23"/>
          <w:szCs w:val="23"/>
        </w:rPr>
      </w:pPr>
    </w:p>
    <w:tbl>
      <w:tblPr>
        <w:tblW w:w="1026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80"/>
        <w:gridCol w:w="9180"/>
      </w:tblGrid>
      <w:tr w:rsidR="003F2AA3" w:rsidRPr="003313A6" w:rsidTr="008B014C">
        <w:tc>
          <w:tcPr>
            <w:tcW w:w="1080" w:type="dxa"/>
          </w:tcPr>
          <w:p w:rsidR="00B17E2F" w:rsidRPr="003313A6" w:rsidRDefault="00B17E2F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 xml:space="preserve">09 </w:t>
            </w:r>
          </w:p>
        </w:tc>
        <w:tc>
          <w:tcPr>
            <w:tcW w:w="9180" w:type="dxa"/>
          </w:tcPr>
          <w:p w:rsidR="00B17E2F" w:rsidRPr="00D346C1" w:rsidRDefault="00B17E2F" w:rsidP="008B014C">
            <w:pPr>
              <w:pStyle w:val="a9"/>
              <w:rPr>
                <w:b/>
                <w:sz w:val="23"/>
                <w:szCs w:val="23"/>
              </w:rPr>
            </w:pPr>
          </w:p>
          <w:p w:rsidR="003F2AA3" w:rsidRPr="00D346C1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D346C1">
              <w:rPr>
                <w:b/>
                <w:sz w:val="23"/>
                <w:szCs w:val="23"/>
              </w:rPr>
              <w:t>СРЕДСТВА ДЛЯ САМООБСЛУЖИВАНИЯ И ИНДИВИДУАЛЬНОЙ ЗАЩИТЫ</w:t>
            </w:r>
          </w:p>
          <w:p w:rsidR="004973C8" w:rsidRPr="003313A6" w:rsidRDefault="004973C8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 xml:space="preserve">09 12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 xml:space="preserve">Оборудование туалетных комнат (санузлов) </w:t>
            </w:r>
            <w:r w:rsidRPr="003313A6">
              <w:rPr>
                <w:b/>
                <w:i/>
                <w:iCs/>
                <w:sz w:val="23"/>
                <w:szCs w:val="23"/>
              </w:rPr>
              <w:t>специальное</w:t>
            </w:r>
            <w:r w:rsidRPr="003313A6">
              <w:rPr>
                <w:b/>
                <w:sz w:val="23"/>
                <w:szCs w:val="23"/>
              </w:rPr>
              <w:t xml:space="preserve"> </w:t>
            </w: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09 12 03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>Кресла-стулья туалетные (на колесиках или без них) с санитарным оснащением или без него, в том числе кресла-стулья для душа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09 12 06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Унитазы, в том числе </w:t>
            </w:r>
            <w:r w:rsidRPr="003313A6">
              <w:rPr>
                <w:i/>
                <w:iCs/>
                <w:sz w:val="23"/>
                <w:szCs w:val="23"/>
              </w:rPr>
              <w:t>унитазы с подлокотниками, опорами, поручнями, детскими подставками</w:t>
            </w:r>
            <w:r w:rsidRPr="003313A6">
              <w:rPr>
                <w:sz w:val="23"/>
                <w:szCs w:val="23"/>
              </w:rPr>
              <w:t xml:space="preserve">, а также унитазы с возвышениями и со встроенными гигиеническими тепловодными душами и (или) тепловоздушными сушилками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>09 12 12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>Сиденья туалетные с возвышением напольные раздельные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09 12 15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>Сиденья туалетные с возвышением откидные, располагаемые непосредственно на унитазах (ватерклозетах)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09 12 18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>Сиденья туалетные с возвышением, фиксируемые (закрепляемые) постоянно на унитазе с помощью болтов или скоб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>09 12 21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>Сиденья туалетные со встроенным подъемным механизмом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09 12 24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Подлокотники и (или) спинки туалетные, монтируемые на унитазах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>09 12 42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>Туалетные кабины, в том числе передвижные туалетные кабины</w:t>
            </w:r>
          </w:p>
        </w:tc>
      </w:tr>
      <w:tr w:rsidR="003F2AA3" w:rsidRPr="003313A6" w:rsidTr="008B014C">
        <w:tc>
          <w:tcPr>
            <w:tcW w:w="1080" w:type="dxa"/>
          </w:tcPr>
          <w:p w:rsidR="00B17E2F" w:rsidRPr="003313A6" w:rsidRDefault="00B17E2F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 xml:space="preserve">12 </w:t>
            </w:r>
          </w:p>
        </w:tc>
        <w:tc>
          <w:tcPr>
            <w:tcW w:w="9180" w:type="dxa"/>
          </w:tcPr>
          <w:p w:rsidR="00B17E2F" w:rsidRPr="003313A6" w:rsidRDefault="00B17E2F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D346C1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D346C1">
              <w:rPr>
                <w:b/>
                <w:sz w:val="23"/>
                <w:szCs w:val="23"/>
              </w:rPr>
              <w:t>СРЕДСТВА ДЛЯ САМОСТОЯТЕЛЬНОГО ПЕРЕДВИЖЕНИЯ</w:t>
            </w: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 xml:space="preserve">12 06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  <w:r w:rsidRPr="003313A6">
              <w:rPr>
                <w:b/>
                <w:sz w:val="23"/>
                <w:szCs w:val="23"/>
              </w:rPr>
              <w:t xml:space="preserve">Средства опорные мобильные для ходьбы, управляемые двумя руками </w:t>
            </w: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  <w:r w:rsidRPr="003313A6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12 06 03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Ходунки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Средства для ходьбы (без колесиков), каждое из которых имеет ножки и две рукоятки, которые обеспечивают опору при ходьбе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12 06 06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>Ходунки на колесиках (каталки), в том числе каталки (</w:t>
            </w:r>
            <w:proofErr w:type="spellStart"/>
            <w:r w:rsidRPr="003313A6">
              <w:rPr>
                <w:sz w:val="23"/>
                <w:szCs w:val="23"/>
              </w:rPr>
              <w:t>роляторы</w:t>
            </w:r>
            <w:proofErr w:type="spellEnd"/>
            <w:r w:rsidRPr="003313A6">
              <w:rPr>
                <w:sz w:val="23"/>
                <w:szCs w:val="23"/>
              </w:rPr>
              <w:t xml:space="preserve">) с сиденьями для отдыха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12 06 09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Стульчики-ходунки (стульчики-каталки) прогулочные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Ходунки на колесиках, каждое из которых снабжено высокорасположенным ящиком-столиком, горизонтальными подлокотниками, толкаемые вперед руками или верхней частью тела пользователя 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12 06 12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Столики-ходунки (столики-каталки) прогулочные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Ходунки на колесиках с сиденьем/гамаком, которые поддерживают тело, давая возможность пользователю передвигаться в сидячем положении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 xml:space="preserve">12 30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  <w:r w:rsidRPr="003313A6">
              <w:rPr>
                <w:b/>
                <w:sz w:val="23"/>
                <w:szCs w:val="23"/>
              </w:rPr>
              <w:t>Средства перемещения (переноса) вспомогательные.  Средства, помогающие изменять позицию (местоположение) в соответствии с другой областью деятельности</w:t>
            </w: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12 30 03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Трапы выдвижные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12 30 06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Столы поворачивающиеся (откидные)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12 30 09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Перила для </w:t>
            </w:r>
            <w:proofErr w:type="spellStart"/>
            <w:r w:rsidRPr="003313A6">
              <w:rPr>
                <w:sz w:val="23"/>
                <w:szCs w:val="23"/>
              </w:rPr>
              <w:t>самоподнимания</w:t>
            </w:r>
            <w:proofErr w:type="spellEnd"/>
            <w:r w:rsidRPr="003313A6">
              <w:rPr>
                <w:sz w:val="23"/>
                <w:szCs w:val="23"/>
              </w:rPr>
              <w:t xml:space="preserve"> свободностоящие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12 30 18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Кресла (сиденья) перемещающиеся, сцепные устройства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Поддерживающие системы, переносимые лицом, сопровождающим человека с ограничением жизнедеятельности, и позволяющие перемещать этого человека с одного места на другое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 xml:space="preserve">12 36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  <w:r w:rsidRPr="003313A6">
              <w:rPr>
                <w:b/>
                <w:sz w:val="23"/>
                <w:szCs w:val="23"/>
              </w:rPr>
              <w:t xml:space="preserve">Подъемные средства, </w:t>
            </w:r>
            <w:r w:rsidRPr="003313A6">
              <w:rPr>
                <w:b/>
                <w:i/>
                <w:iCs/>
                <w:sz w:val="23"/>
                <w:szCs w:val="23"/>
              </w:rPr>
              <w:t>в том числе подъемники бытовые</w:t>
            </w:r>
            <w:r w:rsidRPr="003313A6">
              <w:rPr>
                <w:b/>
                <w:sz w:val="23"/>
                <w:szCs w:val="23"/>
              </w:rPr>
              <w:t xml:space="preserve">  </w:t>
            </w: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12 36 03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Подъемники передвижные с сиденьями, подвешенными на канатах (стропах)  Оборудование, предназначенное для подъема и свободного перемещения человека с ограничением жизнедеятельности в сидячем, </w:t>
            </w:r>
            <w:proofErr w:type="spellStart"/>
            <w:r w:rsidRPr="003313A6">
              <w:rPr>
                <w:sz w:val="23"/>
                <w:szCs w:val="23"/>
              </w:rPr>
              <w:t>полусидячем</w:t>
            </w:r>
            <w:proofErr w:type="spellEnd"/>
            <w:r w:rsidRPr="003313A6">
              <w:rPr>
                <w:sz w:val="23"/>
                <w:szCs w:val="23"/>
              </w:rPr>
              <w:t xml:space="preserve"> и </w:t>
            </w:r>
            <w:proofErr w:type="spellStart"/>
            <w:r w:rsidRPr="003313A6">
              <w:rPr>
                <w:sz w:val="23"/>
                <w:szCs w:val="23"/>
              </w:rPr>
              <w:t>полулежачем</w:t>
            </w:r>
            <w:proofErr w:type="spellEnd"/>
            <w:r w:rsidRPr="003313A6">
              <w:rPr>
                <w:sz w:val="23"/>
                <w:szCs w:val="23"/>
              </w:rPr>
              <w:t xml:space="preserve"> положении при поддержании его тела с помощью строп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12 36 04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Подъемники стоячие передвижные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Оборудование для подъема и переноса человека с ограничением жизнедеятельности, позволяющее при этом удерживать его в вертикальном положении стоящим на твердой подставке для ступней ног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12 36 06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Подъемники передвижные с жесткими сиденьями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Оборудование, предназначенное для подъема и свободного перемещения человека с ограничением жизнедеятельности в сидячем положении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12 36 09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Тележки крановые с вертикальным регулированием (по высоте)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Оборудование, предназначенное для подъема и свободного перемещения человека с ограничением жизнедеятельности в лежачем положении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12 36 12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Подъемники стационарные, прикрепленные к стене (стенам), к полу и (или) потолку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12 36 15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Подъемники стационарные, прикрепленные к другим изделиям или вмонтированные в другие изделия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Сиденья туалетные со встроенным подъемным механизмом, см. 09 12 21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>Подъемники автомобильные для водителей-</w:t>
            </w:r>
            <w:r w:rsidRPr="003313A6">
              <w:rPr>
                <w:i/>
                <w:iCs/>
                <w:sz w:val="23"/>
                <w:szCs w:val="23"/>
              </w:rPr>
              <w:t>инвалидов</w:t>
            </w:r>
            <w:r w:rsidRPr="003313A6">
              <w:rPr>
                <w:sz w:val="23"/>
                <w:szCs w:val="23"/>
              </w:rPr>
              <w:t xml:space="preserve"> и пассажиров-</w:t>
            </w:r>
            <w:r w:rsidRPr="003313A6">
              <w:rPr>
                <w:i/>
                <w:iCs/>
                <w:sz w:val="23"/>
                <w:szCs w:val="23"/>
              </w:rPr>
              <w:t>инвалидов</w:t>
            </w:r>
            <w:r w:rsidRPr="003313A6">
              <w:rPr>
                <w:sz w:val="23"/>
                <w:szCs w:val="23"/>
              </w:rPr>
              <w:t xml:space="preserve">, см. 12 12 15 и 12 12 18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Подъемники кроватные, см. 18 12 12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12 36 18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Подъемники стационарные свободностоящие (на полу)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12 36 21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Принадлежности подъемников для фиксации корпуса тела человека, в том числе канаты (стропы), сиденья и лежаки подвесные для передвижных и стационарных бытовых подъемников 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 xml:space="preserve">12 39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  <w:r w:rsidRPr="003313A6">
              <w:rPr>
                <w:b/>
                <w:sz w:val="23"/>
                <w:szCs w:val="23"/>
              </w:rPr>
              <w:t xml:space="preserve">Средства ориентации для людей с нарушением зрения </w:t>
            </w: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12 39 06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Средства ориентации электронные для людей с нарушением зрения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Электронные устройства, предназначенные для обеспечения человека с нарушением зрения информацией, позволяющей ему/ей установить свое относительное местоположение на определенной территории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12 39 09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Средства акустические навигационные (звуковые маяки)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Устройства, производящие звук или издающие сигнал, позволяющие ориентироваться людям с нарушением функций зрения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12 39 12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Компасы для людей с нарушением зрения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12 39 15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Пособия рельефно-графические, </w:t>
            </w:r>
            <w:r w:rsidRPr="003313A6">
              <w:rPr>
                <w:i/>
                <w:iCs/>
                <w:sz w:val="23"/>
                <w:szCs w:val="23"/>
              </w:rPr>
              <w:t>в том числе рельефные карты местности, зданий, маршрутов движения, атласы, глобусы</w:t>
            </w:r>
            <w:r w:rsidRPr="003313A6">
              <w:rPr>
                <w:sz w:val="23"/>
                <w:szCs w:val="23"/>
              </w:rPr>
              <w:t xml:space="preserve">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12 39 18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>Материалы тактильной ориентации</w:t>
            </w:r>
            <w:r w:rsidR="00ED0270" w:rsidRPr="003313A6">
              <w:rPr>
                <w:sz w:val="23"/>
                <w:szCs w:val="23"/>
              </w:rPr>
              <w:t>,</w:t>
            </w:r>
            <w:r w:rsidRPr="003313A6">
              <w:rPr>
                <w:sz w:val="23"/>
                <w:szCs w:val="23"/>
              </w:rPr>
              <w:t xml:space="preserve"> в том числе со структурной поверхностью </w:t>
            </w:r>
          </w:p>
        </w:tc>
      </w:tr>
      <w:tr w:rsidR="003F2AA3" w:rsidRPr="003313A6" w:rsidTr="008B014C">
        <w:tc>
          <w:tcPr>
            <w:tcW w:w="1080" w:type="dxa"/>
          </w:tcPr>
          <w:p w:rsidR="004973C8" w:rsidRPr="003313A6" w:rsidRDefault="004973C8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 xml:space="preserve">18 </w:t>
            </w:r>
          </w:p>
        </w:tc>
        <w:tc>
          <w:tcPr>
            <w:tcW w:w="9180" w:type="dxa"/>
          </w:tcPr>
          <w:p w:rsidR="004973C8" w:rsidRPr="003313A6" w:rsidRDefault="004973C8" w:rsidP="008B014C">
            <w:pPr>
              <w:pStyle w:val="a9"/>
              <w:spacing w:line="260" w:lineRule="exact"/>
              <w:rPr>
                <w:b/>
                <w:sz w:val="16"/>
                <w:szCs w:val="16"/>
              </w:rPr>
            </w:pPr>
          </w:p>
          <w:p w:rsidR="003F2AA3" w:rsidRPr="00D346C1" w:rsidRDefault="003F2AA3" w:rsidP="008B014C">
            <w:pPr>
              <w:pStyle w:val="a9"/>
              <w:spacing w:line="260" w:lineRule="exact"/>
              <w:rPr>
                <w:b/>
                <w:sz w:val="23"/>
                <w:szCs w:val="23"/>
              </w:rPr>
            </w:pPr>
            <w:r w:rsidRPr="00D346C1">
              <w:rPr>
                <w:b/>
                <w:sz w:val="23"/>
                <w:szCs w:val="23"/>
              </w:rPr>
              <w:t>ДОМАШНИЕ ПРИНАДЛЕЖНОСТИ И ПРИСПОСОБЛЕНИЯ.</w:t>
            </w:r>
          </w:p>
          <w:p w:rsidR="003F2AA3" w:rsidRPr="00D346C1" w:rsidRDefault="003F2AA3" w:rsidP="008B014C">
            <w:pPr>
              <w:pStyle w:val="a9"/>
              <w:spacing w:line="260" w:lineRule="exact"/>
              <w:rPr>
                <w:b/>
                <w:sz w:val="23"/>
                <w:szCs w:val="23"/>
              </w:rPr>
            </w:pPr>
            <w:r w:rsidRPr="00D346C1">
              <w:rPr>
                <w:b/>
                <w:sz w:val="23"/>
                <w:szCs w:val="23"/>
              </w:rPr>
              <w:t xml:space="preserve"> МЕБЕЛЬ (НА КОЛЕСИКАХ ИЛИ БЕЗ НИХ) ДЛЯ ОТДЫХА И (ИЛИ) РАБОТЫ, ПРЕДМЕТЫ И ПРИНАДЛЕЖНОСТИ МЕБЕЛЬНОЙ ФУРНИТУРЫ, А ТАКЖЕ СРЕДСТВА И АРМАТУРА, ОБЕСПЕЧИВАЮЩИЕ ДОСТУПНОСТЬ ЖИЛЫХ, АДМИНИСТРАТИВНЫХ И УЧЕБНЫХ ПОМЕЩЕНИЙ ДЛЯ ЛЮДЕЙ С ОГРАНИЧЕНИЯМИ ЖИЗНЕДЕЯТЕЛЬНОСТИ</w:t>
            </w: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 xml:space="preserve">18 09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>Предметы мебели для сидения и фурнитура. Регулируемая мебель для сидения</w:t>
            </w: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18 09 06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>Табуретки и подставные кресла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Табуретки - сиденья на одной или более ножке без спинки и подлокотников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>Подставные кресла - высокие сиденья, элементы которых обеспечивают поддержку (опору) для человека, пребывающего в стоячем положении, в том числе стулья рабочие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18 09 09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Кресла функциональные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Кресла с сиденьями, которые имеют одну или две откидывающиеся секции на передней кромке, в том числе кресла для людей после артродеза (хирургической операции фиксации сустава)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18 09 12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Кресла и сиденья со специальным подъемно-посадочным механизмом, помогающим вставать с кресла или садиться в кресло, в том числе "катапультные" кресла и сиденья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18 09 15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Кресла-шезлонги и кресла-диваны, в том числе, оснащенные механизмом, помогающим встать с кресла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18 09 21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Мебель для сидения специальная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Кресла, которые отвечают специальным требованиям людей с ограничением жизнедеятельности, для которых они предназначены, в том числе кресла высокие для детей 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18 09 24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Кресла-подъемники и кресла транспортные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18 09 27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>Упоры (подставки) для ног и опоры стопы (</w:t>
            </w:r>
            <w:proofErr w:type="spellStart"/>
            <w:r w:rsidRPr="003313A6">
              <w:rPr>
                <w:sz w:val="23"/>
                <w:szCs w:val="23"/>
              </w:rPr>
              <w:t>подстопники</w:t>
            </w:r>
            <w:proofErr w:type="spellEnd"/>
            <w:r w:rsidRPr="003313A6">
              <w:rPr>
                <w:sz w:val="23"/>
                <w:szCs w:val="23"/>
              </w:rPr>
              <w:t xml:space="preserve">), в том числе гильзы протезов нижних конечностей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18 09 31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Сиденья, системы сидений и </w:t>
            </w:r>
            <w:proofErr w:type="spellStart"/>
            <w:r w:rsidRPr="003313A6">
              <w:rPr>
                <w:sz w:val="23"/>
                <w:szCs w:val="23"/>
              </w:rPr>
              <w:t>абдукционные</w:t>
            </w:r>
            <w:proofErr w:type="spellEnd"/>
            <w:r w:rsidRPr="003313A6">
              <w:rPr>
                <w:sz w:val="23"/>
                <w:szCs w:val="23"/>
              </w:rPr>
              <w:t xml:space="preserve"> блоки, в том числе индивидуально подобранные (приспособленные) сиденья, подушки надувные, </w:t>
            </w:r>
            <w:r w:rsidRPr="003313A6">
              <w:rPr>
                <w:i/>
                <w:iCs/>
                <w:sz w:val="23"/>
                <w:szCs w:val="23"/>
              </w:rPr>
              <w:t>подушки с наполнителем в виде мягких шариков, подушки массажные</w:t>
            </w:r>
            <w:r w:rsidRPr="003313A6">
              <w:rPr>
                <w:sz w:val="23"/>
                <w:szCs w:val="23"/>
              </w:rPr>
              <w:t xml:space="preserve"> 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18 09 39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Системы модульной мебели для сидения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Системы, базирующиеся на одном каркасе, к которому могут быть присоединены специально подобранные модули сидений, положение которых может быть отрегулировано таким образом, чтобы обеспечивать необходимую конфигурацию сиденья, в том числе кресла, собранные из отдельных элементов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18 09 42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Подушки для сиденья и подстилки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Подушки, предназначенные для обеспечения комфорта и (или) уменьшения давления и перераспределения нагрузки, действующей на уязвимые участки тела человека 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18 09 45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Спинки-подушки и мягкие подкладки для спины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lastRenderedPageBreak/>
              <w:t xml:space="preserve">Подушки и подкладки, предназначенные для обеспечения комфорта и (или) уменьшения давления и перераспределения нагрузки, действующей на уязвимые участки спины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lastRenderedPageBreak/>
              <w:t xml:space="preserve">18 09 48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Системы безопасности фурнитуры для сидения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Устройства для сидений, позволяющие предотвратить сползание, обеспечить поддержку и опору для тела сидящего человека 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 xml:space="preserve">18 15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  <w:r w:rsidRPr="003313A6">
              <w:rPr>
                <w:b/>
                <w:sz w:val="23"/>
                <w:szCs w:val="23"/>
              </w:rPr>
              <w:t xml:space="preserve">Средства для регулирования высоты установки мебели </w:t>
            </w: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18 15 03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Удлинители ножек мебели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18 15 06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Опоры и кронштейны, регулируемые по высоте, </w:t>
            </w:r>
            <w:r w:rsidRPr="003313A6">
              <w:rPr>
                <w:i/>
                <w:iCs/>
                <w:sz w:val="23"/>
                <w:szCs w:val="23"/>
              </w:rPr>
              <w:t>в том числе механизмы трансформации мебели</w:t>
            </w:r>
            <w:r w:rsidRPr="003313A6">
              <w:rPr>
                <w:sz w:val="23"/>
                <w:szCs w:val="23"/>
              </w:rPr>
              <w:t xml:space="preserve">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18 15 09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Подставки и опоры, нерегулируемые по высоте, и кронштейны 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 xml:space="preserve">18 18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  <w:r w:rsidRPr="003313A6">
              <w:rPr>
                <w:b/>
                <w:sz w:val="23"/>
                <w:szCs w:val="23"/>
              </w:rPr>
              <w:t xml:space="preserve">Устройства опорные стационарные  </w:t>
            </w:r>
            <w:r w:rsidRPr="003313A6">
              <w:rPr>
                <w:b/>
                <w:i/>
                <w:iCs/>
                <w:sz w:val="23"/>
                <w:szCs w:val="23"/>
              </w:rPr>
              <w:t>Устройства опорные транспортных средств</w:t>
            </w:r>
            <w:r w:rsidRPr="003313A6">
              <w:rPr>
                <w:b/>
                <w:sz w:val="23"/>
                <w:szCs w:val="23"/>
              </w:rPr>
              <w:t xml:space="preserve"> </w:t>
            </w: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18 18 03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Поручни, </w:t>
            </w:r>
            <w:r w:rsidRPr="003313A6">
              <w:rPr>
                <w:i/>
                <w:iCs/>
                <w:sz w:val="23"/>
                <w:szCs w:val="23"/>
              </w:rPr>
              <w:t>в том числе поручни одиночные и парные, настенные, потолочные, лестничные и дверные, поручни пандусов и сидений</w:t>
            </w:r>
            <w:r w:rsidRPr="003313A6">
              <w:rPr>
                <w:sz w:val="23"/>
                <w:szCs w:val="23"/>
              </w:rPr>
              <w:t xml:space="preserve">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18 18 06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Рукоятки (ручки) - опоры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18 18 09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Подлокотники поддерживающие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Система прикрепленных к стене или к полу брусьев-подлокотников 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i/>
                <w:iCs/>
                <w:sz w:val="23"/>
                <w:szCs w:val="23"/>
              </w:rPr>
              <w:t>18 18 12</w:t>
            </w:r>
            <w:r w:rsidRPr="003313A6">
              <w:rPr>
                <w:sz w:val="23"/>
                <w:szCs w:val="23"/>
              </w:rPr>
              <w:t xml:space="preserve">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i/>
                <w:iCs/>
                <w:sz w:val="23"/>
                <w:szCs w:val="23"/>
              </w:rPr>
              <w:t>Стойки-опоры</w:t>
            </w:r>
            <w:r w:rsidRPr="003313A6">
              <w:rPr>
                <w:sz w:val="23"/>
                <w:szCs w:val="23"/>
              </w:rPr>
              <w:t xml:space="preserve">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 xml:space="preserve">18 21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  <w:r w:rsidRPr="003313A6">
              <w:rPr>
                <w:b/>
                <w:sz w:val="23"/>
                <w:szCs w:val="23"/>
              </w:rPr>
              <w:t>Открыватели (</w:t>
            </w:r>
            <w:proofErr w:type="spellStart"/>
            <w:r w:rsidRPr="003313A6">
              <w:rPr>
                <w:b/>
                <w:sz w:val="23"/>
                <w:szCs w:val="23"/>
              </w:rPr>
              <w:t>закрыватели</w:t>
            </w:r>
            <w:proofErr w:type="spellEnd"/>
            <w:r w:rsidRPr="003313A6">
              <w:rPr>
                <w:b/>
                <w:sz w:val="23"/>
                <w:szCs w:val="23"/>
              </w:rPr>
              <w:t xml:space="preserve">) дверей, окон и занавесок (штор) </w:t>
            </w: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18 21 03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Открыватели и </w:t>
            </w:r>
            <w:proofErr w:type="spellStart"/>
            <w:r w:rsidRPr="003313A6">
              <w:rPr>
                <w:sz w:val="23"/>
                <w:szCs w:val="23"/>
              </w:rPr>
              <w:t>закрыватели</w:t>
            </w:r>
            <w:proofErr w:type="spellEnd"/>
            <w:r w:rsidRPr="003313A6">
              <w:rPr>
                <w:sz w:val="23"/>
                <w:szCs w:val="23"/>
              </w:rPr>
              <w:t xml:space="preserve"> дверные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Устройства, позволяющие открывать или закрывать дверь без использования дверной ручки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18 21 06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Открыватели и </w:t>
            </w:r>
            <w:proofErr w:type="spellStart"/>
            <w:r w:rsidRPr="003313A6">
              <w:rPr>
                <w:sz w:val="23"/>
                <w:szCs w:val="23"/>
              </w:rPr>
              <w:t>закрыватели</w:t>
            </w:r>
            <w:proofErr w:type="spellEnd"/>
            <w:r w:rsidRPr="003313A6">
              <w:rPr>
                <w:sz w:val="23"/>
                <w:szCs w:val="23"/>
              </w:rPr>
              <w:t xml:space="preserve"> оконные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Устройства, позволяющие открывать или закрывать окно без использования оконной ручки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 xml:space="preserve">18 24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 xml:space="preserve">Конструктивные элементы в доме. </w:t>
            </w: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  <w:r w:rsidRPr="003313A6">
              <w:rPr>
                <w:b/>
                <w:sz w:val="23"/>
                <w:szCs w:val="23"/>
              </w:rPr>
              <w:t>Специальные домашние приспособления, предназначенные помочь человеку с ограничением жизнедеятельности действовать в доме самостоятельно</w:t>
            </w: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18 24 03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Оборудование санитарно-техническое для водо- и газоснабжения, в том числе краны водоразборные и сливные, клапаны (краны) терморегуляторов, выпуски и переливы, сифоны, клапаны (краны) электронных смесителей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18 24 09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Двери, в том числе двери раздвижные, вращающиеся, складные, качающиеся и распашные 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18 24 12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Пороги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Нижние </w:t>
            </w:r>
            <w:proofErr w:type="spellStart"/>
            <w:r w:rsidRPr="003313A6">
              <w:rPr>
                <w:sz w:val="23"/>
                <w:szCs w:val="23"/>
              </w:rPr>
              <w:t>брусы</w:t>
            </w:r>
            <w:proofErr w:type="spellEnd"/>
            <w:r w:rsidRPr="003313A6">
              <w:rPr>
                <w:sz w:val="23"/>
                <w:szCs w:val="23"/>
              </w:rPr>
              <w:t xml:space="preserve"> на уровне пола на опорной поверхности дверей или на входе во внутренние помещения, в том числе резиновые уплотнения для дверей, например вокруг душевых кабин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 xml:space="preserve">18 30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  <w:r w:rsidRPr="003313A6">
              <w:rPr>
                <w:b/>
                <w:sz w:val="23"/>
                <w:szCs w:val="23"/>
              </w:rPr>
              <w:t xml:space="preserve">Вертикальные транспортеры  </w:t>
            </w: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18 30 03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Лифты пассажирские (вертикальные пассажирские подъемники)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18 30 06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Платформы подъемные с вертикальным перемещением, в том числе для подъема пассажиров, сидящих в креслах-колясках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i/>
                <w:iCs/>
                <w:sz w:val="23"/>
                <w:szCs w:val="23"/>
              </w:rPr>
              <w:t>18 30 07</w:t>
            </w:r>
            <w:r w:rsidRPr="003313A6">
              <w:rPr>
                <w:sz w:val="23"/>
                <w:szCs w:val="23"/>
              </w:rPr>
              <w:t xml:space="preserve">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i/>
                <w:iCs/>
                <w:sz w:val="23"/>
                <w:szCs w:val="23"/>
              </w:rPr>
              <w:t>Платформы подъемные с наклонным перемещением, в том числе для подъема пассажиров, сидящих в креслах-колясках</w:t>
            </w:r>
            <w:r w:rsidRPr="003313A6">
              <w:rPr>
                <w:sz w:val="23"/>
                <w:szCs w:val="23"/>
              </w:rPr>
              <w:t xml:space="preserve">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18 30 09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Подъемники лестничные, в том числе лестничные подъемники с сиденьями, лестничные подъемники для подъема стоящих людей и людей, сидящих в креслах-колясках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18 30 12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proofErr w:type="spellStart"/>
            <w:r w:rsidRPr="003313A6">
              <w:rPr>
                <w:sz w:val="23"/>
                <w:szCs w:val="23"/>
              </w:rPr>
              <w:t>Лестницеходы</w:t>
            </w:r>
            <w:proofErr w:type="spellEnd"/>
            <w:r w:rsidRPr="003313A6">
              <w:rPr>
                <w:sz w:val="23"/>
                <w:szCs w:val="23"/>
              </w:rPr>
              <w:t xml:space="preserve">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Подвижные механические устройства для перевозки человека с ограничением жизнедеятельности вверх или вниз по лестнице, управляемые самим пользователем или лицом, сопровождающим пользователя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18 30 15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Рампы передвижные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lastRenderedPageBreak/>
              <w:t xml:space="preserve">Подвижные наклонные поверхности, которые перекрывают ограниченный зазор между двумя уровнями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lastRenderedPageBreak/>
              <w:t xml:space="preserve">18 30 18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Рампы фиксируемые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Неподвижные наклонные поверхности, которые перекрывают ограниченный зазор между двумя уровнями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 xml:space="preserve">18 33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 xml:space="preserve">Оборудование предохранительное для помещений жилых </w:t>
            </w: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  <w:r w:rsidRPr="003313A6">
              <w:rPr>
                <w:b/>
                <w:sz w:val="23"/>
                <w:szCs w:val="23"/>
              </w:rPr>
              <w:t xml:space="preserve">и общественных зданий и сооружений  </w:t>
            </w: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18 33 03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Материалы противоскользящие для полов и лестниц, в том числе противоскользящие маты, коврики и плитки (кафель) для полов, противоскользящие ленты и наклейки 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18 33 06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Предохранительные барьеры, ограждения и решетки для окон, лестничных клеток и лифтов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18 33 12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Оборудование спасательное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Оборудование, используемое для оказания помощи (спасения) человеку с ограничением жизнедеятельности в чрезвычайных ситуациях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18 33 15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Материалы тактильные для пола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Тактильные материалы, такие как кафельные плитки, половые настилы и половые маты, используемые как внутри, так и снаружи дома и позволяющие слепым людям ориентироваться в окружающей обстановке  </w:t>
            </w:r>
          </w:p>
        </w:tc>
      </w:tr>
      <w:tr w:rsidR="003F2AA3" w:rsidRPr="003313A6" w:rsidTr="008B014C">
        <w:tc>
          <w:tcPr>
            <w:tcW w:w="1080" w:type="dxa"/>
          </w:tcPr>
          <w:p w:rsidR="004973C8" w:rsidRPr="003313A6" w:rsidRDefault="004973C8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 xml:space="preserve">21 </w:t>
            </w:r>
          </w:p>
        </w:tc>
        <w:tc>
          <w:tcPr>
            <w:tcW w:w="9180" w:type="dxa"/>
          </w:tcPr>
          <w:p w:rsidR="004973C8" w:rsidRPr="003313A6" w:rsidRDefault="004973C8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D346C1" w:rsidRPr="00D346C1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D346C1">
              <w:rPr>
                <w:b/>
                <w:sz w:val="23"/>
                <w:szCs w:val="23"/>
              </w:rPr>
              <w:t xml:space="preserve">СРЕДСТВА СВЯЗИ, ИНФОРМАЦИИ И СИГНАЛИЗАЦИИ, В ТОМ ЧИСЛЕ </w:t>
            </w:r>
          </w:p>
          <w:p w:rsidR="003F2AA3" w:rsidRPr="00D346C1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D346C1">
              <w:rPr>
                <w:b/>
                <w:sz w:val="23"/>
                <w:szCs w:val="23"/>
              </w:rPr>
              <w:t xml:space="preserve">СРЕДСТВА ДЛЯ ЧТЕНИЯ, ПИСЬМА, ТЕЛЕФОННОЙ СВЯЗИ И ПРЕДУПРЕДИТЕЛЬНОЙ СИГНАЛИЗАЦИИ </w:t>
            </w: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 xml:space="preserve">21 06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  <w:r w:rsidRPr="003313A6">
              <w:rPr>
                <w:b/>
                <w:sz w:val="23"/>
                <w:szCs w:val="23"/>
              </w:rPr>
              <w:t xml:space="preserve">Средства электронно-оптические </w:t>
            </w: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21 06 03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Видеосистемы с увеличителем изображения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Электронное оборудование, которое воспроизводит увеличенное изображение объекта, снимаемого видеокамерой, в том числе видеокамеры, узлы управления и мониторы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Телевизионные системы закрытые, см. 21 33 12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21 06 04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Аппаратура телевизионная увеличивающая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21 06 06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"Читающие машины"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Системы, которые считывают и трансформируют письменный текст в альтернативные визуальные, звуковые или тактильные формы воспроизведения информации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Устройства синтезированной речи, см. 21 10 09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21 06 09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Программные средства для увеличения изображения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 xml:space="preserve">21 10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  <w:r w:rsidRPr="003313A6">
              <w:rPr>
                <w:b/>
                <w:sz w:val="23"/>
                <w:szCs w:val="23"/>
              </w:rPr>
              <w:t xml:space="preserve">Блоки вывода для компьютеров и электронное оборудование </w:t>
            </w: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21 10 03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Дисплеи, </w:t>
            </w:r>
            <w:r w:rsidRPr="003313A6">
              <w:rPr>
                <w:i/>
                <w:iCs/>
                <w:sz w:val="23"/>
                <w:szCs w:val="23"/>
              </w:rPr>
              <w:t>в том числе дисплеи для людей с нарушением зрения (</w:t>
            </w:r>
            <w:proofErr w:type="spellStart"/>
            <w:r w:rsidRPr="003313A6">
              <w:rPr>
                <w:i/>
                <w:iCs/>
                <w:sz w:val="23"/>
                <w:szCs w:val="23"/>
              </w:rPr>
              <w:t>брайлевские</w:t>
            </w:r>
            <w:proofErr w:type="spellEnd"/>
            <w:r w:rsidRPr="003313A6">
              <w:rPr>
                <w:i/>
                <w:iCs/>
                <w:sz w:val="23"/>
                <w:szCs w:val="23"/>
              </w:rPr>
              <w:t xml:space="preserve"> тактильные дисплеи - для слепых и телевизионные дисплеи - для слабовидящих)</w:t>
            </w:r>
            <w:r w:rsidRPr="003313A6">
              <w:rPr>
                <w:sz w:val="23"/>
                <w:szCs w:val="23"/>
              </w:rPr>
              <w:t xml:space="preserve">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21 10 06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Принтеры и плоттеры, </w:t>
            </w:r>
            <w:r w:rsidRPr="003313A6">
              <w:rPr>
                <w:i/>
                <w:iCs/>
                <w:sz w:val="23"/>
                <w:szCs w:val="23"/>
              </w:rPr>
              <w:t>в том числе принтеры для печати крупным шрифтом и (или) рельефно-точечным шрифтом (например, шрифтом Брайля)</w:t>
            </w:r>
            <w:r w:rsidRPr="003313A6">
              <w:rPr>
                <w:sz w:val="23"/>
                <w:szCs w:val="23"/>
              </w:rPr>
              <w:t xml:space="preserve">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21 10 09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Устройства синтезированной речи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Аппаратно-программные средства для преобразования текста в искусственную речь 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 xml:space="preserve">21 30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  <w:r w:rsidRPr="003313A6">
              <w:rPr>
                <w:b/>
                <w:sz w:val="23"/>
                <w:szCs w:val="23"/>
              </w:rPr>
              <w:t xml:space="preserve">Звукозаписывающая и звуковоспроизводящая аппаратура  </w:t>
            </w: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21 30 03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Магнитофоны кассетные для людей с нарушением зрения, в том числе магнитофоны и плееры, использующие компакт-кассеты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21 30 06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Магнитофоны катушечные для людей с нарушением зрения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21 30 09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Магнитофоны кассетные миниатюрные для людей с нарушением зрения, в том числе магнитофоны и плееры, использующие мини/микрокассеты 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i/>
                <w:iCs/>
                <w:sz w:val="23"/>
                <w:szCs w:val="23"/>
              </w:rPr>
              <w:t>21 30 11</w:t>
            </w:r>
            <w:r w:rsidRPr="003313A6">
              <w:rPr>
                <w:sz w:val="23"/>
                <w:szCs w:val="23"/>
              </w:rPr>
              <w:t xml:space="preserve">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i/>
                <w:iCs/>
                <w:sz w:val="23"/>
                <w:szCs w:val="23"/>
              </w:rPr>
              <w:t>Электронные речевые информаторы (коммуникаторы) для слепоглухих, в том числе карточки алфавитные</w:t>
            </w:r>
            <w:r w:rsidRPr="003313A6">
              <w:rPr>
                <w:sz w:val="23"/>
                <w:szCs w:val="23"/>
              </w:rPr>
              <w:t xml:space="preserve">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21 30 12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Генераторы указателя тона (уровня звука)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lastRenderedPageBreak/>
              <w:t xml:space="preserve">Устройства, позволяющие человеку с нарушением функции зрения использовать кассетный магнитофон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 xml:space="preserve">21 33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  <w:r w:rsidRPr="003313A6">
              <w:rPr>
                <w:b/>
                <w:sz w:val="23"/>
                <w:szCs w:val="23"/>
              </w:rPr>
              <w:t xml:space="preserve">Телевизионная аппаратура и видеоаппаратура  </w:t>
            </w: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21 33 03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Телевизоры, </w:t>
            </w:r>
            <w:r w:rsidRPr="003313A6">
              <w:rPr>
                <w:i/>
                <w:iCs/>
                <w:sz w:val="23"/>
                <w:szCs w:val="23"/>
              </w:rPr>
              <w:t>в том числе телевизоры со встроенным декодером телетекста</w:t>
            </w:r>
            <w:r w:rsidRPr="003313A6">
              <w:rPr>
                <w:sz w:val="23"/>
                <w:szCs w:val="23"/>
              </w:rPr>
              <w:t xml:space="preserve">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21 33 06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Видеомагнитофоны, в том числе видеоплейеры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21 33 09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Декодеры видеотекста ("телетекста")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Устройства для перевода видеотекста в искусственную речь и (или) для перевода устной речи в видеотекст (титры) для людей с нарушением слуха (глухих)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i/>
                <w:iCs/>
                <w:sz w:val="23"/>
                <w:szCs w:val="23"/>
              </w:rPr>
              <w:t>21 33 10</w:t>
            </w:r>
            <w:r w:rsidRPr="003313A6">
              <w:rPr>
                <w:sz w:val="23"/>
                <w:szCs w:val="23"/>
              </w:rPr>
              <w:t xml:space="preserve">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i/>
                <w:iCs/>
                <w:sz w:val="23"/>
                <w:szCs w:val="23"/>
              </w:rPr>
              <w:t>Носители видеоинформации с субтитрами, в том числе со скрытыми субтитрами</w:t>
            </w:r>
            <w:r w:rsidRPr="003313A6">
              <w:rPr>
                <w:sz w:val="23"/>
                <w:szCs w:val="23"/>
              </w:rPr>
              <w:t xml:space="preserve">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i/>
                <w:iCs/>
                <w:sz w:val="23"/>
                <w:szCs w:val="23"/>
              </w:rPr>
              <w:t>21 33 11</w:t>
            </w:r>
            <w:r w:rsidRPr="003313A6">
              <w:rPr>
                <w:sz w:val="23"/>
                <w:szCs w:val="23"/>
              </w:rPr>
              <w:t xml:space="preserve">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i/>
                <w:iCs/>
                <w:sz w:val="23"/>
                <w:szCs w:val="23"/>
              </w:rPr>
              <w:t>Кино- и видеофильмы для людей с нарушением слуха (глухих)</w:t>
            </w:r>
            <w:r w:rsidRPr="003313A6">
              <w:rPr>
                <w:sz w:val="23"/>
                <w:szCs w:val="23"/>
              </w:rPr>
              <w:t xml:space="preserve">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21 33 12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Системы телевизионные закрытые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Закрытые системы для передачи информации, например системы, передающие изображение от камеры к монитору, чтобы зафиксировать (записать) происходящее в определенное время и в определенном месте, в том числе системы </w:t>
            </w:r>
            <w:proofErr w:type="spellStart"/>
            <w:r w:rsidRPr="003313A6">
              <w:rPr>
                <w:sz w:val="23"/>
                <w:szCs w:val="23"/>
              </w:rPr>
              <w:t>субтитрирования</w:t>
            </w:r>
            <w:proofErr w:type="spellEnd"/>
            <w:r w:rsidRPr="003313A6">
              <w:rPr>
                <w:sz w:val="23"/>
                <w:szCs w:val="23"/>
              </w:rPr>
              <w:t xml:space="preserve"> кино- и видеопродукции закрытые 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 xml:space="preserve">21 36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  <w:r w:rsidRPr="003313A6">
              <w:rPr>
                <w:b/>
                <w:sz w:val="23"/>
                <w:szCs w:val="23"/>
              </w:rPr>
              <w:t xml:space="preserve">Средства телефонной связи  </w:t>
            </w: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21 36 09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Аппараты телефонные с текстовым вводом и (или) текстовым выводом, в том числе аппараты телефонные с </w:t>
            </w:r>
            <w:proofErr w:type="spellStart"/>
            <w:r w:rsidRPr="003313A6">
              <w:rPr>
                <w:sz w:val="23"/>
                <w:szCs w:val="23"/>
              </w:rPr>
              <w:t>брайлевским</w:t>
            </w:r>
            <w:proofErr w:type="spellEnd"/>
            <w:r w:rsidRPr="003313A6">
              <w:rPr>
                <w:sz w:val="23"/>
                <w:szCs w:val="23"/>
              </w:rPr>
              <w:t xml:space="preserve"> вводом (выводом) для слепых, аппараты телефонные с текстовым выводом (с бегущей строкой) для людей с нарушением слуха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21 36 10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Аппараты телефонные визуальные и видеотелефонные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Телефонные аппараты с устройством, обеспечивающим передачу и прием одновременно речевых сообщений и изображения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21 36 11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Аппараты телефонные со встроенным дополнительным предупреждающим сигнальным устройством 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21 36 12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Аппараты телефонные громкоговорящие и их принадлежности </w:t>
            </w:r>
            <w:r w:rsidRPr="003313A6">
              <w:rPr>
                <w:i/>
                <w:iCs/>
                <w:sz w:val="23"/>
                <w:szCs w:val="23"/>
              </w:rPr>
              <w:t>для людей с нарушением слуха, в том числе усилительные устройства для подключения к телефонному аппарату общего применения</w:t>
            </w:r>
            <w:r w:rsidRPr="003313A6">
              <w:rPr>
                <w:sz w:val="23"/>
                <w:szCs w:val="23"/>
              </w:rPr>
              <w:t xml:space="preserve">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21 36 15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Индикаторы набора телефонного номера, включения и уровня звука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Устройства, которые могут повышать уровень звука телефонных сигналов или могут трансформировать их в альтернативные виды, например вибрационные, мигающие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21 36 18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Средства вспомогательные для набора телефонного номера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Манжеты нагружаемые, см. 04 48 18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Арматура осветительная бытовая, см. 18 06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Рукоятки (рычаги) управления, см. 24 18 15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Подставки противоскользящие, см. 24 27 06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21 36 21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Аппараты телефонные с усилителем приема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Телефонные аппараты с устройством повышения уровней приема речевых сигналов сверх значений, установленных для телефонных аппаратов общего применения, в том числе усилители для микрофонов и (или) головных телефонов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21 36 27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Индукционно-петлевые устройства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Петлевые устройства, преобразующие речевые сигналы в магнитное поле для перевода в альтернативный электрический ток, например для слуховых средств. Устройства используют в соединении с индукционными контурными системами 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D346C1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 xml:space="preserve">21 39 </w:t>
            </w:r>
          </w:p>
        </w:tc>
        <w:tc>
          <w:tcPr>
            <w:tcW w:w="9180" w:type="dxa"/>
          </w:tcPr>
          <w:p w:rsidR="003F2AA3" w:rsidRPr="00D346C1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D346C1" w:rsidRDefault="003F2AA3" w:rsidP="008B014C">
            <w:pPr>
              <w:pStyle w:val="a9"/>
              <w:rPr>
                <w:b/>
                <w:sz w:val="16"/>
                <w:szCs w:val="16"/>
              </w:rPr>
            </w:pPr>
            <w:r w:rsidRPr="003313A6">
              <w:rPr>
                <w:b/>
                <w:sz w:val="23"/>
                <w:szCs w:val="23"/>
              </w:rPr>
              <w:t xml:space="preserve">Системы звукопередачи радиоэлектронные  </w:t>
            </w: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21 39 12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Элементы соединительные к радиоприемникам и телевизорам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Оборудование, подсоединяемое к стандартной бытовой радиоэлектронной аппаратуре для ее адаптации к нуждам людей с ограничениями жизнедеятельности, в том числе слепых и глухих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21 39 15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Устройства переговорные внутренние </w:t>
            </w:r>
            <w:r w:rsidRPr="003313A6">
              <w:rPr>
                <w:i/>
                <w:iCs/>
                <w:sz w:val="23"/>
                <w:szCs w:val="23"/>
              </w:rPr>
              <w:t>для людей с нарушенной функцией голосообразования</w:t>
            </w:r>
            <w:r w:rsidRPr="003313A6">
              <w:rPr>
                <w:sz w:val="23"/>
                <w:szCs w:val="23"/>
              </w:rPr>
              <w:t xml:space="preserve">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lastRenderedPageBreak/>
              <w:t xml:space="preserve">21 39 18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Домофоны и усилители приема и передачи звукового сигнала (звонка) домофона </w:t>
            </w:r>
            <w:r w:rsidRPr="003313A6">
              <w:rPr>
                <w:i/>
                <w:iCs/>
                <w:sz w:val="23"/>
                <w:szCs w:val="23"/>
              </w:rPr>
              <w:t>для людей с нарушением слуха</w:t>
            </w:r>
            <w:r w:rsidRPr="003313A6">
              <w:rPr>
                <w:sz w:val="23"/>
                <w:szCs w:val="23"/>
              </w:rPr>
              <w:t xml:space="preserve">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21 39 21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Контурные усилители, рамочные приемные антенны, в том числе индукционно-петлевые системы для прослушивания радио- и телевизионных передач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 xml:space="preserve">21 42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 xml:space="preserve">Средства связи "лицом к лицу" </w:t>
            </w:r>
            <w:r w:rsidRPr="003313A6">
              <w:rPr>
                <w:b/>
                <w:i/>
                <w:iCs/>
                <w:sz w:val="23"/>
                <w:szCs w:val="23"/>
              </w:rPr>
              <w:t>для людей с нарушенной функцией голосообразования</w:t>
            </w:r>
            <w:r w:rsidRPr="003313A6">
              <w:rPr>
                <w:b/>
                <w:sz w:val="23"/>
                <w:szCs w:val="23"/>
              </w:rPr>
              <w:t xml:space="preserve">  </w:t>
            </w: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21 42 03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Наборы букв и (или) символов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Наборы букв, символов и изображений, которые могут быть отображены для общения (установления контактов) между людьми с нарушениями функции слуха и голосообразования, в том числе программные средства для набора букв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21 42 06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Панели наборные для букв и (или) символов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21 42 09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Портативные диалоговые блоки, в том числе устройства вывода на цифровые дисплеи, на бумагу и устройства речевого вывода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21 42 10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Устройства связи "лицом к лицу" стационарные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21 42 12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proofErr w:type="spellStart"/>
            <w:r w:rsidRPr="003313A6">
              <w:rPr>
                <w:sz w:val="23"/>
                <w:szCs w:val="23"/>
              </w:rPr>
              <w:t>Голосообразующие</w:t>
            </w:r>
            <w:proofErr w:type="spellEnd"/>
            <w:r w:rsidRPr="003313A6">
              <w:rPr>
                <w:sz w:val="23"/>
                <w:szCs w:val="23"/>
              </w:rPr>
              <w:t xml:space="preserve"> аппараты и вспомогательные средства для людей с нарушением функции голосообразования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Устройства, генерирующие вибрации воздуха в гортани, трансформирующиеся в речь посредством движения заднего неба, языка и губ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21 42 15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Аппаратура звукоусиливающая индивидуального пользования, </w:t>
            </w:r>
            <w:r w:rsidRPr="003313A6">
              <w:rPr>
                <w:i/>
                <w:iCs/>
                <w:sz w:val="23"/>
                <w:szCs w:val="23"/>
              </w:rPr>
              <w:t>в том числе для обучения людей с нарушением слуха</w:t>
            </w:r>
            <w:r w:rsidRPr="003313A6">
              <w:rPr>
                <w:sz w:val="23"/>
                <w:szCs w:val="23"/>
              </w:rPr>
              <w:t xml:space="preserve">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21 42 18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Звукоусилители коммуникационные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Аппаратура звукоусиливающая группового пользования, </w:t>
            </w:r>
            <w:r w:rsidRPr="003313A6">
              <w:rPr>
                <w:i/>
                <w:iCs/>
                <w:sz w:val="23"/>
                <w:szCs w:val="23"/>
              </w:rPr>
              <w:t>в том числе звукоусилители стационарные и портативные</w:t>
            </w:r>
            <w:r w:rsidRPr="003313A6">
              <w:rPr>
                <w:sz w:val="23"/>
                <w:szCs w:val="23"/>
              </w:rPr>
              <w:t xml:space="preserve">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21 42 21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Слуховые трубки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21 42 24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Программные средства для осуществления связи "лицом к лицу"  </w:t>
            </w:r>
          </w:p>
        </w:tc>
      </w:tr>
      <w:tr w:rsidR="004973C8" w:rsidRPr="003313A6" w:rsidTr="008B014C">
        <w:tc>
          <w:tcPr>
            <w:tcW w:w="1080" w:type="dxa"/>
          </w:tcPr>
          <w:p w:rsidR="00B17E2F" w:rsidRPr="003313A6" w:rsidRDefault="00B17E2F" w:rsidP="004973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</w:p>
          <w:p w:rsidR="004973C8" w:rsidRPr="003313A6" w:rsidRDefault="004973C8" w:rsidP="004973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  <w:r w:rsidRPr="003313A6">
              <w:rPr>
                <w:b/>
                <w:bCs/>
                <w:color w:val="000000"/>
                <w:sz w:val="23"/>
                <w:szCs w:val="23"/>
              </w:rPr>
              <w:t>21 45</w:t>
            </w:r>
            <w:r w:rsidRPr="003313A6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180" w:type="dxa"/>
          </w:tcPr>
          <w:p w:rsidR="00B17E2F" w:rsidRPr="003313A6" w:rsidRDefault="00B17E2F" w:rsidP="004973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</w:p>
          <w:p w:rsidR="004973C8" w:rsidRPr="003313A6" w:rsidRDefault="004973C8" w:rsidP="004973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  <w:r w:rsidRPr="003313A6">
              <w:rPr>
                <w:b/>
                <w:bCs/>
                <w:color w:val="000000"/>
                <w:sz w:val="23"/>
                <w:szCs w:val="23"/>
              </w:rPr>
              <w:t>Слуховые средства</w:t>
            </w:r>
            <w:r w:rsidRPr="003313A6">
              <w:rPr>
                <w:color w:val="000000"/>
                <w:sz w:val="23"/>
                <w:szCs w:val="23"/>
              </w:rPr>
              <w:t xml:space="preserve">  Слуховые средства с встроенными в них антишумовыми масками, </w:t>
            </w:r>
            <w:r w:rsidRPr="003313A6">
              <w:rPr>
                <w:i/>
                <w:iCs/>
                <w:color w:val="000000"/>
                <w:sz w:val="23"/>
                <w:szCs w:val="23"/>
              </w:rPr>
              <w:t>аппараты слуховые электронные носимые и сопутствующие изделия для их эксплуатации (ушные вкладыши, элементы питания слуховых аппаратов, зарядные устройства слуховых аппаратов, адаптеры для подключения слуховых аппаратов к бытовой аппаратуре, к учебному оборудованию и т.п.)</w:t>
            </w:r>
            <w:r w:rsidRPr="003313A6">
              <w:rPr>
                <w:color w:val="000000"/>
                <w:sz w:val="23"/>
                <w:szCs w:val="23"/>
              </w:rPr>
              <w:t xml:space="preserve">  Маски антишумовые, см. 04 27 15  Трубки слуховые, см. 21 42 21 </w:t>
            </w:r>
          </w:p>
        </w:tc>
      </w:tr>
      <w:tr w:rsidR="004973C8" w:rsidRPr="003313A6" w:rsidTr="008B014C">
        <w:tc>
          <w:tcPr>
            <w:tcW w:w="1080" w:type="dxa"/>
          </w:tcPr>
          <w:p w:rsidR="004973C8" w:rsidRPr="003313A6" w:rsidRDefault="004973C8" w:rsidP="004973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  <w:r w:rsidRPr="003313A6">
              <w:rPr>
                <w:color w:val="000000"/>
                <w:sz w:val="23"/>
                <w:szCs w:val="23"/>
              </w:rPr>
              <w:t xml:space="preserve">21 45 03 </w:t>
            </w:r>
          </w:p>
        </w:tc>
        <w:tc>
          <w:tcPr>
            <w:tcW w:w="9180" w:type="dxa"/>
          </w:tcPr>
          <w:p w:rsidR="004973C8" w:rsidRPr="003313A6" w:rsidRDefault="004973C8" w:rsidP="004973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  <w:r w:rsidRPr="003313A6">
              <w:rPr>
                <w:color w:val="000000"/>
                <w:sz w:val="23"/>
                <w:szCs w:val="23"/>
              </w:rPr>
              <w:t xml:space="preserve">Аппараты слуховые </w:t>
            </w:r>
            <w:proofErr w:type="spellStart"/>
            <w:r w:rsidRPr="003313A6">
              <w:rPr>
                <w:color w:val="000000"/>
                <w:sz w:val="23"/>
                <w:szCs w:val="23"/>
              </w:rPr>
              <w:t>внутриушные</w:t>
            </w:r>
            <w:proofErr w:type="spellEnd"/>
            <w:r w:rsidRPr="003313A6">
              <w:rPr>
                <w:color w:val="000000"/>
                <w:sz w:val="23"/>
                <w:szCs w:val="23"/>
              </w:rPr>
              <w:t xml:space="preserve">, в том числе аппараты слуховые внутриканальные </w:t>
            </w:r>
          </w:p>
        </w:tc>
      </w:tr>
      <w:tr w:rsidR="004973C8" w:rsidRPr="003313A6" w:rsidTr="008B014C">
        <w:tc>
          <w:tcPr>
            <w:tcW w:w="1080" w:type="dxa"/>
          </w:tcPr>
          <w:p w:rsidR="004973C8" w:rsidRPr="003313A6" w:rsidRDefault="004973C8" w:rsidP="004973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  <w:r w:rsidRPr="003313A6">
              <w:rPr>
                <w:color w:val="000000"/>
                <w:sz w:val="23"/>
                <w:szCs w:val="23"/>
              </w:rPr>
              <w:t xml:space="preserve">21 45 06 </w:t>
            </w:r>
          </w:p>
        </w:tc>
        <w:tc>
          <w:tcPr>
            <w:tcW w:w="9180" w:type="dxa"/>
          </w:tcPr>
          <w:p w:rsidR="004973C8" w:rsidRPr="003313A6" w:rsidRDefault="004973C8" w:rsidP="004973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  <w:r w:rsidRPr="003313A6">
              <w:rPr>
                <w:color w:val="000000"/>
                <w:sz w:val="23"/>
                <w:szCs w:val="23"/>
              </w:rPr>
              <w:t xml:space="preserve">Аппараты слуховые заушные  Слуховые аппараты, носимые внутри уха (слухового канала уха) </w:t>
            </w:r>
          </w:p>
        </w:tc>
      </w:tr>
      <w:tr w:rsidR="004973C8" w:rsidRPr="003313A6" w:rsidTr="008B014C">
        <w:tc>
          <w:tcPr>
            <w:tcW w:w="1080" w:type="dxa"/>
          </w:tcPr>
          <w:p w:rsidR="004973C8" w:rsidRPr="003313A6" w:rsidRDefault="004973C8" w:rsidP="004973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  <w:r w:rsidRPr="003313A6">
              <w:rPr>
                <w:color w:val="000000"/>
                <w:sz w:val="23"/>
                <w:szCs w:val="23"/>
              </w:rPr>
              <w:t xml:space="preserve">21 45 09 </w:t>
            </w:r>
          </w:p>
        </w:tc>
        <w:tc>
          <w:tcPr>
            <w:tcW w:w="9180" w:type="dxa"/>
          </w:tcPr>
          <w:p w:rsidR="004973C8" w:rsidRPr="003313A6" w:rsidRDefault="004973C8" w:rsidP="004973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  <w:r w:rsidRPr="003313A6">
              <w:rPr>
                <w:color w:val="000000"/>
                <w:sz w:val="23"/>
                <w:szCs w:val="23"/>
              </w:rPr>
              <w:t xml:space="preserve">Аппараты слуховые в очковой оправе  Слуховые аппараты, носимые за ушной раковиной </w:t>
            </w:r>
          </w:p>
        </w:tc>
      </w:tr>
      <w:tr w:rsidR="004973C8" w:rsidRPr="003313A6" w:rsidTr="008B014C">
        <w:tc>
          <w:tcPr>
            <w:tcW w:w="1080" w:type="dxa"/>
          </w:tcPr>
          <w:p w:rsidR="004973C8" w:rsidRPr="003313A6" w:rsidRDefault="004973C8" w:rsidP="004973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  <w:r w:rsidRPr="003313A6">
              <w:rPr>
                <w:color w:val="000000"/>
                <w:sz w:val="23"/>
                <w:szCs w:val="23"/>
              </w:rPr>
              <w:t xml:space="preserve">21 45 12 </w:t>
            </w:r>
          </w:p>
        </w:tc>
        <w:tc>
          <w:tcPr>
            <w:tcW w:w="9180" w:type="dxa"/>
          </w:tcPr>
          <w:p w:rsidR="004973C8" w:rsidRPr="003313A6" w:rsidRDefault="004973C8" w:rsidP="004973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  <w:r w:rsidRPr="003313A6">
              <w:rPr>
                <w:color w:val="000000"/>
                <w:sz w:val="23"/>
                <w:szCs w:val="23"/>
              </w:rPr>
              <w:t xml:space="preserve">Аппараты слуховые карманные  Слуховые аппараты, смонтированные в заушнике (заушниках) очковой оправы </w:t>
            </w:r>
          </w:p>
        </w:tc>
      </w:tr>
      <w:tr w:rsidR="004973C8" w:rsidRPr="003313A6" w:rsidTr="008B014C">
        <w:tc>
          <w:tcPr>
            <w:tcW w:w="1080" w:type="dxa"/>
          </w:tcPr>
          <w:p w:rsidR="004973C8" w:rsidRPr="003313A6" w:rsidRDefault="004973C8" w:rsidP="004973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  <w:r w:rsidRPr="003313A6">
              <w:rPr>
                <w:color w:val="000000"/>
                <w:sz w:val="23"/>
                <w:szCs w:val="23"/>
              </w:rPr>
              <w:t xml:space="preserve">21 45 15 </w:t>
            </w:r>
          </w:p>
        </w:tc>
        <w:tc>
          <w:tcPr>
            <w:tcW w:w="9180" w:type="dxa"/>
          </w:tcPr>
          <w:p w:rsidR="004973C8" w:rsidRPr="003313A6" w:rsidRDefault="004973C8" w:rsidP="004973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  <w:r w:rsidRPr="003313A6">
              <w:rPr>
                <w:color w:val="000000"/>
                <w:sz w:val="23"/>
                <w:szCs w:val="23"/>
              </w:rPr>
              <w:t xml:space="preserve">Средства слуховые тактильные  Слуховые аппараты, носимые в кармане или на одежде пользователя </w:t>
            </w:r>
          </w:p>
        </w:tc>
      </w:tr>
      <w:tr w:rsidR="004973C8" w:rsidRPr="003313A6" w:rsidTr="008B014C">
        <w:tc>
          <w:tcPr>
            <w:tcW w:w="1080" w:type="dxa"/>
          </w:tcPr>
          <w:p w:rsidR="004973C8" w:rsidRPr="003313A6" w:rsidRDefault="004973C8" w:rsidP="004973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  <w:r w:rsidRPr="003313A6">
              <w:rPr>
                <w:color w:val="000000"/>
                <w:sz w:val="23"/>
                <w:szCs w:val="23"/>
              </w:rPr>
              <w:t xml:space="preserve">21 45 18 </w:t>
            </w:r>
          </w:p>
        </w:tc>
        <w:tc>
          <w:tcPr>
            <w:tcW w:w="9180" w:type="dxa"/>
          </w:tcPr>
          <w:p w:rsidR="004973C8" w:rsidRPr="003313A6" w:rsidRDefault="004973C8" w:rsidP="004973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  <w:r w:rsidRPr="003313A6">
              <w:rPr>
                <w:color w:val="000000"/>
                <w:sz w:val="23"/>
                <w:szCs w:val="23"/>
              </w:rPr>
              <w:t xml:space="preserve">Аппараты слуховые имплантируемые  </w:t>
            </w:r>
            <w:proofErr w:type="spellStart"/>
            <w:r w:rsidRPr="003313A6">
              <w:rPr>
                <w:color w:val="000000"/>
                <w:sz w:val="23"/>
                <w:szCs w:val="23"/>
              </w:rPr>
              <w:t>Звукоусилительное</w:t>
            </w:r>
            <w:proofErr w:type="spellEnd"/>
            <w:r w:rsidRPr="003313A6">
              <w:rPr>
                <w:color w:val="000000"/>
                <w:sz w:val="23"/>
                <w:szCs w:val="23"/>
              </w:rPr>
              <w:t xml:space="preserve"> устройство индивидуального пользования, трансформирующее звуковые сигналы в тактильные </w:t>
            </w:r>
          </w:p>
        </w:tc>
      </w:tr>
      <w:tr w:rsidR="004973C8" w:rsidRPr="003313A6" w:rsidTr="008B014C">
        <w:tc>
          <w:tcPr>
            <w:tcW w:w="1080" w:type="dxa"/>
          </w:tcPr>
          <w:p w:rsidR="004973C8" w:rsidRPr="003313A6" w:rsidRDefault="004973C8" w:rsidP="004973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  <w:r w:rsidRPr="003313A6">
              <w:rPr>
                <w:i/>
                <w:iCs/>
                <w:color w:val="000000"/>
                <w:sz w:val="23"/>
                <w:szCs w:val="23"/>
              </w:rPr>
              <w:t>21 45 21</w:t>
            </w:r>
            <w:r w:rsidRPr="003313A6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180" w:type="dxa"/>
          </w:tcPr>
          <w:p w:rsidR="004973C8" w:rsidRPr="003313A6" w:rsidRDefault="004973C8" w:rsidP="004973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  <w:r w:rsidRPr="003313A6">
              <w:rPr>
                <w:i/>
                <w:iCs/>
                <w:color w:val="000000"/>
                <w:sz w:val="23"/>
                <w:szCs w:val="23"/>
              </w:rPr>
              <w:t>Телефоны и микрофоны миниатюрные для слуховых аппаратов</w:t>
            </w:r>
            <w:r w:rsidRPr="003313A6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4973C8" w:rsidRPr="003313A6" w:rsidTr="008B014C">
        <w:tc>
          <w:tcPr>
            <w:tcW w:w="1080" w:type="dxa"/>
          </w:tcPr>
          <w:p w:rsidR="004973C8" w:rsidRPr="003313A6" w:rsidRDefault="004973C8" w:rsidP="004973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  <w:r w:rsidRPr="003313A6">
              <w:rPr>
                <w:i/>
                <w:iCs/>
                <w:color w:val="000000"/>
                <w:sz w:val="23"/>
                <w:szCs w:val="23"/>
              </w:rPr>
              <w:t>21 45 24</w:t>
            </w:r>
            <w:r w:rsidRPr="003313A6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180" w:type="dxa"/>
          </w:tcPr>
          <w:p w:rsidR="004973C8" w:rsidRPr="003313A6" w:rsidRDefault="004973C8" w:rsidP="004973C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  <w:r w:rsidRPr="003313A6">
              <w:rPr>
                <w:i/>
                <w:iCs/>
                <w:color w:val="000000"/>
                <w:sz w:val="23"/>
                <w:szCs w:val="23"/>
              </w:rPr>
              <w:t>Элементы миниатюрные питания для слуховых аппаратов</w:t>
            </w:r>
            <w:r w:rsidRPr="003313A6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4973C8">
            <w:pPr>
              <w:pStyle w:val="a9"/>
              <w:autoSpaceDE w:val="0"/>
              <w:autoSpaceDN w:val="0"/>
              <w:adjustRightInd w:val="0"/>
              <w:ind w:firstLine="301"/>
              <w:jc w:val="both"/>
              <w:rPr>
                <w:b/>
                <w:sz w:val="16"/>
                <w:szCs w:val="16"/>
              </w:rPr>
            </w:pPr>
          </w:p>
          <w:p w:rsidR="003F2AA3" w:rsidRPr="003313A6" w:rsidRDefault="003F2AA3" w:rsidP="004973C8">
            <w:pPr>
              <w:pStyle w:val="a9"/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 xml:space="preserve">21 48 </w:t>
            </w:r>
          </w:p>
        </w:tc>
        <w:tc>
          <w:tcPr>
            <w:tcW w:w="9180" w:type="dxa"/>
          </w:tcPr>
          <w:p w:rsidR="003F2AA3" w:rsidRPr="003313A6" w:rsidRDefault="003F2AA3" w:rsidP="004973C8">
            <w:pPr>
              <w:pStyle w:val="a9"/>
              <w:autoSpaceDE w:val="0"/>
              <w:autoSpaceDN w:val="0"/>
              <w:adjustRightInd w:val="0"/>
              <w:ind w:firstLine="301"/>
              <w:jc w:val="both"/>
              <w:rPr>
                <w:b/>
                <w:sz w:val="16"/>
                <w:szCs w:val="16"/>
              </w:rPr>
            </w:pPr>
          </w:p>
          <w:p w:rsidR="00D346C1" w:rsidRDefault="003F2AA3" w:rsidP="004973C8">
            <w:pPr>
              <w:pStyle w:val="a9"/>
              <w:autoSpaceDE w:val="0"/>
              <w:autoSpaceDN w:val="0"/>
              <w:adjustRightInd w:val="0"/>
              <w:ind w:firstLine="301"/>
              <w:jc w:val="both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 xml:space="preserve">Средства сигнализации и индикации  </w:t>
            </w:r>
          </w:p>
          <w:p w:rsidR="00D346C1" w:rsidRDefault="003F2AA3" w:rsidP="004973C8">
            <w:pPr>
              <w:pStyle w:val="a9"/>
              <w:autoSpaceDE w:val="0"/>
              <w:autoSpaceDN w:val="0"/>
              <w:adjustRightInd w:val="0"/>
              <w:ind w:firstLine="301"/>
              <w:jc w:val="both"/>
              <w:rPr>
                <w:b/>
                <w:i/>
                <w:iCs/>
                <w:sz w:val="23"/>
                <w:szCs w:val="23"/>
              </w:rPr>
            </w:pPr>
            <w:r w:rsidRPr="003313A6">
              <w:rPr>
                <w:b/>
                <w:i/>
                <w:iCs/>
                <w:sz w:val="23"/>
                <w:szCs w:val="23"/>
              </w:rPr>
              <w:t>Устройства сигнализации для пассажиров с ограничениями жизнедеятельности</w:t>
            </w:r>
          </w:p>
          <w:p w:rsidR="003F2AA3" w:rsidRPr="003313A6" w:rsidRDefault="003F2AA3" w:rsidP="004973C8">
            <w:pPr>
              <w:pStyle w:val="a9"/>
              <w:autoSpaceDE w:val="0"/>
              <w:autoSpaceDN w:val="0"/>
              <w:adjustRightInd w:val="0"/>
              <w:ind w:firstLine="301"/>
              <w:jc w:val="both"/>
              <w:rPr>
                <w:b/>
                <w:sz w:val="16"/>
                <w:szCs w:val="16"/>
              </w:rPr>
            </w:pPr>
            <w:r w:rsidRPr="003313A6">
              <w:rPr>
                <w:b/>
                <w:i/>
                <w:iCs/>
                <w:sz w:val="23"/>
                <w:szCs w:val="23"/>
              </w:rPr>
              <w:t xml:space="preserve"> в средствах общественного пассажирского транспорта</w:t>
            </w:r>
            <w:r w:rsidRPr="003313A6">
              <w:rPr>
                <w:b/>
                <w:sz w:val="23"/>
                <w:szCs w:val="23"/>
              </w:rPr>
              <w:t xml:space="preserve">  </w:t>
            </w:r>
          </w:p>
          <w:p w:rsidR="003F2AA3" w:rsidRPr="003313A6" w:rsidRDefault="003F2AA3" w:rsidP="004973C8">
            <w:pPr>
              <w:pStyle w:val="a9"/>
              <w:autoSpaceDE w:val="0"/>
              <w:autoSpaceDN w:val="0"/>
              <w:adjustRightInd w:val="0"/>
              <w:ind w:firstLine="301"/>
              <w:jc w:val="both"/>
              <w:rPr>
                <w:b/>
                <w:sz w:val="16"/>
                <w:szCs w:val="16"/>
              </w:rPr>
            </w:pP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21 48 03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Сигнализаторы дверных звонков </w:t>
            </w:r>
            <w:r w:rsidRPr="003313A6">
              <w:rPr>
                <w:i/>
                <w:iCs/>
                <w:sz w:val="23"/>
                <w:szCs w:val="23"/>
              </w:rPr>
              <w:t>(для людей с нарушением слуха)</w:t>
            </w:r>
            <w:r w:rsidRPr="003313A6">
              <w:rPr>
                <w:sz w:val="23"/>
                <w:szCs w:val="23"/>
              </w:rPr>
              <w:t xml:space="preserve">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Устройства, которые трансформируют звуковые сигналы дверного звонка в альтернативные формы информации, например вибрационные, мигающие 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21 48 06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Сигнализаторы дверные предупреждающие </w:t>
            </w:r>
            <w:r w:rsidRPr="003313A6">
              <w:rPr>
                <w:i/>
                <w:iCs/>
                <w:sz w:val="23"/>
                <w:szCs w:val="23"/>
              </w:rPr>
              <w:t>(для людей с нарушением зрения)</w:t>
            </w:r>
            <w:r w:rsidRPr="003313A6">
              <w:rPr>
                <w:sz w:val="23"/>
                <w:szCs w:val="23"/>
              </w:rPr>
              <w:t xml:space="preserve">  Устройства сигнализации, подающие звуковые сигналы, предупреждающие слепых людей о том, что </w:t>
            </w:r>
            <w:r w:rsidRPr="003313A6">
              <w:rPr>
                <w:sz w:val="23"/>
                <w:szCs w:val="23"/>
              </w:rPr>
              <w:lastRenderedPageBreak/>
              <w:t xml:space="preserve">открыта дверь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lastRenderedPageBreak/>
              <w:t xml:space="preserve">21 48 12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Сигнализаторы света </w:t>
            </w:r>
            <w:r w:rsidRPr="003313A6">
              <w:rPr>
                <w:i/>
                <w:iCs/>
                <w:sz w:val="23"/>
                <w:szCs w:val="23"/>
              </w:rPr>
              <w:t>(для людей с нарушением зрения)</w:t>
            </w:r>
            <w:r w:rsidRPr="003313A6">
              <w:rPr>
                <w:sz w:val="23"/>
                <w:szCs w:val="23"/>
              </w:rPr>
              <w:t xml:space="preserve">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Устройства сигнализации, оповещающие с помощью звуковых сигналов слепых людей, что свет в комнате (помещении) включен или выключен или (и) о месте нахождения источника освещения (света), в том числе звуковые и вибрационные сигнализаторы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21 48 15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Сигнализаторы звука </w:t>
            </w:r>
            <w:r w:rsidRPr="003313A6">
              <w:rPr>
                <w:i/>
                <w:iCs/>
                <w:sz w:val="23"/>
                <w:szCs w:val="23"/>
              </w:rPr>
              <w:t>(для людей с нарушением слуха)</w:t>
            </w:r>
            <w:r w:rsidRPr="003313A6">
              <w:rPr>
                <w:sz w:val="23"/>
                <w:szCs w:val="23"/>
              </w:rPr>
              <w:t xml:space="preserve">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Устройства сигнализации, оповещающие с помощью светового или тактильного сигнала глухих или слабослышащих людей о подаче звукового сигнала или о месте нахождения источника звукового сигнала, в том числе световые и вибрационные сигнализаторы телефонных звонков, плача ребенка (электронная сиделка)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21 48 18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16"/>
                <w:szCs w:val="16"/>
              </w:rPr>
            </w:pPr>
            <w:r w:rsidRPr="003313A6">
              <w:rPr>
                <w:sz w:val="23"/>
                <w:szCs w:val="23"/>
              </w:rPr>
              <w:t xml:space="preserve">Индикаторы продукции световые, звуковые и вибрационные </w:t>
            </w:r>
            <w:r w:rsidRPr="003313A6">
              <w:rPr>
                <w:i/>
                <w:iCs/>
                <w:sz w:val="23"/>
                <w:szCs w:val="23"/>
              </w:rPr>
              <w:t>(для людей с нарушением зрения или слуха)</w:t>
            </w:r>
            <w:r w:rsidRPr="003313A6">
              <w:rPr>
                <w:sz w:val="23"/>
                <w:szCs w:val="23"/>
              </w:rPr>
              <w:t xml:space="preserve">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Световые, звуковые или тактильные средства индикации, прилагаемые к продукции (предмету), в том числе индикаторы места расположения предмета, индикаторы горизонтального положения и другие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21 48 21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Индикаторы сигналов компьютера (для людей с нарушением зрения), в том числе индикаторы состояния информации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i/>
                <w:iCs/>
                <w:sz w:val="23"/>
                <w:szCs w:val="23"/>
              </w:rPr>
              <w:t>27 48 22</w:t>
            </w:r>
            <w:r w:rsidRPr="003313A6">
              <w:rPr>
                <w:sz w:val="23"/>
                <w:szCs w:val="23"/>
              </w:rPr>
              <w:t xml:space="preserve">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i/>
                <w:iCs/>
                <w:sz w:val="23"/>
                <w:szCs w:val="23"/>
              </w:rPr>
              <w:t>Табло электронные, в том числе табло с бегущей строкой</w:t>
            </w:r>
            <w:r w:rsidRPr="003313A6">
              <w:rPr>
                <w:sz w:val="23"/>
                <w:szCs w:val="23"/>
              </w:rPr>
              <w:t xml:space="preserve">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 xml:space="preserve">21 51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  <w:r w:rsidRPr="003313A6">
              <w:rPr>
                <w:b/>
                <w:sz w:val="23"/>
                <w:szCs w:val="23"/>
              </w:rPr>
              <w:t xml:space="preserve">Системы подачи сигналов тревоги (опасности) </w:t>
            </w: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21 51 09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Сигнализаторы пожарной опасности и детекторы дыма </w:t>
            </w:r>
            <w:r w:rsidRPr="003313A6">
              <w:rPr>
                <w:i/>
                <w:iCs/>
                <w:sz w:val="23"/>
                <w:szCs w:val="23"/>
              </w:rPr>
              <w:t>(для людей с нарушением слуха или зрения)</w:t>
            </w:r>
            <w:r w:rsidRPr="003313A6">
              <w:rPr>
                <w:sz w:val="23"/>
                <w:szCs w:val="23"/>
              </w:rPr>
              <w:t xml:space="preserve">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21 51 15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16"/>
                <w:szCs w:val="16"/>
              </w:rPr>
            </w:pPr>
            <w:r w:rsidRPr="003313A6">
              <w:rPr>
                <w:sz w:val="23"/>
                <w:szCs w:val="23"/>
              </w:rPr>
              <w:t xml:space="preserve">Системы оповещения об опасности мониторинговые </w:t>
            </w:r>
            <w:r w:rsidRPr="003313A6">
              <w:rPr>
                <w:i/>
                <w:iCs/>
                <w:sz w:val="23"/>
                <w:szCs w:val="23"/>
              </w:rPr>
              <w:t>(для людей с нарушением слуха или зрения)</w:t>
            </w:r>
            <w:r w:rsidRPr="003313A6">
              <w:rPr>
                <w:sz w:val="23"/>
                <w:szCs w:val="23"/>
              </w:rPr>
              <w:t xml:space="preserve">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Устройства, предназначенные контролировать состояние конкретной ситуации 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i/>
                <w:iCs/>
                <w:sz w:val="23"/>
                <w:szCs w:val="23"/>
              </w:rPr>
              <w:t>21 51 18</w:t>
            </w:r>
            <w:r w:rsidRPr="003313A6">
              <w:rPr>
                <w:sz w:val="23"/>
                <w:szCs w:val="23"/>
              </w:rPr>
              <w:t xml:space="preserve">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i/>
                <w:iCs/>
                <w:sz w:val="23"/>
                <w:szCs w:val="23"/>
              </w:rPr>
              <w:t xml:space="preserve">Системы оповещения людей с нарушением слуха о чрезвычайной ситуации, в том числе системы оповещения людей с нарушением слуха о пожарной опасности </w:t>
            </w:r>
            <w:proofErr w:type="spellStart"/>
            <w:r w:rsidRPr="003313A6">
              <w:rPr>
                <w:i/>
                <w:iCs/>
                <w:sz w:val="23"/>
                <w:szCs w:val="23"/>
              </w:rPr>
              <w:t>вибротактильные</w:t>
            </w:r>
            <w:proofErr w:type="spellEnd"/>
            <w:r w:rsidRPr="003313A6">
              <w:rPr>
                <w:sz w:val="23"/>
                <w:szCs w:val="23"/>
              </w:rPr>
              <w:t xml:space="preserve">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i/>
                <w:iCs/>
                <w:sz w:val="23"/>
                <w:szCs w:val="23"/>
              </w:rPr>
              <w:t>21 51 21</w:t>
            </w:r>
            <w:r w:rsidRPr="003313A6">
              <w:rPr>
                <w:sz w:val="23"/>
                <w:szCs w:val="23"/>
              </w:rPr>
              <w:t xml:space="preserve">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i/>
                <w:iCs/>
                <w:sz w:val="23"/>
                <w:szCs w:val="23"/>
              </w:rPr>
              <w:t>Сигнализаторы оповещения людей с нарушением слуха или зрения о чрезвычайной ситуации</w:t>
            </w:r>
            <w:r w:rsidRPr="003313A6">
              <w:rPr>
                <w:sz w:val="23"/>
                <w:szCs w:val="23"/>
              </w:rPr>
              <w:t xml:space="preserve"> 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 xml:space="preserve">21 54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  <w:r w:rsidRPr="003313A6">
              <w:rPr>
                <w:b/>
                <w:sz w:val="23"/>
                <w:szCs w:val="23"/>
              </w:rPr>
              <w:t xml:space="preserve">Альтернативные материалы для чтения </w:t>
            </w: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21 54 03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Устройства "говорящие книги" и "говорящие журналы",  в том числе на магнитных носителях, с цифровой формой записи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i/>
                <w:iCs/>
                <w:sz w:val="23"/>
                <w:szCs w:val="23"/>
              </w:rPr>
              <w:t>21 54 04</w:t>
            </w:r>
            <w:r w:rsidRPr="003313A6">
              <w:rPr>
                <w:sz w:val="23"/>
                <w:szCs w:val="23"/>
              </w:rPr>
              <w:t xml:space="preserve">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i/>
                <w:iCs/>
                <w:sz w:val="23"/>
                <w:szCs w:val="23"/>
              </w:rPr>
              <w:t>Аппаратно-программные комплексы для записи и тиражирования "говорящих книг" для людей с нарушением зрения</w:t>
            </w:r>
            <w:r w:rsidRPr="003313A6">
              <w:rPr>
                <w:sz w:val="23"/>
                <w:szCs w:val="23"/>
              </w:rPr>
              <w:t xml:space="preserve">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21 54 06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Книги и печатные материалы с укрупненным шрифтом для людей с нарушением зрения (слабовидящих) 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21 54 09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Книги и печатные материалы с рельефно-точечным шрифтом Брайля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21 54 12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Книги, журналы и другая печатная информация в электронном формате </w:t>
            </w:r>
          </w:p>
        </w:tc>
      </w:tr>
      <w:tr w:rsidR="003F2AA3" w:rsidRPr="003313A6" w:rsidTr="008B014C">
        <w:tc>
          <w:tcPr>
            <w:tcW w:w="1080" w:type="dxa"/>
          </w:tcPr>
          <w:p w:rsidR="004973C8" w:rsidRPr="003313A6" w:rsidRDefault="004973C8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 xml:space="preserve">24 </w:t>
            </w:r>
          </w:p>
        </w:tc>
        <w:tc>
          <w:tcPr>
            <w:tcW w:w="9180" w:type="dxa"/>
          </w:tcPr>
          <w:p w:rsidR="004973C8" w:rsidRPr="003313A6" w:rsidRDefault="004973C8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D346C1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D346C1">
              <w:rPr>
                <w:b/>
                <w:sz w:val="23"/>
                <w:szCs w:val="23"/>
              </w:rPr>
              <w:t xml:space="preserve">СРЕДСТВА ДЛЯ ОБРАЩЕНИЯ (КОНТРОЛЯ ИЛИ УПРАВЛЕНИЯ) </w:t>
            </w:r>
          </w:p>
          <w:p w:rsidR="003F2AA3" w:rsidRPr="00D346C1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D346C1">
              <w:rPr>
                <w:b/>
                <w:sz w:val="23"/>
                <w:szCs w:val="23"/>
              </w:rPr>
              <w:t>С ПРЕДМЕТАМИ, БЫТОВЫМИ ПРИБОРАМИ И АППАРАТУРОЙ</w:t>
            </w: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 xml:space="preserve">24 10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  <w:r w:rsidRPr="003313A6">
              <w:rPr>
                <w:b/>
                <w:sz w:val="23"/>
                <w:szCs w:val="23"/>
              </w:rPr>
              <w:t xml:space="preserve">Блоки ввода для компьютеров и электронное оборудование </w:t>
            </w: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24 10 03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Клавиатуры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Аппаратура, которая обеспечивает доступность компьютеров и подобных устройств для инвалидов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24 10 06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Манипуляторы типа "мышь"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Аппаратура, которая обеспечивает доступность компьютеров и подобных устройств для инвалидов, в том числе "мыши-джойстики", сенсорные экраны и шаровые манипуляторы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24 10 09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Компьютерные джойстики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Аппаратура, которая обеспечивает доступность компьютеров и подобных устройств для </w:t>
            </w:r>
            <w:r w:rsidRPr="003313A6">
              <w:rPr>
                <w:sz w:val="23"/>
                <w:szCs w:val="23"/>
              </w:rPr>
              <w:lastRenderedPageBreak/>
              <w:t xml:space="preserve">инвалидов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lastRenderedPageBreak/>
              <w:t xml:space="preserve">24 10 12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Альтернативные устройства ввода, в том числе оптические сканеры, панели с сенсорной чувствительностью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24 10 15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Принадлежности устройств  ввода 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24 10 18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Модификации устройств  ввода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 xml:space="preserve">24 18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  <w:r w:rsidRPr="003313A6">
              <w:rPr>
                <w:b/>
                <w:sz w:val="23"/>
                <w:szCs w:val="23"/>
              </w:rPr>
              <w:t xml:space="preserve">Средства вспомогательные и (или) заменяющие функцию руки и (или) кисти и (или) пальцев  </w:t>
            </w: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24 18 03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>Средства для зажимания (захватывания) (</w:t>
            </w:r>
            <w:proofErr w:type="spellStart"/>
            <w:r w:rsidRPr="003313A6">
              <w:rPr>
                <w:sz w:val="23"/>
                <w:szCs w:val="23"/>
              </w:rPr>
              <w:t>grasping</w:t>
            </w:r>
            <w:proofErr w:type="spellEnd"/>
            <w:r w:rsidRPr="003313A6">
              <w:rPr>
                <w:sz w:val="23"/>
                <w:szCs w:val="23"/>
              </w:rPr>
              <w:t xml:space="preserve"> </w:t>
            </w:r>
            <w:proofErr w:type="spellStart"/>
            <w:r w:rsidRPr="003313A6">
              <w:rPr>
                <w:sz w:val="23"/>
                <w:szCs w:val="23"/>
              </w:rPr>
              <w:t>aids</w:t>
            </w:r>
            <w:proofErr w:type="spellEnd"/>
            <w:r w:rsidRPr="003313A6">
              <w:rPr>
                <w:sz w:val="23"/>
                <w:szCs w:val="23"/>
              </w:rPr>
              <w:t xml:space="preserve">)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Устройства, позволяющие зажимать и схватывать объект (предмет), находящийся в зоне досягаемости, замещая при этом соответствующую функцию руки (рук) 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24 18 06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>Держатели (адаптеры) (</w:t>
            </w:r>
            <w:proofErr w:type="spellStart"/>
            <w:r w:rsidRPr="003313A6">
              <w:rPr>
                <w:sz w:val="23"/>
                <w:szCs w:val="23"/>
              </w:rPr>
              <w:t>grip</w:t>
            </w:r>
            <w:proofErr w:type="spellEnd"/>
            <w:r w:rsidRPr="003313A6">
              <w:rPr>
                <w:sz w:val="23"/>
                <w:szCs w:val="23"/>
              </w:rPr>
              <w:t xml:space="preserve"> </w:t>
            </w:r>
            <w:proofErr w:type="spellStart"/>
            <w:r w:rsidRPr="003313A6">
              <w:rPr>
                <w:sz w:val="23"/>
                <w:szCs w:val="23"/>
              </w:rPr>
              <w:t>adapters</w:t>
            </w:r>
            <w:proofErr w:type="spellEnd"/>
            <w:r w:rsidRPr="003313A6">
              <w:rPr>
                <w:sz w:val="23"/>
                <w:szCs w:val="23"/>
              </w:rPr>
              <w:t xml:space="preserve">) и принадлежности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Устройства, присоединяемые к объекту, чтобы свести к минимуму сжимающие усилия рук пользователя, затрачиваемые на перемещение или вращение данного объекта, </w:t>
            </w:r>
            <w:r w:rsidRPr="003313A6">
              <w:rPr>
                <w:i/>
                <w:iCs/>
                <w:sz w:val="23"/>
                <w:szCs w:val="23"/>
              </w:rPr>
              <w:t>в том числе держатели (оправки) ручек, карандашей или кисточек, держатели для посуды, ключей, защелок, щеколд, собачек, инструмента</w:t>
            </w:r>
            <w:r w:rsidRPr="003313A6">
              <w:rPr>
                <w:sz w:val="23"/>
                <w:szCs w:val="23"/>
              </w:rPr>
              <w:t xml:space="preserve"> 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24 18 09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>Держатели (</w:t>
            </w:r>
            <w:proofErr w:type="spellStart"/>
            <w:r w:rsidRPr="003313A6">
              <w:rPr>
                <w:sz w:val="23"/>
                <w:szCs w:val="23"/>
              </w:rPr>
              <w:t>holders</w:t>
            </w:r>
            <w:proofErr w:type="spellEnd"/>
            <w:r w:rsidRPr="003313A6">
              <w:rPr>
                <w:sz w:val="23"/>
                <w:szCs w:val="23"/>
              </w:rPr>
              <w:t xml:space="preserve">) (нательные), </w:t>
            </w:r>
            <w:r w:rsidRPr="003313A6">
              <w:rPr>
                <w:i/>
                <w:iCs/>
                <w:sz w:val="23"/>
                <w:szCs w:val="23"/>
              </w:rPr>
              <w:t>в том числе манжеты-держатели на кисть, запястье, ладонь руки</w:t>
            </w:r>
            <w:r w:rsidRPr="003313A6">
              <w:rPr>
                <w:sz w:val="23"/>
                <w:szCs w:val="23"/>
              </w:rPr>
              <w:t xml:space="preserve">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24 18 12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Кронштейны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Свободностоящие устройства, которые поддерживают объект в стабильном положении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24 18 15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>Рукоятки (рычаги) управления (</w:t>
            </w:r>
            <w:proofErr w:type="spellStart"/>
            <w:r w:rsidRPr="003313A6">
              <w:rPr>
                <w:sz w:val="23"/>
                <w:szCs w:val="23"/>
              </w:rPr>
              <w:t>operating</w:t>
            </w:r>
            <w:proofErr w:type="spellEnd"/>
            <w:r w:rsidRPr="003313A6">
              <w:rPr>
                <w:sz w:val="23"/>
                <w:szCs w:val="23"/>
              </w:rPr>
              <w:t xml:space="preserve"> </w:t>
            </w:r>
            <w:proofErr w:type="spellStart"/>
            <w:r w:rsidRPr="003313A6">
              <w:rPr>
                <w:sz w:val="23"/>
                <w:szCs w:val="23"/>
              </w:rPr>
              <w:t>sticks</w:t>
            </w:r>
            <w:proofErr w:type="spellEnd"/>
            <w:r w:rsidRPr="003313A6">
              <w:rPr>
                <w:sz w:val="23"/>
                <w:szCs w:val="23"/>
              </w:rPr>
              <w:t xml:space="preserve">), в том числе приводимые в действие головой, подбородком или ртом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24 18 21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Устройства для обращения с бумажными предметами (изделиями)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24 18 27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Опоры предплечья, в том числе прикладываемые к пишущим машинкам и компьютерам 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 xml:space="preserve">24 21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  <w:r w:rsidRPr="003313A6">
              <w:rPr>
                <w:b/>
                <w:sz w:val="23"/>
                <w:szCs w:val="23"/>
              </w:rPr>
              <w:t>Средства для расширения зоны досягаемости (</w:t>
            </w:r>
            <w:proofErr w:type="spellStart"/>
            <w:r w:rsidRPr="003313A6">
              <w:rPr>
                <w:b/>
                <w:sz w:val="23"/>
                <w:szCs w:val="23"/>
              </w:rPr>
              <w:t>aids</w:t>
            </w:r>
            <w:proofErr w:type="spellEnd"/>
            <w:r w:rsidRPr="003313A6">
              <w:rPr>
                <w:b/>
                <w:sz w:val="23"/>
                <w:szCs w:val="23"/>
              </w:rPr>
              <w:t xml:space="preserve"> for </w:t>
            </w:r>
            <w:proofErr w:type="spellStart"/>
            <w:r w:rsidRPr="003313A6">
              <w:rPr>
                <w:b/>
                <w:sz w:val="23"/>
                <w:szCs w:val="23"/>
              </w:rPr>
              <w:t>extended</w:t>
            </w:r>
            <w:proofErr w:type="spellEnd"/>
            <w:r w:rsidRPr="003313A6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3313A6">
              <w:rPr>
                <w:b/>
                <w:sz w:val="23"/>
                <w:szCs w:val="23"/>
              </w:rPr>
              <w:t>reach</w:t>
            </w:r>
            <w:proofErr w:type="spellEnd"/>
            <w:r w:rsidRPr="003313A6">
              <w:rPr>
                <w:b/>
                <w:sz w:val="23"/>
                <w:szCs w:val="23"/>
              </w:rPr>
              <w:t xml:space="preserve">) </w:t>
            </w: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24 21 03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>Захваты (</w:t>
            </w:r>
            <w:proofErr w:type="spellStart"/>
            <w:r w:rsidRPr="003313A6">
              <w:rPr>
                <w:sz w:val="23"/>
                <w:szCs w:val="23"/>
              </w:rPr>
              <w:t>gripping</w:t>
            </w:r>
            <w:proofErr w:type="spellEnd"/>
            <w:r w:rsidRPr="003313A6">
              <w:rPr>
                <w:sz w:val="23"/>
                <w:szCs w:val="23"/>
              </w:rPr>
              <w:t xml:space="preserve"> </w:t>
            </w:r>
            <w:proofErr w:type="spellStart"/>
            <w:r w:rsidRPr="003313A6">
              <w:rPr>
                <w:sz w:val="23"/>
                <w:szCs w:val="23"/>
              </w:rPr>
              <w:t>tongs</w:t>
            </w:r>
            <w:proofErr w:type="spellEnd"/>
            <w:r w:rsidRPr="003313A6">
              <w:rPr>
                <w:sz w:val="23"/>
                <w:szCs w:val="23"/>
              </w:rPr>
              <w:t xml:space="preserve">) с ручным приводом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Устройства с ручным приводом, которые могут быть использованы, чтобы удерживать, зажимать или захватывать предметы, находящиеся на известном расстоянии, в том числе крюки на длинной ручке для притягивания двери, створок окна, форточки; палки с крюком на конце, со щипцами на конце, с магнитом на конце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24 21 06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>Захваты (</w:t>
            </w:r>
            <w:proofErr w:type="spellStart"/>
            <w:r w:rsidRPr="003313A6">
              <w:rPr>
                <w:sz w:val="23"/>
                <w:szCs w:val="23"/>
              </w:rPr>
              <w:t>gripping</w:t>
            </w:r>
            <w:proofErr w:type="spellEnd"/>
            <w:r w:rsidRPr="003313A6">
              <w:rPr>
                <w:sz w:val="23"/>
                <w:szCs w:val="23"/>
              </w:rPr>
              <w:t xml:space="preserve"> </w:t>
            </w:r>
            <w:proofErr w:type="spellStart"/>
            <w:r w:rsidRPr="003313A6">
              <w:rPr>
                <w:sz w:val="23"/>
                <w:szCs w:val="23"/>
              </w:rPr>
              <w:t>tongs</w:t>
            </w:r>
            <w:proofErr w:type="spellEnd"/>
            <w:r w:rsidRPr="003313A6">
              <w:rPr>
                <w:sz w:val="23"/>
                <w:szCs w:val="23"/>
              </w:rPr>
              <w:t xml:space="preserve">) с механическим (электрическим) приводом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Устройства с механическим (электрическим) приводом, которые могут быть использованы, чтобы удерживать, зажимать или захватывать предметы, находящиеся на известном расстоянии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24 21 09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>Удлинители (</w:t>
            </w:r>
            <w:proofErr w:type="spellStart"/>
            <w:r w:rsidRPr="003313A6">
              <w:rPr>
                <w:sz w:val="23"/>
                <w:szCs w:val="23"/>
              </w:rPr>
              <w:t>extenders</w:t>
            </w:r>
            <w:proofErr w:type="spellEnd"/>
            <w:r w:rsidRPr="003313A6">
              <w:rPr>
                <w:sz w:val="23"/>
                <w:szCs w:val="23"/>
              </w:rPr>
              <w:t xml:space="preserve">) без функции захвата 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Устройства, которые могут быть использованы, чтобы расширить зону досягаемости и (или) передвигать объекты, без функции захватывания этого объекта 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 xml:space="preserve">24 24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  <w:r w:rsidRPr="003313A6">
              <w:rPr>
                <w:b/>
                <w:sz w:val="23"/>
                <w:szCs w:val="23"/>
              </w:rPr>
              <w:t xml:space="preserve">Устройства для размещения (расположения) предметов (объектов) в </w:t>
            </w:r>
            <w:r w:rsidRPr="003313A6">
              <w:rPr>
                <w:b/>
                <w:i/>
                <w:iCs/>
                <w:sz w:val="23"/>
                <w:szCs w:val="23"/>
              </w:rPr>
              <w:t>пределах зоны досягаемости для инвалидов</w:t>
            </w:r>
            <w:r w:rsidRPr="003313A6">
              <w:rPr>
                <w:b/>
                <w:sz w:val="23"/>
                <w:szCs w:val="23"/>
              </w:rPr>
              <w:t xml:space="preserve"> </w:t>
            </w:r>
          </w:p>
          <w:p w:rsidR="003F2AA3" w:rsidRPr="003313A6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24 24 03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Системы местоположений с фиксированием объектов </w:t>
            </w:r>
          </w:p>
        </w:tc>
      </w:tr>
      <w:tr w:rsidR="003F2AA3" w:rsidRPr="003313A6" w:rsidTr="008B014C"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24 24 06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Системы местоположений с вращением и скольжением объектов </w:t>
            </w:r>
          </w:p>
        </w:tc>
      </w:tr>
      <w:tr w:rsidR="003F2AA3" w:rsidRPr="003313A6" w:rsidTr="00696809">
        <w:trPr>
          <w:trHeight w:val="58"/>
        </w:trPr>
        <w:tc>
          <w:tcPr>
            <w:tcW w:w="10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24 24 09 </w:t>
            </w:r>
          </w:p>
        </w:tc>
        <w:tc>
          <w:tcPr>
            <w:tcW w:w="9180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Системы местоположений с подъемом и наклоном объектов </w:t>
            </w:r>
          </w:p>
        </w:tc>
      </w:tr>
    </w:tbl>
    <w:p w:rsidR="003F2AA3" w:rsidRDefault="003F2AA3" w:rsidP="003F2AA3">
      <w:pPr>
        <w:pStyle w:val="a9"/>
      </w:pPr>
    </w:p>
    <w:p w:rsidR="003F2AA3" w:rsidRPr="00696809" w:rsidRDefault="003F2AA3" w:rsidP="00D346C1">
      <w:pPr>
        <w:pStyle w:val="a9"/>
        <w:jc w:val="both"/>
        <w:rPr>
          <w:i/>
          <w:sz w:val="22"/>
          <w:szCs w:val="22"/>
          <w:u w:val="single"/>
        </w:rPr>
      </w:pPr>
      <w:r w:rsidRPr="00696809">
        <w:rPr>
          <w:sz w:val="22"/>
          <w:szCs w:val="22"/>
        </w:rPr>
        <w:t xml:space="preserve">Примечание: </w:t>
      </w:r>
      <w:r w:rsidRPr="00696809">
        <w:rPr>
          <w:b/>
          <w:i/>
          <w:sz w:val="22"/>
          <w:szCs w:val="22"/>
        </w:rPr>
        <w:t>Классы 00, 01, 02 и 90-99</w:t>
      </w:r>
      <w:r w:rsidRPr="00696809">
        <w:rPr>
          <w:i/>
          <w:sz w:val="22"/>
          <w:szCs w:val="22"/>
        </w:rPr>
        <w:t xml:space="preserve"> и связанные с ними подклассы и группы предназначены в настоящем стандарте для федерального применения </w:t>
      </w:r>
      <w:r w:rsidRPr="00696809">
        <w:rPr>
          <w:i/>
          <w:iCs/>
          <w:sz w:val="22"/>
          <w:szCs w:val="22"/>
        </w:rPr>
        <w:t xml:space="preserve">и могут быть использованы </w:t>
      </w:r>
      <w:r w:rsidRPr="00696809">
        <w:rPr>
          <w:i/>
          <w:iCs/>
          <w:sz w:val="22"/>
          <w:szCs w:val="22"/>
          <w:u w:val="single"/>
        </w:rPr>
        <w:t>для указания основополагающих нормативных правовых актов и нормативных документов,</w:t>
      </w:r>
      <w:r w:rsidRPr="00696809">
        <w:rPr>
          <w:i/>
          <w:iCs/>
          <w:sz w:val="22"/>
          <w:szCs w:val="22"/>
        </w:rPr>
        <w:t xml:space="preserve"> необходимых для руководства при разработке и производстве технических средств реабилитации и обеспечении ими людей с ограничениями жизнедеятельности, а также </w:t>
      </w:r>
      <w:r w:rsidRPr="00696809">
        <w:rPr>
          <w:i/>
          <w:iCs/>
          <w:sz w:val="22"/>
          <w:szCs w:val="22"/>
          <w:u w:val="single"/>
        </w:rPr>
        <w:t>при разработке документов на производство или строительство и эксплуатацию объектов социальной инфраструктуры (средств транспорта, связи, жилых и общественных зданий и сооружений) с учетом потребностей инвалидов.</w:t>
      </w:r>
    </w:p>
    <w:p w:rsidR="003F2AA3" w:rsidRDefault="003F2AA3" w:rsidP="003F2AA3">
      <w:pPr>
        <w:ind w:firstLine="709"/>
        <w:sectPr w:rsidR="003F2AA3" w:rsidSect="008B014C">
          <w:footerReference w:type="even" r:id="rId17"/>
          <w:pgSz w:w="11906" w:h="16838"/>
          <w:pgMar w:top="1134" w:right="567" w:bottom="1134" w:left="1134" w:header="709" w:footer="503" w:gutter="0"/>
          <w:cols w:space="708"/>
          <w:docGrid w:linePitch="360"/>
        </w:sectPr>
      </w:pPr>
    </w:p>
    <w:p w:rsidR="003F2AA3" w:rsidRPr="00C27EA0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C27EA0">
        <w:rPr>
          <w:rFonts w:ascii="Times New Roman" w:hAnsi="Times New Roman"/>
          <w:b/>
          <w:sz w:val="24"/>
          <w:szCs w:val="24"/>
        </w:rPr>
        <w:lastRenderedPageBreak/>
        <w:t xml:space="preserve">Приложение Г </w:t>
      </w:r>
    </w:p>
    <w:p w:rsidR="003F2AA3" w:rsidRPr="00320E3B" w:rsidRDefault="003F2AA3" w:rsidP="003F2AA3">
      <w:pPr>
        <w:pStyle w:val="a3"/>
        <w:tabs>
          <w:tab w:val="left" w:pos="709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320E3B">
        <w:rPr>
          <w:rFonts w:ascii="Times New Roman" w:hAnsi="Times New Roman"/>
          <w:b/>
          <w:sz w:val="24"/>
          <w:szCs w:val="24"/>
        </w:rPr>
        <w:t>ОПРЕДЕЛЕНИЯ И ТЕРМИНЫ, ИСПОЛЬЗУЕМЫЕ В МЕТОДИКЕ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32"/>
      </w:tblGrid>
      <w:tr w:rsidR="003F2AA3" w:rsidRPr="003313A6" w:rsidTr="00C62D37">
        <w:tc>
          <w:tcPr>
            <w:tcW w:w="2376" w:type="dxa"/>
            <w:vAlign w:val="center"/>
          </w:tcPr>
          <w:p w:rsidR="003F2AA3" w:rsidRPr="00D346C1" w:rsidRDefault="003F2AA3" w:rsidP="008B014C">
            <w:pPr>
              <w:pStyle w:val="a9"/>
              <w:jc w:val="center"/>
              <w:rPr>
                <w:b/>
                <w:sz w:val="16"/>
                <w:szCs w:val="16"/>
              </w:rPr>
            </w:pPr>
          </w:p>
          <w:p w:rsidR="003F2AA3" w:rsidRPr="00D346C1" w:rsidRDefault="003F2AA3" w:rsidP="008B014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3313A6">
              <w:rPr>
                <w:b/>
                <w:sz w:val="23"/>
                <w:szCs w:val="23"/>
              </w:rPr>
              <w:t>Термин</w:t>
            </w:r>
          </w:p>
          <w:p w:rsidR="003F2AA3" w:rsidRPr="00D346C1" w:rsidRDefault="003F2AA3" w:rsidP="008B014C">
            <w:pPr>
              <w:pStyle w:val="a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32" w:type="dxa"/>
            <w:vAlign w:val="center"/>
          </w:tcPr>
          <w:p w:rsidR="003F2AA3" w:rsidRPr="003313A6" w:rsidRDefault="003F2AA3" w:rsidP="008B014C">
            <w:pPr>
              <w:pStyle w:val="a9"/>
              <w:jc w:val="center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>Определение</w:t>
            </w:r>
          </w:p>
        </w:tc>
      </w:tr>
      <w:tr w:rsidR="003F2AA3" w:rsidRPr="003313A6" w:rsidTr="00C62D37">
        <w:tc>
          <w:tcPr>
            <w:tcW w:w="2376" w:type="dxa"/>
          </w:tcPr>
          <w:p w:rsidR="003F2AA3" w:rsidRPr="00D346C1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3313A6">
              <w:rPr>
                <w:b/>
                <w:bCs/>
                <w:sz w:val="23"/>
                <w:szCs w:val="23"/>
              </w:rPr>
              <w:t>Адаптация</w:t>
            </w:r>
          </w:p>
        </w:tc>
        <w:tc>
          <w:tcPr>
            <w:tcW w:w="7632" w:type="dxa"/>
          </w:tcPr>
          <w:p w:rsidR="003F2AA3" w:rsidRPr="00D346C1" w:rsidRDefault="003F2AA3" w:rsidP="008B014C">
            <w:pPr>
              <w:pStyle w:val="a9"/>
              <w:rPr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spacing w:line="260" w:lineRule="exact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приспособление к новым условиям </w:t>
            </w:r>
          </w:p>
          <w:p w:rsidR="003F2AA3" w:rsidRPr="00D346C1" w:rsidRDefault="003F2AA3" w:rsidP="008B014C">
            <w:pPr>
              <w:pStyle w:val="a9"/>
              <w:spacing w:line="260" w:lineRule="exact"/>
              <w:rPr>
                <w:sz w:val="16"/>
                <w:szCs w:val="16"/>
              </w:rPr>
            </w:pPr>
            <w:r w:rsidRPr="003313A6">
              <w:rPr>
                <w:i/>
                <w:iCs/>
                <w:sz w:val="23"/>
                <w:szCs w:val="23"/>
              </w:rPr>
              <w:t xml:space="preserve">здесь: </w:t>
            </w:r>
            <w:r w:rsidRPr="003313A6">
              <w:rPr>
                <w:sz w:val="23"/>
                <w:szCs w:val="23"/>
              </w:rPr>
              <w:t>приспособление среды жизнедеятельности, зданий и сооружений с учетом потребностей инвалидов и маломобильных  групп населения (создание условий доступности, безопасности, комфортности и информативности) посредством технических и организационных решений</w:t>
            </w:r>
          </w:p>
          <w:p w:rsidR="003F2AA3" w:rsidRPr="00D346C1" w:rsidRDefault="003F2AA3" w:rsidP="008B014C">
            <w:pPr>
              <w:pStyle w:val="a9"/>
              <w:rPr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D346C1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bCs/>
                <w:sz w:val="23"/>
                <w:szCs w:val="23"/>
              </w:rPr>
            </w:pPr>
            <w:r w:rsidRPr="003313A6">
              <w:rPr>
                <w:b/>
                <w:bCs/>
                <w:sz w:val="23"/>
                <w:szCs w:val="23"/>
              </w:rPr>
              <w:t>Адаптивная (адаптированная) среда</w:t>
            </w:r>
          </w:p>
        </w:tc>
        <w:tc>
          <w:tcPr>
            <w:tcW w:w="7632" w:type="dxa"/>
          </w:tcPr>
          <w:p w:rsidR="003F2AA3" w:rsidRPr="00D346C1" w:rsidRDefault="003F2AA3" w:rsidP="008B014C">
            <w:pPr>
              <w:pStyle w:val="a9"/>
              <w:rPr>
                <w:sz w:val="16"/>
                <w:szCs w:val="16"/>
              </w:rPr>
            </w:pPr>
          </w:p>
          <w:p w:rsidR="003F2AA3" w:rsidRPr="00D346C1" w:rsidRDefault="003F2AA3" w:rsidP="008B014C">
            <w:pPr>
              <w:pStyle w:val="a9"/>
              <w:spacing w:line="260" w:lineRule="exact"/>
              <w:rPr>
                <w:sz w:val="16"/>
                <w:szCs w:val="16"/>
              </w:rPr>
            </w:pPr>
            <w:r w:rsidRPr="003313A6">
              <w:rPr>
                <w:i/>
                <w:sz w:val="23"/>
                <w:szCs w:val="23"/>
              </w:rPr>
              <w:t>здесь:</w:t>
            </w:r>
            <w:r w:rsidRPr="003313A6">
              <w:rPr>
                <w:sz w:val="23"/>
                <w:szCs w:val="23"/>
              </w:rPr>
              <w:t xml:space="preserve"> окружающая обстановка, приспособленная под нужды инвалида, с учетом принципа «разумного приспособления» - с точки зрения соизмерения </w:t>
            </w:r>
            <w:r w:rsidRPr="003313A6">
              <w:rPr>
                <w:sz w:val="23"/>
                <w:szCs w:val="23"/>
                <w:u w:val="single"/>
              </w:rPr>
              <w:t>необходимости</w:t>
            </w:r>
            <w:r w:rsidRPr="003313A6">
              <w:rPr>
                <w:sz w:val="23"/>
                <w:szCs w:val="23"/>
              </w:rPr>
              <w:t xml:space="preserve"> (потребностей инвалидов) и </w:t>
            </w:r>
            <w:r w:rsidRPr="003313A6">
              <w:rPr>
                <w:sz w:val="23"/>
                <w:szCs w:val="23"/>
                <w:u w:val="single"/>
              </w:rPr>
              <w:t>возможности</w:t>
            </w:r>
            <w:r w:rsidRPr="003313A6">
              <w:rPr>
                <w:sz w:val="23"/>
                <w:szCs w:val="23"/>
              </w:rPr>
              <w:t xml:space="preserve"> (имеющихся организационных, технических и финансовых ресурсов)</w:t>
            </w:r>
          </w:p>
          <w:p w:rsidR="003F2AA3" w:rsidRPr="00D346C1" w:rsidRDefault="003F2AA3" w:rsidP="008B014C">
            <w:pPr>
              <w:pStyle w:val="a9"/>
              <w:rPr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D346C1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bCs/>
                <w:sz w:val="23"/>
                <w:szCs w:val="23"/>
              </w:rPr>
            </w:pPr>
            <w:r w:rsidRPr="003313A6">
              <w:rPr>
                <w:b/>
                <w:bCs/>
                <w:sz w:val="23"/>
                <w:szCs w:val="23"/>
              </w:rPr>
              <w:t xml:space="preserve">Акт обследования объекта социальной инфраструктуры </w:t>
            </w:r>
          </w:p>
        </w:tc>
        <w:tc>
          <w:tcPr>
            <w:tcW w:w="7632" w:type="dxa"/>
          </w:tcPr>
          <w:p w:rsidR="003F2AA3" w:rsidRPr="00D346C1" w:rsidRDefault="003F2AA3" w:rsidP="008B014C">
            <w:pPr>
              <w:pStyle w:val="a9"/>
              <w:rPr>
                <w:sz w:val="16"/>
                <w:szCs w:val="16"/>
              </w:rPr>
            </w:pPr>
          </w:p>
          <w:p w:rsidR="003F2AA3" w:rsidRPr="00D346C1" w:rsidRDefault="003F2AA3" w:rsidP="008B014C">
            <w:pPr>
              <w:pStyle w:val="a9"/>
              <w:spacing w:line="260" w:lineRule="exact"/>
              <w:rPr>
                <w:sz w:val="16"/>
                <w:szCs w:val="16"/>
              </w:rPr>
            </w:pPr>
            <w:r w:rsidRPr="003313A6">
              <w:rPr>
                <w:i/>
                <w:sz w:val="23"/>
                <w:szCs w:val="23"/>
              </w:rPr>
              <w:t>здесь:</w:t>
            </w:r>
            <w:r w:rsidRPr="003313A6">
              <w:rPr>
                <w:sz w:val="23"/>
                <w:szCs w:val="23"/>
              </w:rPr>
              <w:t xml:space="preserve"> учетный документ, формируемый в процессе обследования объекта рабочей группой с целью объективной экспертной оценки  состояния доступности, а также формирования заключения о необходимости его адаптации</w:t>
            </w:r>
          </w:p>
          <w:p w:rsidR="003F2AA3" w:rsidRPr="00D346C1" w:rsidRDefault="003F2AA3" w:rsidP="008B014C">
            <w:pPr>
              <w:pStyle w:val="a9"/>
              <w:rPr>
                <w:sz w:val="16"/>
                <w:szCs w:val="16"/>
              </w:rPr>
            </w:pPr>
          </w:p>
        </w:tc>
      </w:tr>
      <w:tr w:rsidR="002C2C65" w:rsidRPr="003313A6" w:rsidTr="00F81E4F">
        <w:tc>
          <w:tcPr>
            <w:tcW w:w="2376" w:type="dxa"/>
          </w:tcPr>
          <w:p w:rsidR="002C2C65" w:rsidRPr="00805D8E" w:rsidRDefault="002C2C65" w:rsidP="00F81E4F">
            <w:pPr>
              <w:pStyle w:val="a9"/>
              <w:rPr>
                <w:b/>
                <w:sz w:val="16"/>
                <w:szCs w:val="16"/>
              </w:rPr>
            </w:pPr>
          </w:p>
          <w:p w:rsidR="002C2C65" w:rsidRPr="002C2C65" w:rsidRDefault="002C2C65" w:rsidP="00F81E4F">
            <w:pPr>
              <w:pStyle w:val="a9"/>
              <w:rPr>
                <w:b/>
                <w:sz w:val="23"/>
                <w:szCs w:val="23"/>
              </w:rPr>
            </w:pPr>
            <w:r w:rsidRPr="002C2C65">
              <w:rPr>
                <w:b/>
                <w:sz w:val="23"/>
                <w:szCs w:val="23"/>
              </w:rPr>
              <w:t xml:space="preserve">Анкета </w:t>
            </w:r>
          </w:p>
          <w:p w:rsidR="002C2C65" w:rsidRPr="003313A6" w:rsidRDefault="002C2C65" w:rsidP="00F81E4F">
            <w:pPr>
              <w:pStyle w:val="a9"/>
              <w:rPr>
                <w:b/>
                <w:bCs/>
                <w:sz w:val="23"/>
                <w:szCs w:val="23"/>
              </w:rPr>
            </w:pPr>
            <w:r w:rsidRPr="002C2C65">
              <w:rPr>
                <w:b/>
                <w:sz w:val="23"/>
                <w:szCs w:val="23"/>
              </w:rPr>
              <w:t>(информация об объекте социальной инфраструктуры)</w:t>
            </w:r>
          </w:p>
        </w:tc>
        <w:tc>
          <w:tcPr>
            <w:tcW w:w="7632" w:type="dxa"/>
          </w:tcPr>
          <w:p w:rsidR="002C2C65" w:rsidRPr="003313A6" w:rsidRDefault="002C2C65" w:rsidP="00F81E4F">
            <w:pPr>
              <w:pStyle w:val="a9"/>
              <w:rPr>
                <w:i/>
                <w:sz w:val="23"/>
                <w:szCs w:val="23"/>
              </w:rPr>
            </w:pPr>
          </w:p>
          <w:p w:rsidR="002C2C65" w:rsidRPr="003313A6" w:rsidRDefault="002C2C65" w:rsidP="00F81E4F">
            <w:pPr>
              <w:pStyle w:val="a9"/>
              <w:spacing w:line="260" w:lineRule="exact"/>
              <w:rPr>
                <w:sz w:val="23"/>
                <w:szCs w:val="23"/>
              </w:rPr>
            </w:pPr>
            <w:r w:rsidRPr="003313A6">
              <w:rPr>
                <w:i/>
                <w:sz w:val="23"/>
                <w:szCs w:val="23"/>
              </w:rPr>
              <w:t>(здесь)</w:t>
            </w:r>
            <w:r w:rsidRPr="003313A6">
              <w:rPr>
                <w:sz w:val="23"/>
                <w:szCs w:val="23"/>
              </w:rPr>
              <w:t xml:space="preserve"> учетный документ, содержащий общие сведения об объекте, характеристике его деятельности и первичные сведения о доступности объекта и предоставляемых услуг (заполняется руководителями учреждений и организаций)</w:t>
            </w:r>
          </w:p>
          <w:p w:rsidR="002C2C65" w:rsidRPr="003313A6" w:rsidRDefault="002C2C65" w:rsidP="00F81E4F">
            <w:pPr>
              <w:pStyle w:val="a9"/>
              <w:rPr>
                <w:sz w:val="23"/>
                <w:szCs w:val="23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D346C1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b/>
                <w:bCs/>
                <w:sz w:val="23"/>
                <w:szCs w:val="23"/>
              </w:rPr>
              <w:t>Аппарель</w:t>
            </w:r>
          </w:p>
        </w:tc>
        <w:tc>
          <w:tcPr>
            <w:tcW w:w="7632" w:type="dxa"/>
          </w:tcPr>
          <w:p w:rsidR="003F2AA3" w:rsidRPr="00D346C1" w:rsidRDefault="003F2AA3" w:rsidP="008B014C">
            <w:pPr>
              <w:pStyle w:val="a9"/>
              <w:rPr>
                <w:sz w:val="16"/>
                <w:szCs w:val="16"/>
              </w:rPr>
            </w:pPr>
          </w:p>
          <w:p w:rsidR="003F2AA3" w:rsidRPr="00D346C1" w:rsidRDefault="003F2AA3" w:rsidP="00C62D37">
            <w:pPr>
              <w:pStyle w:val="a9"/>
              <w:rPr>
                <w:sz w:val="16"/>
                <w:szCs w:val="16"/>
              </w:rPr>
            </w:pPr>
            <w:r w:rsidRPr="003313A6">
              <w:rPr>
                <w:sz w:val="23"/>
                <w:szCs w:val="23"/>
              </w:rPr>
              <w:t>накладная конструкция на лестничный марш или через препятствие для проезда инвалида на кресле-коляске</w:t>
            </w:r>
          </w:p>
          <w:p w:rsidR="00C62D37" w:rsidRPr="00D346C1" w:rsidRDefault="00C62D37" w:rsidP="00C62D37">
            <w:pPr>
              <w:pStyle w:val="a9"/>
              <w:rPr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D346C1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bCs/>
                <w:sz w:val="23"/>
                <w:szCs w:val="23"/>
              </w:rPr>
            </w:pPr>
            <w:r w:rsidRPr="003313A6">
              <w:rPr>
                <w:b/>
                <w:bCs/>
                <w:sz w:val="23"/>
                <w:szCs w:val="23"/>
              </w:rPr>
              <w:t>Бордюр (</w:t>
            </w:r>
            <w:proofErr w:type="spellStart"/>
            <w:r w:rsidRPr="003313A6">
              <w:rPr>
                <w:b/>
                <w:bCs/>
                <w:sz w:val="23"/>
                <w:szCs w:val="23"/>
              </w:rPr>
              <w:t>поребрик</w:t>
            </w:r>
            <w:proofErr w:type="spellEnd"/>
            <w:r w:rsidRPr="003313A6">
              <w:rPr>
                <w:b/>
                <w:bCs/>
                <w:sz w:val="23"/>
                <w:szCs w:val="23"/>
              </w:rPr>
              <w:t>)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7632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>ограждение путей движения и пространств однородными элементами малой высоты, совмещающее функции по критериям безопасности и информативности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D346C1" w:rsidRDefault="003F2AA3" w:rsidP="008B014C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805D8E" w:rsidRDefault="003F2AA3" w:rsidP="008B014C">
            <w:pPr>
              <w:spacing w:line="240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>Варианты графического отображения доступности объектов (услуг)</w:t>
            </w:r>
          </w:p>
          <w:p w:rsidR="003F2AA3" w:rsidRPr="003313A6" w:rsidRDefault="003F2AA3" w:rsidP="008B014C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 xml:space="preserve"> - </w:t>
            </w:r>
            <w:r w:rsidRPr="003313A6">
              <w:rPr>
                <w:sz w:val="23"/>
                <w:szCs w:val="23"/>
              </w:rPr>
              <w:t>по категориям инвалидов</w:t>
            </w:r>
          </w:p>
        </w:tc>
        <w:tc>
          <w:tcPr>
            <w:tcW w:w="7632" w:type="dxa"/>
            <w:vAlign w:val="center"/>
          </w:tcPr>
          <w:p w:rsidR="003F2AA3" w:rsidRPr="003313A6" w:rsidRDefault="002B2E81" w:rsidP="008B014C">
            <w:pPr>
              <w:spacing w:line="240" w:lineRule="auto"/>
              <w:ind w:firstLine="0"/>
              <w:rPr>
                <w:rFonts w:eastAsia="Times New Roman"/>
                <w:noProof/>
                <w:sz w:val="23"/>
                <w:szCs w:val="23"/>
                <w:lang w:eastAsia="ru-RU"/>
              </w:rPr>
            </w:pPr>
            <w:r>
              <w:rPr>
                <w:noProof/>
                <w:sz w:val="23"/>
                <w:szCs w:val="23"/>
                <w:lang w:eastAsia="ru-RU"/>
              </w:rPr>
              <w:drawing>
                <wp:anchor distT="0" distB="0" distL="114300" distR="114300" simplePos="0" relativeHeight="7" behindDoc="0" locked="0" layoutInCell="1" allowOverlap="1">
                  <wp:simplePos x="0" y="0"/>
                  <wp:positionH relativeFrom="margin">
                    <wp:posOffset>-5080</wp:posOffset>
                  </wp:positionH>
                  <wp:positionV relativeFrom="margin">
                    <wp:posOffset>42545</wp:posOffset>
                  </wp:positionV>
                  <wp:extent cx="453390" cy="445770"/>
                  <wp:effectExtent l="0" t="0" r="3810" b="0"/>
                  <wp:wrapSquare wrapText="bothSides"/>
                  <wp:docPr id="563" name="ctl01_MainBodyContentPlaceHolder_DisabledContentControl_symbol7" descr="Disabled access facilities for wheelchair us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1_MainBodyContentPlaceHolder_DisabledContentControl_symbol7" descr="Disabled access facilities for wheelchair us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F2AA3" w:rsidRPr="003313A6" w:rsidRDefault="003F2AA3" w:rsidP="008B014C">
            <w:pPr>
              <w:spacing w:line="240" w:lineRule="auto"/>
              <w:ind w:firstLine="0"/>
              <w:rPr>
                <w:rFonts w:eastAsia="Times New Roman"/>
                <w:noProof/>
                <w:sz w:val="23"/>
                <w:szCs w:val="23"/>
                <w:lang w:eastAsia="ru-RU"/>
              </w:rPr>
            </w:pPr>
            <w:r w:rsidRPr="003313A6">
              <w:rPr>
                <w:rFonts w:eastAsia="Times New Roman"/>
                <w:noProof/>
                <w:sz w:val="23"/>
                <w:szCs w:val="23"/>
                <w:lang w:eastAsia="ru-RU"/>
              </w:rPr>
              <w:t>- для инвалидов, передвигающихся на креслах-колясках</w:t>
            </w:r>
          </w:p>
          <w:p w:rsidR="003F2AA3" w:rsidRPr="003313A6" w:rsidRDefault="003F2AA3" w:rsidP="008B014C">
            <w:pPr>
              <w:spacing w:line="240" w:lineRule="auto"/>
              <w:ind w:firstLine="0"/>
              <w:rPr>
                <w:rFonts w:eastAsia="Times New Roman"/>
                <w:noProof/>
                <w:sz w:val="23"/>
                <w:szCs w:val="23"/>
                <w:lang w:eastAsia="ru-RU"/>
              </w:rPr>
            </w:pPr>
          </w:p>
          <w:p w:rsidR="003F2AA3" w:rsidRPr="003313A6" w:rsidRDefault="002B2E81" w:rsidP="008B014C">
            <w:pPr>
              <w:spacing w:line="240" w:lineRule="auto"/>
              <w:ind w:firstLine="0"/>
              <w:rPr>
                <w:rFonts w:eastAsia="Times New Roman"/>
                <w:noProof/>
                <w:sz w:val="23"/>
                <w:szCs w:val="23"/>
                <w:lang w:eastAsia="ru-RU"/>
              </w:rPr>
            </w:pPr>
            <w:r>
              <w:rPr>
                <w:noProof/>
                <w:sz w:val="23"/>
                <w:szCs w:val="23"/>
                <w:lang w:eastAsia="ru-RU"/>
              </w:rPr>
              <w:drawing>
                <wp:anchor distT="0" distB="0" distL="114300" distR="114300" simplePos="0" relativeHeight="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453390" cy="431165"/>
                  <wp:effectExtent l="0" t="0" r="3810" b="6985"/>
                  <wp:wrapSquare wrapText="bothSides"/>
                  <wp:docPr id="562" name="ctl01_MainBodyContentPlaceHolder_DisabledContentControl_symbol9" descr="Disabled access facilities for people with mobility impair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1_MainBodyContentPlaceHolder_DisabledContentControl_symbol9" descr="Disabled access facilities for people with mobility impair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431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2AA3" w:rsidRPr="003313A6">
              <w:rPr>
                <w:rFonts w:eastAsia="Times New Roman"/>
                <w:noProof/>
                <w:sz w:val="23"/>
                <w:szCs w:val="23"/>
                <w:lang w:eastAsia="ru-RU"/>
              </w:rPr>
              <w:t>- для инвалидов с нарушениями опорно-двигательного аппарата</w:t>
            </w:r>
          </w:p>
          <w:p w:rsidR="003F2AA3" w:rsidRDefault="003F2AA3" w:rsidP="008B014C">
            <w:pPr>
              <w:spacing w:line="240" w:lineRule="auto"/>
              <w:ind w:firstLine="0"/>
              <w:rPr>
                <w:rFonts w:eastAsia="Times New Roman"/>
                <w:noProof/>
                <w:sz w:val="23"/>
                <w:szCs w:val="23"/>
                <w:lang w:eastAsia="ru-RU"/>
              </w:rPr>
            </w:pPr>
          </w:p>
          <w:p w:rsidR="00D346C1" w:rsidRPr="003313A6" w:rsidRDefault="00D346C1" w:rsidP="008B014C">
            <w:pPr>
              <w:spacing w:line="240" w:lineRule="auto"/>
              <w:ind w:firstLine="0"/>
              <w:rPr>
                <w:rFonts w:eastAsia="Times New Roman"/>
                <w:noProof/>
                <w:sz w:val="23"/>
                <w:szCs w:val="23"/>
                <w:lang w:eastAsia="ru-RU"/>
              </w:rPr>
            </w:pPr>
          </w:p>
          <w:p w:rsidR="003F2AA3" w:rsidRPr="003313A6" w:rsidRDefault="003F2AA3" w:rsidP="008B014C">
            <w:pPr>
              <w:spacing w:line="240" w:lineRule="auto"/>
              <w:ind w:firstLine="0"/>
              <w:rPr>
                <w:rFonts w:eastAsia="Times New Roman"/>
                <w:noProof/>
                <w:sz w:val="23"/>
                <w:szCs w:val="23"/>
                <w:lang w:eastAsia="ru-RU"/>
              </w:rPr>
            </w:pPr>
            <w:r w:rsidRPr="003313A6">
              <w:rPr>
                <w:rFonts w:eastAsia="Times New Roman"/>
                <w:noProof/>
                <w:sz w:val="23"/>
                <w:szCs w:val="23"/>
                <w:lang w:eastAsia="ru-RU"/>
              </w:rPr>
              <w:t>- для инвалидов с нарушениями зрения</w:t>
            </w:r>
          </w:p>
          <w:p w:rsidR="003F2AA3" w:rsidRPr="003313A6" w:rsidRDefault="003F2AA3" w:rsidP="008B014C">
            <w:pPr>
              <w:spacing w:line="240" w:lineRule="auto"/>
              <w:ind w:firstLine="0"/>
              <w:rPr>
                <w:rFonts w:eastAsia="Times New Roman"/>
                <w:noProof/>
                <w:sz w:val="23"/>
                <w:szCs w:val="23"/>
                <w:lang w:eastAsia="ru-RU"/>
              </w:rPr>
            </w:pPr>
          </w:p>
          <w:p w:rsidR="003F2AA3" w:rsidRPr="003313A6" w:rsidRDefault="003F2AA3" w:rsidP="008B014C">
            <w:pPr>
              <w:spacing w:line="240" w:lineRule="auto"/>
              <w:ind w:firstLine="0"/>
              <w:rPr>
                <w:rFonts w:eastAsia="Times New Roman"/>
                <w:noProof/>
                <w:sz w:val="23"/>
                <w:szCs w:val="23"/>
                <w:lang w:eastAsia="ru-RU"/>
              </w:rPr>
            </w:pPr>
          </w:p>
          <w:p w:rsidR="003F2AA3" w:rsidRPr="003313A6" w:rsidRDefault="002B2E81" w:rsidP="008B014C">
            <w:pPr>
              <w:spacing w:line="240" w:lineRule="auto"/>
              <w:ind w:firstLine="0"/>
              <w:rPr>
                <w:rFonts w:eastAsia="Times New Roman"/>
                <w:noProof/>
                <w:sz w:val="23"/>
                <w:szCs w:val="23"/>
                <w:lang w:eastAsia="ru-RU"/>
              </w:rPr>
            </w:pPr>
            <w:r>
              <w:rPr>
                <w:noProof/>
                <w:sz w:val="23"/>
                <w:szCs w:val="23"/>
                <w:lang w:eastAsia="ru-RU"/>
              </w:rPr>
              <w:drawing>
                <wp:anchor distT="0" distB="0" distL="114300" distR="114300" simplePos="0" relativeHeight="10" behindDoc="0" locked="0" layoutInCell="1" allowOverlap="1">
                  <wp:simplePos x="0" y="0"/>
                  <wp:positionH relativeFrom="margin">
                    <wp:posOffset>33655</wp:posOffset>
                  </wp:positionH>
                  <wp:positionV relativeFrom="margin">
                    <wp:posOffset>1523365</wp:posOffset>
                  </wp:positionV>
                  <wp:extent cx="438785" cy="423545"/>
                  <wp:effectExtent l="0" t="0" r="0" b="0"/>
                  <wp:wrapSquare wrapText="bothSides"/>
                  <wp:docPr id="561" name="ctl01_MainBodyContentPlaceHolder_DisabledContentControl_symbol4" descr="Disabled access facilities for people that are hard of he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1_MainBodyContentPlaceHolder_DisabledContentControl_symbol4" descr="Disabled access facilities for people that are hard of he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2AA3" w:rsidRPr="003313A6">
              <w:rPr>
                <w:rFonts w:eastAsia="Times New Roman"/>
                <w:noProof/>
                <w:sz w:val="23"/>
                <w:szCs w:val="23"/>
                <w:lang w:eastAsia="ru-RU"/>
              </w:rPr>
              <w:t>- для инвалидов с нарушениями слуха</w:t>
            </w:r>
          </w:p>
          <w:p w:rsidR="003F2AA3" w:rsidRPr="003313A6" w:rsidRDefault="003F2AA3" w:rsidP="008B014C">
            <w:pPr>
              <w:spacing w:line="240" w:lineRule="auto"/>
              <w:ind w:firstLine="0"/>
              <w:rPr>
                <w:rFonts w:eastAsia="Times New Roman"/>
                <w:noProof/>
                <w:sz w:val="23"/>
                <w:szCs w:val="23"/>
                <w:lang w:eastAsia="ru-RU"/>
              </w:rPr>
            </w:pPr>
          </w:p>
          <w:p w:rsidR="00D346C1" w:rsidRDefault="002B2E81" w:rsidP="008B014C">
            <w:pPr>
              <w:spacing w:line="240" w:lineRule="auto"/>
              <w:ind w:firstLine="0"/>
              <w:rPr>
                <w:color w:val="0F243E"/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ru-RU"/>
              </w:rPr>
              <w:drawing>
                <wp:anchor distT="0" distB="0" distL="114300" distR="114300" simplePos="0" relativeHeight="11" behindDoc="0" locked="0" layoutInCell="1" allowOverlap="1">
                  <wp:simplePos x="0" y="0"/>
                  <wp:positionH relativeFrom="margin">
                    <wp:posOffset>59055</wp:posOffset>
                  </wp:positionH>
                  <wp:positionV relativeFrom="margin">
                    <wp:posOffset>2077720</wp:posOffset>
                  </wp:positionV>
                  <wp:extent cx="356870" cy="349250"/>
                  <wp:effectExtent l="0" t="0" r="5080" b="0"/>
                  <wp:wrapSquare wrapText="bothSides"/>
                  <wp:docPr id="560" name="Рисунок 477" descr="disa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7" descr="disa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0" cy="34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2AA3" w:rsidRPr="003313A6">
              <w:rPr>
                <w:color w:val="0F243E"/>
                <w:sz w:val="23"/>
                <w:szCs w:val="23"/>
              </w:rPr>
              <w:t xml:space="preserve"> </w:t>
            </w:r>
          </w:p>
          <w:p w:rsidR="003F2AA3" w:rsidRPr="003313A6" w:rsidRDefault="003F2AA3" w:rsidP="008B014C">
            <w:pPr>
              <w:spacing w:line="240" w:lineRule="auto"/>
              <w:ind w:firstLine="0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>- для инвалидов с умственными нарушениями</w:t>
            </w:r>
          </w:p>
          <w:p w:rsidR="003F2AA3" w:rsidRPr="003313A6" w:rsidRDefault="002B2E81" w:rsidP="008B014C">
            <w:pPr>
              <w:spacing w:line="240" w:lineRule="auto"/>
              <w:ind w:firstLine="0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  <w:lang w:eastAsia="ru-RU"/>
              </w:rPr>
              <w:drawing>
                <wp:anchor distT="0" distB="0" distL="114300" distR="114300" simplePos="0" relativeHeight="9" behindDoc="0" locked="0" layoutInCell="1" allowOverlap="1">
                  <wp:simplePos x="0" y="0"/>
                  <wp:positionH relativeFrom="margin">
                    <wp:posOffset>10795</wp:posOffset>
                  </wp:positionH>
                  <wp:positionV relativeFrom="margin">
                    <wp:posOffset>1001395</wp:posOffset>
                  </wp:positionV>
                  <wp:extent cx="453390" cy="416560"/>
                  <wp:effectExtent l="0" t="0" r="3810" b="2540"/>
                  <wp:wrapSquare wrapText="bothSides"/>
                  <wp:docPr id="559" name="ctl01_MainBodyContentPlaceHolder_DisabledContentControl_symbol1" descr="Disabled access facilities for partially sighted or blind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1_MainBodyContentPlaceHolder_DisabledContentControl_symbol1" descr="Disabled access facilities for partially sighted or blind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416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2AA3" w:rsidRPr="003313A6" w:rsidTr="00C62D37">
        <w:tc>
          <w:tcPr>
            <w:tcW w:w="2376" w:type="dxa"/>
          </w:tcPr>
          <w:p w:rsidR="003F2AA3" w:rsidRPr="00D346C1" w:rsidRDefault="003F2AA3" w:rsidP="008B014C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  <w:p w:rsidR="00805D8E" w:rsidRDefault="003F2AA3" w:rsidP="008B014C">
            <w:pPr>
              <w:spacing w:line="240" w:lineRule="auto"/>
              <w:ind w:firstLine="0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 xml:space="preserve">Варианты </w:t>
            </w:r>
            <w:r w:rsidRPr="003313A6">
              <w:rPr>
                <w:b/>
                <w:sz w:val="23"/>
                <w:szCs w:val="23"/>
              </w:rPr>
              <w:lastRenderedPageBreak/>
              <w:t xml:space="preserve">организации доступности объекта </w:t>
            </w:r>
          </w:p>
          <w:p w:rsidR="003F2AA3" w:rsidRPr="003313A6" w:rsidRDefault="003F2AA3" w:rsidP="008B014C">
            <w:pPr>
              <w:spacing w:line="240" w:lineRule="auto"/>
              <w:ind w:firstLine="0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>(формы обслуживания)</w:t>
            </w:r>
          </w:p>
          <w:p w:rsidR="003F2AA3" w:rsidRPr="003313A6" w:rsidRDefault="003F2AA3" w:rsidP="008B014C">
            <w:pPr>
              <w:pStyle w:val="a9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632" w:type="dxa"/>
          </w:tcPr>
          <w:p w:rsidR="003F2AA3" w:rsidRPr="00D346C1" w:rsidRDefault="003F2AA3" w:rsidP="008B014C">
            <w:pPr>
              <w:tabs>
                <w:tab w:val="left" w:pos="993"/>
              </w:tabs>
              <w:spacing w:line="240" w:lineRule="auto"/>
              <w:ind w:firstLine="0"/>
              <w:jc w:val="left"/>
              <w:rPr>
                <w:i/>
                <w:sz w:val="16"/>
                <w:szCs w:val="16"/>
              </w:rPr>
            </w:pPr>
          </w:p>
          <w:p w:rsidR="003F2AA3" w:rsidRPr="00D346C1" w:rsidRDefault="003F2AA3" w:rsidP="008B014C">
            <w:pPr>
              <w:tabs>
                <w:tab w:val="left" w:pos="993"/>
              </w:tabs>
              <w:spacing w:line="260" w:lineRule="exact"/>
              <w:ind w:firstLine="0"/>
              <w:jc w:val="left"/>
              <w:rPr>
                <w:sz w:val="16"/>
                <w:szCs w:val="16"/>
              </w:rPr>
            </w:pPr>
            <w:r w:rsidRPr="003313A6">
              <w:rPr>
                <w:i/>
                <w:sz w:val="23"/>
                <w:szCs w:val="23"/>
              </w:rPr>
              <w:t>здесь</w:t>
            </w:r>
            <w:r w:rsidRPr="003313A6">
              <w:rPr>
                <w:sz w:val="23"/>
                <w:szCs w:val="23"/>
              </w:rPr>
              <w:t xml:space="preserve"> вариант «А» - доступность всех зон и помещений (универсальная); </w:t>
            </w:r>
            <w:r w:rsidRPr="003313A6">
              <w:rPr>
                <w:sz w:val="23"/>
                <w:szCs w:val="23"/>
              </w:rPr>
              <w:lastRenderedPageBreak/>
              <w:t>вариант «Б» - выделены для обслуживания инвалидов специальные участки и помещения; вариант «ДУ» - обеспечена условная доступность: помощь сотрудника организации, либо услуги представляются на дому или дистанционно; «</w:t>
            </w:r>
            <w:r w:rsidR="003D76F8">
              <w:rPr>
                <w:sz w:val="23"/>
                <w:szCs w:val="23"/>
              </w:rPr>
              <w:t>ВНД</w:t>
            </w:r>
            <w:r w:rsidR="00C62D37" w:rsidRPr="003313A6">
              <w:rPr>
                <w:sz w:val="23"/>
                <w:szCs w:val="23"/>
              </w:rPr>
              <w:t>» - доступность не организована</w:t>
            </w:r>
            <w:r w:rsidR="003D76F8">
              <w:rPr>
                <w:sz w:val="23"/>
                <w:szCs w:val="23"/>
              </w:rPr>
              <w:t xml:space="preserve"> (временно недоступно)</w:t>
            </w:r>
          </w:p>
          <w:p w:rsidR="003F2AA3" w:rsidRPr="00D346C1" w:rsidRDefault="003F2AA3" w:rsidP="008B014C">
            <w:pPr>
              <w:pStyle w:val="a9"/>
              <w:rPr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D346C1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3F2AA3" w:rsidRPr="00D346C1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  <w:r w:rsidRPr="003313A6">
              <w:rPr>
                <w:b/>
                <w:bCs/>
                <w:sz w:val="23"/>
                <w:szCs w:val="23"/>
              </w:rPr>
              <w:t>Вид (вариант) зоны целевого назначения</w:t>
            </w:r>
          </w:p>
          <w:p w:rsidR="003F2AA3" w:rsidRPr="00D346C1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32" w:type="dxa"/>
          </w:tcPr>
          <w:p w:rsidR="003F2AA3" w:rsidRPr="00D346C1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313A6">
              <w:rPr>
                <w:rFonts w:ascii="Times New Roman" w:hAnsi="Times New Roman" w:cs="Times New Roman"/>
                <w:i/>
                <w:sz w:val="23"/>
                <w:szCs w:val="23"/>
              </w:rPr>
              <w:t>здесь:</w:t>
            </w:r>
            <w:r w:rsidRPr="003313A6">
              <w:rPr>
                <w:rFonts w:ascii="Times New Roman" w:hAnsi="Times New Roman" w:cs="Times New Roman"/>
                <w:sz w:val="23"/>
                <w:szCs w:val="23"/>
              </w:rPr>
              <w:t xml:space="preserve"> зона обслуживания инвалидов (вариант </w:t>
            </w:r>
            <w:r w:rsidRPr="003313A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Pr="003313A6">
              <w:rPr>
                <w:rFonts w:ascii="Times New Roman" w:hAnsi="Times New Roman" w:cs="Times New Roman"/>
                <w:sz w:val="23"/>
                <w:szCs w:val="23"/>
              </w:rPr>
              <w:t xml:space="preserve">), места приложения труда (вариант </w:t>
            </w:r>
            <w:r w:rsidRPr="003313A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Pr="003313A6">
              <w:rPr>
                <w:rFonts w:ascii="Times New Roman" w:hAnsi="Times New Roman" w:cs="Times New Roman"/>
                <w:sz w:val="23"/>
                <w:szCs w:val="23"/>
              </w:rPr>
              <w:t xml:space="preserve">), жилые помещения (вариант </w:t>
            </w:r>
            <w:r w:rsidRPr="003313A6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</w:t>
            </w:r>
            <w:r w:rsidRPr="003313A6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3F2AA3" w:rsidRPr="003313A6" w:rsidTr="00C62D37">
        <w:tc>
          <w:tcPr>
            <w:tcW w:w="2376" w:type="dxa"/>
          </w:tcPr>
          <w:p w:rsidR="003F2AA3" w:rsidRPr="00D346C1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b/>
                <w:bCs/>
                <w:sz w:val="23"/>
                <w:szCs w:val="23"/>
              </w:rPr>
              <w:t>Визуальные средства информации</w:t>
            </w:r>
          </w:p>
        </w:tc>
        <w:tc>
          <w:tcPr>
            <w:tcW w:w="7632" w:type="dxa"/>
          </w:tcPr>
          <w:p w:rsidR="003F2AA3" w:rsidRPr="00D346C1" w:rsidRDefault="003F2AA3" w:rsidP="008B014C">
            <w:pPr>
              <w:pStyle w:val="a9"/>
              <w:rPr>
                <w:sz w:val="16"/>
                <w:szCs w:val="16"/>
              </w:rPr>
            </w:pPr>
          </w:p>
          <w:p w:rsidR="003F2AA3" w:rsidRPr="00D346C1" w:rsidRDefault="003F2AA3" w:rsidP="008B014C">
            <w:pPr>
              <w:pStyle w:val="a9"/>
              <w:rPr>
                <w:sz w:val="16"/>
                <w:szCs w:val="16"/>
              </w:rPr>
            </w:pPr>
            <w:r w:rsidRPr="003313A6">
              <w:rPr>
                <w:sz w:val="23"/>
                <w:szCs w:val="23"/>
              </w:rPr>
              <w:t>носители информации, передаваемой людям с нарушением функций органов слуха в виде зрительно различимых текстов, знаков, символов, световых сигналов</w:t>
            </w:r>
          </w:p>
          <w:p w:rsidR="003F2AA3" w:rsidRPr="00D346C1" w:rsidRDefault="003F2AA3" w:rsidP="008B014C">
            <w:pPr>
              <w:pStyle w:val="a9"/>
              <w:rPr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D346C1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AA3" w:rsidRPr="00D346C1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3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Вход </w:t>
            </w:r>
            <w:r w:rsidRPr="003313A6">
              <w:rPr>
                <w:rFonts w:ascii="Times New Roman" w:hAnsi="Times New Roman" w:cs="Times New Roman"/>
                <w:sz w:val="23"/>
                <w:szCs w:val="23"/>
              </w:rPr>
              <w:t>(входы)</w:t>
            </w:r>
            <w:r w:rsidRPr="003313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в здание </w:t>
            </w:r>
          </w:p>
          <w:p w:rsidR="003F2AA3" w:rsidRPr="003313A6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32" w:type="dxa"/>
          </w:tcPr>
          <w:p w:rsidR="003F2AA3" w:rsidRPr="00D346C1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F2AA3" w:rsidRPr="00D346C1" w:rsidRDefault="003F2AA3" w:rsidP="008B014C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13A6">
              <w:rPr>
                <w:rFonts w:ascii="Times New Roman" w:hAnsi="Times New Roman" w:cs="Times New Roman"/>
                <w:i/>
                <w:sz w:val="23"/>
                <w:szCs w:val="23"/>
              </w:rPr>
              <w:t>здесь:</w:t>
            </w:r>
            <w:r w:rsidRPr="003313A6">
              <w:rPr>
                <w:rFonts w:ascii="Times New Roman" w:hAnsi="Times New Roman" w:cs="Times New Roman"/>
                <w:sz w:val="23"/>
                <w:szCs w:val="23"/>
              </w:rPr>
              <w:t xml:space="preserve"> структурно-функциональная зона, которая состоит из следующих функционально-планировочных элементов: лестница (наружная); пандус (наружный); входная площадка (перед дверью); дверь (входная), тамбур</w:t>
            </w:r>
          </w:p>
          <w:p w:rsidR="003F2AA3" w:rsidRPr="00D346C1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D346C1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bCs/>
                <w:sz w:val="23"/>
                <w:szCs w:val="23"/>
              </w:rPr>
            </w:pPr>
            <w:r w:rsidRPr="003313A6">
              <w:rPr>
                <w:b/>
                <w:bCs/>
                <w:sz w:val="23"/>
                <w:szCs w:val="23"/>
              </w:rPr>
              <w:t>Выделенное место для инвалида-колясочника</w:t>
            </w:r>
          </w:p>
        </w:tc>
        <w:tc>
          <w:tcPr>
            <w:tcW w:w="7632" w:type="dxa"/>
          </w:tcPr>
          <w:p w:rsidR="003F2AA3" w:rsidRPr="00D346C1" w:rsidRDefault="003F2AA3" w:rsidP="008B014C">
            <w:pPr>
              <w:pStyle w:val="a9"/>
              <w:rPr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spacing w:line="260" w:lineRule="exact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>часть территории или помещения, предназначенная для участия инвалида-колясочника в общем функциональном процессе, проходящем в данном месте, и обеспечивающая</w:t>
            </w:r>
          </w:p>
          <w:p w:rsidR="003F2AA3" w:rsidRPr="00D346C1" w:rsidRDefault="003F2AA3" w:rsidP="008B014C">
            <w:pPr>
              <w:pStyle w:val="a9"/>
              <w:spacing w:line="260" w:lineRule="exact"/>
              <w:rPr>
                <w:sz w:val="16"/>
                <w:szCs w:val="16"/>
              </w:rPr>
            </w:pPr>
            <w:r w:rsidRPr="003313A6">
              <w:rPr>
                <w:sz w:val="23"/>
                <w:szCs w:val="23"/>
              </w:rPr>
              <w:t>возможность его разворота на 180°</w:t>
            </w:r>
          </w:p>
          <w:p w:rsidR="003F2AA3" w:rsidRPr="00D346C1" w:rsidRDefault="003F2AA3" w:rsidP="008B014C">
            <w:pPr>
              <w:pStyle w:val="a9"/>
              <w:rPr>
                <w:sz w:val="16"/>
                <w:szCs w:val="16"/>
              </w:rPr>
            </w:pPr>
          </w:p>
        </w:tc>
      </w:tr>
      <w:tr w:rsidR="003F2AA3" w:rsidRPr="003313A6" w:rsidTr="00C62D37">
        <w:trPr>
          <w:trHeight w:val="1223"/>
        </w:trPr>
        <w:tc>
          <w:tcPr>
            <w:tcW w:w="2376" w:type="dxa"/>
          </w:tcPr>
          <w:p w:rsidR="003F2AA3" w:rsidRPr="00D346C1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b/>
                <w:bCs/>
                <w:sz w:val="23"/>
                <w:szCs w:val="23"/>
              </w:rPr>
              <w:t>Габариты</w:t>
            </w:r>
          </w:p>
        </w:tc>
        <w:tc>
          <w:tcPr>
            <w:tcW w:w="7632" w:type="dxa"/>
          </w:tcPr>
          <w:p w:rsidR="003F2AA3" w:rsidRPr="00D346C1" w:rsidRDefault="003F2AA3" w:rsidP="008B014C">
            <w:pPr>
              <w:pStyle w:val="a9"/>
              <w:spacing w:line="240" w:lineRule="atLeast"/>
              <w:rPr>
                <w:sz w:val="16"/>
                <w:szCs w:val="16"/>
              </w:rPr>
            </w:pPr>
          </w:p>
          <w:p w:rsidR="003F2AA3" w:rsidRPr="00D346C1" w:rsidRDefault="003F2AA3" w:rsidP="00C62D37">
            <w:pPr>
              <w:pStyle w:val="a9"/>
              <w:spacing w:line="240" w:lineRule="atLeast"/>
              <w:rPr>
                <w:sz w:val="16"/>
                <w:szCs w:val="16"/>
              </w:rPr>
            </w:pPr>
            <w:r w:rsidRPr="003313A6">
              <w:rPr>
                <w:sz w:val="23"/>
                <w:szCs w:val="23"/>
              </w:rPr>
              <w:t>размеры элементов архитектурной среды (предметов и пространств) по их крайним выступающим частям: внутренние (в свету) и наружные (в чистоте)</w:t>
            </w:r>
          </w:p>
        </w:tc>
      </w:tr>
      <w:tr w:rsidR="00E71C5D" w:rsidRPr="003313A6" w:rsidTr="00C62D37">
        <w:trPr>
          <w:trHeight w:val="1223"/>
        </w:trPr>
        <w:tc>
          <w:tcPr>
            <w:tcW w:w="2376" w:type="dxa"/>
          </w:tcPr>
          <w:p w:rsidR="00E71C5D" w:rsidRPr="00D346C1" w:rsidRDefault="00E71C5D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E71C5D" w:rsidRPr="003313A6" w:rsidRDefault="00E71C5D" w:rsidP="008B014C">
            <w:pPr>
              <w:pStyle w:val="a9"/>
              <w:rPr>
                <w:b/>
                <w:bCs/>
                <w:sz w:val="23"/>
                <w:szCs w:val="23"/>
              </w:rPr>
            </w:pPr>
            <w:r w:rsidRPr="003313A6">
              <w:rPr>
                <w:b/>
                <w:bCs/>
                <w:sz w:val="23"/>
                <w:szCs w:val="23"/>
              </w:rPr>
              <w:t>Государственная программа</w:t>
            </w:r>
          </w:p>
        </w:tc>
        <w:tc>
          <w:tcPr>
            <w:tcW w:w="7632" w:type="dxa"/>
          </w:tcPr>
          <w:p w:rsidR="00E71C5D" w:rsidRPr="00D346C1" w:rsidRDefault="00E71C5D" w:rsidP="008B014C">
            <w:pPr>
              <w:pStyle w:val="a9"/>
              <w:spacing w:line="240" w:lineRule="atLeast"/>
              <w:rPr>
                <w:sz w:val="16"/>
                <w:szCs w:val="16"/>
              </w:rPr>
            </w:pPr>
          </w:p>
          <w:p w:rsidR="00E71C5D" w:rsidRPr="00D346C1" w:rsidRDefault="00E71C5D" w:rsidP="00E71C5D">
            <w:pPr>
              <w:pStyle w:val="a9"/>
              <w:spacing w:line="240" w:lineRule="atLeast"/>
              <w:rPr>
                <w:sz w:val="16"/>
                <w:szCs w:val="16"/>
              </w:rPr>
            </w:pPr>
            <w:r w:rsidRPr="003313A6">
              <w:rPr>
                <w:sz w:val="23"/>
                <w:szCs w:val="23"/>
              </w:rPr>
              <w:t xml:space="preserve">Государственная программа Российской Федерации «Доступная среда» на 2011-2015 годы», утвержденная постановлением Правительства Российской Федерации от 17.03.2011 №175 </w:t>
            </w:r>
          </w:p>
        </w:tc>
      </w:tr>
      <w:tr w:rsidR="003F2AA3" w:rsidRPr="003313A6" w:rsidTr="00C62D37">
        <w:tc>
          <w:tcPr>
            <w:tcW w:w="2376" w:type="dxa"/>
          </w:tcPr>
          <w:p w:rsidR="003F2AA3" w:rsidRPr="00D346C1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bCs/>
                <w:sz w:val="23"/>
                <w:szCs w:val="23"/>
              </w:rPr>
            </w:pPr>
            <w:r w:rsidRPr="003313A6">
              <w:rPr>
                <w:b/>
                <w:bCs/>
                <w:sz w:val="23"/>
                <w:szCs w:val="23"/>
              </w:rPr>
              <w:t xml:space="preserve">Доступность </w:t>
            </w:r>
            <w:r w:rsidRPr="003313A6">
              <w:rPr>
                <w:bCs/>
                <w:sz w:val="23"/>
                <w:szCs w:val="23"/>
              </w:rPr>
              <w:t>(</w:t>
            </w:r>
            <w:proofErr w:type="spellStart"/>
            <w:r w:rsidRPr="003313A6">
              <w:rPr>
                <w:bCs/>
                <w:sz w:val="23"/>
                <w:szCs w:val="23"/>
              </w:rPr>
              <w:t>безбарьерность</w:t>
            </w:r>
            <w:proofErr w:type="spellEnd"/>
            <w:r w:rsidRPr="003313A6"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7632" w:type="dxa"/>
          </w:tcPr>
          <w:p w:rsidR="003F2AA3" w:rsidRPr="00D346C1" w:rsidRDefault="003F2AA3" w:rsidP="008B014C">
            <w:pPr>
              <w:pStyle w:val="a9"/>
              <w:rPr>
                <w:sz w:val="16"/>
                <w:szCs w:val="16"/>
              </w:rPr>
            </w:pPr>
          </w:p>
          <w:p w:rsidR="003F2AA3" w:rsidRPr="00D346C1" w:rsidRDefault="003F2AA3" w:rsidP="008B014C">
            <w:pPr>
              <w:pStyle w:val="a9"/>
              <w:rPr>
                <w:sz w:val="16"/>
                <w:szCs w:val="16"/>
              </w:rPr>
            </w:pPr>
            <w:r w:rsidRPr="003313A6">
              <w:rPr>
                <w:sz w:val="23"/>
                <w:szCs w:val="23"/>
              </w:rPr>
              <w:t>свойство здания, помещения, места обслуживания, позволяющее беспрепятственно достичь места целевого назначения и воспользоваться услугой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D346C1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b/>
                <w:bCs/>
                <w:sz w:val="23"/>
                <w:szCs w:val="23"/>
              </w:rPr>
              <w:t>Досягаемость</w:t>
            </w:r>
          </w:p>
        </w:tc>
        <w:tc>
          <w:tcPr>
            <w:tcW w:w="7632" w:type="dxa"/>
          </w:tcPr>
          <w:p w:rsidR="003F2AA3" w:rsidRPr="00D346C1" w:rsidRDefault="003F2AA3" w:rsidP="008B014C">
            <w:pPr>
              <w:pStyle w:val="a9"/>
              <w:rPr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>свойство мест обслуживания, имеющих параметры, обеспечивающие возможность воспользоваться, дотянуться до предмета, объекта пользования</w:t>
            </w:r>
          </w:p>
          <w:p w:rsidR="003F2AA3" w:rsidRPr="00D346C1" w:rsidRDefault="003F2AA3" w:rsidP="008B014C">
            <w:pPr>
              <w:pStyle w:val="a9"/>
              <w:rPr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D346C1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b/>
                <w:bCs/>
                <w:sz w:val="23"/>
                <w:szCs w:val="23"/>
              </w:rPr>
              <w:t>Зона</w:t>
            </w:r>
          </w:p>
        </w:tc>
        <w:tc>
          <w:tcPr>
            <w:tcW w:w="7632" w:type="dxa"/>
          </w:tcPr>
          <w:p w:rsidR="003F2AA3" w:rsidRPr="00D346C1" w:rsidRDefault="003F2AA3" w:rsidP="008B014C">
            <w:pPr>
              <w:pStyle w:val="a9"/>
              <w:rPr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spacing w:line="260" w:lineRule="exact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>параметры и конфигурация функционально организованного пространства, не полностью выделенного ограждающими конструкциями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D346C1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b/>
                <w:bCs/>
                <w:sz w:val="23"/>
                <w:szCs w:val="23"/>
              </w:rPr>
              <w:t>Зона безопасности</w:t>
            </w:r>
          </w:p>
        </w:tc>
        <w:tc>
          <w:tcPr>
            <w:tcW w:w="7632" w:type="dxa"/>
          </w:tcPr>
          <w:p w:rsidR="003F2AA3" w:rsidRPr="00D346C1" w:rsidRDefault="003F2AA3" w:rsidP="008B014C">
            <w:pPr>
              <w:pStyle w:val="a9"/>
              <w:rPr>
                <w:sz w:val="16"/>
                <w:szCs w:val="16"/>
              </w:rPr>
            </w:pPr>
          </w:p>
          <w:p w:rsidR="003F2AA3" w:rsidRPr="00D346C1" w:rsidRDefault="003F2AA3" w:rsidP="008B014C">
            <w:pPr>
              <w:pStyle w:val="a9"/>
              <w:spacing w:line="260" w:lineRule="exact"/>
              <w:rPr>
                <w:sz w:val="16"/>
                <w:szCs w:val="16"/>
              </w:rPr>
            </w:pPr>
            <w:r w:rsidRPr="003313A6">
              <w:rPr>
                <w:sz w:val="23"/>
                <w:szCs w:val="23"/>
              </w:rPr>
              <w:t>часть здания, сооружения, пожарного отсека, изолированного помещения, выделенная противопожарными преградами для защиты людей от опасных факторов пожара и других экстремальных явлений (в течение времени до завершения спасательных работ), обеспеченная комплексом мероприятий для проведения эвакуации и спасания</w:t>
            </w:r>
          </w:p>
          <w:p w:rsidR="003F2AA3" w:rsidRPr="00D346C1" w:rsidRDefault="003F2AA3" w:rsidP="008B014C">
            <w:pPr>
              <w:pStyle w:val="a9"/>
              <w:rPr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D346C1" w:rsidRDefault="003F2AA3" w:rsidP="008B014C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  <w:p w:rsidR="003F2AA3" w:rsidRPr="00D346C1" w:rsidRDefault="003F2AA3" w:rsidP="008B014C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3313A6">
              <w:rPr>
                <w:b/>
                <w:sz w:val="23"/>
                <w:szCs w:val="23"/>
              </w:rPr>
              <w:lastRenderedPageBreak/>
              <w:t xml:space="preserve">Зона целевого назначения </w:t>
            </w:r>
            <w:r w:rsidRPr="003313A6">
              <w:rPr>
                <w:sz w:val="23"/>
                <w:szCs w:val="23"/>
              </w:rPr>
              <w:t>(целевого посещения объекта)</w:t>
            </w:r>
          </w:p>
          <w:p w:rsidR="003F2AA3" w:rsidRPr="00D346C1" w:rsidRDefault="003F2AA3" w:rsidP="008B014C">
            <w:pPr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632" w:type="dxa"/>
          </w:tcPr>
          <w:p w:rsidR="003F2AA3" w:rsidRPr="00D346C1" w:rsidRDefault="003F2AA3" w:rsidP="008B014C">
            <w:pPr>
              <w:pStyle w:val="a9"/>
              <w:rPr>
                <w:i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spacing w:line="260" w:lineRule="exact"/>
              <w:rPr>
                <w:sz w:val="23"/>
                <w:szCs w:val="23"/>
              </w:rPr>
            </w:pPr>
            <w:r w:rsidRPr="003313A6">
              <w:rPr>
                <w:i/>
                <w:sz w:val="23"/>
                <w:szCs w:val="23"/>
              </w:rPr>
              <w:lastRenderedPageBreak/>
              <w:t>(здесь)</w:t>
            </w:r>
            <w:r w:rsidRPr="003313A6">
              <w:rPr>
                <w:sz w:val="23"/>
                <w:szCs w:val="23"/>
              </w:rPr>
              <w:t xml:space="preserve"> основная зона целевого посещения любого объекта социальной инфраструктуры (место предоставления услуги, место приложения труда, место жительства)</w:t>
            </w:r>
          </w:p>
        </w:tc>
      </w:tr>
      <w:tr w:rsidR="003F2AA3" w:rsidRPr="003313A6" w:rsidTr="00C62D37">
        <w:tc>
          <w:tcPr>
            <w:tcW w:w="2376" w:type="dxa"/>
          </w:tcPr>
          <w:p w:rsidR="003F2AA3" w:rsidRPr="00D346C1" w:rsidRDefault="003F2AA3" w:rsidP="008B014C">
            <w:pPr>
              <w:spacing w:line="240" w:lineRule="auto"/>
              <w:ind w:firstLine="0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spacing w:line="240" w:lineRule="auto"/>
              <w:ind w:firstLine="0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>Зона обслуживания посетителей</w:t>
            </w:r>
          </w:p>
          <w:p w:rsidR="003F2AA3" w:rsidRPr="003313A6" w:rsidRDefault="003F2AA3" w:rsidP="008B014C">
            <w:pPr>
              <w:spacing w:line="240" w:lineRule="auto"/>
              <w:ind w:firstLine="0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>(формы)</w:t>
            </w:r>
          </w:p>
        </w:tc>
        <w:tc>
          <w:tcPr>
            <w:tcW w:w="7632" w:type="dxa"/>
          </w:tcPr>
          <w:p w:rsidR="003F2AA3" w:rsidRPr="00D346C1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313A6">
              <w:rPr>
                <w:rFonts w:ascii="Times New Roman" w:hAnsi="Times New Roman" w:cs="Times New Roman"/>
                <w:i/>
                <w:sz w:val="23"/>
                <w:szCs w:val="23"/>
              </w:rPr>
              <w:t>здесь:</w:t>
            </w:r>
            <w:r w:rsidRPr="003313A6">
              <w:rPr>
                <w:rFonts w:ascii="Times New Roman" w:hAnsi="Times New Roman" w:cs="Times New Roman"/>
                <w:sz w:val="23"/>
                <w:szCs w:val="23"/>
              </w:rPr>
              <w:t xml:space="preserve"> с точки зрения архитектурно-планировочных и организационных решений доступности могут быть следующие (основные) формы обслуживания: кабинетная, зальная, прилавочная, с перемещением по маршруту, кабина индивидуального обслуживания</w:t>
            </w:r>
          </w:p>
          <w:p w:rsidR="003F2AA3" w:rsidRPr="003313A6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bCs/>
                <w:sz w:val="23"/>
                <w:szCs w:val="23"/>
              </w:rPr>
            </w:pPr>
            <w:r w:rsidRPr="003313A6">
              <w:rPr>
                <w:b/>
                <w:bCs/>
                <w:sz w:val="23"/>
                <w:szCs w:val="23"/>
              </w:rPr>
              <w:t>Информативность</w:t>
            </w:r>
          </w:p>
        </w:tc>
        <w:tc>
          <w:tcPr>
            <w:tcW w:w="7632" w:type="dxa"/>
          </w:tcPr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  <w:r w:rsidRPr="003313A6">
              <w:rPr>
                <w:sz w:val="23"/>
                <w:szCs w:val="23"/>
              </w:rPr>
              <w:t>один из основных критериев приспособления (адаптации) окружающей среды для маломобильных пользователей</w:t>
            </w: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bCs/>
                <w:sz w:val="23"/>
                <w:szCs w:val="23"/>
              </w:rPr>
            </w:pPr>
            <w:r w:rsidRPr="003313A6">
              <w:rPr>
                <w:b/>
                <w:bCs/>
                <w:sz w:val="23"/>
                <w:szCs w:val="23"/>
              </w:rPr>
              <w:t>Карта доступности</w:t>
            </w:r>
          </w:p>
        </w:tc>
        <w:tc>
          <w:tcPr>
            <w:tcW w:w="7632" w:type="dxa"/>
          </w:tcPr>
          <w:p w:rsidR="003F2AA3" w:rsidRPr="00805D8E" w:rsidRDefault="003F2AA3" w:rsidP="008B014C">
            <w:pPr>
              <w:pStyle w:val="a9"/>
              <w:rPr>
                <w:i/>
                <w:sz w:val="16"/>
                <w:szCs w:val="16"/>
              </w:rPr>
            </w:pP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  <w:r w:rsidRPr="003313A6">
              <w:rPr>
                <w:i/>
                <w:sz w:val="23"/>
                <w:szCs w:val="23"/>
              </w:rPr>
              <w:t>здесь:</w:t>
            </w:r>
            <w:r w:rsidRPr="003313A6">
              <w:rPr>
                <w:sz w:val="23"/>
                <w:szCs w:val="23"/>
              </w:rPr>
              <w:t xml:space="preserve"> информация, размещенная на официальном общедоступном ресурсе субъекта РФ (сайт, портал) с графическим отображением значимых приоритетных объектов на территории субъекта РФ по степени их доступности для инвалидов и других МГН</w:t>
            </w:r>
          </w:p>
          <w:p w:rsidR="003F2AA3" w:rsidRPr="00805D8E" w:rsidRDefault="003F2AA3" w:rsidP="008B014C">
            <w:pPr>
              <w:pStyle w:val="a9"/>
              <w:rPr>
                <w:i/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b/>
                <w:bCs/>
                <w:sz w:val="23"/>
                <w:szCs w:val="23"/>
              </w:rPr>
              <w:t>Маломобильные группы населения (МГН)</w:t>
            </w:r>
          </w:p>
        </w:tc>
        <w:tc>
          <w:tcPr>
            <w:tcW w:w="7632" w:type="dxa"/>
          </w:tcPr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spacing w:line="260" w:lineRule="exact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>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      </w:r>
          </w:p>
          <w:p w:rsidR="003F2AA3" w:rsidRPr="00805D8E" w:rsidRDefault="003F2AA3" w:rsidP="008B014C">
            <w:pPr>
              <w:pStyle w:val="a9"/>
              <w:spacing w:line="260" w:lineRule="exact"/>
              <w:rPr>
                <w:sz w:val="16"/>
                <w:szCs w:val="16"/>
              </w:rPr>
            </w:pPr>
            <w:r w:rsidRPr="003313A6">
              <w:rPr>
                <w:sz w:val="23"/>
                <w:szCs w:val="23"/>
              </w:rPr>
              <w:t>К маломобильным группам населения относятся: инвалиды, люди с временным нарушением здоровья и передвижения, беременные женщины, люди преклонного возраста, люди с детскими колясками</w:t>
            </w: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bCs/>
                <w:sz w:val="23"/>
                <w:szCs w:val="23"/>
              </w:rPr>
            </w:pPr>
            <w:r w:rsidRPr="003313A6">
              <w:rPr>
                <w:b/>
                <w:bCs/>
                <w:sz w:val="23"/>
                <w:szCs w:val="23"/>
              </w:rPr>
              <w:t>Марш пандуса</w:t>
            </w:r>
          </w:p>
        </w:tc>
        <w:tc>
          <w:tcPr>
            <w:tcW w:w="7632" w:type="dxa"/>
          </w:tcPr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  <w:r w:rsidRPr="003313A6">
              <w:rPr>
                <w:sz w:val="23"/>
                <w:szCs w:val="23"/>
              </w:rPr>
              <w:t>непрерывная (сплошная) наклонная плоскость между двумя горизонтальными поверхностями</w:t>
            </w: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bCs/>
                <w:sz w:val="23"/>
                <w:szCs w:val="23"/>
              </w:rPr>
            </w:pPr>
            <w:r w:rsidRPr="003313A6">
              <w:rPr>
                <w:b/>
                <w:bCs/>
                <w:sz w:val="23"/>
                <w:szCs w:val="23"/>
              </w:rPr>
              <w:t>Маячок</w:t>
            </w:r>
          </w:p>
        </w:tc>
        <w:tc>
          <w:tcPr>
            <w:tcW w:w="7632" w:type="dxa"/>
          </w:tcPr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  <w:r w:rsidRPr="003313A6">
              <w:rPr>
                <w:sz w:val="23"/>
                <w:szCs w:val="23"/>
              </w:rPr>
              <w:t>световой или звуковой пульсирующий ориентир</w:t>
            </w: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bCs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>Объект социальной инфраструктуры</w:t>
            </w:r>
          </w:p>
        </w:tc>
        <w:tc>
          <w:tcPr>
            <w:tcW w:w="7632" w:type="dxa"/>
          </w:tcPr>
          <w:p w:rsidR="003F2AA3" w:rsidRPr="00805D8E" w:rsidRDefault="003F2AA3" w:rsidP="008B014C">
            <w:pPr>
              <w:pStyle w:val="a3"/>
              <w:tabs>
                <w:tab w:val="left" w:pos="709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F2AA3" w:rsidRPr="00805D8E" w:rsidRDefault="003F2AA3" w:rsidP="008B014C">
            <w:pPr>
              <w:pStyle w:val="a3"/>
              <w:tabs>
                <w:tab w:val="left" w:pos="709"/>
              </w:tabs>
              <w:suppressAutoHyphens w:val="0"/>
              <w:spacing w:after="0" w:line="260" w:lineRule="exact"/>
              <w:ind w:left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313A6">
              <w:rPr>
                <w:rFonts w:ascii="Times New Roman" w:hAnsi="Times New Roman" w:cs="Times New Roman"/>
                <w:i/>
                <w:sz w:val="23"/>
                <w:szCs w:val="23"/>
              </w:rPr>
              <w:t>здесь:</w:t>
            </w:r>
            <w:r w:rsidRPr="003313A6"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организация или часть ее (обособленное структурное подразделение или филиал), являющаяся поставщиком определенных социальных услуг (одной или нескольких), занимающая определенный объект недвижимости (здание полностью или часть его) с прилегающим участком (при его наличии и закреплении за организацией)</w:t>
            </w: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b/>
                <w:bCs/>
                <w:sz w:val="23"/>
                <w:szCs w:val="23"/>
              </w:rPr>
              <w:t>Ограждение</w:t>
            </w:r>
          </w:p>
        </w:tc>
        <w:tc>
          <w:tcPr>
            <w:tcW w:w="7632" w:type="dxa"/>
          </w:tcPr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  <w:r w:rsidRPr="003313A6">
              <w:rPr>
                <w:sz w:val="23"/>
                <w:szCs w:val="23"/>
              </w:rPr>
              <w:t xml:space="preserve">строительная конструкция, устанавливаемая на перепаде отметок пешеходных поверхностей, пола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 w:rsidRPr="003313A6">
                <w:rPr>
                  <w:sz w:val="23"/>
                  <w:szCs w:val="23"/>
                </w:rPr>
                <w:t>0,45 м</w:t>
              </w:r>
            </w:smartTag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b/>
                <w:bCs/>
                <w:sz w:val="23"/>
                <w:szCs w:val="23"/>
              </w:rPr>
              <w:t>Пандус</w:t>
            </w:r>
          </w:p>
        </w:tc>
        <w:tc>
          <w:tcPr>
            <w:tcW w:w="7632" w:type="dxa"/>
          </w:tcPr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сооружение, имеющее сплошную наклонную по направлению движения поверхность, предназначенное для перемещения с одного уровня горизонтальной поверхности пути на другой. </w:t>
            </w: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  <w:r w:rsidRPr="003313A6">
              <w:rPr>
                <w:i/>
                <w:sz w:val="23"/>
                <w:szCs w:val="23"/>
              </w:rPr>
              <w:t>Примечание</w:t>
            </w:r>
            <w:r w:rsidRPr="003313A6">
              <w:rPr>
                <w:sz w:val="23"/>
                <w:szCs w:val="23"/>
              </w:rPr>
              <w:t>: Путь движения с уклоном менее1:20 не считается пандусом</w:t>
            </w: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bCs/>
                <w:sz w:val="23"/>
                <w:szCs w:val="23"/>
              </w:rPr>
            </w:pPr>
            <w:r w:rsidRPr="003313A6">
              <w:rPr>
                <w:b/>
                <w:bCs/>
                <w:sz w:val="23"/>
                <w:szCs w:val="23"/>
              </w:rPr>
              <w:t>Паспорт доступности объекта социальной инфраструктуры</w:t>
            </w:r>
          </w:p>
        </w:tc>
        <w:tc>
          <w:tcPr>
            <w:tcW w:w="7632" w:type="dxa"/>
          </w:tcPr>
          <w:p w:rsidR="003F2AA3" w:rsidRPr="00805D8E" w:rsidRDefault="003F2AA3" w:rsidP="008B014C">
            <w:pPr>
              <w:pStyle w:val="a9"/>
              <w:rPr>
                <w:i/>
                <w:sz w:val="16"/>
                <w:szCs w:val="16"/>
              </w:rPr>
            </w:pPr>
          </w:p>
          <w:p w:rsidR="003F2AA3" w:rsidRPr="00805D8E" w:rsidRDefault="003F2AA3" w:rsidP="008B014C">
            <w:pPr>
              <w:pStyle w:val="a9"/>
              <w:spacing w:line="260" w:lineRule="exact"/>
              <w:rPr>
                <w:sz w:val="16"/>
                <w:szCs w:val="16"/>
              </w:rPr>
            </w:pPr>
            <w:r w:rsidRPr="003313A6">
              <w:rPr>
                <w:i/>
                <w:sz w:val="23"/>
                <w:szCs w:val="23"/>
              </w:rPr>
              <w:t>здесь</w:t>
            </w:r>
            <w:r w:rsidRPr="003313A6">
              <w:rPr>
                <w:sz w:val="23"/>
                <w:szCs w:val="23"/>
              </w:rPr>
              <w:t>: унифицированный учетный документ, содержащий информацию о состоянии доступности объекта социальной инфраструктуры и доступности оказываемых им услуг (сформированный по данным поставщиков услуг и по результатам экспертной оценки состояния доступности, проводимой при обследовании объекта)</w:t>
            </w: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a9"/>
              <w:rPr>
                <w:b/>
                <w:bCs/>
                <w:i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bCs/>
                <w:sz w:val="23"/>
                <w:szCs w:val="23"/>
              </w:rPr>
            </w:pPr>
            <w:r w:rsidRPr="003313A6">
              <w:rPr>
                <w:b/>
                <w:bCs/>
                <w:iCs/>
                <w:sz w:val="23"/>
                <w:szCs w:val="23"/>
              </w:rPr>
              <w:t>Паспортизация</w:t>
            </w:r>
          </w:p>
        </w:tc>
        <w:tc>
          <w:tcPr>
            <w:tcW w:w="7632" w:type="dxa"/>
          </w:tcPr>
          <w:p w:rsidR="003F2AA3" w:rsidRPr="003313A6" w:rsidRDefault="003F2AA3" w:rsidP="008B014C">
            <w:pPr>
              <w:pStyle w:val="a9"/>
              <w:rPr>
                <w:i/>
                <w:sz w:val="23"/>
                <w:szCs w:val="23"/>
              </w:rPr>
            </w:pPr>
          </w:p>
          <w:p w:rsidR="003F2AA3" w:rsidRPr="00805D8E" w:rsidRDefault="003F2AA3" w:rsidP="008B014C">
            <w:pPr>
              <w:pStyle w:val="a9"/>
              <w:spacing w:line="260" w:lineRule="exact"/>
              <w:rPr>
                <w:sz w:val="16"/>
                <w:szCs w:val="16"/>
              </w:rPr>
            </w:pPr>
            <w:r w:rsidRPr="003313A6">
              <w:rPr>
                <w:i/>
                <w:sz w:val="23"/>
                <w:szCs w:val="23"/>
              </w:rPr>
              <w:t>здесь:</w:t>
            </w:r>
            <w:r w:rsidRPr="003313A6">
              <w:rPr>
                <w:sz w:val="23"/>
                <w:szCs w:val="23"/>
              </w:rPr>
              <w:t xml:space="preserve"> технология работы по учету и оценке состояния доступности объектов и оказываемых ими услуг с целью разработки рекомендаций об адаптации для инвалидов (предусматривает регистрацию данных в паспорте доступности объекта социальной инфраструктуры)</w:t>
            </w: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b/>
                <w:bCs/>
                <w:sz w:val="23"/>
                <w:szCs w:val="23"/>
              </w:rPr>
              <w:t>Платформа подъемная</w:t>
            </w:r>
          </w:p>
        </w:tc>
        <w:tc>
          <w:tcPr>
            <w:tcW w:w="7632" w:type="dxa"/>
          </w:tcPr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  <w:r w:rsidRPr="003313A6">
              <w:rPr>
                <w:sz w:val="23"/>
                <w:szCs w:val="23"/>
              </w:rPr>
              <w:t>стационарная грузоподъемная машина периодического действия для подъема и спуска пользователей, размещающихся на платформе с вертикальным или наклонным перемещением</w:t>
            </w: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bCs/>
                <w:sz w:val="23"/>
                <w:szCs w:val="23"/>
              </w:rPr>
            </w:pPr>
            <w:r w:rsidRPr="003313A6">
              <w:rPr>
                <w:b/>
                <w:bCs/>
                <w:sz w:val="23"/>
                <w:szCs w:val="23"/>
              </w:rPr>
              <w:t>Площадка пандуса</w:t>
            </w:r>
          </w:p>
        </w:tc>
        <w:tc>
          <w:tcPr>
            <w:tcW w:w="7632" w:type="dxa"/>
          </w:tcPr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  <w:r w:rsidRPr="003313A6">
              <w:rPr>
                <w:sz w:val="23"/>
                <w:szCs w:val="23"/>
              </w:rPr>
              <w:t>горизонтальная промежуточная площадка, необходимая инвалиду на кресле-коляске для отдыха на подъеме, а при спуске позволяющая погасить скорость</w:t>
            </w: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b/>
                <w:bCs/>
                <w:sz w:val="23"/>
                <w:szCs w:val="23"/>
              </w:rPr>
              <w:t>Подъем</w:t>
            </w:r>
          </w:p>
        </w:tc>
        <w:tc>
          <w:tcPr>
            <w:tcW w:w="7632" w:type="dxa"/>
          </w:tcPr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  <w:r w:rsidRPr="003313A6">
              <w:rPr>
                <w:sz w:val="23"/>
                <w:szCs w:val="23"/>
              </w:rPr>
              <w:t>разность уровней (вертикальный размер) между ближайшими горизонтальными плоскостями наклонного пути движения</w:t>
            </w: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bCs/>
                <w:sz w:val="23"/>
                <w:szCs w:val="23"/>
              </w:rPr>
            </w:pPr>
            <w:proofErr w:type="spellStart"/>
            <w:r w:rsidRPr="003313A6">
              <w:rPr>
                <w:b/>
                <w:bCs/>
                <w:sz w:val="23"/>
                <w:szCs w:val="23"/>
              </w:rPr>
              <w:t>Пожаробезопасная</w:t>
            </w:r>
            <w:proofErr w:type="spellEnd"/>
            <w:r w:rsidRPr="003313A6">
              <w:rPr>
                <w:b/>
                <w:bCs/>
                <w:sz w:val="23"/>
                <w:szCs w:val="23"/>
              </w:rPr>
              <w:t xml:space="preserve"> зона</w:t>
            </w:r>
          </w:p>
        </w:tc>
        <w:tc>
          <w:tcPr>
            <w:tcW w:w="7632" w:type="dxa"/>
          </w:tcPr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  <w:r w:rsidRPr="003313A6">
              <w:rPr>
                <w:sz w:val="23"/>
                <w:szCs w:val="23"/>
              </w:rPr>
              <w:t>часть здания, сооружения, пожарного отсека, выделенная противопожарными преградами для защиты людей от опасных факторов пожара в течение заданного времени (от момента возникновения пожара до завершения спасательных работ), обеспеченная комплексом мероприятий для проведения эвакуации и спасания</w:t>
            </w: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a9"/>
              <w:rPr>
                <w:rFonts w:eastAsia="Helvetica-Bold"/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bCs/>
                <w:sz w:val="23"/>
                <w:szCs w:val="23"/>
              </w:rPr>
            </w:pPr>
            <w:r w:rsidRPr="003313A6">
              <w:rPr>
                <w:rFonts w:eastAsia="Helvetica-Bold"/>
                <w:b/>
                <w:bCs/>
                <w:sz w:val="23"/>
                <w:szCs w:val="23"/>
              </w:rPr>
              <w:t>Покрытие нескользкое</w:t>
            </w:r>
          </w:p>
        </w:tc>
        <w:tc>
          <w:tcPr>
            <w:tcW w:w="7632" w:type="dxa"/>
          </w:tcPr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  <w:p w:rsidR="003F2AA3" w:rsidRPr="00805D8E" w:rsidRDefault="003F2AA3" w:rsidP="008B014C">
            <w:pPr>
              <w:pStyle w:val="a9"/>
              <w:spacing w:line="260" w:lineRule="exact"/>
              <w:rPr>
                <w:sz w:val="16"/>
                <w:szCs w:val="16"/>
              </w:rPr>
            </w:pPr>
            <w:r w:rsidRPr="003313A6">
              <w:rPr>
                <w:sz w:val="23"/>
                <w:szCs w:val="23"/>
              </w:rPr>
              <w:t>покрытие площадок, ступеней или дорожек, создающее оптимальное сцепление подошвы обуви или колеса кресла-коляски с покрытием. Основной материал - асфальт, бетон, мелкая керамическая плитка (не полированная), грубо обработанный натуральный камень, дерево</w:t>
            </w: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a9"/>
              <w:rPr>
                <w:rFonts w:eastAsia="Helvetica-Bold"/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bCs/>
                <w:sz w:val="23"/>
                <w:szCs w:val="23"/>
              </w:rPr>
            </w:pPr>
            <w:r w:rsidRPr="003313A6">
              <w:rPr>
                <w:rFonts w:eastAsia="Helvetica-Bold"/>
                <w:b/>
                <w:bCs/>
                <w:sz w:val="23"/>
                <w:szCs w:val="23"/>
              </w:rPr>
              <w:t>Покрытие скользкое</w:t>
            </w:r>
          </w:p>
        </w:tc>
        <w:tc>
          <w:tcPr>
            <w:tcW w:w="7632" w:type="dxa"/>
          </w:tcPr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  <w:r w:rsidRPr="003313A6">
              <w:rPr>
                <w:sz w:val="23"/>
                <w:szCs w:val="23"/>
              </w:rPr>
              <w:t xml:space="preserve">здесь: покрытие площадок, ступеней или пола гладкой плиткой типа </w:t>
            </w:r>
            <w:proofErr w:type="spellStart"/>
            <w:r w:rsidRPr="003313A6">
              <w:rPr>
                <w:sz w:val="23"/>
                <w:szCs w:val="23"/>
              </w:rPr>
              <w:t>керамогранита</w:t>
            </w:r>
            <w:proofErr w:type="spellEnd"/>
            <w:r w:rsidRPr="003313A6">
              <w:rPr>
                <w:sz w:val="23"/>
                <w:szCs w:val="23"/>
              </w:rPr>
              <w:t xml:space="preserve"> или полированным натуральным камнем, создающими опасность при передвижении после внешних осадков</w:t>
            </w: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a9"/>
              <w:rPr>
                <w:rFonts w:eastAsia="Helvetica-Bold"/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bCs/>
                <w:sz w:val="23"/>
                <w:szCs w:val="23"/>
              </w:rPr>
            </w:pPr>
            <w:r w:rsidRPr="003313A6">
              <w:rPr>
                <w:rFonts w:eastAsia="Helvetica-Bold"/>
                <w:b/>
                <w:bCs/>
                <w:sz w:val="23"/>
                <w:szCs w:val="23"/>
              </w:rPr>
              <w:t>Покрытия твердые</w:t>
            </w:r>
          </w:p>
        </w:tc>
        <w:tc>
          <w:tcPr>
            <w:tcW w:w="7632" w:type="dxa"/>
          </w:tcPr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  <w:r w:rsidRPr="003313A6">
              <w:rPr>
                <w:sz w:val="23"/>
                <w:szCs w:val="23"/>
              </w:rPr>
              <w:t>монолитные или сборные поверхности площадок, путей движения, территории, выполненные из природного камня, асфальтобетона, бетона, плиточного материала, уплотненного гранитного отсева и т.п.</w:t>
            </w: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b/>
                <w:bCs/>
                <w:sz w:val="23"/>
                <w:szCs w:val="23"/>
              </w:rPr>
              <w:t>Полоса движения</w:t>
            </w:r>
          </w:p>
        </w:tc>
        <w:tc>
          <w:tcPr>
            <w:tcW w:w="7632" w:type="dxa"/>
          </w:tcPr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  <w:r w:rsidRPr="003313A6">
              <w:rPr>
                <w:sz w:val="23"/>
                <w:szCs w:val="23"/>
              </w:rPr>
              <w:t>часть пешеходного пути, предназначенная для движения в один ряд в одном направлении</w:t>
            </w: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b/>
                <w:bCs/>
                <w:sz w:val="23"/>
                <w:szCs w:val="23"/>
              </w:rPr>
              <w:t>Поперечный уклон</w:t>
            </w:r>
          </w:p>
        </w:tc>
        <w:tc>
          <w:tcPr>
            <w:tcW w:w="7632" w:type="dxa"/>
          </w:tcPr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  <w:r w:rsidRPr="003313A6">
              <w:rPr>
                <w:sz w:val="23"/>
                <w:szCs w:val="23"/>
              </w:rPr>
              <w:t>уклон поверхности, перпендикулярный направлению движения</w:t>
            </w: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b/>
                <w:bCs/>
                <w:sz w:val="23"/>
                <w:szCs w:val="23"/>
              </w:rPr>
              <w:t>Поручень</w:t>
            </w:r>
          </w:p>
        </w:tc>
        <w:tc>
          <w:tcPr>
            <w:tcW w:w="7632" w:type="dxa"/>
          </w:tcPr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  <w:r w:rsidRPr="003313A6">
              <w:rPr>
                <w:sz w:val="23"/>
                <w:szCs w:val="23"/>
              </w:rPr>
              <w:t xml:space="preserve">компонент лестницы или пандуса, который задает направление и обеспечивает поддержку на уровне руки при движении. </w:t>
            </w:r>
            <w:r w:rsidRPr="003313A6">
              <w:rPr>
                <w:i/>
                <w:iCs/>
                <w:sz w:val="23"/>
                <w:szCs w:val="23"/>
              </w:rPr>
              <w:t>Прим</w:t>
            </w:r>
            <w:r w:rsidRPr="003313A6">
              <w:rPr>
                <w:sz w:val="23"/>
                <w:szCs w:val="23"/>
              </w:rPr>
              <w:t>. – поручень может быть верхом ограждения</w:t>
            </w: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b/>
                <w:bCs/>
                <w:sz w:val="23"/>
                <w:szCs w:val="23"/>
              </w:rPr>
              <w:t>Продольный уклон</w:t>
            </w:r>
          </w:p>
        </w:tc>
        <w:tc>
          <w:tcPr>
            <w:tcW w:w="7632" w:type="dxa"/>
          </w:tcPr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  <w:p w:rsidR="003F2AA3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>уклон поверхности, параллельный направлению движения</w:t>
            </w:r>
          </w:p>
          <w:p w:rsidR="00805D8E" w:rsidRPr="003313A6" w:rsidRDefault="00805D8E" w:rsidP="008B014C">
            <w:pPr>
              <w:pStyle w:val="a9"/>
              <w:rPr>
                <w:sz w:val="23"/>
                <w:szCs w:val="23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b/>
                <w:bCs/>
                <w:sz w:val="23"/>
                <w:szCs w:val="23"/>
              </w:rPr>
              <w:t>Проход</w:t>
            </w:r>
          </w:p>
        </w:tc>
        <w:tc>
          <w:tcPr>
            <w:tcW w:w="7632" w:type="dxa"/>
          </w:tcPr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пешеходное пространство между конструктивными и (или) </w:t>
            </w:r>
            <w:r w:rsidRPr="003313A6">
              <w:rPr>
                <w:sz w:val="23"/>
                <w:szCs w:val="23"/>
              </w:rPr>
              <w:lastRenderedPageBreak/>
              <w:t>функциональными элементами (оборудованием)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>Пути движения внутри здания</w:t>
            </w:r>
          </w:p>
        </w:tc>
        <w:tc>
          <w:tcPr>
            <w:tcW w:w="7632" w:type="dxa"/>
          </w:tcPr>
          <w:p w:rsidR="003F2AA3" w:rsidRPr="00805D8E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F2AA3" w:rsidRPr="00805D8E" w:rsidRDefault="003F2AA3" w:rsidP="008B014C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13A6">
              <w:rPr>
                <w:rFonts w:ascii="Times New Roman" w:hAnsi="Times New Roman" w:cs="Times New Roman"/>
                <w:i/>
                <w:sz w:val="23"/>
                <w:szCs w:val="23"/>
              </w:rPr>
              <w:t>здесь</w:t>
            </w:r>
            <w:r w:rsidRPr="003313A6">
              <w:rPr>
                <w:rFonts w:ascii="Times New Roman" w:hAnsi="Times New Roman" w:cs="Times New Roman"/>
                <w:sz w:val="23"/>
                <w:szCs w:val="23"/>
              </w:rPr>
              <w:t xml:space="preserve">: структурно-функциональная зона, которая состоит из следующих функционально-планировочных элементов: коридор (вестибюль, зона ожидания, галерея, балкон); лестница (внутри здания); пандус (внутри здания); лифт пассажирский (или подъемник); дверь (двери – если несколько на одном пути движения); пути эвакуации (в </w:t>
            </w:r>
            <w:proofErr w:type="spellStart"/>
            <w:r w:rsidRPr="003313A6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3313A6">
              <w:rPr>
                <w:rFonts w:ascii="Times New Roman" w:hAnsi="Times New Roman" w:cs="Times New Roman"/>
                <w:sz w:val="23"/>
                <w:szCs w:val="23"/>
              </w:rPr>
              <w:t>. зоны безопасности)</w:t>
            </w:r>
          </w:p>
          <w:p w:rsidR="003F2AA3" w:rsidRPr="00805D8E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b/>
                <w:bCs/>
                <w:sz w:val="23"/>
                <w:szCs w:val="23"/>
              </w:rPr>
              <w:t>Разумное приспособление</w:t>
            </w:r>
          </w:p>
        </w:tc>
        <w:tc>
          <w:tcPr>
            <w:tcW w:w="7632" w:type="dxa"/>
          </w:tcPr>
          <w:p w:rsidR="003F2AA3" w:rsidRPr="00805D8E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b/>
                <w:bCs/>
                <w:sz w:val="23"/>
                <w:szCs w:val="23"/>
              </w:rPr>
              <w:t>«</w:t>
            </w:r>
            <w:r w:rsidRPr="003313A6">
              <w:rPr>
                <w:sz w:val="23"/>
                <w:szCs w:val="23"/>
              </w:rPr>
              <w:t xml:space="preserve">внесение, когда это нужно в конкретном случае, необходимых и подходящих модификаций и коррективов, не становящихся несоразмерным или неоправданным бременем, в целях обеспечения реализации или осуществления инвалидами наравне с другими всех прав человека и основных свобод» 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a9"/>
              <w:rPr>
                <w:b/>
                <w:bCs/>
                <w:i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bCs/>
                <w:iCs/>
                <w:sz w:val="23"/>
                <w:szCs w:val="23"/>
              </w:rPr>
            </w:pPr>
            <w:r w:rsidRPr="003313A6">
              <w:rPr>
                <w:b/>
                <w:bCs/>
                <w:iCs/>
                <w:sz w:val="23"/>
                <w:szCs w:val="23"/>
              </w:rPr>
              <w:t>Реестр объектов социальной инфраструктуры</w:t>
            </w:r>
          </w:p>
          <w:p w:rsidR="003F2AA3" w:rsidRPr="003313A6" w:rsidRDefault="003F2AA3" w:rsidP="008B014C">
            <w:pPr>
              <w:pStyle w:val="a9"/>
              <w:rPr>
                <w:bCs/>
                <w:iCs/>
                <w:sz w:val="23"/>
                <w:szCs w:val="23"/>
              </w:rPr>
            </w:pPr>
            <w:r w:rsidRPr="003313A6">
              <w:rPr>
                <w:bCs/>
                <w:iCs/>
                <w:sz w:val="23"/>
                <w:szCs w:val="23"/>
              </w:rPr>
              <w:t>(и услуг)</w:t>
            </w:r>
          </w:p>
        </w:tc>
        <w:tc>
          <w:tcPr>
            <w:tcW w:w="7632" w:type="dxa"/>
          </w:tcPr>
          <w:p w:rsidR="003F2AA3" w:rsidRPr="00805D8E" w:rsidRDefault="003F2AA3" w:rsidP="008B014C">
            <w:pPr>
              <w:pStyle w:val="a9"/>
              <w:rPr>
                <w:bCs/>
                <w:i/>
                <w:iCs/>
                <w:sz w:val="16"/>
                <w:szCs w:val="16"/>
              </w:rPr>
            </w:pPr>
          </w:p>
          <w:p w:rsidR="003F2AA3" w:rsidRPr="00805D8E" w:rsidRDefault="003F2AA3" w:rsidP="008B014C">
            <w:pPr>
              <w:pStyle w:val="a9"/>
              <w:spacing w:line="260" w:lineRule="exact"/>
              <w:rPr>
                <w:bCs/>
                <w:iCs/>
                <w:sz w:val="16"/>
                <w:szCs w:val="16"/>
              </w:rPr>
            </w:pPr>
            <w:r w:rsidRPr="003313A6">
              <w:rPr>
                <w:bCs/>
                <w:i/>
                <w:iCs/>
                <w:sz w:val="23"/>
                <w:szCs w:val="23"/>
              </w:rPr>
              <w:t>здесь:</w:t>
            </w:r>
            <w:r w:rsidRPr="003313A6">
              <w:rPr>
                <w:bCs/>
                <w:iCs/>
                <w:sz w:val="23"/>
                <w:szCs w:val="23"/>
              </w:rPr>
              <w:t xml:space="preserve"> структурированный перечень объектов социальной инфраструктуры, содержащий сводную информацию об объектах на соответствующей территории и оказываемых ими услугах (формируется работниками социальных служб на основе данных паспортов доступности объектов)</w:t>
            </w:r>
          </w:p>
          <w:p w:rsidR="003F2AA3" w:rsidRPr="00805D8E" w:rsidRDefault="003F2AA3" w:rsidP="008B014C">
            <w:pPr>
              <w:pStyle w:val="a9"/>
              <w:rPr>
                <w:bCs/>
                <w:iCs/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>Санитарно-гигиенические помещения</w:t>
            </w:r>
          </w:p>
          <w:p w:rsidR="003F2AA3" w:rsidRPr="003313A6" w:rsidRDefault="003F2AA3" w:rsidP="008B014C">
            <w:pPr>
              <w:pStyle w:val="a9"/>
              <w:rPr>
                <w:b/>
                <w:bCs/>
                <w:iCs/>
                <w:sz w:val="23"/>
                <w:szCs w:val="23"/>
              </w:rPr>
            </w:pPr>
          </w:p>
        </w:tc>
        <w:tc>
          <w:tcPr>
            <w:tcW w:w="7632" w:type="dxa"/>
          </w:tcPr>
          <w:p w:rsidR="003F2AA3" w:rsidRPr="00805D8E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F2AA3" w:rsidRPr="00805D8E" w:rsidRDefault="003F2AA3" w:rsidP="008B014C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3313A6">
              <w:rPr>
                <w:rFonts w:ascii="Times New Roman" w:hAnsi="Times New Roman" w:cs="Times New Roman"/>
                <w:i/>
                <w:sz w:val="23"/>
                <w:szCs w:val="23"/>
              </w:rPr>
              <w:t>здесь:</w:t>
            </w:r>
            <w:r w:rsidRPr="003313A6">
              <w:rPr>
                <w:rFonts w:ascii="Times New Roman" w:hAnsi="Times New Roman" w:cs="Times New Roman"/>
                <w:sz w:val="23"/>
                <w:szCs w:val="23"/>
              </w:rPr>
              <w:t xml:space="preserve"> структурно-функциональная зона, которая состоит из следующих функционально-планировочных элементов: туалетная комната, душевая/ ванная комната, бытовая комната (гардеробная</w:t>
            </w:r>
            <w:r w:rsidRPr="003313A6">
              <w:rPr>
                <w:sz w:val="23"/>
                <w:szCs w:val="23"/>
              </w:rPr>
              <w:t>)</w:t>
            </w:r>
          </w:p>
          <w:p w:rsidR="003F2AA3" w:rsidRPr="00805D8E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Cs/>
                <w:sz w:val="23"/>
                <w:szCs w:val="23"/>
              </w:rPr>
            </w:pPr>
            <w:r w:rsidRPr="003313A6">
              <w:rPr>
                <w:b/>
                <w:bCs/>
                <w:sz w:val="23"/>
                <w:szCs w:val="23"/>
              </w:rPr>
              <w:t xml:space="preserve">Символика </w:t>
            </w:r>
            <w:r w:rsidRPr="003313A6">
              <w:rPr>
                <w:bCs/>
                <w:sz w:val="23"/>
                <w:szCs w:val="23"/>
              </w:rPr>
              <w:t>(графическое изображение)</w:t>
            </w:r>
          </w:p>
          <w:p w:rsidR="003F2AA3" w:rsidRPr="003313A6" w:rsidRDefault="003F2AA3" w:rsidP="008B014C">
            <w:pPr>
              <w:pStyle w:val="a9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632" w:type="dxa"/>
          </w:tcPr>
          <w:p w:rsidR="003F2AA3" w:rsidRPr="00805D8E" w:rsidRDefault="003F2AA3" w:rsidP="008B014C">
            <w:pPr>
              <w:pStyle w:val="a9"/>
              <w:rPr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Cs/>
                <w:sz w:val="23"/>
                <w:szCs w:val="23"/>
              </w:rPr>
            </w:pPr>
            <w:r w:rsidRPr="003313A6">
              <w:rPr>
                <w:bCs/>
                <w:sz w:val="23"/>
                <w:szCs w:val="23"/>
              </w:rPr>
              <w:t>знаковая информация для посетителей, воспроизводимая графическим или тактильным способом для условного представления объекта (понятия)</w:t>
            </w:r>
          </w:p>
        </w:tc>
      </w:tr>
      <w:tr w:rsidR="003F2AA3" w:rsidRPr="003313A6" w:rsidTr="00C62D37">
        <w:tc>
          <w:tcPr>
            <w:tcW w:w="2376" w:type="dxa"/>
          </w:tcPr>
          <w:p w:rsidR="003F2AA3" w:rsidRPr="003313A6" w:rsidRDefault="003F2AA3" w:rsidP="008B014C">
            <w:pPr>
              <w:pStyle w:val="a9"/>
              <w:rPr>
                <w:b/>
                <w:sz w:val="23"/>
                <w:szCs w:val="23"/>
              </w:rPr>
            </w:pPr>
          </w:p>
          <w:p w:rsidR="003F2AA3" w:rsidRPr="003313A6" w:rsidRDefault="003F2AA3" w:rsidP="008B014C">
            <w:pPr>
              <w:pStyle w:val="a9"/>
              <w:rPr>
                <w:rFonts w:eastAsia="Helvetica-Bold"/>
                <w:b/>
                <w:bCs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>Система информации на объекте</w:t>
            </w:r>
          </w:p>
        </w:tc>
        <w:tc>
          <w:tcPr>
            <w:tcW w:w="7632" w:type="dxa"/>
          </w:tcPr>
          <w:p w:rsidR="003F2AA3" w:rsidRPr="003313A6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3F2AA3" w:rsidRPr="00805D8E" w:rsidRDefault="003F2AA3" w:rsidP="008B014C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13A6">
              <w:rPr>
                <w:rFonts w:ascii="Times New Roman" w:hAnsi="Times New Roman" w:cs="Times New Roman"/>
                <w:i/>
                <w:sz w:val="23"/>
                <w:szCs w:val="23"/>
              </w:rPr>
              <w:t>здесь</w:t>
            </w:r>
            <w:r w:rsidRPr="003313A6">
              <w:rPr>
                <w:rFonts w:ascii="Times New Roman" w:hAnsi="Times New Roman" w:cs="Times New Roman"/>
                <w:sz w:val="23"/>
                <w:szCs w:val="23"/>
              </w:rPr>
              <w:t>: структурно-функциональная зона, представляющая систему средств информации и связи на всех структурно-функциональных зонах объекта и состоящая из комплекса средств: визуальных, акустических, тактильных</w:t>
            </w:r>
          </w:p>
          <w:p w:rsidR="003F2AA3" w:rsidRPr="00805D8E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bCs/>
                <w:sz w:val="23"/>
                <w:szCs w:val="23"/>
              </w:rPr>
            </w:pPr>
            <w:r w:rsidRPr="003313A6">
              <w:rPr>
                <w:b/>
                <w:bCs/>
                <w:sz w:val="23"/>
                <w:szCs w:val="23"/>
              </w:rPr>
              <w:t>Среда жизнедеятельности</w:t>
            </w:r>
          </w:p>
        </w:tc>
        <w:tc>
          <w:tcPr>
            <w:tcW w:w="7632" w:type="dxa"/>
          </w:tcPr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  <w:r w:rsidRPr="003313A6">
              <w:rPr>
                <w:sz w:val="23"/>
                <w:szCs w:val="23"/>
              </w:rPr>
              <w:t>материальная среда, окружающая человека, в которой (или при помощи которой) он осуществляет все свои жизненные потребности; включающая ближайшее окружение (микросреду) и общественные структуры - объекты, службы и системы (макросреду)</w:t>
            </w: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a9"/>
              <w:rPr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bCs/>
                <w:sz w:val="23"/>
                <w:szCs w:val="23"/>
              </w:rPr>
            </w:pPr>
            <w:r w:rsidRPr="003313A6">
              <w:rPr>
                <w:b/>
                <w:sz w:val="23"/>
                <w:szCs w:val="23"/>
              </w:rPr>
              <w:t>Структурно-функциональные зоны</w:t>
            </w:r>
            <w:r w:rsidRPr="003313A6">
              <w:rPr>
                <w:sz w:val="23"/>
                <w:szCs w:val="23"/>
              </w:rPr>
              <w:t xml:space="preserve"> объекта социальной инфраструктуры</w:t>
            </w:r>
          </w:p>
        </w:tc>
        <w:tc>
          <w:tcPr>
            <w:tcW w:w="7632" w:type="dxa"/>
          </w:tcPr>
          <w:p w:rsidR="003F2AA3" w:rsidRPr="00805D8E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313A6">
              <w:rPr>
                <w:rFonts w:ascii="Times New Roman" w:hAnsi="Times New Roman" w:cs="Times New Roman"/>
                <w:i/>
                <w:sz w:val="23"/>
                <w:szCs w:val="23"/>
              </w:rPr>
              <w:t>здесь:</w:t>
            </w:r>
            <w:r w:rsidRPr="003313A6">
              <w:rPr>
                <w:rFonts w:ascii="Times New Roman" w:hAnsi="Times New Roman" w:cs="Times New Roman"/>
                <w:sz w:val="23"/>
                <w:szCs w:val="23"/>
              </w:rPr>
              <w:t xml:space="preserve"> части объекта социальной инфраструктуры, включающие:</w:t>
            </w:r>
          </w:p>
          <w:p w:rsidR="003F2AA3" w:rsidRPr="003313A6" w:rsidRDefault="003F2AA3" w:rsidP="008B014C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313A6">
              <w:rPr>
                <w:rFonts w:ascii="Times New Roman" w:hAnsi="Times New Roman" w:cs="Times New Roman"/>
                <w:sz w:val="23"/>
                <w:szCs w:val="23"/>
              </w:rPr>
              <w:t xml:space="preserve"> территорию, прилегающую к зданию (участок);</w:t>
            </w:r>
          </w:p>
          <w:p w:rsidR="003F2AA3" w:rsidRPr="003313A6" w:rsidRDefault="003F2AA3" w:rsidP="008B014C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313A6">
              <w:rPr>
                <w:rFonts w:ascii="Times New Roman" w:hAnsi="Times New Roman" w:cs="Times New Roman"/>
                <w:sz w:val="23"/>
                <w:szCs w:val="23"/>
              </w:rPr>
              <w:t xml:space="preserve"> вход (входы) в здание;</w:t>
            </w:r>
          </w:p>
          <w:p w:rsidR="003F2AA3" w:rsidRPr="003313A6" w:rsidRDefault="003F2AA3" w:rsidP="008B014C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313A6">
              <w:rPr>
                <w:rFonts w:ascii="Times New Roman" w:hAnsi="Times New Roman" w:cs="Times New Roman"/>
                <w:sz w:val="23"/>
                <w:szCs w:val="23"/>
              </w:rPr>
              <w:t xml:space="preserve"> путь (пути) движения внутри здания (в </w:t>
            </w:r>
            <w:proofErr w:type="spellStart"/>
            <w:r w:rsidRPr="003313A6">
              <w:rPr>
                <w:rFonts w:ascii="Times New Roman" w:hAnsi="Times New Roman" w:cs="Times New Roman"/>
                <w:sz w:val="23"/>
                <w:szCs w:val="23"/>
              </w:rPr>
              <w:t>т.ч</w:t>
            </w:r>
            <w:proofErr w:type="spellEnd"/>
            <w:r w:rsidRPr="003313A6">
              <w:rPr>
                <w:rFonts w:ascii="Times New Roman" w:hAnsi="Times New Roman" w:cs="Times New Roman"/>
                <w:sz w:val="23"/>
                <w:szCs w:val="23"/>
              </w:rPr>
              <w:t>. пути эвакуации); зону целевого назначения здания (целевого посещения объекта);</w:t>
            </w:r>
          </w:p>
          <w:p w:rsidR="003F2AA3" w:rsidRPr="003313A6" w:rsidRDefault="003F2AA3" w:rsidP="008B014C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313A6">
              <w:rPr>
                <w:rFonts w:ascii="Times New Roman" w:hAnsi="Times New Roman" w:cs="Times New Roman"/>
                <w:sz w:val="23"/>
                <w:szCs w:val="23"/>
              </w:rPr>
              <w:t xml:space="preserve"> санитарно-гигиенические помещения;</w:t>
            </w:r>
          </w:p>
          <w:p w:rsidR="003F2AA3" w:rsidRPr="00805D8E" w:rsidRDefault="003F2AA3" w:rsidP="008B014C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13A6">
              <w:rPr>
                <w:rFonts w:ascii="Times New Roman" w:hAnsi="Times New Roman" w:cs="Times New Roman"/>
                <w:sz w:val="23"/>
                <w:szCs w:val="23"/>
              </w:rPr>
              <w:t xml:space="preserve"> систему информации на объекте (устройства и средства информации и связи и их системы)</w:t>
            </w:r>
          </w:p>
          <w:p w:rsidR="003F2AA3" w:rsidRPr="00805D8E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bCs/>
                <w:sz w:val="23"/>
                <w:szCs w:val="23"/>
              </w:rPr>
            </w:pPr>
            <w:r w:rsidRPr="003313A6">
              <w:rPr>
                <w:b/>
                <w:bCs/>
                <w:sz w:val="23"/>
                <w:szCs w:val="23"/>
              </w:rPr>
              <w:t>Ступень</w:t>
            </w:r>
          </w:p>
        </w:tc>
        <w:tc>
          <w:tcPr>
            <w:tcW w:w="7632" w:type="dxa"/>
          </w:tcPr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>повторяющийся элемент марша лестницы. Ступень имеет следующие параметры: высота («</w:t>
            </w:r>
            <w:proofErr w:type="spellStart"/>
            <w:r w:rsidRPr="003313A6">
              <w:rPr>
                <w:sz w:val="23"/>
                <w:szCs w:val="23"/>
              </w:rPr>
              <w:t>подступенок</w:t>
            </w:r>
            <w:proofErr w:type="spellEnd"/>
            <w:r w:rsidRPr="003313A6">
              <w:rPr>
                <w:sz w:val="23"/>
                <w:szCs w:val="23"/>
              </w:rPr>
              <w:t xml:space="preserve">»), глубина размер по ходу движения </w:t>
            </w:r>
            <w:r w:rsidRPr="003313A6">
              <w:rPr>
                <w:sz w:val="23"/>
                <w:szCs w:val="23"/>
              </w:rPr>
              <w:lastRenderedPageBreak/>
              <w:t>(«проступь»), ширина - размер поперек движения (равнозначна ширине марша)</w:t>
            </w: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a9"/>
              <w:rPr>
                <w:rFonts w:eastAsia="Helvetica-Bold"/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bCs/>
                <w:sz w:val="23"/>
                <w:szCs w:val="23"/>
              </w:rPr>
            </w:pPr>
            <w:r w:rsidRPr="003313A6">
              <w:rPr>
                <w:rFonts w:eastAsia="Helvetica-Bold"/>
                <w:b/>
                <w:bCs/>
                <w:sz w:val="23"/>
                <w:szCs w:val="23"/>
              </w:rPr>
              <w:t>Съезд</w:t>
            </w:r>
          </w:p>
        </w:tc>
        <w:tc>
          <w:tcPr>
            <w:tcW w:w="7632" w:type="dxa"/>
          </w:tcPr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  <w:r w:rsidRPr="003313A6">
              <w:rPr>
                <w:sz w:val="23"/>
                <w:szCs w:val="23"/>
              </w:rPr>
              <w:t xml:space="preserve">сооружение, обеспечивающее съезд с пешеходного пути на проезжую часть через сниженный или утопленный в покрытие бордюрный камень, высота сниженного бордюрного камня не должна превышать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3313A6">
                <w:rPr>
                  <w:sz w:val="23"/>
                  <w:szCs w:val="23"/>
                </w:rPr>
                <w:t>4 см</w:t>
              </w:r>
            </w:smartTag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a9"/>
              <w:rPr>
                <w:rFonts w:eastAsia="Helvetica-Bold"/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bCs/>
                <w:sz w:val="23"/>
                <w:szCs w:val="23"/>
              </w:rPr>
            </w:pPr>
            <w:r w:rsidRPr="003313A6">
              <w:rPr>
                <w:rFonts w:eastAsia="Helvetica-Bold"/>
                <w:b/>
                <w:bCs/>
                <w:sz w:val="23"/>
                <w:szCs w:val="23"/>
              </w:rPr>
              <w:t>Тактильные покрытия</w:t>
            </w:r>
          </w:p>
        </w:tc>
        <w:tc>
          <w:tcPr>
            <w:tcW w:w="7632" w:type="dxa"/>
          </w:tcPr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spacing w:line="260" w:lineRule="exact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>Средство отображения информации, представляющее собой полосу из различных материалов определенного цвета и рисунка рифления, позволяющих инвалидам по зрению распознавать типы дорожного или напольного покрытия стопами ног, тростью или, используя остаточное зрение.</w:t>
            </w:r>
          </w:p>
          <w:p w:rsidR="003F2AA3" w:rsidRPr="003313A6" w:rsidRDefault="003F2AA3" w:rsidP="008B014C">
            <w:pPr>
              <w:pStyle w:val="a9"/>
              <w:spacing w:line="260" w:lineRule="exact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>(</w:t>
            </w:r>
            <w:r w:rsidRPr="003313A6">
              <w:rPr>
                <w:i/>
                <w:sz w:val="23"/>
                <w:szCs w:val="23"/>
              </w:rPr>
              <w:t>Виды покрытий</w:t>
            </w:r>
            <w:r w:rsidRPr="003313A6">
              <w:rPr>
                <w:sz w:val="23"/>
                <w:szCs w:val="23"/>
              </w:rPr>
              <w:t>: предупреждающие с конусовидными</w:t>
            </w: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  <w:r w:rsidRPr="003313A6">
              <w:rPr>
                <w:sz w:val="23"/>
                <w:szCs w:val="23"/>
              </w:rPr>
              <w:t>рифами и направляющие с продольными или диагональными рифами)</w:t>
            </w: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b/>
                <w:bCs/>
                <w:sz w:val="23"/>
                <w:szCs w:val="23"/>
              </w:rPr>
              <w:t>Тактильные средства информации</w:t>
            </w:r>
          </w:p>
        </w:tc>
        <w:tc>
          <w:tcPr>
            <w:tcW w:w="7632" w:type="dxa"/>
          </w:tcPr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>носители информации, передаваемой инвалидам по зрению и воспринимаемой путем прикосновения (осязания)</w:t>
            </w: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b/>
                <w:bCs/>
                <w:sz w:val="23"/>
                <w:szCs w:val="23"/>
              </w:rPr>
              <w:t>Тактильные наземные указатели</w:t>
            </w:r>
          </w:p>
        </w:tc>
        <w:tc>
          <w:tcPr>
            <w:tcW w:w="7632" w:type="dxa"/>
          </w:tcPr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spacing w:line="260" w:lineRule="exact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>средства отображения информации, представляющие собой рельефную полосу определенного рисунка и цвета, позволяющую инвалидам по зрению ориентироваться в пространстве путем осязания стопами ног, тростью или используя остаточное зрение. Разделяются по типам на дорожные и напольные, а также на предупреждающие и направляющие</w:t>
            </w: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proofErr w:type="spellStart"/>
            <w:r w:rsidRPr="003313A6">
              <w:rPr>
                <w:b/>
                <w:bCs/>
                <w:sz w:val="23"/>
                <w:szCs w:val="23"/>
              </w:rPr>
              <w:t>Текстофон</w:t>
            </w:r>
            <w:proofErr w:type="spellEnd"/>
          </w:p>
        </w:tc>
        <w:tc>
          <w:tcPr>
            <w:tcW w:w="7632" w:type="dxa"/>
          </w:tcPr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>аппарат для передачи, приема и ведения диалога по телефону инвалидами с нарушениями слуха в текстовом режиме. Аппарат снабжен клавиатурой и дисплеем для отображения текстовой информации</w:t>
            </w: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3313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Территория, прилегающая к зданию </w:t>
            </w:r>
            <w:r w:rsidRPr="003313A6">
              <w:rPr>
                <w:rFonts w:ascii="Times New Roman" w:hAnsi="Times New Roman" w:cs="Times New Roman"/>
                <w:sz w:val="23"/>
                <w:szCs w:val="23"/>
              </w:rPr>
              <w:t xml:space="preserve">(участок) </w:t>
            </w:r>
          </w:p>
        </w:tc>
        <w:tc>
          <w:tcPr>
            <w:tcW w:w="7632" w:type="dxa"/>
          </w:tcPr>
          <w:p w:rsidR="003F2AA3" w:rsidRPr="00805D8E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3F2AA3" w:rsidRPr="00805D8E" w:rsidRDefault="003F2AA3" w:rsidP="008B014C">
            <w:pPr>
              <w:pStyle w:val="ConsPlusNormal"/>
              <w:widowControl/>
              <w:autoSpaceDE/>
              <w:autoSpaceDN/>
              <w:adjustRightInd/>
              <w:spacing w:line="260" w:lineRule="exact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13A6">
              <w:rPr>
                <w:rFonts w:ascii="Times New Roman" w:hAnsi="Times New Roman" w:cs="Times New Roman"/>
                <w:i/>
                <w:sz w:val="23"/>
                <w:szCs w:val="23"/>
              </w:rPr>
              <w:t>здесь:</w:t>
            </w:r>
            <w:r w:rsidRPr="003313A6">
              <w:rPr>
                <w:rFonts w:ascii="Times New Roman" w:hAnsi="Times New Roman" w:cs="Times New Roman"/>
                <w:sz w:val="23"/>
                <w:szCs w:val="23"/>
              </w:rPr>
              <w:t xml:space="preserve"> структурно-функциональная зона, которая состоит из следующих функционально-планировочных элементов: вход (входы) на территорию (прилегающую к зданию); путь (пути) движения на территории; лестница (наружная); пандус (наружный); автостоянки и парковки</w:t>
            </w:r>
          </w:p>
          <w:p w:rsidR="003F2AA3" w:rsidRPr="00805D8E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AA3" w:rsidRPr="00805D8E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3A6">
              <w:rPr>
                <w:rFonts w:ascii="Times New Roman" w:hAnsi="Times New Roman" w:cs="Times New Roman"/>
                <w:sz w:val="23"/>
                <w:szCs w:val="23"/>
              </w:rPr>
              <w:t>Требования к структурно-функциональной зоне</w:t>
            </w:r>
            <w:r w:rsidRPr="003313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общие</w:t>
            </w:r>
          </w:p>
          <w:p w:rsidR="003F2AA3" w:rsidRPr="00805D8E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2" w:type="dxa"/>
          </w:tcPr>
          <w:p w:rsidR="003F2AA3" w:rsidRPr="00805D8E" w:rsidRDefault="003F2AA3" w:rsidP="008B014C">
            <w:pPr>
              <w:tabs>
                <w:tab w:val="left" w:pos="993"/>
              </w:tabs>
              <w:spacing w:line="240" w:lineRule="auto"/>
              <w:ind w:firstLine="0"/>
              <w:jc w:val="left"/>
              <w:rPr>
                <w:i/>
                <w:sz w:val="16"/>
                <w:szCs w:val="16"/>
              </w:rPr>
            </w:pPr>
          </w:p>
          <w:p w:rsidR="003F2AA3" w:rsidRPr="003313A6" w:rsidRDefault="003F2AA3" w:rsidP="008B014C">
            <w:pPr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3313A6">
              <w:rPr>
                <w:i/>
                <w:sz w:val="23"/>
                <w:szCs w:val="23"/>
              </w:rPr>
              <w:t>здесь:</w:t>
            </w:r>
            <w:r w:rsidRPr="003313A6">
              <w:rPr>
                <w:sz w:val="23"/>
                <w:szCs w:val="23"/>
              </w:rPr>
              <w:t xml:space="preserve"> требования к структурно-функциональной зоне, которые определяют общие положения по обустройству зоны в целом, и, как правило, являются универсальными – для всех категорий инвалидов</w:t>
            </w: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13A6">
              <w:rPr>
                <w:rFonts w:ascii="Times New Roman" w:hAnsi="Times New Roman" w:cs="Times New Roman"/>
                <w:sz w:val="23"/>
                <w:szCs w:val="23"/>
              </w:rPr>
              <w:t>Требования к структурно-функциональной зоне</w:t>
            </w:r>
            <w:r w:rsidRPr="003313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универсальные</w:t>
            </w:r>
          </w:p>
        </w:tc>
        <w:tc>
          <w:tcPr>
            <w:tcW w:w="7632" w:type="dxa"/>
          </w:tcPr>
          <w:p w:rsidR="003F2AA3" w:rsidRPr="00805D8E" w:rsidRDefault="003F2AA3" w:rsidP="008B014C">
            <w:pPr>
              <w:tabs>
                <w:tab w:val="left" w:pos="993"/>
              </w:tabs>
              <w:spacing w:line="240" w:lineRule="auto"/>
              <w:ind w:firstLine="0"/>
              <w:jc w:val="left"/>
              <w:rPr>
                <w:i/>
                <w:sz w:val="16"/>
                <w:szCs w:val="16"/>
              </w:rPr>
            </w:pPr>
          </w:p>
          <w:p w:rsidR="003F2AA3" w:rsidRPr="003313A6" w:rsidRDefault="003F2AA3" w:rsidP="008B014C">
            <w:pPr>
              <w:tabs>
                <w:tab w:val="left" w:pos="993"/>
              </w:tabs>
              <w:spacing w:line="260" w:lineRule="exact"/>
              <w:ind w:firstLine="0"/>
              <w:jc w:val="left"/>
              <w:rPr>
                <w:sz w:val="23"/>
                <w:szCs w:val="23"/>
              </w:rPr>
            </w:pPr>
            <w:r w:rsidRPr="003313A6">
              <w:rPr>
                <w:i/>
                <w:sz w:val="23"/>
                <w:szCs w:val="23"/>
              </w:rPr>
              <w:t>здесь:</w:t>
            </w:r>
            <w:r w:rsidRPr="003313A6">
              <w:rPr>
                <w:sz w:val="23"/>
                <w:szCs w:val="23"/>
              </w:rPr>
              <w:t xml:space="preserve"> нормативные требования, обеспечивающие доступность каждого из элементов зоны (функционально-планировочных элементов) для всех категорий инвалидов, независимо от вида нарушения функций</w:t>
            </w:r>
          </w:p>
          <w:p w:rsidR="003F2AA3" w:rsidRPr="003313A6" w:rsidRDefault="003F2AA3" w:rsidP="008B014C">
            <w:pPr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2AA3" w:rsidRPr="00805D8E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13A6">
              <w:rPr>
                <w:rFonts w:ascii="Times New Roman" w:hAnsi="Times New Roman" w:cs="Times New Roman"/>
                <w:sz w:val="23"/>
                <w:szCs w:val="23"/>
              </w:rPr>
              <w:t>Требования к структурно-функциональной зоне</w:t>
            </w:r>
            <w:r w:rsidRPr="003313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специальные</w:t>
            </w:r>
          </w:p>
          <w:p w:rsidR="003F2AA3" w:rsidRPr="00805D8E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2" w:type="dxa"/>
          </w:tcPr>
          <w:p w:rsidR="003F2AA3" w:rsidRPr="00805D8E" w:rsidRDefault="003F2AA3" w:rsidP="008B014C">
            <w:pPr>
              <w:tabs>
                <w:tab w:val="left" w:pos="993"/>
              </w:tabs>
              <w:spacing w:line="240" w:lineRule="auto"/>
              <w:ind w:firstLine="0"/>
              <w:jc w:val="left"/>
              <w:rPr>
                <w:i/>
                <w:sz w:val="16"/>
                <w:szCs w:val="16"/>
              </w:rPr>
            </w:pPr>
          </w:p>
          <w:p w:rsidR="003F2AA3" w:rsidRPr="00805D8E" w:rsidRDefault="003F2AA3" w:rsidP="008B014C">
            <w:pPr>
              <w:tabs>
                <w:tab w:val="left" w:pos="993"/>
              </w:tabs>
              <w:spacing w:line="260" w:lineRule="exact"/>
              <w:ind w:firstLine="0"/>
              <w:jc w:val="left"/>
              <w:rPr>
                <w:sz w:val="16"/>
                <w:szCs w:val="16"/>
              </w:rPr>
            </w:pPr>
            <w:r w:rsidRPr="003313A6">
              <w:rPr>
                <w:i/>
                <w:sz w:val="23"/>
                <w:szCs w:val="23"/>
              </w:rPr>
              <w:t>здесь:</w:t>
            </w:r>
            <w:r w:rsidRPr="003313A6">
              <w:rPr>
                <w:sz w:val="23"/>
                <w:szCs w:val="23"/>
              </w:rPr>
              <w:t xml:space="preserve"> нормативные требования, которые определяют условия доступности для отдельных категорий инвалидов (с патологией опорно-двигательного аппарата, на креслах-колясках, с патологией зрения, слуха, с умственной отсталостью)</w:t>
            </w: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313A6">
              <w:rPr>
                <w:rFonts w:ascii="Times New Roman" w:hAnsi="Times New Roman" w:cs="Times New Roman"/>
                <w:sz w:val="23"/>
                <w:szCs w:val="23"/>
              </w:rPr>
              <w:t>Требования к структурно-</w:t>
            </w:r>
            <w:r w:rsidRPr="003313A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функциональной зоне</w:t>
            </w:r>
            <w:r w:rsidRPr="003313A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особые</w:t>
            </w:r>
          </w:p>
        </w:tc>
        <w:tc>
          <w:tcPr>
            <w:tcW w:w="7632" w:type="dxa"/>
          </w:tcPr>
          <w:p w:rsidR="003F2AA3" w:rsidRPr="00805D8E" w:rsidRDefault="003F2AA3" w:rsidP="008B014C">
            <w:pPr>
              <w:tabs>
                <w:tab w:val="left" w:pos="993"/>
              </w:tabs>
              <w:spacing w:line="240" w:lineRule="auto"/>
              <w:ind w:firstLine="0"/>
              <w:jc w:val="left"/>
              <w:rPr>
                <w:i/>
                <w:sz w:val="16"/>
                <w:szCs w:val="16"/>
              </w:rPr>
            </w:pPr>
          </w:p>
          <w:p w:rsidR="003F2AA3" w:rsidRPr="00805D8E" w:rsidRDefault="003F2AA3" w:rsidP="008B014C">
            <w:pPr>
              <w:tabs>
                <w:tab w:val="left" w:pos="993"/>
              </w:tabs>
              <w:spacing w:line="260" w:lineRule="exact"/>
              <w:ind w:firstLine="0"/>
              <w:jc w:val="left"/>
              <w:rPr>
                <w:sz w:val="16"/>
                <w:szCs w:val="16"/>
              </w:rPr>
            </w:pPr>
            <w:r w:rsidRPr="003313A6">
              <w:rPr>
                <w:i/>
                <w:sz w:val="23"/>
                <w:szCs w:val="23"/>
              </w:rPr>
              <w:t>здесь:</w:t>
            </w:r>
            <w:r w:rsidRPr="003313A6">
              <w:rPr>
                <w:sz w:val="23"/>
                <w:szCs w:val="23"/>
              </w:rPr>
              <w:t xml:space="preserve"> нормативные требования для отдельных типов и видов объектов (в том числе для жилых помещений, для мест приложения труда, а также для </w:t>
            </w:r>
            <w:r w:rsidRPr="003313A6">
              <w:rPr>
                <w:sz w:val="23"/>
                <w:szCs w:val="23"/>
              </w:rPr>
              <w:lastRenderedPageBreak/>
              <w:t>различных видов общественных зданий: зданий учреждений образования, лечебно-профилактических учреждений, физкультурно-спортивных сооружений, зданий и сооружений вокзалов, кредитно-финансовых учреждений и других)</w:t>
            </w:r>
          </w:p>
          <w:p w:rsidR="003F2AA3" w:rsidRPr="003313A6" w:rsidRDefault="003F2AA3" w:rsidP="008B014C">
            <w:pPr>
              <w:tabs>
                <w:tab w:val="left" w:pos="993"/>
              </w:tabs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bCs/>
                <w:sz w:val="23"/>
                <w:szCs w:val="23"/>
              </w:rPr>
            </w:pPr>
            <w:proofErr w:type="spellStart"/>
            <w:r w:rsidRPr="003313A6">
              <w:rPr>
                <w:b/>
                <w:bCs/>
                <w:sz w:val="23"/>
                <w:szCs w:val="23"/>
              </w:rPr>
              <w:t>Тифлотехнические</w:t>
            </w:r>
            <w:proofErr w:type="spellEnd"/>
            <w:r w:rsidRPr="003313A6">
              <w:rPr>
                <w:b/>
                <w:bCs/>
                <w:sz w:val="23"/>
                <w:szCs w:val="23"/>
              </w:rPr>
              <w:t xml:space="preserve"> средства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7632" w:type="dxa"/>
          </w:tcPr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  <w:r w:rsidRPr="003313A6">
              <w:rPr>
                <w:sz w:val="23"/>
                <w:szCs w:val="23"/>
              </w:rPr>
              <w:t xml:space="preserve">средства, облегчающие инвалидам по зрению работу и усвоение информации (магнитофоны, диктофоны, письменные приборы, </w:t>
            </w:r>
            <w:proofErr w:type="spellStart"/>
            <w:r w:rsidRPr="003313A6">
              <w:rPr>
                <w:sz w:val="23"/>
                <w:szCs w:val="23"/>
              </w:rPr>
              <w:t>брайлевская</w:t>
            </w:r>
            <w:proofErr w:type="spellEnd"/>
            <w:r w:rsidRPr="003313A6">
              <w:rPr>
                <w:sz w:val="23"/>
                <w:szCs w:val="23"/>
              </w:rPr>
              <w:t xml:space="preserve"> пишущая машинка и другие)</w:t>
            </w: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b/>
                <w:bCs/>
                <w:sz w:val="23"/>
                <w:szCs w:val="23"/>
              </w:rPr>
              <w:t>Универсальный дизайн (проект)</w:t>
            </w:r>
          </w:p>
        </w:tc>
        <w:tc>
          <w:tcPr>
            <w:tcW w:w="7632" w:type="dxa"/>
          </w:tcPr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>«дизайн (проект) предметов, обстановок, программ и услуг, призванный сделать их в максимально возможной степени пригодными к пользованию для всех людей без необходимости адаптации или специального дизайна.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 xml:space="preserve">Универсальный дизайн не исключает </w:t>
            </w:r>
            <w:proofErr w:type="spellStart"/>
            <w:r w:rsidRPr="003313A6">
              <w:rPr>
                <w:sz w:val="23"/>
                <w:szCs w:val="23"/>
              </w:rPr>
              <w:t>ассистивные</w:t>
            </w:r>
            <w:proofErr w:type="spellEnd"/>
            <w:r w:rsidRPr="003313A6">
              <w:rPr>
                <w:sz w:val="23"/>
                <w:szCs w:val="23"/>
              </w:rPr>
              <w:t xml:space="preserve"> (специализированные) устройства для конкретных групп инвалидов, где это необходимо» </w:t>
            </w: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  <w:r w:rsidRPr="003313A6">
              <w:rPr>
                <w:sz w:val="23"/>
                <w:szCs w:val="23"/>
              </w:rPr>
              <w:t>(Конвенция ООН о правах инвалидов)</w:t>
            </w:r>
          </w:p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</w:tc>
      </w:tr>
      <w:tr w:rsidR="003F2AA3" w:rsidRPr="003313A6" w:rsidTr="00C62D37">
        <w:tc>
          <w:tcPr>
            <w:tcW w:w="2376" w:type="dxa"/>
          </w:tcPr>
          <w:p w:rsidR="003F2AA3" w:rsidRPr="00805D8E" w:rsidRDefault="003F2AA3" w:rsidP="008B014C">
            <w:pPr>
              <w:pStyle w:val="a9"/>
              <w:rPr>
                <w:b/>
                <w:bCs/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b/>
                <w:bCs/>
                <w:sz w:val="23"/>
                <w:szCs w:val="23"/>
              </w:rPr>
            </w:pPr>
            <w:r w:rsidRPr="003313A6">
              <w:rPr>
                <w:b/>
                <w:bCs/>
                <w:sz w:val="23"/>
                <w:szCs w:val="23"/>
              </w:rPr>
              <w:t>Участок</w:t>
            </w: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</w:p>
        </w:tc>
        <w:tc>
          <w:tcPr>
            <w:tcW w:w="7632" w:type="dxa"/>
          </w:tcPr>
          <w:p w:rsidR="003F2AA3" w:rsidRPr="00805D8E" w:rsidRDefault="003F2AA3" w:rsidP="008B014C">
            <w:pPr>
              <w:pStyle w:val="a9"/>
              <w:rPr>
                <w:sz w:val="16"/>
                <w:szCs w:val="16"/>
              </w:rPr>
            </w:pPr>
          </w:p>
          <w:p w:rsidR="003F2AA3" w:rsidRPr="003313A6" w:rsidRDefault="003F2AA3" w:rsidP="008B014C">
            <w:pPr>
              <w:pStyle w:val="a9"/>
              <w:rPr>
                <w:sz w:val="23"/>
                <w:szCs w:val="23"/>
              </w:rPr>
            </w:pPr>
            <w:r w:rsidRPr="003313A6">
              <w:rPr>
                <w:sz w:val="23"/>
                <w:szCs w:val="23"/>
              </w:rPr>
              <w:t>территория, функционально связанная со зданием</w:t>
            </w:r>
          </w:p>
        </w:tc>
      </w:tr>
    </w:tbl>
    <w:p w:rsidR="003F2AA3" w:rsidRPr="006B0229" w:rsidRDefault="003F2AA3" w:rsidP="003F2AA3">
      <w:pPr>
        <w:pStyle w:val="a9"/>
        <w:rPr>
          <w:sz w:val="2"/>
          <w:szCs w:val="2"/>
        </w:rPr>
      </w:pPr>
    </w:p>
    <w:p w:rsidR="003F2AA3" w:rsidRPr="006B0229" w:rsidRDefault="003F2AA3" w:rsidP="003F2AA3">
      <w:pPr>
        <w:pStyle w:val="a3"/>
        <w:tabs>
          <w:tab w:val="left" w:pos="709"/>
        </w:tabs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  <w:sectPr w:rsidR="003F2AA3" w:rsidRPr="006B0229" w:rsidSect="008B014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D588C" w:rsidRDefault="002A323F" w:rsidP="002A323F">
      <w:pPr>
        <w:spacing w:line="240" w:lineRule="auto"/>
        <w:ind w:right="-1" w:firstLine="0"/>
        <w:jc w:val="center"/>
        <w:rPr>
          <w:rFonts w:eastAsia="+mj-ea"/>
          <w:b/>
          <w:sz w:val="24"/>
          <w:szCs w:val="24"/>
        </w:rPr>
      </w:pPr>
      <w:r w:rsidRPr="002A323F">
        <w:rPr>
          <w:rFonts w:eastAsia="+mj-ea"/>
          <w:sz w:val="24"/>
          <w:szCs w:val="24"/>
        </w:rPr>
        <w:lastRenderedPageBreak/>
        <w:t>Приложение Д</w:t>
      </w:r>
      <w:r>
        <w:rPr>
          <w:rFonts w:eastAsia="+mj-ea"/>
          <w:sz w:val="24"/>
          <w:szCs w:val="24"/>
        </w:rPr>
        <w:t xml:space="preserve"> – </w:t>
      </w:r>
      <w:r w:rsidRPr="007A254C">
        <w:rPr>
          <w:rFonts w:eastAsia="+mj-ea"/>
          <w:b/>
          <w:sz w:val="24"/>
          <w:szCs w:val="24"/>
        </w:rPr>
        <w:t>Система нормативно-правового регулирования создания доступной среды жизнедеятельности для инвалидов</w:t>
      </w:r>
      <w:r w:rsidR="009D588C">
        <w:rPr>
          <w:rFonts w:eastAsia="+mj-ea"/>
          <w:b/>
          <w:sz w:val="24"/>
          <w:szCs w:val="24"/>
        </w:rPr>
        <w:t xml:space="preserve"> и других МГН</w:t>
      </w:r>
      <w:r w:rsidRPr="007A254C">
        <w:rPr>
          <w:rFonts w:eastAsia="+mj-ea"/>
          <w:b/>
          <w:sz w:val="24"/>
          <w:szCs w:val="24"/>
        </w:rPr>
        <w:t xml:space="preserve">, использованная при разработке </w:t>
      </w:r>
    </w:p>
    <w:p w:rsidR="002A323F" w:rsidRDefault="002A323F" w:rsidP="002A323F">
      <w:pPr>
        <w:spacing w:line="240" w:lineRule="auto"/>
        <w:ind w:right="-1" w:firstLine="0"/>
        <w:jc w:val="center"/>
        <w:rPr>
          <w:rFonts w:eastAsia="+mj-ea"/>
          <w:b/>
          <w:sz w:val="24"/>
          <w:szCs w:val="24"/>
        </w:rPr>
      </w:pPr>
      <w:r w:rsidRPr="007A254C">
        <w:rPr>
          <w:rFonts w:eastAsia="+mj-ea"/>
          <w:b/>
          <w:sz w:val="24"/>
          <w:szCs w:val="24"/>
        </w:rPr>
        <w:t>методики паспортизации и классификации объектов и услуг</w:t>
      </w:r>
    </w:p>
    <w:p w:rsidR="002A323F" w:rsidRPr="00D81807" w:rsidRDefault="002B2E81" w:rsidP="002A323F">
      <w:pPr>
        <w:spacing w:line="240" w:lineRule="auto"/>
        <w:ind w:right="-1" w:firstLine="0"/>
        <w:jc w:val="center"/>
        <w:rPr>
          <w:rFonts w:eastAsia="+mj-ea"/>
          <w:b/>
          <w:sz w:val="40"/>
          <w:szCs w:val="40"/>
        </w:rPr>
      </w:pPr>
      <w:r>
        <w:rPr>
          <w:rFonts w:eastAsia="+mj-e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38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243840</wp:posOffset>
                </wp:positionV>
                <wp:extent cx="3232150" cy="502285"/>
                <wp:effectExtent l="73660" t="72390" r="8890" b="6350"/>
                <wp:wrapNone/>
                <wp:docPr id="38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323F" w:rsidRPr="00BC7770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77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КОНВЕНЦИЯ </w:t>
                            </w:r>
                          </w:p>
                          <w:p w:rsidR="002A323F" w:rsidRPr="00BC7770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7770">
                              <w:rPr>
                                <w:b/>
                                <w:sz w:val="24"/>
                                <w:szCs w:val="24"/>
                              </w:rPr>
                              <w:t>О ПРАВАХ ИНВАЛИДОВ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9" o:spid="_x0000_s1261" style="position:absolute;left:0;text-align:left;margin-left:147.55pt;margin-top:19.2pt;width:254.5pt;height:39.55pt;z-index: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">
                <v:shadow on="t" opacity=".5" offset="-6pt,-6pt"/>
                <v:textbox>
                  <w:txbxContent>
                    <w:p w:rsidR="002A323F" w:rsidRPr="00BC7770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C7770">
                        <w:rPr>
                          <w:b/>
                          <w:sz w:val="24"/>
                          <w:szCs w:val="24"/>
                        </w:rPr>
                        <w:t xml:space="preserve">КОНВЕНЦИЯ </w:t>
                      </w:r>
                    </w:p>
                    <w:p w:rsidR="002A323F" w:rsidRPr="00BC7770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C7770">
                        <w:rPr>
                          <w:b/>
                          <w:sz w:val="24"/>
                          <w:szCs w:val="24"/>
                        </w:rPr>
                        <w:t>О ПРАВАХ ИНВАЛИДОВ</w:t>
                      </w:r>
                    </w:p>
                  </w:txbxContent>
                </v:textbox>
              </v:rect>
            </w:pict>
          </mc:Fallback>
        </mc:AlternateContent>
      </w:r>
    </w:p>
    <w:p w:rsidR="002A323F" w:rsidRDefault="002A323F" w:rsidP="002A323F">
      <w:pPr>
        <w:spacing w:line="240" w:lineRule="auto"/>
        <w:ind w:right="-1" w:firstLine="0"/>
        <w:jc w:val="center"/>
        <w:rPr>
          <w:rFonts w:eastAsia="+mj-ea"/>
          <w:b/>
          <w:sz w:val="24"/>
          <w:szCs w:val="24"/>
        </w:rPr>
      </w:pPr>
    </w:p>
    <w:p w:rsidR="002A323F" w:rsidRDefault="002B2E81" w:rsidP="002A323F">
      <w:pPr>
        <w:spacing w:line="240" w:lineRule="auto"/>
        <w:ind w:right="-1" w:firstLine="0"/>
        <w:jc w:val="center"/>
        <w:rPr>
          <w:rFonts w:eastAsia="+mj-ea"/>
          <w:b/>
          <w:sz w:val="24"/>
          <w:szCs w:val="24"/>
        </w:rPr>
      </w:pPr>
      <w:r>
        <w:rPr>
          <w:rFonts w:eastAsia="+mj-e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0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70485</wp:posOffset>
                </wp:positionV>
                <wp:extent cx="354965" cy="185420"/>
                <wp:effectExtent l="13970" t="13335" r="12065" b="10795"/>
                <wp:wrapNone/>
                <wp:docPr id="37" name="AutoShap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965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1" o:spid="_x0000_s1026" type="#_x0000_t32" style="position:absolute;margin-left:119.6pt;margin-top:5.55pt;width:27.95pt;height:14.6pt;flip:x;z-index: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">
                <v:stroke dashstyle="dash"/>
              </v:shape>
            </w:pict>
          </mc:Fallback>
        </mc:AlternateContent>
      </w:r>
      <w:r>
        <w:rPr>
          <w:rFonts w:eastAsia="+mj-ea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39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47625</wp:posOffset>
                </wp:positionV>
                <wp:extent cx="1407160" cy="421640"/>
                <wp:effectExtent l="73660" t="76200" r="5080" b="6985"/>
                <wp:wrapNone/>
                <wp:docPr id="36" name="Rectangl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16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323F" w:rsidRPr="0074494F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2A323F" w:rsidRPr="00BC7770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7770">
                              <w:rPr>
                                <w:b/>
                                <w:sz w:val="24"/>
                                <w:szCs w:val="24"/>
                              </w:rPr>
                              <w:t>МКФ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0" o:spid="_x0000_s1262" style="position:absolute;left:0;text-align:left;margin-left:8.8pt;margin-top:3.75pt;width:110.8pt;height:33.2pt;z-index: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">
                <v:shadow on="t" opacity=".5" offset="-6pt,-6pt"/>
                <v:textbox>
                  <w:txbxContent>
                    <w:p w:rsidR="002A323F" w:rsidRPr="0074494F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2A323F" w:rsidRPr="00BC7770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C7770">
                        <w:rPr>
                          <w:b/>
                          <w:sz w:val="24"/>
                          <w:szCs w:val="24"/>
                        </w:rPr>
                        <w:t>МКФ</w:t>
                      </w:r>
                    </w:p>
                  </w:txbxContent>
                </v:textbox>
              </v:rect>
            </w:pict>
          </mc:Fallback>
        </mc:AlternateContent>
      </w:r>
    </w:p>
    <w:p w:rsidR="002A323F" w:rsidRDefault="002A323F" w:rsidP="002A323F">
      <w:pPr>
        <w:spacing w:line="240" w:lineRule="auto"/>
        <w:ind w:right="-1" w:firstLine="0"/>
        <w:rPr>
          <w:rFonts w:eastAsia="+mj-ea"/>
          <w:b/>
          <w:sz w:val="24"/>
          <w:szCs w:val="24"/>
        </w:rPr>
      </w:pPr>
    </w:p>
    <w:p w:rsidR="002A323F" w:rsidRDefault="002B2E81" w:rsidP="002A323F">
      <w:pPr>
        <w:ind w:right="-1" w:firstLine="0"/>
        <w:rPr>
          <w:rFonts w:eastAsia="+mj-ea"/>
          <w:sz w:val="24"/>
          <w:szCs w:val="24"/>
        </w:rPr>
      </w:pPr>
      <w:r>
        <w:rPr>
          <w:rFonts w:eastAsia="+mj-e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243840</wp:posOffset>
                </wp:positionV>
                <wp:extent cx="2472690" cy="502285"/>
                <wp:effectExtent l="75565" t="72390" r="13970" b="6350"/>
                <wp:wrapNone/>
                <wp:docPr id="35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323F" w:rsidRPr="00245F42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45F4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КОНСТИТУЦИЯ </w:t>
                            </w:r>
                          </w:p>
                          <w:p w:rsidR="002A323F" w:rsidRPr="00245F42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45F42">
                              <w:rPr>
                                <w:b/>
                                <w:sz w:val="22"/>
                                <w:szCs w:val="22"/>
                              </w:rPr>
                              <w:t>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5" o:spid="_x0000_s1263" style="position:absolute;left:0;text-align:left;margin-left:155.2pt;margin-top:19.2pt;width:194.7pt;height:39.55pt;z-index: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">
                <v:shadow on="t" opacity=".5" offset="-6pt,-6pt"/>
                <v:textbox>
                  <w:txbxContent>
                    <w:p w:rsidR="002A323F" w:rsidRPr="00245F42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45F42">
                        <w:rPr>
                          <w:b/>
                          <w:sz w:val="22"/>
                          <w:szCs w:val="22"/>
                        </w:rPr>
                        <w:t xml:space="preserve">КОНСТИТУЦИЯ </w:t>
                      </w:r>
                    </w:p>
                    <w:p w:rsidR="002A323F" w:rsidRPr="00245F42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245F42">
                        <w:rPr>
                          <w:b/>
                          <w:sz w:val="22"/>
                          <w:szCs w:val="22"/>
                        </w:rPr>
                        <w:t>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2A323F" w:rsidRPr="002E63F2" w:rsidRDefault="002A323F" w:rsidP="002A323F">
      <w:pPr>
        <w:ind w:firstLine="0"/>
        <w:rPr>
          <w:rFonts w:eastAsia="+mj-ea"/>
          <w:sz w:val="24"/>
          <w:szCs w:val="24"/>
        </w:rPr>
      </w:pPr>
    </w:p>
    <w:p w:rsidR="002A323F" w:rsidRPr="002E63F2" w:rsidRDefault="002B2E81" w:rsidP="002A323F">
      <w:pPr>
        <w:ind w:firstLine="567"/>
        <w:rPr>
          <w:rFonts w:eastAsia="+mj-ea"/>
          <w:sz w:val="24"/>
          <w:szCs w:val="24"/>
        </w:rPr>
      </w:pPr>
      <w:r>
        <w:rPr>
          <w:rFonts w:eastAsia="+mj-e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34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-71755</wp:posOffset>
                </wp:positionV>
                <wp:extent cx="180340" cy="481965"/>
                <wp:effectExtent l="0" t="107950" r="0" b="64135"/>
                <wp:wrapNone/>
                <wp:docPr id="34" name="AutoShap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231925">
                          <a:off x="0" y="0"/>
                          <a:ext cx="180340" cy="481965"/>
                        </a:xfrm>
                        <a:prstGeom prst="downArrow">
                          <a:avLst>
                            <a:gd name="adj1" fmla="val 50000"/>
                            <a:gd name="adj2" fmla="val 668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5" o:spid="_x0000_s1026" type="#_x0000_t67" style="position:absolute;margin-left:364.75pt;margin-top:-5.65pt;width:14.2pt;height:37.95pt;rotation:-3530124fd;z-index: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"/>
            </w:pict>
          </mc:Fallback>
        </mc:AlternateContent>
      </w:r>
      <w:r>
        <w:rPr>
          <w:rFonts w:eastAsia="+mj-e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33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-28575</wp:posOffset>
                </wp:positionV>
                <wp:extent cx="180340" cy="481965"/>
                <wp:effectExtent l="0" t="93980" r="2540" b="59055"/>
                <wp:wrapNone/>
                <wp:docPr id="33" name="Auto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26662">
                          <a:off x="0" y="0"/>
                          <a:ext cx="180340" cy="481965"/>
                        </a:xfrm>
                        <a:prstGeom prst="downArrow">
                          <a:avLst>
                            <a:gd name="adj1" fmla="val 50000"/>
                            <a:gd name="adj2" fmla="val 668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4" o:spid="_x0000_s1026" type="#_x0000_t67" style="position:absolute;margin-left:121.5pt;margin-top:-2.25pt;width:14.2pt;height:37.95pt;rotation:3852055fd;z-index: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"/>
            </w:pict>
          </mc:Fallback>
        </mc:AlternateContent>
      </w:r>
      <w:r>
        <w:rPr>
          <w:rFonts w:eastAsia="+mj-e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30" behindDoc="0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220345</wp:posOffset>
                </wp:positionV>
                <wp:extent cx="0" cy="767080"/>
                <wp:effectExtent l="54610" t="10795" r="59690" b="22225"/>
                <wp:wrapNone/>
                <wp:docPr id="32" name="AutoShap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7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1" o:spid="_x0000_s1026" type="#_x0000_t32" style="position:absolute;margin-left:251.05pt;margin-top:17.35pt;width:0;height:60.4pt;z-index: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eastAsia="+mj-e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220345</wp:posOffset>
                </wp:positionV>
                <wp:extent cx="0" cy="2447925"/>
                <wp:effectExtent l="57150" t="10795" r="57150" b="17780"/>
                <wp:wrapNone/>
                <wp:docPr id="31" name="Auto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7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4" o:spid="_x0000_s1026" type="#_x0000_t32" style="position:absolute;margin-left:266.25pt;margin-top:17.35pt;width:0;height:192.75pt;z-index: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3hNAIAAGA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2A323F" w:rsidRPr="002E63F2" w:rsidRDefault="002B2E81" w:rsidP="002A323F">
      <w:pPr>
        <w:ind w:firstLine="567"/>
        <w:rPr>
          <w:rFonts w:eastAsia="+mj-ea"/>
          <w:sz w:val="24"/>
          <w:szCs w:val="24"/>
        </w:rPr>
      </w:pPr>
      <w:r>
        <w:rPr>
          <w:rFonts w:eastAsia="+mj-e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9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120015</wp:posOffset>
                </wp:positionV>
                <wp:extent cx="2466340" cy="520700"/>
                <wp:effectExtent l="9525" t="5715" r="10160" b="6985"/>
                <wp:wrapNone/>
                <wp:docPr id="30" name="AutoShap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340" cy="52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323F" w:rsidRPr="00245F42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45F42">
                              <w:rPr>
                                <w:sz w:val="22"/>
                                <w:szCs w:val="22"/>
                              </w:rPr>
                              <w:t>Документы в сфере  градостроительства</w:t>
                            </w:r>
                          </w:p>
                          <w:p w:rsidR="002A323F" w:rsidRPr="00245F42" w:rsidRDefault="002A323F" w:rsidP="002A323F">
                            <w:pPr>
                              <w:spacing w:line="240" w:lineRule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0" o:spid="_x0000_s1264" style="position:absolute;left:0;text-align:left;margin-left:319.5pt;margin-top:9.45pt;width:194.2pt;height:41pt;z-index: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" fillcolor="#d8d8d8">
                <v:textbox>
                  <w:txbxContent>
                    <w:p w:rsidR="002A323F" w:rsidRPr="00245F42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45F42">
                        <w:rPr>
                          <w:sz w:val="22"/>
                          <w:szCs w:val="22"/>
                        </w:rPr>
                        <w:t>Документы в сфере  градостроительства</w:t>
                      </w:r>
                    </w:p>
                    <w:p w:rsidR="002A323F" w:rsidRPr="00245F42" w:rsidRDefault="002A323F" w:rsidP="002A323F">
                      <w:pPr>
                        <w:spacing w:line="240" w:lineRule="auto"/>
                        <w:ind w:firstLine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+mj-e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8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120015</wp:posOffset>
                </wp:positionV>
                <wp:extent cx="2466340" cy="520700"/>
                <wp:effectExtent l="6985" t="5715" r="12700" b="6985"/>
                <wp:wrapNone/>
                <wp:docPr id="29" name="AutoShap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340" cy="52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323F" w:rsidRPr="00245F42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45F42">
                              <w:rPr>
                                <w:sz w:val="22"/>
                                <w:szCs w:val="22"/>
                              </w:rPr>
                              <w:t>Документы в сфере социальной защиты инвалидов</w:t>
                            </w:r>
                          </w:p>
                          <w:p w:rsidR="002A323F" w:rsidRPr="00245F42" w:rsidRDefault="002A323F" w:rsidP="002A323F">
                            <w:pPr>
                              <w:spacing w:line="240" w:lineRule="auto"/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9" o:spid="_x0000_s1265" style="position:absolute;left:0;text-align:left;margin-left:8.8pt;margin-top:9.45pt;width:194.2pt;height:41pt;z-index: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" fillcolor="#d8d8d8">
                <v:textbox>
                  <w:txbxContent>
                    <w:p w:rsidR="002A323F" w:rsidRPr="00245F42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45F42">
                        <w:rPr>
                          <w:sz w:val="22"/>
                          <w:szCs w:val="22"/>
                        </w:rPr>
                        <w:t>Документы в сфере социальной защиты инвалидов</w:t>
                      </w:r>
                    </w:p>
                    <w:p w:rsidR="002A323F" w:rsidRPr="00245F42" w:rsidRDefault="002A323F" w:rsidP="002A323F">
                      <w:pPr>
                        <w:spacing w:line="240" w:lineRule="auto"/>
                        <w:ind w:firstLine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A323F" w:rsidRPr="002E63F2" w:rsidRDefault="002A323F" w:rsidP="002A323F">
      <w:pPr>
        <w:ind w:firstLine="567"/>
        <w:rPr>
          <w:rFonts w:eastAsia="+mj-ea"/>
          <w:sz w:val="24"/>
          <w:szCs w:val="24"/>
        </w:rPr>
      </w:pPr>
    </w:p>
    <w:p w:rsidR="002A323F" w:rsidRPr="002E63F2" w:rsidRDefault="002A323F" w:rsidP="002A323F">
      <w:pPr>
        <w:ind w:firstLine="567"/>
        <w:rPr>
          <w:rFonts w:eastAsia="+mj-ea"/>
          <w:sz w:val="24"/>
          <w:szCs w:val="24"/>
        </w:rPr>
      </w:pPr>
    </w:p>
    <w:p w:rsidR="002A323F" w:rsidRPr="002E63F2" w:rsidRDefault="002B2E81" w:rsidP="002A323F">
      <w:pPr>
        <w:ind w:firstLine="567"/>
        <w:rPr>
          <w:rFonts w:eastAsia="+mj-ea"/>
          <w:sz w:val="24"/>
          <w:szCs w:val="24"/>
        </w:rPr>
      </w:pPr>
      <w:r>
        <w:rPr>
          <w:rFonts w:eastAsia="+mj-e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36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6350</wp:posOffset>
                </wp:positionV>
                <wp:extent cx="2144395" cy="727075"/>
                <wp:effectExtent l="73660" t="73025" r="10795" b="9525"/>
                <wp:wrapNone/>
                <wp:docPr id="28" name="Rectangl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4395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323F" w:rsidRPr="00245F42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eastAsia="+mj-e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2A323F" w:rsidRPr="00823C7C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eastAsia="+mj-ea"/>
                                <w:b/>
                                <w:sz w:val="24"/>
                                <w:szCs w:val="24"/>
                              </w:rPr>
                            </w:pPr>
                            <w:r w:rsidRPr="00823C7C">
                              <w:rPr>
                                <w:rFonts w:eastAsia="+mj-ea"/>
                                <w:b/>
                                <w:sz w:val="24"/>
                                <w:szCs w:val="24"/>
                              </w:rPr>
                              <w:t xml:space="preserve"> Гражданский кодекс</w:t>
                            </w:r>
                          </w:p>
                          <w:p w:rsidR="002A323F" w:rsidRPr="00823C7C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Calibri" w:eastAsia="Times New Roman" w:hAnsi="Calibri"/>
                                <w:sz w:val="24"/>
                                <w:szCs w:val="24"/>
                              </w:rPr>
                            </w:pPr>
                            <w:r w:rsidRPr="00823C7C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 xml:space="preserve">Федеральные законы РФ </w:t>
                            </w:r>
                            <w:r w:rsidRPr="00823C7C">
                              <w:rPr>
                                <w:rFonts w:eastAsia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A323F" w:rsidRPr="00823C7C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7" o:spid="_x0000_s1266" style="position:absolute;left:0;text-align:left;margin-left:8.8pt;margin-top:.5pt;width:168.85pt;height:57.25pt;z-index: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">
                <v:shadow on="t" opacity=".5" offset="-6pt,-6pt"/>
                <v:textbox>
                  <w:txbxContent>
                    <w:p w:rsidR="002A323F" w:rsidRPr="00245F42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rFonts w:eastAsia="+mj-ea"/>
                          <w:b/>
                          <w:sz w:val="14"/>
                          <w:szCs w:val="14"/>
                        </w:rPr>
                      </w:pPr>
                    </w:p>
                    <w:p w:rsidR="002A323F" w:rsidRPr="00823C7C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rFonts w:eastAsia="+mj-ea"/>
                          <w:b/>
                          <w:sz w:val="24"/>
                          <w:szCs w:val="24"/>
                        </w:rPr>
                      </w:pPr>
                      <w:r w:rsidRPr="00823C7C">
                        <w:rPr>
                          <w:rFonts w:eastAsia="+mj-ea"/>
                          <w:b/>
                          <w:sz w:val="24"/>
                          <w:szCs w:val="24"/>
                        </w:rPr>
                        <w:t xml:space="preserve"> Гражданский кодекс</w:t>
                      </w:r>
                    </w:p>
                    <w:p w:rsidR="002A323F" w:rsidRPr="00823C7C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rFonts w:ascii="Calibri" w:eastAsia="Times New Roman" w:hAnsi="Calibri"/>
                          <w:sz w:val="24"/>
                          <w:szCs w:val="24"/>
                        </w:rPr>
                      </w:pPr>
                      <w:r w:rsidRPr="00823C7C"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 xml:space="preserve">Федеральные законы РФ </w:t>
                      </w:r>
                      <w:r w:rsidRPr="00823C7C">
                        <w:rPr>
                          <w:rFonts w:eastAsia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A323F" w:rsidRPr="00823C7C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+mj-e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3" behindDoc="0" locked="0" layoutInCell="1" allowOverlap="1">
                <wp:simplePos x="0" y="0"/>
                <wp:positionH relativeFrom="column">
                  <wp:posOffset>2447290</wp:posOffset>
                </wp:positionH>
                <wp:positionV relativeFrom="paragraph">
                  <wp:posOffset>6350</wp:posOffset>
                </wp:positionV>
                <wp:extent cx="1649095" cy="916940"/>
                <wp:effectExtent l="75565" t="73025" r="8890" b="10160"/>
                <wp:wrapNone/>
                <wp:docPr id="27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095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323F" w:rsidRPr="00245F42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eastAsia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45F42">
                              <w:rPr>
                                <w:rFonts w:eastAsia="+mj-ea"/>
                                <w:b/>
                                <w:sz w:val="22"/>
                                <w:szCs w:val="22"/>
                              </w:rPr>
                              <w:t>Кодекс РФ об административных правонарушениях</w:t>
                            </w:r>
                          </w:p>
                          <w:p w:rsidR="002A323F" w:rsidRPr="008B4746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eastAsia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2"/>
                                <w:szCs w:val="22"/>
                              </w:rPr>
                              <w:t xml:space="preserve">Федеральный закон РФ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4" o:spid="_x0000_s1267" style="position:absolute;left:0;text-align:left;margin-left:192.7pt;margin-top:.5pt;width:129.85pt;height:72.2pt;z-index: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">
                <v:shadow on="t" opacity=".5" offset="-6pt,-6pt"/>
                <v:textbox>
                  <w:txbxContent>
                    <w:p w:rsidR="002A323F" w:rsidRPr="00245F42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rFonts w:eastAsia="Times New Roman"/>
                          <w:color w:val="000000"/>
                          <w:sz w:val="22"/>
                          <w:szCs w:val="22"/>
                        </w:rPr>
                      </w:pPr>
                      <w:r w:rsidRPr="00245F42">
                        <w:rPr>
                          <w:rFonts w:eastAsia="+mj-ea"/>
                          <w:b/>
                          <w:sz w:val="22"/>
                          <w:szCs w:val="22"/>
                        </w:rPr>
                        <w:t>Кодекс РФ об административных правонарушениях</w:t>
                      </w:r>
                    </w:p>
                    <w:p w:rsidR="002A323F" w:rsidRPr="008B4746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rFonts w:eastAsia="Times New Roman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2"/>
                          <w:szCs w:val="22"/>
                        </w:rPr>
                        <w:t xml:space="preserve">Федеральный закон РФ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+mj-e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6350</wp:posOffset>
                </wp:positionV>
                <wp:extent cx="2285365" cy="573405"/>
                <wp:effectExtent l="78740" t="73025" r="7620" b="10795"/>
                <wp:wrapNone/>
                <wp:docPr id="26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323F" w:rsidRPr="00245F42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eastAsia="+mj-ea"/>
                                <w:b/>
                                <w:sz w:val="24"/>
                                <w:szCs w:val="24"/>
                              </w:rPr>
                            </w:pPr>
                            <w:r w:rsidRPr="00245F42">
                              <w:rPr>
                                <w:rFonts w:eastAsia="+mj-ea"/>
                                <w:b/>
                                <w:sz w:val="24"/>
                                <w:szCs w:val="24"/>
                              </w:rPr>
                              <w:t>Градостроительный кодекс</w:t>
                            </w:r>
                          </w:p>
                          <w:p w:rsidR="002A323F" w:rsidRPr="00245F42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45F42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Федеральный закон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7" o:spid="_x0000_s1268" style="position:absolute;left:0;text-align:left;margin-left:330.2pt;margin-top:.5pt;width:179.95pt;height:45.15pt;z-index: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">
                <v:shadow on="t" opacity=".5" offset="-6pt,-6pt"/>
                <v:textbox>
                  <w:txbxContent>
                    <w:p w:rsidR="002A323F" w:rsidRPr="00245F42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rFonts w:eastAsia="+mj-ea"/>
                          <w:b/>
                          <w:sz w:val="24"/>
                          <w:szCs w:val="24"/>
                        </w:rPr>
                      </w:pPr>
                      <w:r w:rsidRPr="00245F42">
                        <w:rPr>
                          <w:rFonts w:eastAsia="+mj-ea"/>
                          <w:b/>
                          <w:sz w:val="24"/>
                          <w:szCs w:val="24"/>
                        </w:rPr>
                        <w:t>Градостроительный кодекс</w:t>
                      </w:r>
                    </w:p>
                    <w:p w:rsidR="002A323F" w:rsidRPr="00245F42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45F42"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Федеральный закон РФ</w:t>
                      </w:r>
                    </w:p>
                  </w:txbxContent>
                </v:textbox>
              </v:rect>
            </w:pict>
          </mc:Fallback>
        </mc:AlternateContent>
      </w:r>
    </w:p>
    <w:p w:rsidR="002A323F" w:rsidRPr="002E63F2" w:rsidRDefault="002A323F" w:rsidP="002A323F">
      <w:pPr>
        <w:ind w:firstLine="567"/>
        <w:rPr>
          <w:rFonts w:eastAsia="+mj-ea"/>
          <w:sz w:val="24"/>
          <w:szCs w:val="24"/>
        </w:rPr>
      </w:pPr>
    </w:p>
    <w:p w:rsidR="002A323F" w:rsidRPr="002E63F2" w:rsidRDefault="002B2E81" w:rsidP="002A323F">
      <w:pPr>
        <w:ind w:firstLine="567"/>
        <w:rPr>
          <w:rFonts w:eastAsia="+mj-ea"/>
          <w:sz w:val="24"/>
          <w:szCs w:val="24"/>
        </w:rPr>
      </w:pPr>
      <w:r>
        <w:rPr>
          <w:rFonts w:eastAsia="+mj-e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137160</wp:posOffset>
                </wp:positionV>
                <wp:extent cx="2259965" cy="537845"/>
                <wp:effectExtent l="78740" t="80010" r="13970" b="10795"/>
                <wp:wrapNone/>
                <wp:docPr id="25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965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323F" w:rsidRPr="00245F42" w:rsidRDefault="002A323F" w:rsidP="002A323F">
                            <w:pPr>
                              <w:pStyle w:val="ConsPlusTitle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2A323F" w:rsidRPr="00245F42" w:rsidRDefault="002A323F" w:rsidP="002A323F">
                            <w:pPr>
                              <w:pStyle w:val="ConsPlusTitl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45F42">
                              <w:rPr>
                                <w:sz w:val="22"/>
                                <w:szCs w:val="22"/>
                              </w:rPr>
                              <w:t xml:space="preserve">О техническом регулировании </w:t>
                            </w:r>
                            <w:r w:rsidRPr="00245F42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Федеральный закон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9" o:spid="_x0000_s1269" style="position:absolute;left:0;text-align:left;margin-left:330.2pt;margin-top:10.8pt;width:177.95pt;height:42.35pt;z-index: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">
                <v:shadow on="t" opacity=".5" offset="-6pt,-6pt"/>
                <v:textbox>
                  <w:txbxContent>
                    <w:p w:rsidR="002A323F" w:rsidRPr="00245F42" w:rsidRDefault="002A323F" w:rsidP="002A323F">
                      <w:pPr>
                        <w:pStyle w:val="ConsPlusTitle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2A323F" w:rsidRPr="00245F42" w:rsidRDefault="002A323F" w:rsidP="002A323F">
                      <w:pPr>
                        <w:pStyle w:val="ConsPlusTitle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45F42">
                        <w:rPr>
                          <w:sz w:val="22"/>
                          <w:szCs w:val="22"/>
                        </w:rPr>
                        <w:t xml:space="preserve">О техническом регулировании </w:t>
                      </w:r>
                      <w:r w:rsidRPr="00245F42">
                        <w:rPr>
                          <w:b w:val="0"/>
                          <w:sz w:val="22"/>
                          <w:szCs w:val="22"/>
                        </w:rPr>
                        <w:t xml:space="preserve">Федеральный закон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РФ</w:t>
                      </w:r>
                    </w:p>
                  </w:txbxContent>
                </v:textbox>
              </v:rect>
            </w:pict>
          </mc:Fallback>
        </mc:AlternateContent>
      </w:r>
    </w:p>
    <w:p w:rsidR="002A323F" w:rsidRPr="002E63F2" w:rsidRDefault="002B2E81" w:rsidP="002A323F">
      <w:pPr>
        <w:ind w:firstLine="567"/>
        <w:rPr>
          <w:rFonts w:eastAsia="+mj-ea"/>
          <w:sz w:val="24"/>
          <w:szCs w:val="24"/>
        </w:rPr>
      </w:pPr>
      <w:r>
        <w:rPr>
          <w:rFonts w:eastAsia="+mj-e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74930</wp:posOffset>
                </wp:positionV>
                <wp:extent cx="2144395" cy="823595"/>
                <wp:effectExtent l="72390" t="74930" r="12065" b="6350"/>
                <wp:wrapNone/>
                <wp:docPr id="24" name="Rectangl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4395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323F" w:rsidRPr="00823C7C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eastAsia="+mj-ea"/>
                                <w:b/>
                                <w:sz w:val="24"/>
                                <w:szCs w:val="24"/>
                              </w:rPr>
                            </w:pPr>
                            <w:r w:rsidRPr="00823C7C">
                              <w:rPr>
                                <w:rFonts w:eastAsia="+mj-ea"/>
                                <w:b/>
                                <w:sz w:val="24"/>
                                <w:szCs w:val="24"/>
                              </w:rPr>
                              <w:t>О социальной защите инвалидов в Российской Федерации</w:t>
                            </w:r>
                          </w:p>
                          <w:p w:rsidR="002A323F" w:rsidRPr="00823C7C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+mj-ea"/>
                                <w:sz w:val="24"/>
                                <w:szCs w:val="24"/>
                              </w:rPr>
                              <w:t xml:space="preserve">Федеральный закон </w:t>
                            </w:r>
                            <w:r w:rsidRPr="00823C7C">
                              <w:rPr>
                                <w:rFonts w:eastAsia="+mj-ea"/>
                                <w:sz w:val="24"/>
                                <w:szCs w:val="24"/>
                              </w:rPr>
                              <w:t>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8" o:spid="_x0000_s1270" style="position:absolute;left:0;text-align:left;margin-left:11.7pt;margin-top:5.9pt;width:168.85pt;height:64.85pt;z-index: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">
                <v:shadow on="t" opacity=".5" offset="-6pt,-6pt"/>
                <v:textbox>
                  <w:txbxContent>
                    <w:p w:rsidR="002A323F" w:rsidRPr="00823C7C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rFonts w:eastAsia="+mj-ea"/>
                          <w:b/>
                          <w:sz w:val="24"/>
                          <w:szCs w:val="24"/>
                        </w:rPr>
                      </w:pPr>
                      <w:r w:rsidRPr="00823C7C">
                        <w:rPr>
                          <w:rFonts w:eastAsia="+mj-ea"/>
                          <w:b/>
                          <w:sz w:val="24"/>
                          <w:szCs w:val="24"/>
                        </w:rPr>
                        <w:t>О социальной защите инвалидов в Российской Федерации</w:t>
                      </w:r>
                    </w:p>
                    <w:p w:rsidR="002A323F" w:rsidRPr="00823C7C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+mj-ea"/>
                          <w:sz w:val="24"/>
                          <w:szCs w:val="24"/>
                        </w:rPr>
                        <w:t xml:space="preserve">Федеральный закон </w:t>
                      </w:r>
                      <w:r w:rsidRPr="00823C7C">
                        <w:rPr>
                          <w:rFonts w:eastAsia="+mj-ea"/>
                          <w:sz w:val="24"/>
                          <w:szCs w:val="24"/>
                        </w:rPr>
                        <w:t>РФ</w:t>
                      </w:r>
                    </w:p>
                  </w:txbxContent>
                </v:textbox>
              </v:rect>
            </w:pict>
          </mc:Fallback>
        </mc:AlternateContent>
      </w:r>
    </w:p>
    <w:p w:rsidR="002A323F" w:rsidRPr="002E63F2" w:rsidRDefault="002A323F" w:rsidP="002A323F">
      <w:pPr>
        <w:ind w:firstLine="567"/>
        <w:rPr>
          <w:rFonts w:eastAsia="+mj-ea"/>
          <w:sz w:val="24"/>
          <w:szCs w:val="24"/>
        </w:rPr>
      </w:pPr>
    </w:p>
    <w:p w:rsidR="002A323F" w:rsidRPr="002E63F2" w:rsidRDefault="002B2E81" w:rsidP="002A323F">
      <w:pPr>
        <w:ind w:firstLine="567"/>
        <w:rPr>
          <w:rFonts w:eastAsia="+mj-ea"/>
          <w:sz w:val="24"/>
          <w:szCs w:val="24"/>
        </w:rPr>
      </w:pPr>
      <w:r>
        <w:rPr>
          <w:rFonts w:eastAsia="+mj-e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5715</wp:posOffset>
                </wp:positionV>
                <wp:extent cx="2266950" cy="725170"/>
                <wp:effectExtent l="78740" t="72390" r="6985" b="12065"/>
                <wp:wrapNone/>
                <wp:docPr id="23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323F" w:rsidRPr="00245F42" w:rsidRDefault="002A323F" w:rsidP="002A323F">
                            <w:pPr>
                              <w:pStyle w:val="ConsPlusTitl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45F42">
                              <w:rPr>
                                <w:sz w:val="22"/>
                                <w:szCs w:val="22"/>
                              </w:rPr>
                              <w:t>Технический регламент о безопасности зданий и сооружений</w:t>
                            </w:r>
                          </w:p>
                          <w:p w:rsidR="002A323F" w:rsidRPr="00245F42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45F42">
                              <w:rPr>
                                <w:rFonts w:eastAsia="Times New Roman"/>
                                <w:color w:val="000000"/>
                                <w:sz w:val="22"/>
                                <w:szCs w:val="22"/>
                              </w:rPr>
                              <w:t>Федеральный закон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0" o:spid="_x0000_s1271" style="position:absolute;left:0;text-align:left;margin-left:330.2pt;margin-top:.45pt;width:178.5pt;height:57.1pt;z-index: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">
                <v:shadow on="t" opacity=".5" offset="-6pt,-6pt"/>
                <v:textbox>
                  <w:txbxContent>
                    <w:p w:rsidR="002A323F" w:rsidRPr="00245F42" w:rsidRDefault="002A323F" w:rsidP="002A323F">
                      <w:pPr>
                        <w:pStyle w:val="ConsPlusTitle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45F42">
                        <w:rPr>
                          <w:sz w:val="22"/>
                          <w:szCs w:val="22"/>
                        </w:rPr>
                        <w:t>Технический регламент о безопасности зданий и сооружений</w:t>
                      </w:r>
                    </w:p>
                    <w:p w:rsidR="002A323F" w:rsidRPr="00245F42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45F42">
                        <w:rPr>
                          <w:rFonts w:eastAsia="Times New Roman"/>
                          <w:color w:val="000000"/>
                          <w:sz w:val="22"/>
                          <w:szCs w:val="22"/>
                        </w:rPr>
                        <w:t>Федеральный закон РФ</w:t>
                      </w:r>
                    </w:p>
                  </w:txbxContent>
                </v:textbox>
              </v:rect>
            </w:pict>
          </mc:Fallback>
        </mc:AlternateContent>
      </w:r>
    </w:p>
    <w:p w:rsidR="002A323F" w:rsidRPr="002E63F2" w:rsidRDefault="002B2E81" w:rsidP="002A323F">
      <w:pPr>
        <w:ind w:firstLine="567"/>
        <w:rPr>
          <w:rFonts w:eastAsia="+mj-ea"/>
          <w:sz w:val="24"/>
          <w:szCs w:val="24"/>
        </w:rPr>
      </w:pPr>
      <w:r>
        <w:rPr>
          <w:rFonts w:eastAsia="+mj-e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35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109855</wp:posOffset>
                </wp:positionV>
                <wp:extent cx="0" cy="1906270"/>
                <wp:effectExtent l="58420" t="5080" r="55880" b="22225"/>
                <wp:wrapNone/>
                <wp:docPr id="22" name="AutoShap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6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6" o:spid="_x0000_s1026" type="#_x0000_t32" style="position:absolute;margin-left:89.35pt;margin-top:8.65pt;width:0;height:150.1pt;z-index: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SNNgIAAGAEAAAOAAAAZHJzL2Uyb0RvYy54bWysVMuO2yAU3VfqPyD2GT/qZBI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eastAsia="+mj-e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39370</wp:posOffset>
                </wp:positionV>
                <wp:extent cx="1610360" cy="1004570"/>
                <wp:effectExtent l="76200" t="77470" r="8890" b="13335"/>
                <wp:wrapNone/>
                <wp:docPr id="21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36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323F" w:rsidRPr="00245F42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1"/>
                                <w:sz w:val="30"/>
                                <w:szCs w:val="30"/>
                              </w:rPr>
                            </w:pPr>
                          </w:p>
                          <w:p w:rsidR="002A323F" w:rsidRPr="00245F42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0001"/>
                                <w:sz w:val="22"/>
                                <w:szCs w:val="22"/>
                              </w:rPr>
                            </w:pPr>
                            <w:r w:rsidRPr="00245F42">
                              <w:rPr>
                                <w:b/>
                                <w:bCs/>
                                <w:color w:val="000001"/>
                                <w:sz w:val="22"/>
                                <w:szCs w:val="22"/>
                              </w:rPr>
                              <w:t>О защите прав потребителей</w:t>
                            </w:r>
                          </w:p>
                          <w:p w:rsidR="002A323F" w:rsidRPr="00245F42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Cs/>
                                <w:color w:val="000001"/>
                                <w:sz w:val="22"/>
                                <w:szCs w:val="22"/>
                              </w:rPr>
                            </w:pPr>
                            <w:r w:rsidRPr="00245F42">
                              <w:rPr>
                                <w:bCs/>
                                <w:color w:val="000001"/>
                                <w:sz w:val="22"/>
                                <w:szCs w:val="22"/>
                              </w:rPr>
                              <w:t>Закон РФ</w:t>
                            </w:r>
                          </w:p>
                          <w:p w:rsidR="002A323F" w:rsidRPr="00245F42" w:rsidRDefault="002A323F" w:rsidP="002A323F">
                            <w:pPr>
                              <w:spacing w:line="240" w:lineRule="auto"/>
                              <w:ind w:firstLine="0"/>
                              <w:rPr>
                                <w:bCs/>
                                <w:color w:val="00000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color w:val="00000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7" o:spid="_x0000_s1272" style="position:absolute;left:0;text-align:left;margin-left:195.75pt;margin-top:3.1pt;width:126.8pt;height:79.1pt;z-index: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">
                <v:shadow on="t" opacity=".5" offset="-6pt,-6pt"/>
                <v:textbox>
                  <w:txbxContent>
                    <w:p w:rsidR="002A323F" w:rsidRPr="00245F42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color w:val="000001"/>
                          <w:sz w:val="30"/>
                          <w:szCs w:val="30"/>
                        </w:rPr>
                      </w:pPr>
                    </w:p>
                    <w:p w:rsidR="002A323F" w:rsidRPr="00245F42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color w:val="000001"/>
                          <w:sz w:val="22"/>
                          <w:szCs w:val="22"/>
                        </w:rPr>
                      </w:pPr>
                      <w:r w:rsidRPr="00245F42">
                        <w:rPr>
                          <w:b/>
                          <w:bCs/>
                          <w:color w:val="000001"/>
                          <w:sz w:val="22"/>
                          <w:szCs w:val="22"/>
                        </w:rPr>
                        <w:t>О защите прав потребителей</w:t>
                      </w:r>
                    </w:p>
                    <w:p w:rsidR="002A323F" w:rsidRPr="00245F42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bCs/>
                          <w:color w:val="000001"/>
                          <w:sz w:val="22"/>
                          <w:szCs w:val="22"/>
                        </w:rPr>
                      </w:pPr>
                      <w:r w:rsidRPr="00245F42">
                        <w:rPr>
                          <w:bCs/>
                          <w:color w:val="000001"/>
                          <w:sz w:val="22"/>
                          <w:szCs w:val="22"/>
                        </w:rPr>
                        <w:t>Закон РФ</w:t>
                      </w:r>
                    </w:p>
                    <w:p w:rsidR="002A323F" w:rsidRPr="00245F42" w:rsidRDefault="002A323F" w:rsidP="002A323F">
                      <w:pPr>
                        <w:spacing w:line="240" w:lineRule="auto"/>
                        <w:ind w:firstLine="0"/>
                        <w:rPr>
                          <w:bCs/>
                          <w:color w:val="000001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color w:val="00000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A323F" w:rsidRPr="002E63F2" w:rsidRDefault="002A323F" w:rsidP="002A323F">
      <w:pPr>
        <w:ind w:firstLine="567"/>
        <w:rPr>
          <w:rFonts w:eastAsia="+mj-ea"/>
          <w:sz w:val="24"/>
          <w:szCs w:val="24"/>
        </w:rPr>
      </w:pPr>
    </w:p>
    <w:p w:rsidR="002A323F" w:rsidRPr="002E63F2" w:rsidRDefault="002B2E81" w:rsidP="002A323F">
      <w:pPr>
        <w:ind w:firstLine="567"/>
        <w:rPr>
          <w:rFonts w:eastAsia="+mj-ea"/>
          <w:sz w:val="24"/>
          <w:szCs w:val="24"/>
        </w:rPr>
      </w:pPr>
      <w:r>
        <w:rPr>
          <w:rFonts w:eastAsia="+mj-e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7" behindDoc="0" locked="0" layoutInCell="1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10160</wp:posOffset>
                </wp:positionV>
                <wp:extent cx="2233930" cy="662940"/>
                <wp:effectExtent l="75565" t="76835" r="5080" b="12700"/>
                <wp:wrapNone/>
                <wp:docPr id="20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393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323F" w:rsidRPr="002628E8" w:rsidRDefault="002A323F" w:rsidP="002A323F">
                            <w:pPr>
                              <w:pStyle w:val="FORMATTEXT"/>
                              <w:jc w:val="center"/>
                              <w:rPr>
                                <w:b/>
                                <w:bCs/>
                                <w:color w:val="000001"/>
                                <w:sz w:val="20"/>
                                <w:szCs w:val="20"/>
                              </w:rPr>
                            </w:pPr>
                            <w:r w:rsidRPr="002628E8">
                              <w:rPr>
                                <w:b/>
                                <w:bCs/>
                                <w:color w:val="000001"/>
                                <w:sz w:val="20"/>
                                <w:szCs w:val="20"/>
                              </w:rPr>
                              <w:t>Об архитектурной деятельности в Российской Федерации</w:t>
                            </w:r>
                          </w:p>
                          <w:p w:rsidR="002A323F" w:rsidRPr="002628E8" w:rsidRDefault="002A323F" w:rsidP="002A323F">
                            <w:pPr>
                              <w:pStyle w:val="FORMATTEXT"/>
                              <w:jc w:val="center"/>
                              <w:rPr>
                                <w:b/>
                                <w:bCs/>
                                <w:color w:val="000001"/>
                                <w:sz w:val="20"/>
                                <w:szCs w:val="20"/>
                              </w:rPr>
                            </w:pPr>
                            <w:r w:rsidRPr="002628E8">
                              <w:rPr>
                                <w:color w:val="000000"/>
                                <w:sz w:val="20"/>
                                <w:szCs w:val="20"/>
                              </w:rPr>
                              <w:t>Федеральный закон РФ</w:t>
                            </w:r>
                          </w:p>
                          <w:p w:rsidR="002A323F" w:rsidRDefault="002A323F" w:rsidP="002A323F">
                            <w:pPr>
                              <w:pStyle w:val="UNFORMATTEXT"/>
                              <w:rPr>
                                <w:color w:val="000001"/>
                              </w:rPr>
                            </w:pPr>
                          </w:p>
                          <w:p w:rsidR="002A323F" w:rsidRDefault="002A323F" w:rsidP="002A323F">
                            <w:pPr>
                              <w:spacing w:line="240" w:lineRule="auto"/>
                              <w:ind w:firstLine="0"/>
                              <w:rPr>
                                <w:b/>
                                <w:bCs/>
                                <w:color w:val="000001"/>
                              </w:rPr>
                            </w:pPr>
                          </w:p>
                          <w:p w:rsidR="002A323F" w:rsidRDefault="002A323F" w:rsidP="002A323F">
                            <w:pPr>
                              <w:spacing w:line="240" w:lineRule="auto"/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8" o:spid="_x0000_s1273" style="position:absolute;left:0;text-align:left;margin-left:332.2pt;margin-top:.8pt;width:175.9pt;height:52.2pt;z-index: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">
                <v:shadow on="t" opacity=".5" offset="-6pt,-6pt"/>
                <v:textbox>
                  <w:txbxContent>
                    <w:p w:rsidR="002A323F" w:rsidRPr="002628E8" w:rsidRDefault="002A323F" w:rsidP="002A323F">
                      <w:pPr>
                        <w:pStyle w:val="FORMATTEXT"/>
                        <w:jc w:val="center"/>
                        <w:rPr>
                          <w:b/>
                          <w:bCs/>
                          <w:color w:val="000001"/>
                          <w:sz w:val="20"/>
                          <w:szCs w:val="20"/>
                        </w:rPr>
                      </w:pPr>
                      <w:r w:rsidRPr="002628E8">
                        <w:rPr>
                          <w:b/>
                          <w:bCs/>
                          <w:color w:val="000001"/>
                          <w:sz w:val="20"/>
                          <w:szCs w:val="20"/>
                        </w:rPr>
                        <w:t>Об архитектурной деятельности в Российской Федерации</w:t>
                      </w:r>
                    </w:p>
                    <w:p w:rsidR="002A323F" w:rsidRPr="002628E8" w:rsidRDefault="002A323F" w:rsidP="002A323F">
                      <w:pPr>
                        <w:pStyle w:val="FORMATTEXT"/>
                        <w:jc w:val="center"/>
                        <w:rPr>
                          <w:b/>
                          <w:bCs/>
                          <w:color w:val="000001"/>
                          <w:sz w:val="20"/>
                          <w:szCs w:val="20"/>
                        </w:rPr>
                      </w:pPr>
                      <w:r w:rsidRPr="002628E8">
                        <w:rPr>
                          <w:color w:val="000000"/>
                          <w:sz w:val="20"/>
                          <w:szCs w:val="20"/>
                        </w:rPr>
                        <w:t>Федеральный закон РФ</w:t>
                      </w:r>
                    </w:p>
                    <w:p w:rsidR="002A323F" w:rsidRDefault="002A323F" w:rsidP="002A323F">
                      <w:pPr>
                        <w:pStyle w:val="UNFORMATTEXT"/>
                        <w:rPr>
                          <w:color w:val="000001"/>
                        </w:rPr>
                      </w:pPr>
                    </w:p>
                    <w:p w:rsidR="002A323F" w:rsidRDefault="002A323F" w:rsidP="002A323F">
                      <w:pPr>
                        <w:spacing w:line="240" w:lineRule="auto"/>
                        <w:ind w:firstLine="0"/>
                        <w:rPr>
                          <w:b/>
                          <w:bCs/>
                          <w:color w:val="000001"/>
                        </w:rPr>
                      </w:pPr>
                    </w:p>
                    <w:p w:rsidR="002A323F" w:rsidRDefault="002A323F" w:rsidP="002A323F">
                      <w:pPr>
                        <w:spacing w:line="240" w:lineRule="auto"/>
                        <w:ind w:firstLine="0"/>
                      </w:pPr>
                    </w:p>
                  </w:txbxContent>
                </v:textbox>
              </v:rect>
            </w:pict>
          </mc:Fallback>
        </mc:AlternateContent>
      </w:r>
    </w:p>
    <w:p w:rsidR="002A323F" w:rsidRPr="002E63F2" w:rsidRDefault="002A323F" w:rsidP="002A323F">
      <w:pPr>
        <w:ind w:firstLine="567"/>
        <w:rPr>
          <w:rFonts w:eastAsia="+mj-ea"/>
          <w:sz w:val="24"/>
          <w:szCs w:val="24"/>
        </w:rPr>
      </w:pPr>
    </w:p>
    <w:p w:rsidR="002A323F" w:rsidRPr="002E63F2" w:rsidRDefault="002B2E81" w:rsidP="002A323F">
      <w:pPr>
        <w:ind w:firstLine="567"/>
        <w:rPr>
          <w:rFonts w:eastAsia="+mj-ea"/>
          <w:sz w:val="24"/>
          <w:szCs w:val="24"/>
        </w:rPr>
      </w:pPr>
      <w:r>
        <w:rPr>
          <w:rFonts w:eastAsia="+mj-e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179705</wp:posOffset>
                </wp:positionV>
                <wp:extent cx="4136390" cy="785495"/>
                <wp:effectExtent l="5715" t="8255" r="29845" b="25400"/>
                <wp:wrapNone/>
                <wp:docPr id="19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639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A323F" w:rsidRPr="002628E8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28E8">
                              <w:rPr>
                                <w:sz w:val="20"/>
                                <w:szCs w:val="20"/>
                              </w:rPr>
                              <w:t>Указы Президента Российской Федерации:</w:t>
                            </w:r>
                          </w:p>
                          <w:p w:rsidR="002A323F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628E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«О мерах по формированию </w:t>
                            </w:r>
                            <w:proofErr w:type="gramStart"/>
                            <w:r w:rsidRPr="002628E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доступной</w:t>
                            </w:r>
                            <w:proofErr w:type="gramEnd"/>
                            <w:r w:rsidRPr="002628E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для инвалидов </w:t>
                            </w:r>
                          </w:p>
                          <w:p w:rsidR="002A323F" w:rsidRPr="002628E8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628E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среды жизнеобеспечения»</w:t>
                            </w:r>
                          </w:p>
                          <w:p w:rsidR="002A323F" w:rsidRPr="00245F42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628E8">
                              <w:rPr>
                                <w:sz w:val="20"/>
                                <w:szCs w:val="20"/>
                              </w:rPr>
                              <w:t>«</w:t>
                            </w:r>
                            <w:r w:rsidRPr="002628E8">
                              <w:rPr>
                                <w:b/>
                                <w:sz w:val="20"/>
                                <w:szCs w:val="20"/>
                              </w:rPr>
                              <w:t>О мерах по обеспечению государственной поддержки инвалидов»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6" o:spid="_x0000_s1274" style="position:absolute;left:0;text-align:left;margin-left:103.95pt;margin-top:14.15pt;width:325.7pt;height:61.85pt;z-index: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">
                <v:shadow on="t"/>
                <v:textbox>
                  <w:txbxContent>
                    <w:p w:rsidR="002A323F" w:rsidRPr="002628E8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628E8">
                        <w:rPr>
                          <w:sz w:val="20"/>
                          <w:szCs w:val="20"/>
                        </w:rPr>
                        <w:t>Указы Президента Российской Федерации:</w:t>
                      </w:r>
                    </w:p>
                    <w:p w:rsidR="002A323F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628E8">
                        <w:rPr>
                          <w:b/>
                          <w:bCs/>
                          <w:sz w:val="20"/>
                          <w:szCs w:val="20"/>
                        </w:rPr>
                        <w:t xml:space="preserve">«О мерах по формированию доступной для инвалидов </w:t>
                      </w:r>
                    </w:p>
                    <w:p w:rsidR="002A323F" w:rsidRPr="002628E8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628E8">
                        <w:rPr>
                          <w:b/>
                          <w:bCs/>
                          <w:sz w:val="20"/>
                          <w:szCs w:val="20"/>
                        </w:rPr>
                        <w:t>среды жизнеобеспечения»</w:t>
                      </w:r>
                    </w:p>
                    <w:p w:rsidR="002A323F" w:rsidRPr="00245F42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628E8">
                        <w:rPr>
                          <w:sz w:val="20"/>
                          <w:szCs w:val="20"/>
                        </w:rPr>
                        <w:t>«</w:t>
                      </w:r>
                      <w:r w:rsidRPr="002628E8">
                        <w:rPr>
                          <w:b/>
                          <w:sz w:val="20"/>
                          <w:szCs w:val="20"/>
                        </w:rPr>
                        <w:t>О мерах по обеспечению государственной поддержки инвалидов»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+mj-e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5699125</wp:posOffset>
                </wp:positionH>
                <wp:positionV relativeFrom="paragraph">
                  <wp:posOffset>147320</wp:posOffset>
                </wp:positionV>
                <wp:extent cx="0" cy="941070"/>
                <wp:effectExtent l="60325" t="13970" r="53975" b="16510"/>
                <wp:wrapNone/>
                <wp:docPr id="18" name="Auto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1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3" o:spid="_x0000_s1026" type="#_x0000_t32" style="position:absolute;margin-left:448.75pt;margin-top:11.6pt;width:0;height:74.1pt;z-index: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G3bNQ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2A323F" w:rsidRPr="002E63F2" w:rsidRDefault="002A323F" w:rsidP="002A323F">
      <w:pPr>
        <w:ind w:firstLine="567"/>
        <w:rPr>
          <w:rFonts w:eastAsia="+mj-ea"/>
          <w:sz w:val="24"/>
          <w:szCs w:val="24"/>
        </w:rPr>
      </w:pPr>
    </w:p>
    <w:p w:rsidR="002A323F" w:rsidRPr="002E63F2" w:rsidRDefault="002A323F" w:rsidP="002A323F">
      <w:pPr>
        <w:ind w:firstLine="567"/>
        <w:rPr>
          <w:rFonts w:eastAsia="+mj-ea"/>
          <w:sz w:val="24"/>
          <w:szCs w:val="24"/>
        </w:rPr>
      </w:pPr>
    </w:p>
    <w:p w:rsidR="002A323F" w:rsidRPr="002E63F2" w:rsidRDefault="002B2E81" w:rsidP="002A323F">
      <w:pPr>
        <w:ind w:firstLine="567"/>
        <w:rPr>
          <w:rFonts w:eastAsia="+mj-ea"/>
          <w:sz w:val="24"/>
          <w:szCs w:val="24"/>
        </w:rPr>
      </w:pPr>
      <w:r>
        <w:rPr>
          <w:rFonts w:eastAsia="+mj-e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37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249555</wp:posOffset>
                </wp:positionV>
                <wp:extent cx="1997075" cy="922020"/>
                <wp:effectExtent l="6985" t="11430" r="5715" b="9525"/>
                <wp:wrapNone/>
                <wp:docPr id="17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7075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23F" w:rsidRDefault="002A323F" w:rsidP="002A323F">
                            <w:pPr>
                              <w:pStyle w:val="af5"/>
                              <w:spacing w:before="0" w:beforeAutospacing="0" w:after="0" w:afterAutospacing="0"/>
                              <w:jc w:val="center"/>
                              <w:outlineLvl w:val="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О </w:t>
                            </w:r>
                            <w:r w:rsidRPr="00A46AC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мерах по обеспечению беспрепятственного доступа инвалидов к информации и объектам социальной инфраструктуры </w:t>
                            </w:r>
                          </w:p>
                          <w:p w:rsidR="002A323F" w:rsidRPr="00A46ACC" w:rsidRDefault="002A323F" w:rsidP="002A323F">
                            <w:pPr>
                              <w:pStyle w:val="af5"/>
                              <w:spacing w:before="0" w:beforeAutospacing="0" w:after="0" w:afterAutospacing="0"/>
                              <w:jc w:val="center"/>
                              <w:outlineLvl w:val="2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46ACC">
                              <w:rPr>
                                <w:bCs/>
                                <w:sz w:val="18"/>
                                <w:szCs w:val="18"/>
                              </w:rPr>
                              <w:t>Постановление Правительства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6ACC">
                              <w:rPr>
                                <w:bCs/>
                                <w:sz w:val="18"/>
                                <w:szCs w:val="18"/>
                              </w:rPr>
                              <w:t>РФ</w:t>
                            </w:r>
                          </w:p>
                          <w:p w:rsidR="002A323F" w:rsidRDefault="002A323F" w:rsidP="002A323F">
                            <w:pPr>
                              <w:spacing w:line="240" w:lineRule="auto"/>
                              <w:ind w:firstLine="0"/>
                              <w:rPr>
                                <w:rFonts w:eastAsia="+mj-ea"/>
                                <w:sz w:val="24"/>
                                <w:szCs w:val="24"/>
                              </w:rPr>
                            </w:pPr>
                          </w:p>
                          <w:p w:rsidR="002A323F" w:rsidRDefault="002A323F" w:rsidP="002A323F">
                            <w:pPr>
                              <w:pStyle w:val="af5"/>
                              <w:outlineLvl w:val="2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2A323F" w:rsidRPr="002628E8" w:rsidRDefault="002A323F" w:rsidP="002A323F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8" o:spid="_x0000_s1275" style="position:absolute;left:0;text-align:left;margin-left:180.55pt;margin-top:19.65pt;width:157.25pt;height:72.6pt;z-index: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">
                <v:textbox>
                  <w:txbxContent>
                    <w:p w:rsidR="002A323F" w:rsidRDefault="002A323F" w:rsidP="002A323F">
                      <w:pPr>
                        <w:pStyle w:val="af5"/>
                        <w:spacing w:before="0" w:beforeAutospacing="0" w:after="0" w:afterAutospacing="0"/>
                        <w:jc w:val="center"/>
                        <w:outlineLvl w:val="2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О </w:t>
                      </w:r>
                      <w:r w:rsidRPr="00A46ACC">
                        <w:rPr>
                          <w:b/>
                          <w:bCs/>
                          <w:sz w:val="18"/>
                          <w:szCs w:val="18"/>
                        </w:rPr>
                        <w:t xml:space="preserve">мерах по обеспечению беспрепятственного доступа инвалидов к информации и объектам социальной инфраструктуры </w:t>
                      </w:r>
                    </w:p>
                    <w:p w:rsidR="002A323F" w:rsidRPr="00A46ACC" w:rsidRDefault="002A323F" w:rsidP="002A323F">
                      <w:pPr>
                        <w:pStyle w:val="af5"/>
                        <w:spacing w:before="0" w:beforeAutospacing="0" w:after="0" w:afterAutospacing="0"/>
                        <w:jc w:val="center"/>
                        <w:outlineLvl w:val="2"/>
                        <w:rPr>
                          <w:bCs/>
                          <w:sz w:val="18"/>
                          <w:szCs w:val="18"/>
                        </w:rPr>
                      </w:pPr>
                      <w:r w:rsidRPr="00A46ACC">
                        <w:rPr>
                          <w:bCs/>
                          <w:sz w:val="18"/>
                          <w:szCs w:val="18"/>
                        </w:rPr>
                        <w:t>Постановление Правительства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46ACC">
                        <w:rPr>
                          <w:bCs/>
                          <w:sz w:val="18"/>
                          <w:szCs w:val="18"/>
                        </w:rPr>
                        <w:t>РФ</w:t>
                      </w:r>
                    </w:p>
                    <w:p w:rsidR="002A323F" w:rsidRDefault="002A323F" w:rsidP="002A323F">
                      <w:pPr>
                        <w:spacing w:line="240" w:lineRule="auto"/>
                        <w:ind w:firstLine="0"/>
                        <w:rPr>
                          <w:rFonts w:eastAsia="+mj-ea"/>
                          <w:sz w:val="24"/>
                          <w:szCs w:val="24"/>
                        </w:rPr>
                      </w:pPr>
                    </w:p>
                    <w:p w:rsidR="002A323F" w:rsidRDefault="002A323F" w:rsidP="002A323F">
                      <w:pPr>
                        <w:pStyle w:val="af5"/>
                        <w:outlineLvl w:val="2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2A323F" w:rsidRPr="002628E8" w:rsidRDefault="002A323F" w:rsidP="002A323F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+mj-e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215265</wp:posOffset>
                </wp:positionV>
                <wp:extent cx="1996440" cy="708660"/>
                <wp:effectExtent l="6350" t="5715" r="6985" b="9525"/>
                <wp:wrapNone/>
                <wp:docPr id="16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23F" w:rsidRPr="00871C79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2A323F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5182A">
                              <w:rPr>
                                <w:sz w:val="18"/>
                                <w:szCs w:val="18"/>
                              </w:rPr>
                              <w:t>Федеральные целевые программы «Социальная</w:t>
                            </w:r>
                            <w:r w:rsidRPr="0095182A">
                              <w:t xml:space="preserve"> </w:t>
                            </w:r>
                            <w:r w:rsidRPr="0095182A">
                              <w:rPr>
                                <w:sz w:val="18"/>
                                <w:szCs w:val="18"/>
                              </w:rPr>
                              <w:t xml:space="preserve">поддержка инвалидов» на 2001-2005 </w:t>
                            </w:r>
                          </w:p>
                          <w:p w:rsidR="002A323F" w:rsidRPr="0095182A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 w:rsidRPr="0095182A">
                              <w:rPr>
                                <w:sz w:val="18"/>
                                <w:szCs w:val="18"/>
                              </w:rPr>
                              <w:t>и на 2006-2010 годы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5" o:spid="_x0000_s1276" style="position:absolute;left:0;text-align:left;margin-left:14.75pt;margin-top:16.95pt;width:157.2pt;height:55.8pt;z-index: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">
                <v:stroke dashstyle="1 1"/>
                <v:textbox>
                  <w:txbxContent>
                    <w:p w:rsidR="002A323F" w:rsidRPr="00871C79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2A323F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5182A">
                        <w:rPr>
                          <w:sz w:val="18"/>
                          <w:szCs w:val="18"/>
                        </w:rPr>
                        <w:t>Федеральные целевые программы «Социальная</w:t>
                      </w:r>
                      <w:r w:rsidRPr="0095182A">
                        <w:t xml:space="preserve"> </w:t>
                      </w:r>
                      <w:r w:rsidRPr="0095182A">
                        <w:rPr>
                          <w:sz w:val="18"/>
                          <w:szCs w:val="18"/>
                        </w:rPr>
                        <w:t xml:space="preserve">поддержка инвалидов» на 2001-2005 </w:t>
                      </w:r>
                    </w:p>
                    <w:p w:rsidR="002A323F" w:rsidRPr="0095182A" w:rsidRDefault="002A323F" w:rsidP="002A323F">
                      <w:pPr>
                        <w:spacing w:line="240" w:lineRule="auto"/>
                        <w:ind w:firstLine="0"/>
                        <w:jc w:val="center"/>
                      </w:pPr>
                      <w:r w:rsidRPr="0095182A">
                        <w:rPr>
                          <w:sz w:val="18"/>
                          <w:szCs w:val="18"/>
                        </w:rPr>
                        <w:t>и на 2006-2010 годы</w:t>
                      </w:r>
                    </w:p>
                  </w:txbxContent>
                </v:textbox>
              </v:rect>
            </w:pict>
          </mc:Fallback>
        </mc:AlternateContent>
      </w:r>
    </w:p>
    <w:p w:rsidR="002A323F" w:rsidRPr="002E63F2" w:rsidRDefault="002B2E81" w:rsidP="002A323F">
      <w:pPr>
        <w:ind w:firstLine="567"/>
        <w:rPr>
          <w:rFonts w:eastAsia="+mj-ea"/>
          <w:sz w:val="24"/>
          <w:szCs w:val="24"/>
        </w:rPr>
      </w:pPr>
      <w:r>
        <w:rPr>
          <w:rFonts w:eastAsia="+mj-e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0" behindDoc="0" locked="0" layoutInCell="1" allowOverlap="1">
                <wp:simplePos x="0" y="0"/>
                <wp:positionH relativeFrom="column">
                  <wp:posOffset>4417695</wp:posOffset>
                </wp:positionH>
                <wp:positionV relativeFrom="paragraph">
                  <wp:posOffset>36830</wp:posOffset>
                </wp:positionV>
                <wp:extent cx="2035175" cy="574040"/>
                <wp:effectExtent l="7620" t="8255" r="5080" b="8255"/>
                <wp:wrapNone/>
                <wp:docPr id="15" name="AutoShap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175" cy="574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323F" w:rsidRPr="00871C79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2A323F" w:rsidRPr="00195CE7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95CE7">
                              <w:rPr>
                                <w:sz w:val="18"/>
                                <w:szCs w:val="18"/>
                              </w:rPr>
                              <w:t>Строительные нормы и правила Российской</w:t>
                            </w:r>
                            <w:r w:rsidRPr="00195CE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5CE7">
                              <w:rPr>
                                <w:sz w:val="18"/>
                                <w:szCs w:val="18"/>
                              </w:rPr>
                              <w:t>Федерации (СНиП)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1" o:spid="_x0000_s1277" style="position:absolute;left:0;text-align:left;margin-left:347.85pt;margin-top:2.9pt;width:160.25pt;height:45.2pt;z-index: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">
                <v:textbox>
                  <w:txbxContent>
                    <w:p w:rsidR="002A323F" w:rsidRPr="00871C79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2A323F" w:rsidRPr="00195CE7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95CE7">
                        <w:rPr>
                          <w:sz w:val="18"/>
                          <w:szCs w:val="18"/>
                        </w:rPr>
                        <w:t>Строительные нормы и правила Российской</w:t>
                      </w:r>
                      <w:r w:rsidRPr="00195CE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95CE7">
                        <w:rPr>
                          <w:sz w:val="18"/>
                          <w:szCs w:val="18"/>
                        </w:rPr>
                        <w:t>Федерации (СНиП)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323F" w:rsidRPr="002E63F2" w:rsidRDefault="002A323F" w:rsidP="002A323F">
      <w:pPr>
        <w:ind w:firstLine="567"/>
        <w:rPr>
          <w:rFonts w:eastAsia="+mj-ea"/>
          <w:sz w:val="24"/>
          <w:szCs w:val="24"/>
        </w:rPr>
      </w:pPr>
    </w:p>
    <w:p w:rsidR="002A323F" w:rsidRPr="002E63F2" w:rsidRDefault="002B2E81" w:rsidP="002A323F">
      <w:pPr>
        <w:rPr>
          <w:rFonts w:eastAsia="+mj-ea"/>
          <w:sz w:val="24"/>
          <w:szCs w:val="24"/>
        </w:rPr>
      </w:pPr>
      <w:r>
        <w:rPr>
          <w:rFonts w:eastAsia="+mj-e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199390</wp:posOffset>
                </wp:positionV>
                <wp:extent cx="1996440" cy="598805"/>
                <wp:effectExtent l="6350" t="8890" r="6985" b="11430"/>
                <wp:wrapNone/>
                <wp:docPr id="14" name="Rectangl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23F" w:rsidRPr="00871C79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3"/>
                                <w:szCs w:val="3"/>
                              </w:rPr>
                            </w:pPr>
                          </w:p>
                          <w:p w:rsidR="002A323F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Г</w:t>
                            </w:r>
                            <w:r w:rsidRPr="003857DF">
                              <w:rPr>
                                <w:sz w:val="18"/>
                                <w:szCs w:val="18"/>
                              </w:rPr>
                              <w:t xml:space="preserve">осударственная программа «Доступная среда </w:t>
                            </w:r>
                          </w:p>
                          <w:p w:rsidR="002A323F" w:rsidRPr="00B87EFD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57DF">
                              <w:rPr>
                                <w:sz w:val="18"/>
                                <w:szCs w:val="18"/>
                              </w:rPr>
                              <w:t>на 2011-2015 годы»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3" o:spid="_x0000_s1278" style="position:absolute;left:0;text-align:left;margin-left:14.75pt;margin-top:15.7pt;width:157.2pt;height:47.15pt;z-index: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">
                <v:textbox>
                  <w:txbxContent>
                    <w:p w:rsidR="002A323F" w:rsidRPr="00871C79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sz w:val="3"/>
                          <w:szCs w:val="3"/>
                        </w:rPr>
                      </w:pPr>
                    </w:p>
                    <w:p w:rsidR="002A323F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Г</w:t>
                      </w:r>
                      <w:r w:rsidRPr="003857DF">
                        <w:rPr>
                          <w:sz w:val="18"/>
                          <w:szCs w:val="18"/>
                        </w:rPr>
                        <w:t xml:space="preserve">осударственная программа «Доступная среда </w:t>
                      </w:r>
                    </w:p>
                    <w:p w:rsidR="002A323F" w:rsidRPr="00B87EFD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857DF">
                        <w:rPr>
                          <w:sz w:val="18"/>
                          <w:szCs w:val="18"/>
                        </w:rPr>
                        <w:t>на 2011-2015 годы»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+mj-e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1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199390</wp:posOffset>
                </wp:positionV>
                <wp:extent cx="2041525" cy="682625"/>
                <wp:effectExtent l="8890" t="8890" r="6985" b="13335"/>
                <wp:wrapNone/>
                <wp:docPr id="13" name="AutoShap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1525" cy="682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323F" w:rsidRPr="00195CE7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95CE7">
                              <w:rPr>
                                <w:sz w:val="18"/>
                                <w:szCs w:val="18"/>
                              </w:rPr>
                              <w:t>Г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осударственные </w:t>
                            </w:r>
                            <w:r w:rsidRPr="00195CE7">
                              <w:rPr>
                                <w:sz w:val="18"/>
                                <w:szCs w:val="18"/>
                              </w:rPr>
                              <w:t>стандарты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Российской </w:t>
                            </w:r>
                            <w:r w:rsidRPr="00195CE7">
                              <w:rPr>
                                <w:sz w:val="18"/>
                                <w:szCs w:val="18"/>
                              </w:rPr>
                              <w:t>Федерации в области строительства (ГОСТы)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2" o:spid="_x0000_s1279" style="position:absolute;left:0;text-align:left;margin-left:347.95pt;margin-top:15.7pt;width:160.75pt;height:53.75pt;z-index: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">
                <v:textbox>
                  <w:txbxContent>
                    <w:p w:rsidR="002A323F" w:rsidRPr="00195CE7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95CE7">
                        <w:rPr>
                          <w:sz w:val="18"/>
                          <w:szCs w:val="18"/>
                        </w:rPr>
                        <w:t>Г</w:t>
                      </w:r>
                      <w:r>
                        <w:rPr>
                          <w:sz w:val="18"/>
                          <w:szCs w:val="18"/>
                        </w:rPr>
                        <w:t xml:space="preserve">осударственные </w:t>
                      </w:r>
                      <w:r w:rsidRPr="00195CE7">
                        <w:rPr>
                          <w:sz w:val="18"/>
                          <w:szCs w:val="18"/>
                        </w:rPr>
                        <w:t>стандарты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Российской </w:t>
                      </w:r>
                      <w:r w:rsidRPr="00195CE7">
                        <w:rPr>
                          <w:sz w:val="18"/>
                          <w:szCs w:val="18"/>
                        </w:rPr>
                        <w:t>Федерации в области строительства (ГОСТы)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323F" w:rsidRPr="002E63F2" w:rsidRDefault="002B2E81" w:rsidP="002A323F">
      <w:pPr>
        <w:ind w:firstLine="567"/>
        <w:rPr>
          <w:rFonts w:eastAsia="+mj-ea"/>
          <w:sz w:val="24"/>
          <w:szCs w:val="24"/>
        </w:rPr>
      </w:pPr>
      <w:r>
        <w:rPr>
          <w:rFonts w:eastAsia="+mj-e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187960</wp:posOffset>
                </wp:positionV>
                <wp:extent cx="1997075" cy="1134745"/>
                <wp:effectExtent l="6985" t="6985" r="5715" b="10795"/>
                <wp:wrapNone/>
                <wp:docPr id="12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7075" cy="1134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23F" w:rsidRPr="00A46ACC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46ACC">
                              <w:rPr>
                                <w:b/>
                                <w:sz w:val="18"/>
                                <w:szCs w:val="18"/>
                              </w:rPr>
                              <w:t>Порядок реализации требований доступности для инвалидов к объектам социальной инфраструктуры</w:t>
                            </w:r>
                          </w:p>
                          <w:p w:rsidR="002A323F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руководящий документ</w:t>
                            </w:r>
                            <w:r w:rsidRPr="004C0C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системы,</w:t>
                            </w:r>
                          </w:p>
                          <w:p w:rsidR="002A323F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Постановление Госстроя России </w:t>
                            </w:r>
                          </w:p>
                          <w:p w:rsidR="002A323F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и Минтруда России </w:t>
                            </w:r>
                          </w:p>
                          <w:p w:rsidR="002A323F" w:rsidRPr="00F52573" w:rsidRDefault="002A323F" w:rsidP="002A323F">
                            <w:pPr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6" o:spid="_x0000_s1280" style="position:absolute;left:0;text-align:left;margin-left:180.55pt;margin-top:14.8pt;width:157.25pt;height:89.35pt;z-index: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">
                <v:textbox>
                  <w:txbxContent>
                    <w:p w:rsidR="002A323F" w:rsidRPr="00A46ACC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46ACC">
                        <w:rPr>
                          <w:b/>
                          <w:sz w:val="18"/>
                          <w:szCs w:val="18"/>
                        </w:rPr>
                        <w:t>Порядок реализации требований доступности для инвалидов к объектам социальной инфраструктуры</w:t>
                      </w:r>
                    </w:p>
                    <w:p w:rsidR="002A323F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руководящий документ</w:t>
                      </w:r>
                      <w:r w:rsidRPr="004C0C9C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системы,</w:t>
                      </w:r>
                    </w:p>
                    <w:p w:rsidR="002A323F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Постановление Госстроя России </w:t>
                      </w:r>
                    </w:p>
                    <w:p w:rsidR="002A323F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и Минтруда России </w:t>
                      </w:r>
                    </w:p>
                    <w:p w:rsidR="002A323F" w:rsidRPr="00F52573" w:rsidRDefault="002A323F" w:rsidP="002A323F">
                      <w:pPr>
                        <w:spacing w:line="240" w:lineRule="auto"/>
                        <w:ind w:firstLine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323F" w:rsidRPr="002E63F2" w:rsidRDefault="002A323F" w:rsidP="002A323F">
      <w:pPr>
        <w:ind w:firstLine="567"/>
        <w:rPr>
          <w:rFonts w:eastAsia="+mj-ea"/>
          <w:sz w:val="24"/>
          <w:szCs w:val="24"/>
        </w:rPr>
      </w:pPr>
    </w:p>
    <w:p w:rsidR="002A323F" w:rsidRPr="002E63F2" w:rsidRDefault="002B2E81" w:rsidP="002A323F">
      <w:pPr>
        <w:ind w:firstLine="567"/>
        <w:rPr>
          <w:rFonts w:eastAsia="+mj-ea"/>
          <w:sz w:val="24"/>
          <w:szCs w:val="24"/>
        </w:rPr>
      </w:pPr>
      <w:r>
        <w:rPr>
          <w:rFonts w:eastAsia="+mj-e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3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93345</wp:posOffset>
                </wp:positionV>
                <wp:extent cx="1996440" cy="745490"/>
                <wp:effectExtent l="6350" t="7620" r="6985" b="8890"/>
                <wp:wrapNone/>
                <wp:docPr id="11" name="AutoShap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6440" cy="745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323F" w:rsidRPr="00871C79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5"/>
                                <w:szCs w:val="5"/>
                              </w:rPr>
                            </w:pPr>
                          </w:p>
                          <w:p w:rsidR="002A323F" w:rsidRPr="00195CE7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95CE7">
                              <w:rPr>
                                <w:sz w:val="18"/>
                                <w:szCs w:val="18"/>
                              </w:rPr>
                              <w:t>Нормативно-правовые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195CE7">
                              <w:rPr>
                                <w:sz w:val="18"/>
                                <w:szCs w:val="18"/>
                              </w:rPr>
                              <w:t xml:space="preserve"> информационно-методические документы субъектов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3" o:spid="_x0000_s1281" style="position:absolute;left:0;text-align:left;margin-left:14.75pt;margin-top:7.35pt;width:157.2pt;height:58.7pt;z-index: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">
                <v:textbox>
                  <w:txbxContent>
                    <w:p w:rsidR="002A323F" w:rsidRPr="00871C79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sz w:val="5"/>
                          <w:szCs w:val="5"/>
                        </w:rPr>
                      </w:pPr>
                    </w:p>
                    <w:p w:rsidR="002A323F" w:rsidRPr="00195CE7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95CE7">
                        <w:rPr>
                          <w:sz w:val="18"/>
                          <w:szCs w:val="18"/>
                        </w:rPr>
                        <w:t>Нормативно-правовые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  <w:r w:rsidRPr="00195CE7">
                        <w:rPr>
                          <w:sz w:val="18"/>
                          <w:szCs w:val="18"/>
                        </w:rPr>
                        <w:t xml:space="preserve"> информационно-методические документы субъектов РФ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+mj-e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31" behindDoc="0" locked="0" layoutInCell="1" allowOverlap="1">
                <wp:simplePos x="0" y="0"/>
                <wp:positionH relativeFrom="column">
                  <wp:posOffset>4417695</wp:posOffset>
                </wp:positionH>
                <wp:positionV relativeFrom="paragraph">
                  <wp:posOffset>191770</wp:posOffset>
                </wp:positionV>
                <wp:extent cx="2035175" cy="510540"/>
                <wp:effectExtent l="7620" t="10795" r="5080" b="12065"/>
                <wp:wrapNone/>
                <wp:docPr id="10" name="AutoShap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175" cy="510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323F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Своды правил по проектированию </w:t>
                            </w:r>
                          </w:p>
                          <w:p w:rsidR="002A323F" w:rsidRPr="00195CE7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 строительству</w:t>
                            </w:r>
                            <w:r w:rsidRPr="00195CE7">
                              <w:rPr>
                                <w:sz w:val="18"/>
                                <w:szCs w:val="18"/>
                              </w:rPr>
                              <w:t xml:space="preserve"> (СП)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2" o:spid="_x0000_s1282" style="position:absolute;left:0;text-align:left;margin-left:347.85pt;margin-top:15.1pt;width:160.25pt;height:40.2pt;z-index: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">
                <v:textbox>
                  <w:txbxContent>
                    <w:p w:rsidR="002A323F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Своды правил по проектированию </w:t>
                      </w:r>
                    </w:p>
                    <w:p w:rsidR="002A323F" w:rsidRPr="00195CE7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 строительству</w:t>
                      </w:r>
                      <w:r w:rsidRPr="00195CE7">
                        <w:rPr>
                          <w:sz w:val="18"/>
                          <w:szCs w:val="18"/>
                        </w:rPr>
                        <w:t xml:space="preserve"> (СП)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323F" w:rsidRPr="002E63F2" w:rsidRDefault="002A323F" w:rsidP="002A323F">
      <w:pPr>
        <w:ind w:firstLine="567"/>
        <w:rPr>
          <w:rFonts w:eastAsia="+mj-ea"/>
          <w:sz w:val="24"/>
          <w:szCs w:val="24"/>
        </w:rPr>
      </w:pPr>
    </w:p>
    <w:p w:rsidR="002A323F" w:rsidRDefault="002A323F" w:rsidP="002A323F">
      <w:pPr>
        <w:spacing w:line="240" w:lineRule="auto"/>
        <w:ind w:firstLine="0"/>
        <w:rPr>
          <w:sz w:val="24"/>
          <w:szCs w:val="24"/>
        </w:rPr>
      </w:pPr>
    </w:p>
    <w:p w:rsidR="002A323F" w:rsidRPr="008224D7" w:rsidRDefault="002A323F" w:rsidP="002A323F">
      <w:pPr>
        <w:spacing w:line="240" w:lineRule="auto"/>
        <w:ind w:firstLine="0"/>
        <w:rPr>
          <w:sz w:val="24"/>
          <w:szCs w:val="24"/>
        </w:rPr>
      </w:pPr>
    </w:p>
    <w:p w:rsidR="00B5729A" w:rsidRPr="002E63F2" w:rsidRDefault="00B5729A" w:rsidP="00B5729A">
      <w:pPr>
        <w:ind w:firstLine="567"/>
        <w:rPr>
          <w:rFonts w:eastAsia="+mj-ea"/>
          <w:sz w:val="24"/>
          <w:szCs w:val="24"/>
        </w:rPr>
      </w:pPr>
    </w:p>
    <w:p w:rsidR="003F2AA3" w:rsidRPr="009D7F33" w:rsidRDefault="003F2AA3" w:rsidP="003F2AA3">
      <w:pPr>
        <w:jc w:val="center"/>
        <w:rPr>
          <w:b/>
          <w:sz w:val="24"/>
          <w:szCs w:val="24"/>
        </w:rPr>
        <w:sectPr w:rsidR="003F2AA3" w:rsidRPr="009D7F33" w:rsidSect="008B014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A323F" w:rsidRPr="00875AFC" w:rsidRDefault="002A323F" w:rsidP="002A323F">
      <w:pPr>
        <w:spacing w:line="240" w:lineRule="auto"/>
        <w:ind w:firstLine="567"/>
        <w:jc w:val="center"/>
        <w:rPr>
          <w:b/>
          <w:sz w:val="24"/>
          <w:szCs w:val="24"/>
        </w:rPr>
      </w:pPr>
      <w:r w:rsidRPr="002A323F">
        <w:rPr>
          <w:sz w:val="24"/>
          <w:szCs w:val="24"/>
        </w:rPr>
        <w:lastRenderedPageBreak/>
        <w:t>Приложение Е</w:t>
      </w:r>
      <w:r w:rsidRPr="00EA72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875AFC">
        <w:rPr>
          <w:b/>
          <w:sz w:val="24"/>
          <w:szCs w:val="24"/>
        </w:rPr>
        <w:t xml:space="preserve">Система документов в сфере </w:t>
      </w:r>
      <w:r>
        <w:rPr>
          <w:b/>
          <w:sz w:val="24"/>
          <w:szCs w:val="24"/>
        </w:rPr>
        <w:t>проектирования и строительства</w:t>
      </w:r>
      <w:r w:rsidRPr="00875AFC">
        <w:rPr>
          <w:b/>
          <w:sz w:val="24"/>
          <w:szCs w:val="24"/>
        </w:rPr>
        <w:t xml:space="preserve"> по вопросам формирования доступной среды жизнедеятельности для инвалидов и </w:t>
      </w:r>
      <w:r>
        <w:rPr>
          <w:b/>
          <w:sz w:val="24"/>
          <w:szCs w:val="24"/>
        </w:rPr>
        <w:t xml:space="preserve">других </w:t>
      </w:r>
      <w:r w:rsidRPr="00875AFC">
        <w:rPr>
          <w:b/>
          <w:sz w:val="24"/>
          <w:szCs w:val="24"/>
        </w:rPr>
        <w:t>маломобильных гр</w:t>
      </w:r>
      <w:r>
        <w:rPr>
          <w:b/>
          <w:sz w:val="24"/>
          <w:szCs w:val="24"/>
        </w:rPr>
        <w:t>упп населения</w:t>
      </w:r>
    </w:p>
    <w:p w:rsidR="002A323F" w:rsidRPr="00975955" w:rsidRDefault="002A323F" w:rsidP="002A323F">
      <w:pPr>
        <w:ind w:firstLine="0"/>
        <w:jc w:val="center"/>
        <w:rPr>
          <w:rFonts w:eastAsia="Times New Roman"/>
          <w:sz w:val="2"/>
          <w:szCs w:val="2"/>
        </w:rPr>
      </w:pPr>
    </w:p>
    <w:p w:rsidR="002A323F" w:rsidRPr="008E522C" w:rsidRDefault="002B2E81" w:rsidP="002A323F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41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130810</wp:posOffset>
                </wp:positionV>
                <wp:extent cx="6986905" cy="312420"/>
                <wp:effectExtent l="13335" t="6985" r="10160" b="13970"/>
                <wp:wrapNone/>
                <wp:docPr id="9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690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23F" w:rsidRPr="00886042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604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РДС 35-201-99 </w:t>
                            </w:r>
                            <w:r w:rsidRPr="00886042">
                              <w:rPr>
                                <w:sz w:val="20"/>
                                <w:szCs w:val="20"/>
                              </w:rPr>
                              <w:t>Порядок реализаци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886042">
                              <w:rPr>
                                <w:sz w:val="20"/>
                                <w:szCs w:val="20"/>
                              </w:rPr>
                              <w:t xml:space="preserve"> требований доступности для инвалидов к объект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ам социальной инфраструктуры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2" o:spid="_x0000_s1283" style="position:absolute;left:0;text-align:left;margin-left:87.3pt;margin-top:10.3pt;width:550.15pt;height:24.6pt;z-index: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">
                <v:textbox>
                  <w:txbxContent>
                    <w:p w:rsidR="002A323F" w:rsidRPr="00886042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6042">
                        <w:rPr>
                          <w:b/>
                          <w:sz w:val="20"/>
                          <w:szCs w:val="20"/>
                        </w:rPr>
                        <w:t xml:space="preserve">РДС 35-201-99 </w:t>
                      </w:r>
                      <w:r w:rsidRPr="00886042">
                        <w:rPr>
                          <w:sz w:val="20"/>
                          <w:szCs w:val="20"/>
                        </w:rPr>
                        <w:t>Порядок реализаци</w:t>
                      </w:r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 w:rsidRPr="00886042">
                        <w:rPr>
                          <w:sz w:val="20"/>
                          <w:szCs w:val="20"/>
                        </w:rPr>
                        <w:t xml:space="preserve"> требований доступности для инвалидов к объект</w:t>
                      </w:r>
                      <w:r>
                        <w:rPr>
                          <w:sz w:val="20"/>
                          <w:szCs w:val="20"/>
                        </w:rPr>
                        <w:t>ам социальной инфраструктуры</w:t>
                      </w:r>
                    </w:p>
                  </w:txbxContent>
                </v:textbox>
              </v:rect>
            </w:pict>
          </mc:Fallback>
        </mc:AlternateContent>
      </w:r>
    </w:p>
    <w:p w:rsidR="002A323F" w:rsidRDefault="002A323F" w:rsidP="002A323F">
      <w:pPr>
        <w:rPr>
          <w:sz w:val="28"/>
        </w:rPr>
      </w:pPr>
    </w:p>
    <w:p w:rsidR="002A323F" w:rsidRDefault="002B2E81" w:rsidP="002A323F">
      <w:pPr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42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43815</wp:posOffset>
                </wp:positionV>
                <wp:extent cx="8698230" cy="433705"/>
                <wp:effectExtent l="7620" t="5715" r="9525" b="8255"/>
                <wp:wrapNone/>
                <wp:docPr id="8" name="Rectangl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823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23F" w:rsidRPr="00886042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886042">
                              <w:rPr>
                                <w:sz w:val="20"/>
                                <w:szCs w:val="16"/>
                              </w:rPr>
                              <w:t xml:space="preserve">СНиП 35-01-2001 </w:t>
                            </w:r>
                            <w:r w:rsidRPr="00886042">
                              <w:rPr>
                                <w:b/>
                                <w:sz w:val="20"/>
                                <w:szCs w:val="16"/>
                              </w:rPr>
                              <w:t>Доступность зданий и сооружений для маломобильных групп населения</w:t>
                            </w:r>
                          </w:p>
                          <w:p w:rsidR="002A323F" w:rsidRPr="00886042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 w:rsidRPr="00886042">
                              <w:rPr>
                                <w:sz w:val="19"/>
                                <w:szCs w:val="19"/>
                              </w:rPr>
                              <w:t>ВСН 62-91*</w:t>
                            </w:r>
                            <w:r w:rsidRPr="00886042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«Проектирование среды жизнедеятельности с учетом особых потребностей инвалидов</w:t>
                            </w:r>
                            <w:proofErr w:type="gramStart"/>
                            <w:r w:rsidRPr="00886042">
                              <w:rPr>
                                <w:b/>
                                <w:sz w:val="19"/>
                                <w:szCs w:val="19"/>
                              </w:rPr>
                              <w:t xml:space="preserve">» </w:t>
                            </w:r>
                            <w:r w:rsidRPr="00886042">
                              <w:rPr>
                                <w:sz w:val="19"/>
                                <w:szCs w:val="19"/>
                              </w:rPr>
                              <w:t>(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* - </w:t>
                            </w:r>
                            <w:proofErr w:type="gramEnd"/>
                            <w:r>
                              <w:rPr>
                                <w:sz w:val="19"/>
                                <w:szCs w:val="19"/>
                              </w:rPr>
                              <w:t>в части</w:t>
                            </w:r>
                            <w:r w:rsidRPr="00886042">
                              <w:rPr>
                                <w:sz w:val="19"/>
                                <w:szCs w:val="19"/>
                              </w:rPr>
                              <w:t xml:space="preserve"> требовани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й</w:t>
                            </w:r>
                            <w:r w:rsidRPr="00886042">
                              <w:rPr>
                                <w:sz w:val="19"/>
                                <w:szCs w:val="19"/>
                              </w:rPr>
                              <w:t xml:space="preserve"> к специализированным зданиям)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3" o:spid="_x0000_s1284" style="position:absolute;left:0;text-align:left;margin-left:20.85pt;margin-top:3.45pt;width:684.9pt;height:34.15pt;z-index: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">
                <v:textbox>
                  <w:txbxContent>
                    <w:p w:rsidR="002A323F" w:rsidRPr="00886042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 w:rsidRPr="00886042">
                        <w:rPr>
                          <w:sz w:val="20"/>
                          <w:szCs w:val="16"/>
                        </w:rPr>
                        <w:t xml:space="preserve">СНиП 35-01-2001 </w:t>
                      </w:r>
                      <w:r w:rsidRPr="00886042">
                        <w:rPr>
                          <w:b/>
                          <w:sz w:val="20"/>
                          <w:szCs w:val="16"/>
                        </w:rPr>
                        <w:t>Доступность зданий и сооружений для маломобильных групп населения</w:t>
                      </w:r>
                    </w:p>
                    <w:p w:rsidR="002A323F" w:rsidRPr="00886042" w:rsidRDefault="002A323F" w:rsidP="002A323F">
                      <w:pPr>
                        <w:spacing w:line="240" w:lineRule="auto"/>
                        <w:ind w:firstLine="0"/>
                        <w:jc w:val="center"/>
                      </w:pPr>
                      <w:r w:rsidRPr="00886042">
                        <w:rPr>
                          <w:sz w:val="19"/>
                          <w:szCs w:val="19"/>
                        </w:rPr>
                        <w:t>ВСН 62-91*</w:t>
                      </w:r>
                      <w:r w:rsidRPr="00886042">
                        <w:rPr>
                          <w:b/>
                          <w:sz w:val="19"/>
                          <w:szCs w:val="19"/>
                        </w:rPr>
                        <w:t xml:space="preserve"> «Проектирование среды жизнедеятельности с учетом особых потребностей инвалидов» </w:t>
                      </w:r>
                      <w:r w:rsidRPr="00886042">
                        <w:rPr>
                          <w:sz w:val="19"/>
                          <w:szCs w:val="19"/>
                        </w:rPr>
                        <w:t>(</w:t>
                      </w:r>
                      <w:r>
                        <w:rPr>
                          <w:sz w:val="19"/>
                          <w:szCs w:val="19"/>
                        </w:rPr>
                        <w:t>* - в части</w:t>
                      </w:r>
                      <w:r w:rsidRPr="00886042">
                        <w:rPr>
                          <w:sz w:val="19"/>
                          <w:szCs w:val="19"/>
                        </w:rPr>
                        <w:t xml:space="preserve"> требовани</w:t>
                      </w:r>
                      <w:r>
                        <w:rPr>
                          <w:sz w:val="19"/>
                          <w:szCs w:val="19"/>
                        </w:rPr>
                        <w:t>й</w:t>
                      </w:r>
                      <w:r w:rsidRPr="00886042">
                        <w:rPr>
                          <w:sz w:val="19"/>
                          <w:szCs w:val="19"/>
                        </w:rPr>
                        <w:t xml:space="preserve"> к специализированным зданиям)</w:t>
                      </w:r>
                    </w:p>
                  </w:txbxContent>
                </v:textbox>
              </v:rect>
            </w:pict>
          </mc:Fallback>
        </mc:AlternateContent>
      </w:r>
    </w:p>
    <w:p w:rsidR="002A323F" w:rsidRDefault="002B2E81" w:rsidP="002A323F">
      <w:pPr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45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276225</wp:posOffset>
                </wp:positionV>
                <wp:extent cx="5121910" cy="473075"/>
                <wp:effectExtent l="11430" t="9525" r="10160" b="12700"/>
                <wp:wrapNone/>
                <wp:docPr id="7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191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23F" w:rsidRPr="001344C2" w:rsidRDefault="002A323F" w:rsidP="002A323F">
                            <w:pPr>
                              <w:ind w:firstLine="0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2A323F" w:rsidRPr="00886042" w:rsidRDefault="002A323F" w:rsidP="002A323F">
                            <w:pPr>
                              <w:ind w:firstLine="0"/>
                              <w:jc w:val="center"/>
                            </w:pPr>
                            <w:r w:rsidRPr="00886042">
                              <w:t>СВОДЫ ПРАВИЛ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6" o:spid="_x0000_s1285" style="position:absolute;left:0;text-align:left;margin-left:4.65pt;margin-top:21.75pt;width:403.3pt;height:37.25pt;z-index: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">
                <v:textbox>
                  <w:txbxContent>
                    <w:p w:rsidR="002A323F" w:rsidRPr="001344C2" w:rsidRDefault="002A323F" w:rsidP="002A323F">
                      <w:pPr>
                        <w:ind w:firstLine="0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2A323F" w:rsidRPr="00886042" w:rsidRDefault="002A323F" w:rsidP="002A323F">
                      <w:pPr>
                        <w:ind w:firstLine="0"/>
                        <w:jc w:val="center"/>
                      </w:pPr>
                      <w:r w:rsidRPr="00886042">
                        <w:t>СВОДЫ ПРАВИЛ</w:t>
                      </w:r>
                    </w:p>
                  </w:txbxContent>
                </v:textbox>
              </v:rect>
            </w:pict>
          </mc:Fallback>
        </mc:AlternateContent>
      </w:r>
    </w:p>
    <w:p w:rsidR="002A323F" w:rsidRDefault="002B2E81" w:rsidP="002A323F">
      <w:pPr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46" behindDoc="0" locked="0" layoutInCell="1" allowOverlap="1">
                <wp:simplePos x="0" y="0"/>
                <wp:positionH relativeFrom="column">
                  <wp:posOffset>5483225</wp:posOffset>
                </wp:positionH>
                <wp:positionV relativeFrom="paragraph">
                  <wp:posOffset>155575</wp:posOffset>
                </wp:positionV>
                <wp:extent cx="3740785" cy="741045"/>
                <wp:effectExtent l="6350" t="12700" r="5715" b="8255"/>
                <wp:wrapNone/>
                <wp:docPr id="6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78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23F" w:rsidRPr="00886042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2A323F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 w:rsidRPr="00886042">
                              <w:t xml:space="preserve">МЕТОДИЧЕСКИЕ ДОКУМЕНТЫ </w:t>
                            </w:r>
                          </w:p>
                          <w:p w:rsidR="002A323F" w:rsidRPr="00886042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</w:pPr>
                            <w:r w:rsidRPr="00886042">
                              <w:t>В СТРОИТЕЛЬСТВЕ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7" o:spid="_x0000_s1286" style="position:absolute;left:0;text-align:left;margin-left:431.75pt;margin-top:12.25pt;width:294.55pt;height:58.35pt;z-index: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">
                <v:textbox>
                  <w:txbxContent>
                    <w:p w:rsidR="002A323F" w:rsidRPr="00886042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sz w:val="17"/>
                          <w:szCs w:val="17"/>
                        </w:rPr>
                      </w:pPr>
                    </w:p>
                    <w:p w:rsidR="002A323F" w:rsidRDefault="002A323F" w:rsidP="002A323F">
                      <w:pPr>
                        <w:spacing w:line="240" w:lineRule="auto"/>
                        <w:ind w:firstLine="0"/>
                        <w:jc w:val="center"/>
                      </w:pPr>
                      <w:r w:rsidRPr="00886042">
                        <w:t xml:space="preserve">МЕТОДИЧЕСКИЕ ДОКУМЕНТЫ </w:t>
                      </w:r>
                    </w:p>
                    <w:p w:rsidR="002A323F" w:rsidRPr="00886042" w:rsidRDefault="002A323F" w:rsidP="002A323F">
                      <w:pPr>
                        <w:spacing w:line="240" w:lineRule="auto"/>
                        <w:ind w:firstLine="0"/>
                        <w:jc w:val="center"/>
                      </w:pPr>
                      <w:r w:rsidRPr="00886042">
                        <w:t>В СТРОИТЕЛЬСТВЕ</w:t>
                      </w:r>
                    </w:p>
                  </w:txbxContent>
                </v:textbox>
              </v:rect>
            </w:pict>
          </mc:Fallback>
        </mc:AlternateContent>
      </w:r>
    </w:p>
    <w:p w:rsidR="002A323F" w:rsidRDefault="002B2E81" w:rsidP="002A323F">
      <w:pPr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47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193675</wp:posOffset>
                </wp:positionV>
                <wp:extent cx="5121910" cy="396240"/>
                <wp:effectExtent l="11430" t="12700" r="10160" b="10160"/>
                <wp:wrapNone/>
                <wp:docPr id="5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191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23F" w:rsidRPr="00A42643" w:rsidRDefault="002A323F" w:rsidP="002A323F">
                            <w:pPr>
                              <w:pStyle w:val="ConsPlusTitle"/>
                              <w:ind w:right="-101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A42643">
                              <w:rPr>
                                <w:sz w:val="18"/>
                                <w:szCs w:val="18"/>
                              </w:rPr>
                              <w:t xml:space="preserve">СП 31-102-99 </w:t>
                            </w:r>
                            <w:r w:rsidRPr="00A42643">
                              <w:rPr>
                                <w:b w:val="0"/>
                                <w:sz w:val="20"/>
                                <w:szCs w:val="20"/>
                              </w:rPr>
                              <w:t>Требования до</w:t>
                            </w:r>
                            <w:r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ступности общественных зданий и </w:t>
                            </w:r>
                            <w:r w:rsidRPr="00A42643">
                              <w:rPr>
                                <w:b w:val="0"/>
                                <w:sz w:val="20"/>
                                <w:szCs w:val="20"/>
                              </w:rPr>
                              <w:t>сооружений</w:t>
                            </w:r>
                          </w:p>
                          <w:p w:rsidR="002A323F" w:rsidRPr="00A42643" w:rsidRDefault="002A323F" w:rsidP="002A323F">
                            <w:pPr>
                              <w:pStyle w:val="ConsPlusTitle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A42643">
                              <w:rPr>
                                <w:b w:val="0"/>
                                <w:sz w:val="20"/>
                                <w:szCs w:val="20"/>
                              </w:rPr>
                              <w:t>для инвалидов и других маломобильных посетителей</w:t>
                            </w:r>
                          </w:p>
                          <w:p w:rsidR="002A323F" w:rsidRPr="00A42643" w:rsidRDefault="002A323F" w:rsidP="002A323F">
                            <w:pPr>
                              <w:pStyle w:val="ConsPlusTitle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A323F" w:rsidRDefault="002A323F" w:rsidP="002A323F">
                            <w:pPr>
                              <w:pStyle w:val="ConsPlusTitle"/>
                            </w:pPr>
                          </w:p>
                          <w:p w:rsidR="002A323F" w:rsidRDefault="002A323F" w:rsidP="002A323F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8" o:spid="_x0000_s1287" style="position:absolute;left:0;text-align:left;margin-left:4.65pt;margin-top:15.25pt;width:403.3pt;height:31.2pt;z-index: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">
                <v:textbox>
                  <w:txbxContent>
                    <w:p w:rsidR="002A323F" w:rsidRPr="00A42643" w:rsidRDefault="002A323F" w:rsidP="002A323F">
                      <w:pPr>
                        <w:pStyle w:val="ConsPlusTitle"/>
                        <w:ind w:right="-101"/>
                        <w:rPr>
                          <w:b w:val="0"/>
                          <w:sz w:val="20"/>
                          <w:szCs w:val="20"/>
                        </w:rPr>
                      </w:pPr>
                      <w:r w:rsidRPr="00A42643">
                        <w:rPr>
                          <w:sz w:val="18"/>
                          <w:szCs w:val="18"/>
                        </w:rPr>
                        <w:t xml:space="preserve">СП 31-102-99 </w:t>
                      </w:r>
                      <w:r w:rsidRPr="00A42643">
                        <w:rPr>
                          <w:b w:val="0"/>
                          <w:sz w:val="20"/>
                          <w:szCs w:val="20"/>
                        </w:rPr>
                        <w:t>Требования до</w:t>
                      </w:r>
                      <w:r>
                        <w:rPr>
                          <w:b w:val="0"/>
                          <w:sz w:val="20"/>
                          <w:szCs w:val="20"/>
                        </w:rPr>
                        <w:t xml:space="preserve">ступности общественных зданий и </w:t>
                      </w:r>
                      <w:r w:rsidRPr="00A42643">
                        <w:rPr>
                          <w:b w:val="0"/>
                          <w:sz w:val="20"/>
                          <w:szCs w:val="20"/>
                        </w:rPr>
                        <w:t>сооружений</w:t>
                      </w:r>
                    </w:p>
                    <w:p w:rsidR="002A323F" w:rsidRPr="00A42643" w:rsidRDefault="002A323F" w:rsidP="002A323F">
                      <w:pPr>
                        <w:pStyle w:val="ConsPlusTitle"/>
                        <w:rPr>
                          <w:b w:val="0"/>
                          <w:sz w:val="20"/>
                          <w:szCs w:val="20"/>
                        </w:rPr>
                      </w:pPr>
                      <w:r w:rsidRPr="00A42643">
                        <w:rPr>
                          <w:b w:val="0"/>
                          <w:sz w:val="20"/>
                          <w:szCs w:val="20"/>
                        </w:rPr>
                        <w:t>для инвалидов и других маломобильных посетителей</w:t>
                      </w:r>
                    </w:p>
                    <w:p w:rsidR="002A323F" w:rsidRPr="00A42643" w:rsidRDefault="002A323F" w:rsidP="002A323F">
                      <w:pPr>
                        <w:pStyle w:val="ConsPlusTitle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2A323F" w:rsidRDefault="002A323F" w:rsidP="002A323F">
                      <w:pPr>
                        <w:pStyle w:val="ConsPlusTitle"/>
                      </w:pPr>
                    </w:p>
                    <w:p w:rsidR="002A323F" w:rsidRDefault="002A323F" w:rsidP="002A323F">
                      <w:pPr>
                        <w:ind w:firstLine="0"/>
                      </w:pPr>
                    </w:p>
                  </w:txbxContent>
                </v:textbox>
              </v:rect>
            </w:pict>
          </mc:Fallback>
        </mc:AlternateContent>
      </w:r>
    </w:p>
    <w:p w:rsidR="002A323F" w:rsidRDefault="002A323F" w:rsidP="002A323F">
      <w:pPr>
        <w:rPr>
          <w:sz w:val="28"/>
        </w:rPr>
      </w:pPr>
    </w:p>
    <w:p w:rsidR="002A323F" w:rsidRDefault="002B2E81" w:rsidP="002A323F">
      <w:pPr>
        <w:rPr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44" behindDoc="0" locked="0" layoutInCell="1" allowOverlap="1">
                <wp:simplePos x="0" y="0"/>
                <wp:positionH relativeFrom="column">
                  <wp:posOffset>5483225</wp:posOffset>
                </wp:positionH>
                <wp:positionV relativeFrom="paragraph">
                  <wp:posOffset>37465</wp:posOffset>
                </wp:positionV>
                <wp:extent cx="3740785" cy="3998595"/>
                <wp:effectExtent l="6350" t="8890" r="5715" b="12065"/>
                <wp:wrapNone/>
                <wp:docPr id="4" name="Rectangl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0785" cy="399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23F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00F5C">
                              <w:rPr>
                                <w:b/>
                                <w:sz w:val="20"/>
                                <w:szCs w:val="20"/>
                              </w:rPr>
                              <w:t>Рекомендации по проектированию окружающей среды, зданий и сооружений с учетом потребностей инвалидов и других маломобильных групп населения</w:t>
                            </w:r>
                          </w:p>
                          <w:p w:rsidR="002A323F" w:rsidRPr="00000F5C" w:rsidRDefault="002A323F" w:rsidP="002A323F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A323F" w:rsidRDefault="002A323F" w:rsidP="002A323F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000F5C">
                              <w:rPr>
                                <w:b/>
                                <w:sz w:val="20"/>
                                <w:szCs w:val="20"/>
                              </w:rPr>
                              <w:t>МДС 35-1.2000</w:t>
                            </w:r>
                            <w:r w:rsidRPr="00000F5C">
                              <w:rPr>
                                <w:sz w:val="20"/>
                                <w:szCs w:val="20"/>
                              </w:rPr>
                              <w:t xml:space="preserve"> Общие положения</w:t>
                            </w:r>
                          </w:p>
                          <w:p w:rsidR="002A323F" w:rsidRPr="00784E8C" w:rsidRDefault="002A323F" w:rsidP="002A323F">
                            <w:pPr>
                              <w:spacing w:line="240" w:lineRule="auto"/>
                              <w:ind w:firstLine="0"/>
                              <w:rPr>
                                <w:sz w:val="5"/>
                                <w:szCs w:val="5"/>
                              </w:rPr>
                            </w:pPr>
                          </w:p>
                          <w:p w:rsidR="002A323F" w:rsidRDefault="002A323F" w:rsidP="002A323F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000F5C">
                              <w:rPr>
                                <w:b/>
                                <w:sz w:val="20"/>
                                <w:szCs w:val="20"/>
                              </w:rPr>
                              <w:t>МДС 35-2.2000</w:t>
                            </w:r>
                            <w:r w:rsidRPr="00000F5C">
                              <w:rPr>
                                <w:sz w:val="20"/>
                                <w:szCs w:val="20"/>
                              </w:rPr>
                              <w:t xml:space="preserve"> Градостроительные требования</w:t>
                            </w:r>
                          </w:p>
                          <w:p w:rsidR="002A323F" w:rsidRPr="00784E8C" w:rsidRDefault="002A323F" w:rsidP="002A323F">
                            <w:pPr>
                              <w:spacing w:line="240" w:lineRule="auto"/>
                              <w:ind w:firstLine="0"/>
                              <w:rPr>
                                <w:sz w:val="5"/>
                                <w:szCs w:val="5"/>
                              </w:rPr>
                            </w:pPr>
                          </w:p>
                          <w:p w:rsidR="002A323F" w:rsidRDefault="002A323F" w:rsidP="002A323F">
                            <w:pPr>
                              <w:spacing w:line="240" w:lineRule="auto"/>
                              <w:ind w:firstLine="0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000F5C">
                              <w:rPr>
                                <w:b/>
                                <w:sz w:val="20"/>
                                <w:szCs w:val="20"/>
                              </w:rPr>
                              <w:t>МДС 35-3.2000</w:t>
                            </w:r>
                            <w:r w:rsidRPr="00000F5C">
                              <w:rPr>
                                <w:sz w:val="20"/>
                                <w:szCs w:val="20"/>
                              </w:rPr>
                              <w:t xml:space="preserve"> Жилые здания и комплексы</w:t>
                            </w:r>
                          </w:p>
                          <w:p w:rsidR="002A323F" w:rsidRPr="00784E8C" w:rsidRDefault="002A323F" w:rsidP="002A323F">
                            <w:pPr>
                              <w:spacing w:line="240" w:lineRule="auto"/>
                              <w:ind w:firstLine="0"/>
                              <w:outlineLvl w:val="0"/>
                              <w:rPr>
                                <w:sz w:val="5"/>
                                <w:szCs w:val="5"/>
                              </w:rPr>
                            </w:pPr>
                          </w:p>
                          <w:p w:rsidR="002A323F" w:rsidRDefault="002A323F" w:rsidP="002A323F">
                            <w:pPr>
                              <w:spacing w:line="240" w:lineRule="auto"/>
                              <w:ind w:firstLine="0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000F5C">
                              <w:rPr>
                                <w:b/>
                                <w:sz w:val="20"/>
                                <w:szCs w:val="20"/>
                              </w:rPr>
                              <w:t>МДС 35-4.2000</w:t>
                            </w:r>
                            <w:r w:rsidRPr="00000F5C">
                              <w:rPr>
                                <w:sz w:val="20"/>
                                <w:szCs w:val="20"/>
                              </w:rPr>
                              <w:t xml:space="preserve"> Проектирование новых и адаптация существующих зданий для воспитания, обучения и реабилитации детей-инвалидов</w:t>
                            </w:r>
                          </w:p>
                          <w:p w:rsidR="002A323F" w:rsidRPr="00784E8C" w:rsidRDefault="002A323F" w:rsidP="002A323F">
                            <w:pPr>
                              <w:spacing w:line="240" w:lineRule="auto"/>
                              <w:ind w:firstLine="0"/>
                              <w:outlineLvl w:val="0"/>
                              <w:rPr>
                                <w:sz w:val="5"/>
                                <w:szCs w:val="5"/>
                              </w:rPr>
                            </w:pPr>
                          </w:p>
                          <w:p w:rsidR="002A323F" w:rsidRDefault="002A323F" w:rsidP="002A323F">
                            <w:pPr>
                              <w:spacing w:line="240" w:lineRule="auto"/>
                              <w:ind w:firstLine="0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000F5C">
                              <w:rPr>
                                <w:b/>
                                <w:sz w:val="20"/>
                                <w:szCs w:val="20"/>
                              </w:rPr>
                              <w:t>МДС 35-5.2000</w:t>
                            </w:r>
                            <w:r w:rsidRPr="00000F5C">
                              <w:rPr>
                                <w:sz w:val="20"/>
                                <w:szCs w:val="20"/>
                              </w:rPr>
                              <w:t xml:space="preserve"> Общественные здания и сооружения. Учреждения лечебно-профилактические: поликлиники, амбулатории, аптеки</w:t>
                            </w:r>
                          </w:p>
                          <w:p w:rsidR="002A323F" w:rsidRPr="00784E8C" w:rsidRDefault="002A323F" w:rsidP="002A323F">
                            <w:pPr>
                              <w:spacing w:line="240" w:lineRule="auto"/>
                              <w:ind w:firstLine="0"/>
                              <w:outlineLvl w:val="0"/>
                              <w:rPr>
                                <w:sz w:val="5"/>
                                <w:szCs w:val="5"/>
                              </w:rPr>
                            </w:pPr>
                          </w:p>
                          <w:p w:rsidR="002A323F" w:rsidRDefault="002A323F" w:rsidP="002A323F">
                            <w:pPr>
                              <w:spacing w:line="240" w:lineRule="auto"/>
                              <w:ind w:firstLine="0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000F5C">
                              <w:rPr>
                                <w:b/>
                                <w:sz w:val="20"/>
                                <w:szCs w:val="20"/>
                              </w:rPr>
                              <w:t>МДС 35-6.2000</w:t>
                            </w:r>
                            <w:r w:rsidRPr="00000F5C">
                              <w:rPr>
                                <w:sz w:val="20"/>
                                <w:szCs w:val="20"/>
                              </w:rPr>
                              <w:t xml:space="preserve"> Общественные здания и сооружения. Спортивные сооружения</w:t>
                            </w:r>
                          </w:p>
                          <w:p w:rsidR="002A323F" w:rsidRPr="00784E8C" w:rsidRDefault="002A323F" w:rsidP="002A323F">
                            <w:pPr>
                              <w:spacing w:line="240" w:lineRule="auto"/>
                              <w:ind w:firstLine="0"/>
                              <w:outlineLvl w:val="0"/>
                              <w:rPr>
                                <w:sz w:val="5"/>
                                <w:szCs w:val="5"/>
                              </w:rPr>
                            </w:pPr>
                          </w:p>
                          <w:p w:rsidR="002A323F" w:rsidRDefault="002A323F" w:rsidP="002A323F">
                            <w:pPr>
                              <w:spacing w:line="240" w:lineRule="auto"/>
                              <w:ind w:firstLine="0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000F5C">
                              <w:rPr>
                                <w:b/>
                                <w:sz w:val="20"/>
                                <w:szCs w:val="20"/>
                              </w:rPr>
                              <w:t>МДС 35-7.2000</w:t>
                            </w:r>
                            <w:r w:rsidRPr="00000F5C">
                              <w:rPr>
                                <w:sz w:val="20"/>
                                <w:szCs w:val="20"/>
                              </w:rPr>
                              <w:t xml:space="preserve"> Общественные здания и сооружения. Физкульту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рно-оздоровительные сооружения</w:t>
                            </w:r>
                          </w:p>
                          <w:p w:rsidR="002A323F" w:rsidRPr="00784E8C" w:rsidRDefault="002A323F" w:rsidP="002A323F">
                            <w:pPr>
                              <w:spacing w:line="240" w:lineRule="auto"/>
                              <w:ind w:firstLine="0"/>
                              <w:outlineLvl w:val="0"/>
                              <w:rPr>
                                <w:sz w:val="5"/>
                                <w:szCs w:val="5"/>
                              </w:rPr>
                            </w:pPr>
                          </w:p>
                          <w:p w:rsidR="002A323F" w:rsidRDefault="002A323F" w:rsidP="002A323F">
                            <w:pPr>
                              <w:spacing w:line="240" w:lineRule="auto"/>
                              <w:ind w:firstLine="0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000F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МДС 35-8.2000 </w:t>
                            </w:r>
                            <w:r w:rsidRPr="00000F5C">
                              <w:rPr>
                                <w:sz w:val="20"/>
                                <w:szCs w:val="20"/>
                              </w:rPr>
                              <w:t>Общественные здания и сооружения. Кинотеатры, клубы, библиотеки, музеи</w:t>
                            </w:r>
                          </w:p>
                          <w:p w:rsidR="002A323F" w:rsidRPr="00784E8C" w:rsidRDefault="002A323F" w:rsidP="002A323F">
                            <w:pPr>
                              <w:spacing w:line="240" w:lineRule="auto"/>
                              <w:ind w:firstLine="0"/>
                              <w:outlineLvl w:val="0"/>
                              <w:rPr>
                                <w:sz w:val="5"/>
                                <w:szCs w:val="5"/>
                              </w:rPr>
                            </w:pPr>
                          </w:p>
                          <w:p w:rsidR="002A323F" w:rsidRDefault="002A323F" w:rsidP="002A323F">
                            <w:pPr>
                              <w:spacing w:line="240" w:lineRule="auto"/>
                              <w:ind w:firstLine="0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000F5C">
                              <w:rPr>
                                <w:b/>
                                <w:sz w:val="20"/>
                                <w:szCs w:val="20"/>
                              </w:rPr>
                              <w:t>МДС 35-9.2000</w:t>
                            </w:r>
                            <w:r w:rsidRPr="00000F5C">
                              <w:rPr>
                                <w:sz w:val="20"/>
                                <w:szCs w:val="20"/>
                              </w:rPr>
                              <w:t xml:space="preserve"> Общественные здания и сооружения. Здания и сооружения транспортного назначения</w:t>
                            </w:r>
                          </w:p>
                          <w:p w:rsidR="002A323F" w:rsidRPr="00784E8C" w:rsidRDefault="002A323F" w:rsidP="002A323F">
                            <w:pPr>
                              <w:spacing w:line="240" w:lineRule="auto"/>
                              <w:ind w:firstLine="0"/>
                              <w:outlineLvl w:val="0"/>
                              <w:rPr>
                                <w:sz w:val="5"/>
                                <w:szCs w:val="5"/>
                              </w:rPr>
                            </w:pPr>
                          </w:p>
                          <w:p w:rsidR="002A323F" w:rsidRPr="00000F5C" w:rsidRDefault="002A323F" w:rsidP="002A323F">
                            <w:pPr>
                              <w:spacing w:line="240" w:lineRule="auto"/>
                              <w:ind w:firstLine="0"/>
                              <w:jc w:val="left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000F5C">
                              <w:rPr>
                                <w:b/>
                                <w:sz w:val="20"/>
                                <w:szCs w:val="20"/>
                              </w:rPr>
                              <w:t>МДС 35-10.2000</w:t>
                            </w:r>
                            <w:r w:rsidRPr="00000F5C">
                              <w:rPr>
                                <w:sz w:val="20"/>
                                <w:szCs w:val="20"/>
                              </w:rPr>
                              <w:t xml:space="preserve">  Промышленные предприятия, здания и сооружения для труда инвалидов различных категорий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5" o:spid="_x0000_s1288" style="position:absolute;left:0;text-align:left;margin-left:431.75pt;margin-top:2.95pt;width:294.55pt;height:314.85pt;z-index: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">
                <v:textbox>
                  <w:txbxContent>
                    <w:p w:rsidR="002A323F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00F5C">
                        <w:rPr>
                          <w:b/>
                          <w:sz w:val="20"/>
                          <w:szCs w:val="20"/>
                        </w:rPr>
                        <w:t>Рекомендации по проектированию окружающей среды, зданий и сооружений с учетом потребностей инвалидов и других маломобильных групп населения</w:t>
                      </w:r>
                    </w:p>
                    <w:p w:rsidR="002A323F" w:rsidRPr="00000F5C" w:rsidRDefault="002A323F" w:rsidP="002A323F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A323F" w:rsidRDefault="002A323F" w:rsidP="002A323F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000F5C">
                        <w:rPr>
                          <w:b/>
                          <w:sz w:val="20"/>
                          <w:szCs w:val="20"/>
                        </w:rPr>
                        <w:t>МДС 35-1.2000</w:t>
                      </w:r>
                      <w:r w:rsidRPr="00000F5C">
                        <w:rPr>
                          <w:sz w:val="20"/>
                          <w:szCs w:val="20"/>
                        </w:rPr>
                        <w:t xml:space="preserve"> Общие положения</w:t>
                      </w:r>
                    </w:p>
                    <w:p w:rsidR="002A323F" w:rsidRPr="00784E8C" w:rsidRDefault="002A323F" w:rsidP="002A323F">
                      <w:pPr>
                        <w:spacing w:line="240" w:lineRule="auto"/>
                        <w:ind w:firstLine="0"/>
                        <w:rPr>
                          <w:sz w:val="5"/>
                          <w:szCs w:val="5"/>
                        </w:rPr>
                      </w:pPr>
                    </w:p>
                    <w:p w:rsidR="002A323F" w:rsidRDefault="002A323F" w:rsidP="002A323F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000F5C">
                        <w:rPr>
                          <w:b/>
                          <w:sz w:val="20"/>
                          <w:szCs w:val="20"/>
                        </w:rPr>
                        <w:t>МДС 35-2.2000</w:t>
                      </w:r>
                      <w:r w:rsidRPr="00000F5C">
                        <w:rPr>
                          <w:sz w:val="20"/>
                          <w:szCs w:val="20"/>
                        </w:rPr>
                        <w:t xml:space="preserve"> Градостроительные требования</w:t>
                      </w:r>
                    </w:p>
                    <w:p w:rsidR="002A323F" w:rsidRPr="00784E8C" w:rsidRDefault="002A323F" w:rsidP="002A323F">
                      <w:pPr>
                        <w:spacing w:line="240" w:lineRule="auto"/>
                        <w:ind w:firstLine="0"/>
                        <w:rPr>
                          <w:sz w:val="5"/>
                          <w:szCs w:val="5"/>
                        </w:rPr>
                      </w:pPr>
                    </w:p>
                    <w:p w:rsidR="002A323F" w:rsidRDefault="002A323F" w:rsidP="002A323F">
                      <w:pPr>
                        <w:spacing w:line="240" w:lineRule="auto"/>
                        <w:ind w:firstLine="0"/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000F5C">
                        <w:rPr>
                          <w:b/>
                          <w:sz w:val="20"/>
                          <w:szCs w:val="20"/>
                        </w:rPr>
                        <w:t>МДС 35-3.2000</w:t>
                      </w:r>
                      <w:r w:rsidRPr="00000F5C">
                        <w:rPr>
                          <w:sz w:val="20"/>
                          <w:szCs w:val="20"/>
                        </w:rPr>
                        <w:t xml:space="preserve"> Жилые здания и комплексы</w:t>
                      </w:r>
                    </w:p>
                    <w:p w:rsidR="002A323F" w:rsidRPr="00784E8C" w:rsidRDefault="002A323F" w:rsidP="002A323F">
                      <w:pPr>
                        <w:spacing w:line="240" w:lineRule="auto"/>
                        <w:ind w:firstLine="0"/>
                        <w:outlineLvl w:val="0"/>
                        <w:rPr>
                          <w:sz w:val="5"/>
                          <w:szCs w:val="5"/>
                        </w:rPr>
                      </w:pPr>
                    </w:p>
                    <w:p w:rsidR="002A323F" w:rsidRDefault="002A323F" w:rsidP="002A323F">
                      <w:pPr>
                        <w:spacing w:line="240" w:lineRule="auto"/>
                        <w:ind w:firstLine="0"/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000F5C">
                        <w:rPr>
                          <w:b/>
                          <w:sz w:val="20"/>
                          <w:szCs w:val="20"/>
                        </w:rPr>
                        <w:t>МДС 35-4.2000</w:t>
                      </w:r>
                      <w:r w:rsidRPr="00000F5C">
                        <w:rPr>
                          <w:sz w:val="20"/>
                          <w:szCs w:val="20"/>
                        </w:rPr>
                        <w:t xml:space="preserve"> Проектирование новых и адаптация существующих зданий для воспитания, обучения и реабилитации детей-инвалидов</w:t>
                      </w:r>
                    </w:p>
                    <w:p w:rsidR="002A323F" w:rsidRPr="00784E8C" w:rsidRDefault="002A323F" w:rsidP="002A323F">
                      <w:pPr>
                        <w:spacing w:line="240" w:lineRule="auto"/>
                        <w:ind w:firstLine="0"/>
                        <w:outlineLvl w:val="0"/>
                        <w:rPr>
                          <w:sz w:val="5"/>
                          <w:szCs w:val="5"/>
                        </w:rPr>
                      </w:pPr>
                    </w:p>
                    <w:p w:rsidR="002A323F" w:rsidRDefault="002A323F" w:rsidP="002A323F">
                      <w:pPr>
                        <w:spacing w:line="240" w:lineRule="auto"/>
                        <w:ind w:firstLine="0"/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000F5C">
                        <w:rPr>
                          <w:b/>
                          <w:sz w:val="20"/>
                          <w:szCs w:val="20"/>
                        </w:rPr>
                        <w:t>МДС 35-5.2000</w:t>
                      </w:r>
                      <w:r w:rsidRPr="00000F5C">
                        <w:rPr>
                          <w:sz w:val="20"/>
                          <w:szCs w:val="20"/>
                        </w:rPr>
                        <w:t xml:space="preserve"> Общественные здания и сооружения. Учреждения лечебно-профилактические: поликлиники, амбулатории, аптеки</w:t>
                      </w:r>
                    </w:p>
                    <w:p w:rsidR="002A323F" w:rsidRPr="00784E8C" w:rsidRDefault="002A323F" w:rsidP="002A323F">
                      <w:pPr>
                        <w:spacing w:line="240" w:lineRule="auto"/>
                        <w:ind w:firstLine="0"/>
                        <w:outlineLvl w:val="0"/>
                        <w:rPr>
                          <w:sz w:val="5"/>
                          <w:szCs w:val="5"/>
                        </w:rPr>
                      </w:pPr>
                    </w:p>
                    <w:p w:rsidR="002A323F" w:rsidRDefault="002A323F" w:rsidP="002A323F">
                      <w:pPr>
                        <w:spacing w:line="240" w:lineRule="auto"/>
                        <w:ind w:firstLine="0"/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000F5C">
                        <w:rPr>
                          <w:b/>
                          <w:sz w:val="20"/>
                          <w:szCs w:val="20"/>
                        </w:rPr>
                        <w:t>МДС 35-6.2000</w:t>
                      </w:r>
                      <w:r w:rsidRPr="00000F5C">
                        <w:rPr>
                          <w:sz w:val="20"/>
                          <w:szCs w:val="20"/>
                        </w:rPr>
                        <w:t xml:space="preserve"> Общественные здания и сооружения. Спортивные сооружения</w:t>
                      </w:r>
                    </w:p>
                    <w:p w:rsidR="002A323F" w:rsidRPr="00784E8C" w:rsidRDefault="002A323F" w:rsidP="002A323F">
                      <w:pPr>
                        <w:spacing w:line="240" w:lineRule="auto"/>
                        <w:ind w:firstLine="0"/>
                        <w:outlineLvl w:val="0"/>
                        <w:rPr>
                          <w:sz w:val="5"/>
                          <w:szCs w:val="5"/>
                        </w:rPr>
                      </w:pPr>
                    </w:p>
                    <w:p w:rsidR="002A323F" w:rsidRDefault="002A323F" w:rsidP="002A323F">
                      <w:pPr>
                        <w:spacing w:line="240" w:lineRule="auto"/>
                        <w:ind w:firstLine="0"/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000F5C">
                        <w:rPr>
                          <w:b/>
                          <w:sz w:val="20"/>
                          <w:szCs w:val="20"/>
                        </w:rPr>
                        <w:t>МДС 35-7.2000</w:t>
                      </w:r>
                      <w:r w:rsidRPr="00000F5C">
                        <w:rPr>
                          <w:sz w:val="20"/>
                          <w:szCs w:val="20"/>
                        </w:rPr>
                        <w:t xml:space="preserve"> Общественные здания и сооружения. Физкульту</w:t>
                      </w:r>
                      <w:r>
                        <w:rPr>
                          <w:sz w:val="20"/>
                          <w:szCs w:val="20"/>
                        </w:rPr>
                        <w:t>рно-оздоровительные сооружения</w:t>
                      </w:r>
                    </w:p>
                    <w:p w:rsidR="002A323F" w:rsidRPr="00784E8C" w:rsidRDefault="002A323F" w:rsidP="002A323F">
                      <w:pPr>
                        <w:spacing w:line="240" w:lineRule="auto"/>
                        <w:ind w:firstLine="0"/>
                        <w:outlineLvl w:val="0"/>
                        <w:rPr>
                          <w:sz w:val="5"/>
                          <w:szCs w:val="5"/>
                        </w:rPr>
                      </w:pPr>
                    </w:p>
                    <w:p w:rsidR="002A323F" w:rsidRDefault="002A323F" w:rsidP="002A323F">
                      <w:pPr>
                        <w:spacing w:line="240" w:lineRule="auto"/>
                        <w:ind w:firstLine="0"/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000F5C">
                        <w:rPr>
                          <w:b/>
                          <w:sz w:val="20"/>
                          <w:szCs w:val="20"/>
                        </w:rPr>
                        <w:t xml:space="preserve">МДС 35-8.2000 </w:t>
                      </w:r>
                      <w:r w:rsidRPr="00000F5C">
                        <w:rPr>
                          <w:sz w:val="20"/>
                          <w:szCs w:val="20"/>
                        </w:rPr>
                        <w:t>Общественные здания и сооружения. Кинотеатры, клубы, библиотеки, музеи</w:t>
                      </w:r>
                    </w:p>
                    <w:p w:rsidR="002A323F" w:rsidRPr="00784E8C" w:rsidRDefault="002A323F" w:rsidP="002A323F">
                      <w:pPr>
                        <w:spacing w:line="240" w:lineRule="auto"/>
                        <w:ind w:firstLine="0"/>
                        <w:outlineLvl w:val="0"/>
                        <w:rPr>
                          <w:sz w:val="5"/>
                          <w:szCs w:val="5"/>
                        </w:rPr>
                      </w:pPr>
                    </w:p>
                    <w:p w:rsidR="002A323F" w:rsidRDefault="002A323F" w:rsidP="002A323F">
                      <w:pPr>
                        <w:spacing w:line="240" w:lineRule="auto"/>
                        <w:ind w:firstLine="0"/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000F5C">
                        <w:rPr>
                          <w:b/>
                          <w:sz w:val="20"/>
                          <w:szCs w:val="20"/>
                        </w:rPr>
                        <w:t>МДС 35-9.2000</w:t>
                      </w:r>
                      <w:r w:rsidRPr="00000F5C">
                        <w:rPr>
                          <w:sz w:val="20"/>
                          <w:szCs w:val="20"/>
                        </w:rPr>
                        <w:t xml:space="preserve"> Общественные здания и сооружения. Здания и сооружения транспортного назначения</w:t>
                      </w:r>
                    </w:p>
                    <w:p w:rsidR="002A323F" w:rsidRPr="00784E8C" w:rsidRDefault="002A323F" w:rsidP="002A323F">
                      <w:pPr>
                        <w:spacing w:line="240" w:lineRule="auto"/>
                        <w:ind w:firstLine="0"/>
                        <w:outlineLvl w:val="0"/>
                        <w:rPr>
                          <w:sz w:val="5"/>
                          <w:szCs w:val="5"/>
                        </w:rPr>
                      </w:pPr>
                    </w:p>
                    <w:p w:rsidR="002A323F" w:rsidRPr="00000F5C" w:rsidRDefault="002A323F" w:rsidP="002A323F">
                      <w:pPr>
                        <w:spacing w:line="240" w:lineRule="auto"/>
                        <w:ind w:firstLine="0"/>
                        <w:jc w:val="left"/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000F5C">
                        <w:rPr>
                          <w:b/>
                          <w:sz w:val="20"/>
                          <w:szCs w:val="20"/>
                        </w:rPr>
                        <w:t>МДС 35-10.2000</w:t>
                      </w:r>
                      <w:r w:rsidRPr="00000F5C">
                        <w:rPr>
                          <w:sz w:val="20"/>
                          <w:szCs w:val="20"/>
                        </w:rPr>
                        <w:t xml:space="preserve">  Промышленные предприятия, здания и сооружения для труда инвалидов различных категорий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43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37465</wp:posOffset>
                </wp:positionV>
                <wp:extent cx="5121910" cy="3998595"/>
                <wp:effectExtent l="11430" t="8890" r="10160" b="12065"/>
                <wp:wrapNone/>
                <wp:docPr id="2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1910" cy="399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23F" w:rsidRDefault="002A323F" w:rsidP="002A323F">
                            <w:pPr>
                              <w:tabs>
                                <w:tab w:val="left" w:pos="2745"/>
                              </w:tabs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2204E">
                              <w:rPr>
                                <w:b/>
                                <w:sz w:val="20"/>
                                <w:szCs w:val="20"/>
                              </w:rPr>
                              <w:t>СП 35-101-2001</w:t>
                            </w:r>
                            <w:r w:rsidRPr="00E2204E">
                              <w:rPr>
                                <w:sz w:val="20"/>
                                <w:szCs w:val="20"/>
                              </w:rPr>
                              <w:t xml:space="preserve"> Проектирование зданий и сооружений с учетом доступности для маломобильных 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рупп населения. Общие положения</w:t>
                            </w:r>
                          </w:p>
                          <w:p w:rsidR="002A323F" w:rsidRPr="001344C2" w:rsidRDefault="002A323F" w:rsidP="002A323F">
                            <w:pPr>
                              <w:tabs>
                                <w:tab w:val="left" w:pos="2745"/>
                              </w:tabs>
                              <w:spacing w:line="240" w:lineRule="auto"/>
                              <w:ind w:firstLine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2A323F" w:rsidRDefault="002A323F" w:rsidP="002A323F">
                            <w:pPr>
                              <w:tabs>
                                <w:tab w:val="left" w:pos="2745"/>
                              </w:tabs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2204E">
                              <w:rPr>
                                <w:b/>
                                <w:sz w:val="20"/>
                                <w:szCs w:val="20"/>
                              </w:rPr>
                              <w:t>СП 35-102-2001</w:t>
                            </w:r>
                            <w:r w:rsidRPr="00E2204E">
                              <w:rPr>
                                <w:sz w:val="20"/>
                                <w:szCs w:val="20"/>
                              </w:rPr>
                              <w:t xml:space="preserve"> Жилая среда с планировочными 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лементами, доступными инвалидам</w:t>
                            </w:r>
                          </w:p>
                          <w:p w:rsidR="002A323F" w:rsidRPr="001344C2" w:rsidRDefault="002A323F" w:rsidP="002A323F">
                            <w:pPr>
                              <w:tabs>
                                <w:tab w:val="left" w:pos="2745"/>
                              </w:tabs>
                              <w:spacing w:line="240" w:lineRule="auto"/>
                              <w:ind w:firstLine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2A323F" w:rsidRDefault="002A323F" w:rsidP="002A323F">
                            <w:pPr>
                              <w:tabs>
                                <w:tab w:val="left" w:pos="2745"/>
                              </w:tabs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2204E">
                              <w:rPr>
                                <w:b/>
                                <w:sz w:val="20"/>
                                <w:szCs w:val="20"/>
                              </w:rPr>
                              <w:t>СП 35-103-2001</w:t>
                            </w:r>
                            <w:r w:rsidRPr="00E2204E">
                              <w:rPr>
                                <w:sz w:val="20"/>
                                <w:szCs w:val="20"/>
                              </w:rPr>
                              <w:t xml:space="preserve"> Общественные здания и сооружения, дост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упные маломобильным посетителям</w:t>
                            </w:r>
                          </w:p>
                          <w:p w:rsidR="002A323F" w:rsidRPr="001344C2" w:rsidRDefault="002A323F" w:rsidP="002A323F">
                            <w:pPr>
                              <w:tabs>
                                <w:tab w:val="left" w:pos="2745"/>
                              </w:tabs>
                              <w:spacing w:line="240" w:lineRule="auto"/>
                              <w:ind w:firstLine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2A323F" w:rsidRDefault="002A323F" w:rsidP="002A323F">
                            <w:pPr>
                              <w:tabs>
                                <w:tab w:val="left" w:pos="2745"/>
                              </w:tabs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2204E">
                              <w:rPr>
                                <w:b/>
                                <w:sz w:val="20"/>
                                <w:szCs w:val="20"/>
                              </w:rPr>
                              <w:t>СП 35-104-2001</w:t>
                            </w:r>
                            <w:r w:rsidRPr="00E2204E">
                              <w:rPr>
                                <w:sz w:val="20"/>
                                <w:szCs w:val="20"/>
                              </w:rPr>
                              <w:t xml:space="preserve"> Здания и помещения с ме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стами труда для инвалидов</w:t>
                            </w:r>
                          </w:p>
                          <w:p w:rsidR="002A323F" w:rsidRPr="001344C2" w:rsidRDefault="002A323F" w:rsidP="002A323F">
                            <w:pPr>
                              <w:tabs>
                                <w:tab w:val="left" w:pos="2745"/>
                              </w:tabs>
                              <w:spacing w:line="240" w:lineRule="auto"/>
                              <w:ind w:firstLine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2A323F" w:rsidRDefault="002A323F" w:rsidP="002A323F">
                            <w:pPr>
                              <w:tabs>
                                <w:tab w:val="left" w:pos="2745"/>
                              </w:tabs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2204E">
                              <w:rPr>
                                <w:b/>
                                <w:sz w:val="20"/>
                                <w:szCs w:val="20"/>
                              </w:rPr>
                              <w:t>СП 35-105-2002</w:t>
                            </w:r>
                            <w:r w:rsidRPr="00E2204E">
                              <w:rPr>
                                <w:sz w:val="20"/>
                                <w:szCs w:val="20"/>
                              </w:rPr>
                              <w:t xml:space="preserve"> Реконструкция городской застройки с учетом доступности для инвалидов и други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х маломобильных групп населения</w:t>
                            </w:r>
                          </w:p>
                          <w:p w:rsidR="002A323F" w:rsidRPr="001344C2" w:rsidRDefault="002A323F" w:rsidP="002A323F">
                            <w:pPr>
                              <w:tabs>
                                <w:tab w:val="left" w:pos="2745"/>
                              </w:tabs>
                              <w:spacing w:line="240" w:lineRule="auto"/>
                              <w:ind w:firstLine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2A323F" w:rsidRDefault="002A323F" w:rsidP="002A323F">
                            <w:pPr>
                              <w:tabs>
                                <w:tab w:val="left" w:pos="2745"/>
                              </w:tabs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2204E">
                              <w:rPr>
                                <w:b/>
                                <w:sz w:val="20"/>
                                <w:szCs w:val="20"/>
                              </w:rPr>
                              <w:t>СП 35-106-2003</w:t>
                            </w:r>
                            <w:r w:rsidRPr="00E2204E">
                              <w:rPr>
                                <w:sz w:val="20"/>
                                <w:szCs w:val="20"/>
                              </w:rPr>
                              <w:t xml:space="preserve"> Расчет и размещение учреждений социаль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ного обслуживания пожилых людей</w:t>
                            </w:r>
                          </w:p>
                          <w:p w:rsidR="002A323F" w:rsidRPr="001344C2" w:rsidRDefault="002A323F" w:rsidP="002A323F">
                            <w:pPr>
                              <w:tabs>
                                <w:tab w:val="left" w:pos="2745"/>
                              </w:tabs>
                              <w:spacing w:line="240" w:lineRule="auto"/>
                              <w:ind w:firstLine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2A323F" w:rsidRDefault="002A323F" w:rsidP="002A323F">
                            <w:pPr>
                              <w:tabs>
                                <w:tab w:val="left" w:pos="2745"/>
                              </w:tabs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220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СП 35-107-2003 </w:t>
                            </w:r>
                            <w:r w:rsidRPr="00E2204E">
                              <w:rPr>
                                <w:sz w:val="20"/>
                                <w:szCs w:val="20"/>
                              </w:rPr>
                              <w:t>Здания учреждений временного пребывания лиц без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определенного места жительства</w:t>
                            </w:r>
                          </w:p>
                          <w:p w:rsidR="002A323F" w:rsidRPr="001344C2" w:rsidRDefault="002A323F" w:rsidP="002A323F">
                            <w:pPr>
                              <w:tabs>
                                <w:tab w:val="left" w:pos="2745"/>
                              </w:tabs>
                              <w:spacing w:line="240" w:lineRule="auto"/>
                              <w:ind w:firstLine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2A323F" w:rsidRPr="00EA0B2F" w:rsidRDefault="002A323F" w:rsidP="002A323F">
                            <w:pPr>
                              <w:tabs>
                                <w:tab w:val="left" w:pos="2745"/>
                              </w:tabs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A0B2F">
                              <w:rPr>
                                <w:b/>
                                <w:sz w:val="20"/>
                                <w:szCs w:val="20"/>
                              </w:rPr>
                              <w:t>СП 35-109-2005</w:t>
                            </w:r>
                            <w:r w:rsidRPr="00EA0B2F">
                              <w:rPr>
                                <w:sz w:val="20"/>
                                <w:szCs w:val="20"/>
                              </w:rPr>
                              <w:t xml:space="preserve"> Помещения для досуговой и физкультурно-оздоровительной деятельности пожилых людей</w:t>
                            </w:r>
                          </w:p>
                          <w:p w:rsidR="002A323F" w:rsidRPr="001344C2" w:rsidRDefault="002A323F" w:rsidP="002A323F">
                            <w:pPr>
                              <w:tabs>
                                <w:tab w:val="left" w:pos="2745"/>
                              </w:tabs>
                              <w:spacing w:line="240" w:lineRule="auto"/>
                              <w:ind w:firstLine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2A323F" w:rsidRPr="00EA0B2F" w:rsidRDefault="002A323F" w:rsidP="002A323F">
                            <w:pPr>
                              <w:spacing w:line="240" w:lineRule="auto"/>
                              <w:ind w:firstLine="0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EA0B2F">
                              <w:rPr>
                                <w:b/>
                                <w:sz w:val="20"/>
                                <w:szCs w:val="20"/>
                              </w:rPr>
                              <w:t>СП 35-112-2005</w:t>
                            </w:r>
                            <w:r w:rsidRPr="00EA0B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0B2F">
                              <w:rPr>
                                <w:spacing w:val="-6"/>
                                <w:sz w:val="20"/>
                                <w:szCs w:val="20"/>
                              </w:rPr>
                              <w:t>Свод правил по проектированию и строительству. Дома-интернаты</w:t>
                            </w:r>
                          </w:p>
                          <w:p w:rsidR="002A323F" w:rsidRPr="001344C2" w:rsidRDefault="002A323F" w:rsidP="002A323F">
                            <w:pPr>
                              <w:spacing w:line="240" w:lineRule="auto"/>
                              <w:ind w:firstLine="0"/>
                              <w:rPr>
                                <w:spacing w:val="-6"/>
                                <w:sz w:val="6"/>
                                <w:szCs w:val="6"/>
                              </w:rPr>
                            </w:pPr>
                          </w:p>
                          <w:p w:rsidR="002A323F" w:rsidRPr="00EA0B2F" w:rsidRDefault="002A323F" w:rsidP="002A323F">
                            <w:pPr>
                              <w:pStyle w:val="a3"/>
                              <w:suppressAutoHyphens w:val="0"/>
                              <w:spacing w:after="0" w:line="240" w:lineRule="auto"/>
                              <w:ind w:left="0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A0B2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СП 35-114-2003 </w:t>
                            </w:r>
                            <w:r w:rsidRPr="00EA0B2F">
                              <w:rPr>
                                <w:rFonts w:ascii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>Свод правил по проектированию и строительству. Реконструкция и приспособление зданий для учреждений социального обслуживания пожилых</w:t>
                            </w:r>
                            <w:r w:rsidRPr="00EA0B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людей</w:t>
                            </w:r>
                          </w:p>
                          <w:p w:rsidR="002A323F" w:rsidRPr="005B3510" w:rsidRDefault="002A323F" w:rsidP="002A323F">
                            <w:pPr>
                              <w:pStyle w:val="a3"/>
                              <w:numPr>
                                <w:ilvl w:val="0"/>
                                <w:numId w:val="45"/>
                              </w:numPr>
                              <w:suppressAutoHyphens w:val="0"/>
                              <w:spacing w:after="0" w:line="240" w:lineRule="auto"/>
                              <w:ind w:left="0" w:firstLine="0"/>
                              <w:contextualSpacing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  <w:p w:rsidR="002A323F" w:rsidRDefault="002A323F" w:rsidP="002A323F">
                            <w:pPr>
                              <w:spacing w:line="240" w:lineRule="auto"/>
                              <w:ind w:right="-194" w:firstLine="0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EA0B2F">
                              <w:rPr>
                                <w:b/>
                                <w:sz w:val="20"/>
                                <w:szCs w:val="20"/>
                              </w:rPr>
                              <w:t>СП 35-115-2004</w:t>
                            </w:r>
                            <w:r w:rsidRPr="00EA0B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0B2F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Свод правил по проектированию и строительству. Обустройство </w:t>
                            </w:r>
                          </w:p>
                          <w:p w:rsidR="002A323F" w:rsidRPr="00EA0B2F" w:rsidRDefault="002A323F" w:rsidP="002A323F">
                            <w:pPr>
                              <w:spacing w:line="240" w:lineRule="auto"/>
                              <w:ind w:right="-194" w:firstLine="0"/>
                              <w:rPr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EA0B2F">
                              <w:rPr>
                                <w:spacing w:val="-6"/>
                                <w:sz w:val="20"/>
                                <w:szCs w:val="20"/>
                              </w:rPr>
                              <w:t>помещений в учреждениях социального</w:t>
                            </w:r>
                            <w:r w:rsidRPr="00EA0B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0B2F">
                              <w:rPr>
                                <w:spacing w:val="-6"/>
                                <w:sz w:val="20"/>
                                <w:szCs w:val="20"/>
                              </w:rPr>
                              <w:t>и медицинского обслуживания пожилых людей</w:t>
                            </w:r>
                          </w:p>
                          <w:p w:rsidR="002A323F" w:rsidRPr="005B3510" w:rsidRDefault="002A323F" w:rsidP="002A323F">
                            <w:pPr>
                              <w:spacing w:line="240" w:lineRule="auto"/>
                              <w:ind w:right="-194" w:firstLine="0"/>
                              <w:rPr>
                                <w:spacing w:val="-6"/>
                                <w:sz w:val="6"/>
                                <w:szCs w:val="6"/>
                              </w:rPr>
                            </w:pPr>
                            <w:r w:rsidRPr="005B3510">
                              <w:rPr>
                                <w:spacing w:val="-6"/>
                                <w:sz w:val="6"/>
                                <w:szCs w:val="6"/>
                              </w:rPr>
                              <w:t xml:space="preserve"> </w:t>
                            </w:r>
                          </w:p>
                          <w:p w:rsidR="002A323F" w:rsidRPr="00EA0B2F" w:rsidRDefault="002A323F" w:rsidP="002A323F">
                            <w:pPr>
                              <w:spacing w:line="240" w:lineRule="auto"/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EA0B2F">
                              <w:rPr>
                                <w:b/>
                                <w:sz w:val="20"/>
                                <w:szCs w:val="20"/>
                              </w:rPr>
                              <w:t>СП 35-116-2006</w:t>
                            </w:r>
                            <w:r w:rsidRPr="00EA0B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0B2F">
                              <w:rPr>
                                <w:spacing w:val="-6"/>
                                <w:sz w:val="20"/>
                                <w:szCs w:val="20"/>
                              </w:rPr>
                              <w:t>Свод правил по проектированию и строительству.</w:t>
                            </w:r>
                            <w:r w:rsidRPr="00EA0B2F">
                              <w:rPr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0B2F">
                              <w:rPr>
                                <w:spacing w:val="-6"/>
                                <w:sz w:val="20"/>
                                <w:szCs w:val="20"/>
                              </w:rPr>
                              <w:t>Реабилитационные центры для детей и подростков с ограниченными возможностями</w:t>
                            </w:r>
                            <w:r w:rsidRPr="00EA0B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A323F" w:rsidRPr="005B3510" w:rsidRDefault="002A323F" w:rsidP="002A323F">
                            <w:pPr>
                              <w:spacing w:line="240" w:lineRule="auto"/>
                              <w:ind w:firstLine="0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2A323F" w:rsidRPr="00EA0B2F" w:rsidRDefault="002A323F" w:rsidP="002A323F">
                            <w:pPr>
                              <w:spacing w:line="240" w:lineRule="auto"/>
                              <w:ind w:firstLine="0"/>
                            </w:pPr>
                            <w:r w:rsidRPr="00EA0B2F">
                              <w:rPr>
                                <w:b/>
                                <w:sz w:val="20"/>
                                <w:szCs w:val="20"/>
                              </w:rPr>
                              <w:t>СП 35-117-2006</w:t>
                            </w:r>
                            <w:r w:rsidRPr="00EA0B2F">
                              <w:rPr>
                                <w:sz w:val="20"/>
                                <w:szCs w:val="20"/>
                              </w:rPr>
                              <w:t xml:space="preserve"> Свод правил по </w:t>
                            </w:r>
                            <w:r w:rsidRPr="00EA0B2F">
                              <w:rPr>
                                <w:spacing w:val="-6"/>
                                <w:sz w:val="20"/>
                                <w:szCs w:val="20"/>
                              </w:rPr>
                              <w:t>проектированию и строительству. Дома</w:t>
                            </w:r>
                            <w:r w:rsidRPr="00EA0B2F">
                              <w:rPr>
                                <w:sz w:val="20"/>
                                <w:szCs w:val="20"/>
                              </w:rPr>
                              <w:t>-интернаты для детей-инвалидов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4" o:spid="_x0000_s1289" style="position:absolute;left:0;text-align:left;margin-left:4.65pt;margin-top:2.95pt;width:403.3pt;height:314.85pt;z-index: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">
                <v:textbox>
                  <w:txbxContent>
                    <w:p w:rsidR="002A323F" w:rsidRDefault="002A323F" w:rsidP="002A323F">
                      <w:pPr>
                        <w:tabs>
                          <w:tab w:val="left" w:pos="2745"/>
                        </w:tabs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E2204E">
                        <w:rPr>
                          <w:b/>
                          <w:sz w:val="20"/>
                          <w:szCs w:val="20"/>
                        </w:rPr>
                        <w:t>СП 35-101-2001</w:t>
                      </w:r>
                      <w:r w:rsidRPr="00E2204E">
                        <w:rPr>
                          <w:sz w:val="20"/>
                          <w:szCs w:val="20"/>
                        </w:rPr>
                        <w:t xml:space="preserve"> Проектирование зданий и сооружений с учетом доступности для маломобильных г</w:t>
                      </w:r>
                      <w:r>
                        <w:rPr>
                          <w:sz w:val="20"/>
                          <w:szCs w:val="20"/>
                        </w:rPr>
                        <w:t>рупп населения. Общие положения</w:t>
                      </w:r>
                    </w:p>
                    <w:p w:rsidR="002A323F" w:rsidRPr="001344C2" w:rsidRDefault="002A323F" w:rsidP="002A323F">
                      <w:pPr>
                        <w:tabs>
                          <w:tab w:val="left" w:pos="2745"/>
                        </w:tabs>
                        <w:spacing w:line="240" w:lineRule="auto"/>
                        <w:ind w:firstLine="0"/>
                        <w:rPr>
                          <w:sz w:val="6"/>
                          <w:szCs w:val="6"/>
                        </w:rPr>
                      </w:pPr>
                    </w:p>
                    <w:p w:rsidR="002A323F" w:rsidRDefault="002A323F" w:rsidP="002A323F">
                      <w:pPr>
                        <w:tabs>
                          <w:tab w:val="left" w:pos="2745"/>
                        </w:tabs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E2204E">
                        <w:rPr>
                          <w:b/>
                          <w:sz w:val="20"/>
                          <w:szCs w:val="20"/>
                        </w:rPr>
                        <w:t>СП 35-102-2001</w:t>
                      </w:r>
                      <w:r w:rsidRPr="00E2204E">
                        <w:rPr>
                          <w:sz w:val="20"/>
                          <w:szCs w:val="20"/>
                        </w:rPr>
                        <w:t xml:space="preserve"> Жилая среда с планировочными э</w:t>
                      </w:r>
                      <w:r>
                        <w:rPr>
                          <w:sz w:val="20"/>
                          <w:szCs w:val="20"/>
                        </w:rPr>
                        <w:t>лементами, доступными инвалидам</w:t>
                      </w:r>
                    </w:p>
                    <w:p w:rsidR="002A323F" w:rsidRPr="001344C2" w:rsidRDefault="002A323F" w:rsidP="002A323F">
                      <w:pPr>
                        <w:tabs>
                          <w:tab w:val="left" w:pos="2745"/>
                        </w:tabs>
                        <w:spacing w:line="240" w:lineRule="auto"/>
                        <w:ind w:firstLine="0"/>
                        <w:rPr>
                          <w:sz w:val="6"/>
                          <w:szCs w:val="6"/>
                        </w:rPr>
                      </w:pPr>
                    </w:p>
                    <w:p w:rsidR="002A323F" w:rsidRDefault="002A323F" w:rsidP="002A323F">
                      <w:pPr>
                        <w:tabs>
                          <w:tab w:val="left" w:pos="2745"/>
                        </w:tabs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E2204E">
                        <w:rPr>
                          <w:b/>
                          <w:sz w:val="20"/>
                          <w:szCs w:val="20"/>
                        </w:rPr>
                        <w:t>СП 35-103-2001</w:t>
                      </w:r>
                      <w:r w:rsidRPr="00E2204E">
                        <w:rPr>
                          <w:sz w:val="20"/>
                          <w:szCs w:val="20"/>
                        </w:rPr>
                        <w:t xml:space="preserve"> Общественные здания и сооружения, дост</w:t>
                      </w:r>
                      <w:r>
                        <w:rPr>
                          <w:sz w:val="20"/>
                          <w:szCs w:val="20"/>
                        </w:rPr>
                        <w:t>упные маломобильным посетителям</w:t>
                      </w:r>
                    </w:p>
                    <w:p w:rsidR="002A323F" w:rsidRPr="001344C2" w:rsidRDefault="002A323F" w:rsidP="002A323F">
                      <w:pPr>
                        <w:tabs>
                          <w:tab w:val="left" w:pos="2745"/>
                        </w:tabs>
                        <w:spacing w:line="240" w:lineRule="auto"/>
                        <w:ind w:firstLine="0"/>
                        <w:rPr>
                          <w:sz w:val="6"/>
                          <w:szCs w:val="6"/>
                        </w:rPr>
                      </w:pPr>
                    </w:p>
                    <w:p w:rsidR="002A323F" w:rsidRDefault="002A323F" w:rsidP="002A323F">
                      <w:pPr>
                        <w:tabs>
                          <w:tab w:val="left" w:pos="2745"/>
                        </w:tabs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E2204E">
                        <w:rPr>
                          <w:b/>
                          <w:sz w:val="20"/>
                          <w:szCs w:val="20"/>
                        </w:rPr>
                        <w:t>СП 35-104-2001</w:t>
                      </w:r>
                      <w:r w:rsidRPr="00E2204E">
                        <w:rPr>
                          <w:sz w:val="20"/>
                          <w:szCs w:val="20"/>
                        </w:rPr>
                        <w:t xml:space="preserve"> Здания и помещения с ме</w:t>
                      </w:r>
                      <w:r>
                        <w:rPr>
                          <w:sz w:val="20"/>
                          <w:szCs w:val="20"/>
                        </w:rPr>
                        <w:t>стами труда для инвалидов</w:t>
                      </w:r>
                    </w:p>
                    <w:p w:rsidR="002A323F" w:rsidRPr="001344C2" w:rsidRDefault="002A323F" w:rsidP="002A323F">
                      <w:pPr>
                        <w:tabs>
                          <w:tab w:val="left" w:pos="2745"/>
                        </w:tabs>
                        <w:spacing w:line="240" w:lineRule="auto"/>
                        <w:ind w:firstLine="0"/>
                        <w:rPr>
                          <w:sz w:val="6"/>
                          <w:szCs w:val="6"/>
                        </w:rPr>
                      </w:pPr>
                    </w:p>
                    <w:p w:rsidR="002A323F" w:rsidRDefault="002A323F" w:rsidP="002A323F">
                      <w:pPr>
                        <w:tabs>
                          <w:tab w:val="left" w:pos="2745"/>
                        </w:tabs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E2204E">
                        <w:rPr>
                          <w:b/>
                          <w:sz w:val="20"/>
                          <w:szCs w:val="20"/>
                        </w:rPr>
                        <w:t>СП 35-105-2002</w:t>
                      </w:r>
                      <w:r w:rsidRPr="00E2204E">
                        <w:rPr>
                          <w:sz w:val="20"/>
                          <w:szCs w:val="20"/>
                        </w:rPr>
                        <w:t xml:space="preserve"> Реконструкция городской застройки с учетом доступности для инвалидов и други</w:t>
                      </w:r>
                      <w:r>
                        <w:rPr>
                          <w:sz w:val="20"/>
                          <w:szCs w:val="20"/>
                        </w:rPr>
                        <w:t>х маломобильных групп населения</w:t>
                      </w:r>
                    </w:p>
                    <w:p w:rsidR="002A323F" w:rsidRPr="001344C2" w:rsidRDefault="002A323F" w:rsidP="002A323F">
                      <w:pPr>
                        <w:tabs>
                          <w:tab w:val="left" w:pos="2745"/>
                        </w:tabs>
                        <w:spacing w:line="240" w:lineRule="auto"/>
                        <w:ind w:firstLine="0"/>
                        <w:rPr>
                          <w:sz w:val="6"/>
                          <w:szCs w:val="6"/>
                        </w:rPr>
                      </w:pPr>
                    </w:p>
                    <w:p w:rsidR="002A323F" w:rsidRDefault="002A323F" w:rsidP="002A323F">
                      <w:pPr>
                        <w:tabs>
                          <w:tab w:val="left" w:pos="2745"/>
                        </w:tabs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E2204E">
                        <w:rPr>
                          <w:b/>
                          <w:sz w:val="20"/>
                          <w:szCs w:val="20"/>
                        </w:rPr>
                        <w:t>СП 35-106-2003</w:t>
                      </w:r>
                      <w:r w:rsidRPr="00E2204E">
                        <w:rPr>
                          <w:sz w:val="20"/>
                          <w:szCs w:val="20"/>
                        </w:rPr>
                        <w:t xml:space="preserve"> Расчет и размещение учреждений социаль</w:t>
                      </w:r>
                      <w:r>
                        <w:rPr>
                          <w:sz w:val="20"/>
                          <w:szCs w:val="20"/>
                        </w:rPr>
                        <w:t>ного обслуживания пожилых людей</w:t>
                      </w:r>
                    </w:p>
                    <w:p w:rsidR="002A323F" w:rsidRPr="001344C2" w:rsidRDefault="002A323F" w:rsidP="002A323F">
                      <w:pPr>
                        <w:tabs>
                          <w:tab w:val="left" w:pos="2745"/>
                        </w:tabs>
                        <w:spacing w:line="240" w:lineRule="auto"/>
                        <w:ind w:firstLine="0"/>
                        <w:rPr>
                          <w:sz w:val="6"/>
                          <w:szCs w:val="6"/>
                        </w:rPr>
                      </w:pPr>
                    </w:p>
                    <w:p w:rsidR="002A323F" w:rsidRDefault="002A323F" w:rsidP="002A323F">
                      <w:pPr>
                        <w:tabs>
                          <w:tab w:val="left" w:pos="2745"/>
                        </w:tabs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E2204E">
                        <w:rPr>
                          <w:b/>
                          <w:sz w:val="20"/>
                          <w:szCs w:val="20"/>
                        </w:rPr>
                        <w:t xml:space="preserve">СП 35-107-2003 </w:t>
                      </w:r>
                      <w:r w:rsidRPr="00E2204E">
                        <w:rPr>
                          <w:sz w:val="20"/>
                          <w:szCs w:val="20"/>
                        </w:rPr>
                        <w:t>Здания учреждений временного пребывания лиц без</w:t>
                      </w:r>
                      <w:r>
                        <w:rPr>
                          <w:sz w:val="20"/>
                          <w:szCs w:val="20"/>
                        </w:rPr>
                        <w:t xml:space="preserve"> определенного места жительства</w:t>
                      </w:r>
                    </w:p>
                    <w:p w:rsidR="002A323F" w:rsidRPr="001344C2" w:rsidRDefault="002A323F" w:rsidP="002A323F">
                      <w:pPr>
                        <w:tabs>
                          <w:tab w:val="left" w:pos="2745"/>
                        </w:tabs>
                        <w:spacing w:line="240" w:lineRule="auto"/>
                        <w:ind w:firstLine="0"/>
                        <w:rPr>
                          <w:sz w:val="6"/>
                          <w:szCs w:val="6"/>
                        </w:rPr>
                      </w:pPr>
                    </w:p>
                    <w:p w:rsidR="002A323F" w:rsidRPr="00EA0B2F" w:rsidRDefault="002A323F" w:rsidP="002A323F">
                      <w:pPr>
                        <w:tabs>
                          <w:tab w:val="left" w:pos="2745"/>
                        </w:tabs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EA0B2F">
                        <w:rPr>
                          <w:b/>
                          <w:sz w:val="20"/>
                          <w:szCs w:val="20"/>
                        </w:rPr>
                        <w:t>СП 35-109-2005</w:t>
                      </w:r>
                      <w:r w:rsidRPr="00EA0B2F">
                        <w:rPr>
                          <w:sz w:val="20"/>
                          <w:szCs w:val="20"/>
                        </w:rPr>
                        <w:t xml:space="preserve"> Помещения для досуговой и физкультурно-оздоровительной деятельности пожилых людей</w:t>
                      </w:r>
                    </w:p>
                    <w:p w:rsidR="002A323F" w:rsidRPr="001344C2" w:rsidRDefault="002A323F" w:rsidP="002A323F">
                      <w:pPr>
                        <w:tabs>
                          <w:tab w:val="left" w:pos="2745"/>
                        </w:tabs>
                        <w:spacing w:line="240" w:lineRule="auto"/>
                        <w:ind w:firstLine="0"/>
                        <w:rPr>
                          <w:sz w:val="6"/>
                          <w:szCs w:val="6"/>
                        </w:rPr>
                      </w:pPr>
                    </w:p>
                    <w:p w:rsidR="002A323F" w:rsidRPr="00EA0B2F" w:rsidRDefault="002A323F" w:rsidP="002A323F">
                      <w:pPr>
                        <w:spacing w:line="240" w:lineRule="auto"/>
                        <w:ind w:firstLine="0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EA0B2F">
                        <w:rPr>
                          <w:b/>
                          <w:sz w:val="20"/>
                          <w:szCs w:val="20"/>
                        </w:rPr>
                        <w:t>СП 35-112-2005</w:t>
                      </w:r>
                      <w:r w:rsidRPr="00EA0B2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A0B2F">
                        <w:rPr>
                          <w:spacing w:val="-6"/>
                          <w:sz w:val="20"/>
                          <w:szCs w:val="20"/>
                        </w:rPr>
                        <w:t>Свод правил по проектированию и строительству. Дома-интернаты</w:t>
                      </w:r>
                    </w:p>
                    <w:p w:rsidR="002A323F" w:rsidRPr="001344C2" w:rsidRDefault="002A323F" w:rsidP="002A323F">
                      <w:pPr>
                        <w:spacing w:line="240" w:lineRule="auto"/>
                        <w:ind w:firstLine="0"/>
                        <w:rPr>
                          <w:spacing w:val="-6"/>
                          <w:sz w:val="6"/>
                          <w:szCs w:val="6"/>
                        </w:rPr>
                      </w:pPr>
                    </w:p>
                    <w:p w:rsidR="002A323F" w:rsidRPr="00EA0B2F" w:rsidRDefault="002A323F" w:rsidP="002A323F">
                      <w:pPr>
                        <w:pStyle w:val="a3"/>
                        <w:suppressAutoHyphens w:val="0"/>
                        <w:spacing w:after="0" w:line="240" w:lineRule="auto"/>
                        <w:ind w:left="0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A0B2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СП 35-114-2003 </w:t>
                      </w:r>
                      <w:r w:rsidRPr="00EA0B2F">
                        <w:rPr>
                          <w:rFonts w:ascii="Times New Roman" w:hAnsi="Times New Roman" w:cs="Times New Roman"/>
                          <w:spacing w:val="-6"/>
                          <w:sz w:val="20"/>
                          <w:szCs w:val="20"/>
                        </w:rPr>
                        <w:t>Свод правил по проектированию и строительству. Реконструкция и приспособление зданий для учреждений социального обслуживания пожилых</w:t>
                      </w:r>
                      <w:r w:rsidRPr="00EA0B2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людей</w:t>
                      </w:r>
                    </w:p>
                    <w:p w:rsidR="002A323F" w:rsidRPr="005B3510" w:rsidRDefault="002A323F" w:rsidP="002A323F">
                      <w:pPr>
                        <w:pStyle w:val="a3"/>
                        <w:numPr>
                          <w:ilvl w:val="0"/>
                          <w:numId w:val="45"/>
                        </w:numPr>
                        <w:suppressAutoHyphens w:val="0"/>
                        <w:spacing w:after="0" w:line="240" w:lineRule="auto"/>
                        <w:ind w:left="0" w:firstLine="0"/>
                        <w:contextualSpacing/>
                        <w:rPr>
                          <w:rFonts w:ascii="Times New Roman" w:hAnsi="Times New Roman" w:cs="Times New Roman"/>
                          <w:sz w:val="6"/>
                          <w:szCs w:val="6"/>
                        </w:rPr>
                      </w:pPr>
                    </w:p>
                    <w:p w:rsidR="002A323F" w:rsidRDefault="002A323F" w:rsidP="002A323F">
                      <w:pPr>
                        <w:spacing w:line="240" w:lineRule="auto"/>
                        <w:ind w:right="-194" w:firstLine="0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EA0B2F">
                        <w:rPr>
                          <w:b/>
                          <w:sz w:val="20"/>
                          <w:szCs w:val="20"/>
                        </w:rPr>
                        <w:t>СП 35-115-2004</w:t>
                      </w:r>
                      <w:r w:rsidRPr="00EA0B2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A0B2F">
                        <w:rPr>
                          <w:spacing w:val="-6"/>
                          <w:sz w:val="20"/>
                          <w:szCs w:val="20"/>
                        </w:rPr>
                        <w:t xml:space="preserve">Свод правил по проектированию и строительству. Обустройство </w:t>
                      </w:r>
                    </w:p>
                    <w:p w:rsidR="002A323F" w:rsidRPr="00EA0B2F" w:rsidRDefault="002A323F" w:rsidP="002A323F">
                      <w:pPr>
                        <w:spacing w:line="240" w:lineRule="auto"/>
                        <w:ind w:right="-194" w:firstLine="0"/>
                        <w:rPr>
                          <w:spacing w:val="-6"/>
                          <w:sz w:val="20"/>
                          <w:szCs w:val="20"/>
                        </w:rPr>
                      </w:pPr>
                      <w:r w:rsidRPr="00EA0B2F">
                        <w:rPr>
                          <w:spacing w:val="-6"/>
                          <w:sz w:val="20"/>
                          <w:szCs w:val="20"/>
                        </w:rPr>
                        <w:t>помещений в учреждениях социального</w:t>
                      </w:r>
                      <w:r w:rsidRPr="00EA0B2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A0B2F">
                        <w:rPr>
                          <w:spacing w:val="-6"/>
                          <w:sz w:val="20"/>
                          <w:szCs w:val="20"/>
                        </w:rPr>
                        <w:t>и медицинского обслуживания пожилых людей</w:t>
                      </w:r>
                    </w:p>
                    <w:p w:rsidR="002A323F" w:rsidRPr="005B3510" w:rsidRDefault="002A323F" w:rsidP="002A323F">
                      <w:pPr>
                        <w:spacing w:line="240" w:lineRule="auto"/>
                        <w:ind w:right="-194" w:firstLine="0"/>
                        <w:rPr>
                          <w:spacing w:val="-6"/>
                          <w:sz w:val="6"/>
                          <w:szCs w:val="6"/>
                        </w:rPr>
                      </w:pPr>
                      <w:r w:rsidRPr="005B3510">
                        <w:rPr>
                          <w:spacing w:val="-6"/>
                          <w:sz w:val="6"/>
                          <w:szCs w:val="6"/>
                        </w:rPr>
                        <w:t xml:space="preserve"> </w:t>
                      </w:r>
                    </w:p>
                    <w:p w:rsidR="002A323F" w:rsidRPr="00EA0B2F" w:rsidRDefault="002A323F" w:rsidP="002A323F">
                      <w:pPr>
                        <w:spacing w:line="240" w:lineRule="auto"/>
                        <w:ind w:firstLine="0"/>
                        <w:rPr>
                          <w:sz w:val="20"/>
                          <w:szCs w:val="20"/>
                        </w:rPr>
                      </w:pPr>
                      <w:r w:rsidRPr="00EA0B2F">
                        <w:rPr>
                          <w:b/>
                          <w:sz w:val="20"/>
                          <w:szCs w:val="20"/>
                        </w:rPr>
                        <w:t>СП 35-116-2006</w:t>
                      </w:r>
                      <w:r w:rsidRPr="00EA0B2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A0B2F">
                        <w:rPr>
                          <w:spacing w:val="-6"/>
                          <w:sz w:val="20"/>
                          <w:szCs w:val="20"/>
                        </w:rPr>
                        <w:t>Свод правил по проектированию и строительству.</w:t>
                      </w:r>
                      <w:r w:rsidRPr="00EA0B2F">
                        <w:rPr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EA0B2F">
                        <w:rPr>
                          <w:spacing w:val="-6"/>
                          <w:sz w:val="20"/>
                          <w:szCs w:val="20"/>
                        </w:rPr>
                        <w:t>Реабилитационные центры для детей и подростков с ограниченными возможностями</w:t>
                      </w:r>
                      <w:r w:rsidRPr="00EA0B2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2A323F" w:rsidRPr="005B3510" w:rsidRDefault="002A323F" w:rsidP="002A323F">
                      <w:pPr>
                        <w:spacing w:line="240" w:lineRule="auto"/>
                        <w:ind w:firstLine="0"/>
                        <w:rPr>
                          <w:sz w:val="6"/>
                          <w:szCs w:val="6"/>
                        </w:rPr>
                      </w:pPr>
                    </w:p>
                    <w:p w:rsidR="002A323F" w:rsidRPr="00EA0B2F" w:rsidRDefault="002A323F" w:rsidP="002A323F">
                      <w:pPr>
                        <w:spacing w:line="240" w:lineRule="auto"/>
                        <w:ind w:firstLine="0"/>
                      </w:pPr>
                      <w:r w:rsidRPr="00EA0B2F">
                        <w:rPr>
                          <w:b/>
                          <w:sz w:val="20"/>
                          <w:szCs w:val="20"/>
                        </w:rPr>
                        <w:t>СП 35-117-2006</w:t>
                      </w:r>
                      <w:r w:rsidRPr="00EA0B2F">
                        <w:rPr>
                          <w:sz w:val="20"/>
                          <w:szCs w:val="20"/>
                        </w:rPr>
                        <w:t xml:space="preserve"> Свод правил по </w:t>
                      </w:r>
                      <w:r w:rsidRPr="00EA0B2F">
                        <w:rPr>
                          <w:spacing w:val="-6"/>
                          <w:sz w:val="20"/>
                          <w:szCs w:val="20"/>
                        </w:rPr>
                        <w:t>проектированию и строительству. Дома</w:t>
                      </w:r>
                      <w:r w:rsidRPr="00EA0B2F">
                        <w:rPr>
                          <w:sz w:val="20"/>
                          <w:szCs w:val="20"/>
                        </w:rPr>
                        <w:t>-интернаты для детей-инвалидов</w:t>
                      </w:r>
                    </w:p>
                  </w:txbxContent>
                </v:textbox>
              </v:rect>
            </w:pict>
          </mc:Fallback>
        </mc:AlternateContent>
      </w:r>
    </w:p>
    <w:p w:rsidR="002A323F" w:rsidRDefault="002A323F" w:rsidP="002A323F">
      <w:pPr>
        <w:rPr>
          <w:sz w:val="28"/>
        </w:rPr>
      </w:pPr>
    </w:p>
    <w:p w:rsidR="002A323F" w:rsidRDefault="002A323F" w:rsidP="002A323F">
      <w:pPr>
        <w:rPr>
          <w:sz w:val="28"/>
        </w:rPr>
      </w:pPr>
    </w:p>
    <w:p w:rsidR="002A323F" w:rsidRDefault="002A323F" w:rsidP="002A323F">
      <w:pPr>
        <w:rPr>
          <w:sz w:val="28"/>
        </w:rPr>
      </w:pPr>
    </w:p>
    <w:p w:rsidR="002A323F" w:rsidRDefault="002A323F" w:rsidP="002A323F">
      <w:pPr>
        <w:rPr>
          <w:sz w:val="28"/>
        </w:rPr>
      </w:pPr>
    </w:p>
    <w:p w:rsidR="002A323F" w:rsidRDefault="002A323F" w:rsidP="002A323F">
      <w:pPr>
        <w:spacing w:line="240" w:lineRule="auto"/>
        <w:ind w:firstLine="567"/>
        <w:jc w:val="center"/>
        <w:rPr>
          <w:sz w:val="6"/>
          <w:szCs w:val="6"/>
        </w:rPr>
      </w:pPr>
    </w:p>
    <w:p w:rsidR="002A323F" w:rsidRPr="008E522C" w:rsidRDefault="002A323F" w:rsidP="002A323F">
      <w:pPr>
        <w:rPr>
          <w:sz w:val="28"/>
        </w:rPr>
      </w:pPr>
    </w:p>
    <w:p w:rsidR="002A323F" w:rsidRPr="008E522C" w:rsidRDefault="002A323F" w:rsidP="002A323F">
      <w:pPr>
        <w:rPr>
          <w:sz w:val="28"/>
        </w:rPr>
      </w:pPr>
    </w:p>
    <w:p w:rsidR="002A323F" w:rsidRPr="008E522C" w:rsidRDefault="002A323F" w:rsidP="002A323F">
      <w:pPr>
        <w:rPr>
          <w:sz w:val="28"/>
        </w:rPr>
      </w:pPr>
    </w:p>
    <w:p w:rsidR="002A323F" w:rsidRDefault="002A323F" w:rsidP="002A323F">
      <w:pPr>
        <w:rPr>
          <w:sz w:val="28"/>
        </w:rPr>
      </w:pPr>
    </w:p>
    <w:p w:rsidR="002A323F" w:rsidRPr="008E522C" w:rsidRDefault="002A323F" w:rsidP="002A323F">
      <w:pPr>
        <w:spacing w:line="240" w:lineRule="auto"/>
        <w:ind w:firstLine="567"/>
        <w:jc w:val="center"/>
        <w:rPr>
          <w:sz w:val="6"/>
          <w:szCs w:val="6"/>
        </w:rPr>
      </w:pPr>
    </w:p>
    <w:p w:rsidR="002A323F" w:rsidRPr="008E522C" w:rsidRDefault="002A323F" w:rsidP="002A323F">
      <w:pPr>
        <w:spacing w:line="240" w:lineRule="auto"/>
        <w:ind w:firstLine="567"/>
        <w:jc w:val="center"/>
        <w:rPr>
          <w:sz w:val="6"/>
          <w:szCs w:val="6"/>
        </w:rPr>
      </w:pPr>
    </w:p>
    <w:p w:rsidR="002A323F" w:rsidRPr="008E522C" w:rsidRDefault="002A323F" w:rsidP="002A323F">
      <w:pPr>
        <w:spacing w:line="240" w:lineRule="auto"/>
        <w:ind w:firstLine="567"/>
        <w:jc w:val="center"/>
        <w:rPr>
          <w:sz w:val="6"/>
          <w:szCs w:val="6"/>
        </w:rPr>
      </w:pPr>
    </w:p>
    <w:p w:rsidR="002A323F" w:rsidRPr="008E522C" w:rsidRDefault="002A323F" w:rsidP="002A323F">
      <w:pPr>
        <w:spacing w:line="240" w:lineRule="auto"/>
        <w:ind w:firstLine="567"/>
        <w:jc w:val="center"/>
        <w:rPr>
          <w:sz w:val="6"/>
          <w:szCs w:val="6"/>
        </w:rPr>
      </w:pPr>
    </w:p>
    <w:p w:rsidR="002A323F" w:rsidRPr="008E522C" w:rsidRDefault="002A323F" w:rsidP="002A323F">
      <w:pPr>
        <w:spacing w:line="240" w:lineRule="auto"/>
        <w:ind w:firstLine="567"/>
        <w:jc w:val="center"/>
        <w:rPr>
          <w:sz w:val="6"/>
          <w:szCs w:val="6"/>
        </w:rPr>
      </w:pPr>
    </w:p>
    <w:p w:rsidR="002A323F" w:rsidRPr="008E522C" w:rsidRDefault="002A323F" w:rsidP="002A323F">
      <w:pPr>
        <w:spacing w:line="240" w:lineRule="auto"/>
        <w:ind w:firstLine="567"/>
        <w:jc w:val="center"/>
        <w:rPr>
          <w:sz w:val="6"/>
          <w:szCs w:val="6"/>
        </w:rPr>
      </w:pPr>
    </w:p>
    <w:p w:rsidR="002A323F" w:rsidRPr="008E522C" w:rsidRDefault="002A323F" w:rsidP="002A323F">
      <w:pPr>
        <w:spacing w:line="240" w:lineRule="auto"/>
        <w:ind w:firstLine="567"/>
        <w:jc w:val="center"/>
        <w:rPr>
          <w:sz w:val="6"/>
          <w:szCs w:val="6"/>
        </w:rPr>
      </w:pPr>
    </w:p>
    <w:p w:rsidR="002A323F" w:rsidRPr="008E522C" w:rsidRDefault="002A323F" w:rsidP="002A323F">
      <w:pPr>
        <w:spacing w:line="240" w:lineRule="auto"/>
        <w:ind w:firstLine="567"/>
        <w:jc w:val="center"/>
        <w:rPr>
          <w:sz w:val="6"/>
          <w:szCs w:val="6"/>
        </w:rPr>
      </w:pPr>
    </w:p>
    <w:p w:rsidR="002A323F" w:rsidRPr="008E522C" w:rsidRDefault="002A323F" w:rsidP="002A323F">
      <w:pPr>
        <w:spacing w:line="240" w:lineRule="auto"/>
        <w:ind w:firstLine="567"/>
        <w:jc w:val="center"/>
        <w:rPr>
          <w:sz w:val="6"/>
          <w:szCs w:val="6"/>
        </w:rPr>
      </w:pPr>
    </w:p>
    <w:p w:rsidR="002A323F" w:rsidRPr="008E522C" w:rsidRDefault="002A323F" w:rsidP="002A323F">
      <w:pPr>
        <w:spacing w:line="240" w:lineRule="auto"/>
        <w:ind w:firstLine="567"/>
        <w:jc w:val="center"/>
        <w:rPr>
          <w:sz w:val="6"/>
          <w:szCs w:val="6"/>
        </w:rPr>
      </w:pPr>
    </w:p>
    <w:p w:rsidR="002A323F" w:rsidRPr="008E522C" w:rsidRDefault="002A323F" w:rsidP="002A323F">
      <w:pPr>
        <w:spacing w:line="240" w:lineRule="auto"/>
        <w:ind w:firstLine="567"/>
        <w:jc w:val="center"/>
        <w:rPr>
          <w:sz w:val="6"/>
          <w:szCs w:val="6"/>
        </w:rPr>
      </w:pPr>
    </w:p>
    <w:p w:rsidR="002A323F" w:rsidRPr="008E522C" w:rsidRDefault="002A323F" w:rsidP="002A323F">
      <w:pPr>
        <w:spacing w:line="240" w:lineRule="auto"/>
        <w:ind w:firstLine="567"/>
        <w:jc w:val="center"/>
        <w:rPr>
          <w:sz w:val="6"/>
          <w:szCs w:val="6"/>
        </w:rPr>
      </w:pPr>
    </w:p>
    <w:p w:rsidR="002A323F" w:rsidRPr="008E522C" w:rsidRDefault="002A323F" w:rsidP="002A323F">
      <w:pPr>
        <w:spacing w:line="240" w:lineRule="auto"/>
        <w:ind w:firstLine="567"/>
        <w:jc w:val="center"/>
        <w:rPr>
          <w:sz w:val="6"/>
          <w:szCs w:val="6"/>
        </w:rPr>
      </w:pPr>
    </w:p>
    <w:p w:rsidR="002A323F" w:rsidRPr="008E522C" w:rsidRDefault="002A323F" w:rsidP="002A323F">
      <w:pPr>
        <w:spacing w:line="240" w:lineRule="auto"/>
        <w:ind w:firstLine="567"/>
        <w:jc w:val="center"/>
        <w:rPr>
          <w:sz w:val="6"/>
          <w:szCs w:val="6"/>
        </w:rPr>
      </w:pPr>
    </w:p>
    <w:p w:rsidR="002A323F" w:rsidRPr="008E522C" w:rsidRDefault="002A323F" w:rsidP="002A323F">
      <w:pPr>
        <w:spacing w:line="240" w:lineRule="auto"/>
        <w:ind w:firstLine="567"/>
        <w:jc w:val="center"/>
        <w:rPr>
          <w:sz w:val="6"/>
          <w:szCs w:val="6"/>
        </w:rPr>
      </w:pPr>
    </w:p>
    <w:p w:rsidR="002A323F" w:rsidRPr="008E522C" w:rsidRDefault="002A323F" w:rsidP="002A323F">
      <w:pPr>
        <w:spacing w:line="240" w:lineRule="auto"/>
        <w:ind w:firstLine="567"/>
        <w:jc w:val="center"/>
        <w:rPr>
          <w:sz w:val="6"/>
          <w:szCs w:val="6"/>
        </w:rPr>
      </w:pPr>
    </w:p>
    <w:p w:rsidR="002A323F" w:rsidRPr="008E522C" w:rsidRDefault="002A323F" w:rsidP="002A323F">
      <w:pPr>
        <w:spacing w:line="240" w:lineRule="auto"/>
        <w:ind w:firstLine="567"/>
        <w:jc w:val="center"/>
        <w:rPr>
          <w:sz w:val="6"/>
          <w:szCs w:val="6"/>
        </w:rPr>
      </w:pPr>
    </w:p>
    <w:p w:rsidR="002A323F" w:rsidRPr="00D00407" w:rsidRDefault="002A323F" w:rsidP="002A323F">
      <w:pPr>
        <w:spacing w:line="240" w:lineRule="auto"/>
        <w:ind w:firstLine="0"/>
        <w:rPr>
          <w:sz w:val="6"/>
          <w:szCs w:val="6"/>
        </w:rPr>
      </w:pPr>
    </w:p>
    <w:p w:rsidR="003F2AA3" w:rsidRPr="00975955" w:rsidRDefault="003F2AA3" w:rsidP="00961A2A">
      <w:pPr>
        <w:ind w:firstLine="0"/>
        <w:jc w:val="center"/>
        <w:rPr>
          <w:rFonts w:eastAsia="Times New Roman"/>
          <w:sz w:val="2"/>
          <w:szCs w:val="2"/>
        </w:rPr>
      </w:pPr>
    </w:p>
    <w:sectPr w:rsidR="003F2AA3" w:rsidRPr="00975955" w:rsidSect="008B014C">
      <w:pgSz w:w="16838" w:h="11906" w:orient="landscape"/>
      <w:pgMar w:top="1134" w:right="1134" w:bottom="567" w:left="1134" w:header="709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3F" w:rsidRDefault="0051073F" w:rsidP="00452F6C">
      <w:pPr>
        <w:spacing w:line="240" w:lineRule="auto"/>
      </w:pPr>
      <w:r>
        <w:separator/>
      </w:r>
    </w:p>
  </w:endnote>
  <w:endnote w:type="continuationSeparator" w:id="0">
    <w:p w:rsidR="0051073F" w:rsidRDefault="0051073F" w:rsidP="00452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B4" w:rsidRDefault="002B2E81" w:rsidP="008B014C">
    <w:pPr>
      <w:pStyle w:val="a6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1156">
      <w:rPr>
        <w:noProof/>
      </w:rPr>
      <w:t>97</w:t>
    </w:r>
    <w:r>
      <w:rPr>
        <w:noProof/>
      </w:rPr>
      <w:fldChar w:fldCharType="end"/>
    </w:r>
  </w:p>
  <w:p w:rsidR="00164CB4" w:rsidRDefault="00164C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B4" w:rsidRDefault="00164CB4" w:rsidP="008B014C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64CB4" w:rsidRDefault="00164CB4" w:rsidP="008B014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3F" w:rsidRDefault="0051073F" w:rsidP="00452F6C">
      <w:pPr>
        <w:spacing w:line="240" w:lineRule="auto"/>
      </w:pPr>
      <w:r>
        <w:separator/>
      </w:r>
    </w:p>
  </w:footnote>
  <w:footnote w:type="continuationSeparator" w:id="0">
    <w:p w:rsidR="0051073F" w:rsidRDefault="0051073F" w:rsidP="00452F6C">
      <w:pPr>
        <w:spacing w:line="240" w:lineRule="auto"/>
      </w:pPr>
      <w:r>
        <w:continuationSeparator/>
      </w:r>
    </w:p>
  </w:footnote>
  <w:footnote w:id="1">
    <w:p w:rsidR="00164CB4" w:rsidRPr="0065401F" w:rsidRDefault="00164CB4">
      <w:pPr>
        <w:pStyle w:val="af0"/>
        <w:rPr>
          <w:rFonts w:ascii="Times New Roman" w:hAnsi="Times New Roman"/>
          <w:sz w:val="20"/>
          <w:lang w:val="ru-RU"/>
        </w:rPr>
      </w:pPr>
      <w:r>
        <w:rPr>
          <w:rStyle w:val="afb"/>
        </w:rPr>
        <w:footnoteRef/>
      </w:r>
      <w:r w:rsidRPr="00853D7F">
        <w:rPr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В настоящем методическом пособии формы указанных документов и порядок их разработки не рассматриваются</w:t>
      </w:r>
    </w:p>
  </w:footnote>
  <w:footnote w:id="2">
    <w:p w:rsidR="00164CB4" w:rsidRPr="006022A4" w:rsidRDefault="00164CB4">
      <w:pPr>
        <w:pStyle w:val="af0"/>
        <w:rPr>
          <w:lang w:val="ru-RU"/>
        </w:rPr>
      </w:pPr>
      <w:r>
        <w:rPr>
          <w:rStyle w:val="afb"/>
        </w:rPr>
        <w:footnoteRef/>
      </w:r>
      <w:r w:rsidRPr="006022A4">
        <w:rPr>
          <w:lang w:val="ru-RU"/>
        </w:rPr>
        <w:t xml:space="preserve"> </w:t>
      </w:r>
      <w:r w:rsidRPr="00D35377">
        <w:rPr>
          <w:rFonts w:ascii="Times New Roman" w:hAnsi="Times New Roman"/>
          <w:sz w:val="20"/>
          <w:lang w:val="ru-RU"/>
        </w:rPr>
        <w:t xml:space="preserve">Кроме </w:t>
      </w:r>
      <w:r>
        <w:rPr>
          <w:rFonts w:ascii="Times New Roman" w:hAnsi="Times New Roman"/>
          <w:sz w:val="20"/>
          <w:lang w:val="ru-RU"/>
        </w:rPr>
        <w:t>указанных</w:t>
      </w:r>
      <w:r w:rsidRPr="00D35377">
        <w:rPr>
          <w:rFonts w:ascii="Times New Roman" w:hAnsi="Times New Roman"/>
          <w:sz w:val="20"/>
          <w:lang w:val="ru-RU"/>
        </w:rPr>
        <w:t xml:space="preserve"> направлений профессиональной подготовки предлагается также обучение специалистов </w:t>
      </w:r>
      <w:r>
        <w:rPr>
          <w:rFonts w:ascii="Times New Roman" w:hAnsi="Times New Roman"/>
          <w:sz w:val="20"/>
          <w:lang w:val="ru-RU"/>
        </w:rPr>
        <w:t xml:space="preserve">навыкам </w:t>
      </w:r>
      <w:r w:rsidRPr="00D35377">
        <w:rPr>
          <w:rFonts w:ascii="Times New Roman" w:hAnsi="Times New Roman"/>
          <w:sz w:val="20"/>
          <w:lang w:val="ru-RU"/>
        </w:rPr>
        <w:t>жестового языка</w:t>
      </w:r>
      <w:r>
        <w:rPr>
          <w:lang w:val="ru-RU"/>
        </w:rPr>
        <w:t>.</w:t>
      </w:r>
    </w:p>
  </w:footnote>
  <w:footnote w:id="3">
    <w:p w:rsidR="00164CB4" w:rsidRPr="00DC18FE" w:rsidRDefault="00164CB4">
      <w:pPr>
        <w:pStyle w:val="af0"/>
        <w:rPr>
          <w:rFonts w:ascii="Times New Roman" w:hAnsi="Times New Roman"/>
          <w:sz w:val="20"/>
          <w:lang w:val="ru-RU"/>
        </w:rPr>
      </w:pPr>
      <w:r>
        <w:rPr>
          <w:rStyle w:val="afb"/>
        </w:rPr>
        <w:footnoteRef/>
      </w:r>
      <w:r w:rsidRPr="00DC18FE">
        <w:rPr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Документооборот в части определения потребностей инвалидов, в том числе формирование Регистра инвалидов и их потребностей, заполнение Социального паспорта инвалида и Индивидуальной карты определения потребностей инвалида в создании доступно среды жизнедеятельности настоящем методическом пособии не рассматривается</w:t>
      </w:r>
    </w:p>
  </w:footnote>
  <w:footnote w:id="4">
    <w:p w:rsidR="005557F3" w:rsidRPr="00ED0B1A" w:rsidRDefault="005557F3">
      <w:pPr>
        <w:pStyle w:val="af0"/>
        <w:rPr>
          <w:rFonts w:ascii="Times New Roman" w:hAnsi="Times New Roman"/>
          <w:sz w:val="20"/>
          <w:lang w:val="ru-RU"/>
        </w:rPr>
      </w:pPr>
      <w:r>
        <w:rPr>
          <w:rStyle w:val="afb"/>
        </w:rPr>
        <w:footnoteRef/>
      </w:r>
      <w:r w:rsidRPr="00ED0B1A">
        <w:rPr>
          <w:lang w:val="ru-RU"/>
        </w:rPr>
        <w:t xml:space="preserve"> </w:t>
      </w:r>
      <w:r w:rsidRPr="00ED0B1A">
        <w:rPr>
          <w:rFonts w:ascii="Times New Roman" w:hAnsi="Times New Roman"/>
          <w:sz w:val="20"/>
          <w:lang w:val="ru-RU"/>
        </w:rPr>
        <w:t xml:space="preserve">указывается один из вариантов: </w:t>
      </w:r>
      <w:r>
        <w:rPr>
          <w:rFonts w:ascii="Times New Roman" w:hAnsi="Times New Roman"/>
          <w:b/>
          <w:sz w:val="20"/>
          <w:lang w:val="ru-RU"/>
        </w:rPr>
        <w:t>«А», «Б»</w:t>
      </w:r>
    </w:p>
  </w:footnote>
  <w:footnote w:id="5">
    <w:p w:rsidR="005557F3" w:rsidRPr="00ED0B1A" w:rsidRDefault="005557F3">
      <w:pPr>
        <w:pStyle w:val="af0"/>
        <w:rPr>
          <w:rFonts w:ascii="Times New Roman" w:hAnsi="Times New Roman"/>
          <w:sz w:val="20"/>
          <w:lang w:val="ru-RU"/>
        </w:rPr>
      </w:pPr>
      <w:r w:rsidRPr="00ED0B1A">
        <w:rPr>
          <w:rStyle w:val="afb"/>
          <w:rFonts w:ascii="Times New Roman" w:hAnsi="Times New Roman"/>
          <w:sz w:val="20"/>
        </w:rPr>
        <w:footnoteRef/>
      </w:r>
      <w:r w:rsidRPr="00ED0B1A">
        <w:rPr>
          <w:rFonts w:ascii="Times New Roman" w:hAnsi="Times New Roman"/>
          <w:sz w:val="20"/>
          <w:lang w:val="ru-RU"/>
        </w:rPr>
        <w:t xml:space="preserve"> указывается: </w:t>
      </w:r>
      <w:proofErr w:type="gramStart"/>
      <w:r w:rsidRPr="00A9661A">
        <w:rPr>
          <w:rFonts w:ascii="Times New Roman" w:hAnsi="Times New Roman"/>
          <w:b/>
          <w:sz w:val="20"/>
          <w:lang w:val="ru-RU"/>
        </w:rPr>
        <w:t>ДП</w:t>
      </w:r>
      <w:r>
        <w:rPr>
          <w:rFonts w:ascii="Times New Roman" w:hAnsi="Times New Roman"/>
          <w:b/>
          <w:sz w:val="20"/>
          <w:lang w:val="ru-RU"/>
        </w:rPr>
        <w:t>-В</w:t>
      </w:r>
      <w:r w:rsidRPr="00ED0B1A">
        <w:rPr>
          <w:rFonts w:ascii="Times New Roman" w:hAnsi="Times New Roman"/>
          <w:sz w:val="20"/>
          <w:lang w:val="ru-RU"/>
        </w:rPr>
        <w:t xml:space="preserve"> - доступ</w:t>
      </w:r>
      <w:r>
        <w:rPr>
          <w:rFonts w:ascii="Times New Roman" w:hAnsi="Times New Roman"/>
          <w:sz w:val="20"/>
          <w:lang w:val="ru-RU"/>
        </w:rPr>
        <w:t>ен</w:t>
      </w:r>
      <w:r w:rsidRPr="00ED0B1A">
        <w:rPr>
          <w:rFonts w:ascii="Times New Roman" w:hAnsi="Times New Roman"/>
          <w:sz w:val="20"/>
          <w:lang w:val="ru-RU"/>
        </w:rPr>
        <w:t xml:space="preserve"> полностью</w:t>
      </w:r>
      <w:r>
        <w:rPr>
          <w:rFonts w:ascii="Times New Roman" w:hAnsi="Times New Roman"/>
          <w:sz w:val="20"/>
          <w:lang w:val="ru-RU"/>
        </w:rPr>
        <w:t xml:space="preserve"> всем;</w:t>
      </w:r>
      <w:r w:rsidRPr="00ED0B1A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A9661A">
        <w:rPr>
          <w:rFonts w:ascii="Times New Roman" w:hAnsi="Times New Roman"/>
          <w:b/>
          <w:sz w:val="20"/>
          <w:lang w:val="ru-RU"/>
        </w:rPr>
        <w:t>ДП-И</w:t>
      </w:r>
      <w:r>
        <w:rPr>
          <w:rFonts w:ascii="Times New Roman" w:hAnsi="Times New Roman"/>
          <w:sz w:val="20"/>
          <w:lang w:val="ru-RU"/>
        </w:rPr>
        <w:t xml:space="preserve">  (К, О, С, Г, У) - доступен полностью избирательно (указать, каким категориям инвалидов); </w:t>
      </w:r>
      <w:r w:rsidRPr="00A9661A">
        <w:rPr>
          <w:rFonts w:ascii="Times New Roman" w:hAnsi="Times New Roman"/>
          <w:b/>
          <w:sz w:val="20"/>
          <w:lang w:val="ru-RU"/>
        </w:rPr>
        <w:t>ДЧ</w:t>
      </w:r>
      <w:r>
        <w:rPr>
          <w:rFonts w:ascii="Times New Roman" w:hAnsi="Times New Roman"/>
          <w:b/>
          <w:sz w:val="20"/>
          <w:lang w:val="ru-RU"/>
        </w:rPr>
        <w:t xml:space="preserve">-В </w:t>
      </w:r>
      <w:r w:rsidRPr="00ED0B1A">
        <w:rPr>
          <w:rFonts w:ascii="Times New Roman" w:hAnsi="Times New Roman"/>
          <w:sz w:val="20"/>
          <w:lang w:val="ru-RU"/>
        </w:rPr>
        <w:t xml:space="preserve"> - доступ</w:t>
      </w:r>
      <w:r>
        <w:rPr>
          <w:rFonts w:ascii="Times New Roman" w:hAnsi="Times New Roman"/>
          <w:sz w:val="20"/>
          <w:lang w:val="ru-RU"/>
        </w:rPr>
        <w:t xml:space="preserve">ен частично всем; </w:t>
      </w:r>
      <w:r w:rsidRPr="00A9661A">
        <w:rPr>
          <w:rFonts w:ascii="Times New Roman" w:hAnsi="Times New Roman"/>
          <w:b/>
          <w:sz w:val="20"/>
          <w:lang w:val="ru-RU"/>
        </w:rPr>
        <w:t>ДЧ-И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ED0B1A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(К, О, С, Г, У) – доступен </w:t>
      </w:r>
      <w:r w:rsidRPr="00ED0B1A">
        <w:rPr>
          <w:rFonts w:ascii="Times New Roman" w:hAnsi="Times New Roman"/>
          <w:sz w:val="20"/>
          <w:lang w:val="ru-RU"/>
        </w:rPr>
        <w:t>частично</w:t>
      </w:r>
      <w:r>
        <w:rPr>
          <w:rFonts w:ascii="Times New Roman" w:hAnsi="Times New Roman"/>
          <w:sz w:val="20"/>
          <w:lang w:val="ru-RU"/>
        </w:rPr>
        <w:t xml:space="preserve"> избирательно (указать категории инвалидов);</w:t>
      </w:r>
      <w:r w:rsidRPr="00ED0B1A">
        <w:rPr>
          <w:rFonts w:ascii="Times New Roman" w:hAnsi="Times New Roman"/>
          <w:sz w:val="20"/>
          <w:lang w:val="ru-RU"/>
        </w:rPr>
        <w:t xml:space="preserve"> </w:t>
      </w:r>
      <w:r w:rsidRPr="00A9661A">
        <w:rPr>
          <w:rFonts w:ascii="Times New Roman" w:hAnsi="Times New Roman"/>
          <w:b/>
          <w:sz w:val="20"/>
          <w:lang w:val="ru-RU"/>
        </w:rPr>
        <w:t>ДУ</w:t>
      </w:r>
      <w:r w:rsidRPr="00ED0B1A">
        <w:rPr>
          <w:rFonts w:ascii="Times New Roman" w:hAnsi="Times New Roman"/>
          <w:sz w:val="20"/>
          <w:lang w:val="ru-RU"/>
        </w:rPr>
        <w:t xml:space="preserve"> - доступно условно, </w:t>
      </w:r>
      <w:r w:rsidRPr="00A9661A">
        <w:rPr>
          <w:rFonts w:ascii="Times New Roman" w:hAnsi="Times New Roman"/>
          <w:b/>
          <w:sz w:val="20"/>
          <w:lang w:val="ru-RU"/>
        </w:rPr>
        <w:t xml:space="preserve">ВНД </w:t>
      </w:r>
      <w:r>
        <w:rPr>
          <w:rFonts w:ascii="Times New Roman" w:hAnsi="Times New Roman"/>
          <w:sz w:val="20"/>
          <w:lang w:val="ru-RU"/>
        </w:rPr>
        <w:t>–</w:t>
      </w:r>
      <w:r w:rsidRPr="00ED0B1A">
        <w:rPr>
          <w:rFonts w:ascii="Times New Roman" w:hAnsi="Times New Roman"/>
          <w:sz w:val="20"/>
          <w:lang w:val="ru-RU"/>
        </w:rPr>
        <w:t xml:space="preserve"> недоступно</w:t>
      </w:r>
      <w:r>
        <w:rPr>
          <w:rFonts w:ascii="Times New Roman" w:hAnsi="Times New Roman"/>
          <w:sz w:val="20"/>
          <w:lang w:val="ru-RU"/>
        </w:rPr>
        <w:t xml:space="preserve">; </w:t>
      </w:r>
      <w:proofErr w:type="gramEnd"/>
    </w:p>
  </w:footnote>
  <w:footnote w:id="6">
    <w:p w:rsidR="005557F3" w:rsidRPr="00ED0B1A" w:rsidRDefault="005557F3">
      <w:pPr>
        <w:pStyle w:val="af0"/>
        <w:rPr>
          <w:rFonts w:ascii="Times New Roman" w:hAnsi="Times New Roman"/>
          <w:sz w:val="20"/>
          <w:lang w:val="ru-RU"/>
        </w:rPr>
      </w:pPr>
      <w:r w:rsidRPr="00ED0B1A">
        <w:rPr>
          <w:rStyle w:val="afb"/>
          <w:rFonts w:ascii="Times New Roman" w:hAnsi="Times New Roman"/>
          <w:sz w:val="20"/>
        </w:rPr>
        <w:footnoteRef/>
      </w:r>
      <w:r w:rsidRPr="00ED0B1A">
        <w:rPr>
          <w:rFonts w:ascii="Times New Roman" w:hAnsi="Times New Roman"/>
          <w:sz w:val="20"/>
          <w:lang w:val="ru-RU"/>
        </w:rPr>
        <w:t xml:space="preserve">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</w:footnote>
  <w:footnote w:id="7">
    <w:p w:rsidR="005557F3" w:rsidRPr="00ED0B1A" w:rsidRDefault="005557F3">
      <w:pPr>
        <w:pStyle w:val="af0"/>
        <w:rPr>
          <w:rFonts w:ascii="Times New Roman" w:hAnsi="Times New Roman"/>
          <w:sz w:val="20"/>
          <w:lang w:val="ru-RU"/>
        </w:rPr>
      </w:pPr>
      <w:r w:rsidRPr="00ED0B1A">
        <w:rPr>
          <w:rStyle w:val="afb"/>
          <w:rFonts w:ascii="Times New Roman" w:hAnsi="Times New Roman"/>
          <w:sz w:val="20"/>
        </w:rPr>
        <w:footnoteRef/>
      </w:r>
      <w:r w:rsidRPr="00ED0B1A">
        <w:rPr>
          <w:rFonts w:ascii="Times New Roman" w:hAnsi="Times New Roman"/>
          <w:sz w:val="20"/>
          <w:lang w:val="ru-RU"/>
        </w:rPr>
        <w:t xml:space="preserve"> указывается: </w:t>
      </w:r>
      <w:proofErr w:type="gramStart"/>
      <w:r w:rsidRPr="00A9661A">
        <w:rPr>
          <w:rFonts w:ascii="Times New Roman" w:hAnsi="Times New Roman"/>
          <w:b/>
          <w:sz w:val="20"/>
          <w:lang w:val="ru-RU"/>
        </w:rPr>
        <w:t>ДП</w:t>
      </w:r>
      <w:r>
        <w:rPr>
          <w:rFonts w:ascii="Times New Roman" w:hAnsi="Times New Roman"/>
          <w:b/>
          <w:sz w:val="20"/>
          <w:lang w:val="ru-RU"/>
        </w:rPr>
        <w:t>-В</w:t>
      </w:r>
      <w:r w:rsidRPr="00ED0B1A">
        <w:rPr>
          <w:rFonts w:ascii="Times New Roman" w:hAnsi="Times New Roman"/>
          <w:sz w:val="20"/>
          <w:lang w:val="ru-RU"/>
        </w:rPr>
        <w:t xml:space="preserve"> - доступ</w:t>
      </w:r>
      <w:r>
        <w:rPr>
          <w:rFonts w:ascii="Times New Roman" w:hAnsi="Times New Roman"/>
          <w:sz w:val="20"/>
          <w:lang w:val="ru-RU"/>
        </w:rPr>
        <w:t>ен</w:t>
      </w:r>
      <w:r w:rsidRPr="00ED0B1A">
        <w:rPr>
          <w:rFonts w:ascii="Times New Roman" w:hAnsi="Times New Roman"/>
          <w:sz w:val="20"/>
          <w:lang w:val="ru-RU"/>
        </w:rPr>
        <w:t xml:space="preserve"> полностью</w:t>
      </w:r>
      <w:r>
        <w:rPr>
          <w:rFonts w:ascii="Times New Roman" w:hAnsi="Times New Roman"/>
          <w:sz w:val="20"/>
          <w:lang w:val="ru-RU"/>
        </w:rPr>
        <w:t xml:space="preserve"> всем;</w:t>
      </w:r>
      <w:r w:rsidRPr="00ED0B1A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A9661A">
        <w:rPr>
          <w:rFonts w:ascii="Times New Roman" w:hAnsi="Times New Roman"/>
          <w:b/>
          <w:sz w:val="20"/>
          <w:lang w:val="ru-RU"/>
        </w:rPr>
        <w:t>ДП-И</w:t>
      </w:r>
      <w:r>
        <w:rPr>
          <w:rFonts w:ascii="Times New Roman" w:hAnsi="Times New Roman"/>
          <w:sz w:val="20"/>
          <w:lang w:val="ru-RU"/>
        </w:rPr>
        <w:t xml:space="preserve">  (К, О, С, Г, У) - доступен полностью избирательно (указать, каким категориям инвалидов); </w:t>
      </w:r>
      <w:r w:rsidRPr="00A9661A">
        <w:rPr>
          <w:rFonts w:ascii="Times New Roman" w:hAnsi="Times New Roman"/>
          <w:b/>
          <w:sz w:val="20"/>
          <w:lang w:val="ru-RU"/>
        </w:rPr>
        <w:t>ДЧ</w:t>
      </w:r>
      <w:r>
        <w:rPr>
          <w:rFonts w:ascii="Times New Roman" w:hAnsi="Times New Roman"/>
          <w:b/>
          <w:sz w:val="20"/>
          <w:lang w:val="ru-RU"/>
        </w:rPr>
        <w:t xml:space="preserve">-В </w:t>
      </w:r>
      <w:r w:rsidRPr="00ED0B1A">
        <w:rPr>
          <w:rFonts w:ascii="Times New Roman" w:hAnsi="Times New Roman"/>
          <w:sz w:val="20"/>
          <w:lang w:val="ru-RU"/>
        </w:rPr>
        <w:t xml:space="preserve"> - доступ</w:t>
      </w:r>
      <w:r>
        <w:rPr>
          <w:rFonts w:ascii="Times New Roman" w:hAnsi="Times New Roman"/>
          <w:sz w:val="20"/>
          <w:lang w:val="ru-RU"/>
        </w:rPr>
        <w:t xml:space="preserve">ен частично всем; </w:t>
      </w:r>
      <w:r w:rsidRPr="00A9661A">
        <w:rPr>
          <w:rFonts w:ascii="Times New Roman" w:hAnsi="Times New Roman"/>
          <w:b/>
          <w:sz w:val="20"/>
          <w:lang w:val="ru-RU"/>
        </w:rPr>
        <w:t>ДЧ-И</w:t>
      </w:r>
      <w:r>
        <w:rPr>
          <w:rFonts w:ascii="Times New Roman" w:hAnsi="Times New Roman"/>
          <w:sz w:val="20"/>
          <w:lang w:val="ru-RU"/>
        </w:rPr>
        <w:t xml:space="preserve"> </w:t>
      </w:r>
      <w:r w:rsidRPr="00ED0B1A"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 xml:space="preserve">(К, О, С, Г, У) – доступен </w:t>
      </w:r>
      <w:r w:rsidRPr="00ED0B1A">
        <w:rPr>
          <w:rFonts w:ascii="Times New Roman" w:hAnsi="Times New Roman"/>
          <w:sz w:val="20"/>
          <w:lang w:val="ru-RU"/>
        </w:rPr>
        <w:t>частично</w:t>
      </w:r>
      <w:r>
        <w:rPr>
          <w:rFonts w:ascii="Times New Roman" w:hAnsi="Times New Roman"/>
          <w:sz w:val="20"/>
          <w:lang w:val="ru-RU"/>
        </w:rPr>
        <w:t xml:space="preserve"> избирательно (указать категории инвалидов);</w:t>
      </w:r>
      <w:r w:rsidRPr="00ED0B1A">
        <w:rPr>
          <w:rFonts w:ascii="Times New Roman" w:hAnsi="Times New Roman"/>
          <w:sz w:val="20"/>
          <w:lang w:val="ru-RU"/>
        </w:rPr>
        <w:t xml:space="preserve"> </w:t>
      </w:r>
      <w:r w:rsidRPr="00A9661A">
        <w:rPr>
          <w:rFonts w:ascii="Times New Roman" w:hAnsi="Times New Roman"/>
          <w:b/>
          <w:sz w:val="20"/>
          <w:lang w:val="ru-RU"/>
        </w:rPr>
        <w:t>ДУ</w:t>
      </w:r>
      <w:r w:rsidRPr="00ED0B1A">
        <w:rPr>
          <w:rFonts w:ascii="Times New Roman" w:hAnsi="Times New Roman"/>
          <w:sz w:val="20"/>
          <w:lang w:val="ru-RU"/>
        </w:rPr>
        <w:t xml:space="preserve"> - доступно условно</w:t>
      </w:r>
      <w:proofErr w:type="gramEnd"/>
    </w:p>
  </w:footnote>
  <w:footnote w:id="8">
    <w:p w:rsidR="007A38E2" w:rsidRPr="007A38E2" w:rsidRDefault="007A38E2">
      <w:pPr>
        <w:pStyle w:val="af0"/>
        <w:rPr>
          <w:rFonts w:ascii="Times New Roman" w:hAnsi="Times New Roman"/>
          <w:sz w:val="20"/>
          <w:lang w:val="ru-RU"/>
        </w:rPr>
      </w:pPr>
      <w:r>
        <w:rPr>
          <w:rStyle w:val="afb"/>
        </w:rPr>
        <w:footnoteRef/>
      </w:r>
      <w:r w:rsidRPr="007A38E2">
        <w:rPr>
          <w:lang w:val="ru-RU"/>
        </w:rPr>
        <w:t xml:space="preserve"> </w:t>
      </w:r>
      <w:r>
        <w:rPr>
          <w:rFonts w:ascii="Times New Roman" w:hAnsi="Times New Roman"/>
          <w:sz w:val="20"/>
          <w:lang w:val="ru-RU"/>
        </w:rPr>
        <w:t>д</w:t>
      </w:r>
      <w:r w:rsidRPr="007A38E2">
        <w:rPr>
          <w:rFonts w:ascii="Times New Roman" w:hAnsi="Times New Roman"/>
          <w:sz w:val="20"/>
          <w:lang w:val="ru-RU"/>
        </w:rPr>
        <w:t>ается оценка результата исполнения плановых мероприятий в сравнении с ожидаемыми результатами (по состоянию доступности) – аналогично гр.17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B4" w:rsidRDefault="002B2E81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3560445</wp:posOffset>
              </wp:positionV>
              <wp:extent cx="575945" cy="32956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CB4" w:rsidRDefault="002B2E81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B1156">
                            <w:rPr>
                              <w:noProof/>
                            </w:rPr>
                            <w:t>97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290" style="position:absolute;left:0;text-align:left;margin-left:0;margin-top:280.35pt;width:45.3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75wfw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" o:allowincell="f" stroked="f">
              <v:textbox>
                <w:txbxContent>
                  <w:p w:rsidR="00164CB4" w:rsidRDefault="002B2E81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B1156">
                      <w:rPr>
                        <w:noProof/>
                      </w:rPr>
                      <w:t>97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</w:lvl>
  </w:abstractNum>
  <w:abstractNum w:abstractNumId="1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4A0510"/>
    <w:multiLevelType w:val="hybridMultilevel"/>
    <w:tmpl w:val="D05AAEA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C26B37"/>
    <w:multiLevelType w:val="hybridMultilevel"/>
    <w:tmpl w:val="BC905A4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531AC6"/>
    <w:multiLevelType w:val="hybridMultilevel"/>
    <w:tmpl w:val="870695A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714B00"/>
    <w:multiLevelType w:val="hybridMultilevel"/>
    <w:tmpl w:val="15A81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8281C6C"/>
    <w:multiLevelType w:val="hybridMultilevel"/>
    <w:tmpl w:val="34D8C8F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494A2E"/>
    <w:multiLevelType w:val="hybridMultilevel"/>
    <w:tmpl w:val="F9B2DDCE"/>
    <w:lvl w:ilvl="0" w:tplc="F51CDC74">
      <w:start w:val="1988"/>
      <w:numFmt w:val="bullet"/>
      <w:lvlText w:val="–"/>
      <w:lvlJc w:val="left"/>
      <w:pPr>
        <w:ind w:left="927" w:hanging="360"/>
      </w:pPr>
      <w:rPr>
        <w:rFonts w:ascii="Times New Roman" w:eastAsia="MyriadPro-Regular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0D883F0E"/>
    <w:multiLevelType w:val="hybridMultilevel"/>
    <w:tmpl w:val="821CFED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DF06FBB"/>
    <w:multiLevelType w:val="hybridMultilevel"/>
    <w:tmpl w:val="2EE42B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F084E88"/>
    <w:multiLevelType w:val="hybridMultilevel"/>
    <w:tmpl w:val="176E263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F462B32"/>
    <w:multiLevelType w:val="hybridMultilevel"/>
    <w:tmpl w:val="8A76440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04E3BB8"/>
    <w:multiLevelType w:val="hybridMultilevel"/>
    <w:tmpl w:val="8B34B7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0A12B27"/>
    <w:multiLevelType w:val="hybridMultilevel"/>
    <w:tmpl w:val="02164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594716"/>
    <w:multiLevelType w:val="hybridMultilevel"/>
    <w:tmpl w:val="CBE0D5A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2574335"/>
    <w:multiLevelType w:val="hybridMultilevel"/>
    <w:tmpl w:val="140A3F8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34A2CA6"/>
    <w:multiLevelType w:val="hybridMultilevel"/>
    <w:tmpl w:val="1862AD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39730C9"/>
    <w:multiLevelType w:val="hybridMultilevel"/>
    <w:tmpl w:val="814E2DB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3A7100D"/>
    <w:multiLevelType w:val="hybridMultilevel"/>
    <w:tmpl w:val="0976704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8A95304"/>
    <w:multiLevelType w:val="hybridMultilevel"/>
    <w:tmpl w:val="00BEF9B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9297777"/>
    <w:multiLevelType w:val="hybridMultilevel"/>
    <w:tmpl w:val="C4F0C1E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AD51BB5"/>
    <w:multiLevelType w:val="hybridMultilevel"/>
    <w:tmpl w:val="44E09B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1AFD0C85"/>
    <w:multiLevelType w:val="hybridMultilevel"/>
    <w:tmpl w:val="DCCAB91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1C023BCF"/>
    <w:multiLevelType w:val="hybridMultilevel"/>
    <w:tmpl w:val="8F0E81E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1D3E10CF"/>
    <w:multiLevelType w:val="multilevel"/>
    <w:tmpl w:val="EB00E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1D8536B0"/>
    <w:multiLevelType w:val="hybridMultilevel"/>
    <w:tmpl w:val="88B05C9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1ED800D1"/>
    <w:multiLevelType w:val="multilevel"/>
    <w:tmpl w:val="1486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03C4C16"/>
    <w:multiLevelType w:val="hybridMultilevel"/>
    <w:tmpl w:val="6472C30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12B27F2"/>
    <w:multiLevelType w:val="hybridMultilevel"/>
    <w:tmpl w:val="68340C6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1E61F87"/>
    <w:multiLevelType w:val="hybridMultilevel"/>
    <w:tmpl w:val="46D0FE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436616F"/>
    <w:multiLevelType w:val="hybridMultilevel"/>
    <w:tmpl w:val="797C2840"/>
    <w:lvl w:ilvl="0" w:tplc="268AEB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24464006"/>
    <w:multiLevelType w:val="hybridMultilevel"/>
    <w:tmpl w:val="739CAD4A"/>
    <w:lvl w:ilvl="0" w:tplc="268AE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8AEB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EA663F"/>
    <w:multiLevelType w:val="hybridMultilevel"/>
    <w:tmpl w:val="8A1268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25347841"/>
    <w:multiLevelType w:val="hybridMultilevel"/>
    <w:tmpl w:val="309E7D0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6FC4E74"/>
    <w:multiLevelType w:val="hybridMultilevel"/>
    <w:tmpl w:val="5EB23342"/>
    <w:lvl w:ilvl="0" w:tplc="75B65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2B2F7546"/>
    <w:multiLevelType w:val="hybridMultilevel"/>
    <w:tmpl w:val="0308BDAE"/>
    <w:lvl w:ilvl="0" w:tplc="42F8AFF6">
      <w:start w:val="4"/>
      <w:numFmt w:val="bullet"/>
      <w:lvlText w:val=""/>
      <w:lvlJc w:val="left"/>
      <w:pPr>
        <w:ind w:left="121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2B3A0E95"/>
    <w:multiLevelType w:val="hybridMultilevel"/>
    <w:tmpl w:val="193C91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2E4D002A"/>
    <w:multiLevelType w:val="hybridMultilevel"/>
    <w:tmpl w:val="EBD6FED6"/>
    <w:lvl w:ilvl="0" w:tplc="268AEB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28A0BCC"/>
    <w:multiLevelType w:val="hybridMultilevel"/>
    <w:tmpl w:val="8ECA690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330B70CF"/>
    <w:multiLevelType w:val="hybridMultilevel"/>
    <w:tmpl w:val="2BAA696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5140834"/>
    <w:multiLevelType w:val="hybridMultilevel"/>
    <w:tmpl w:val="5EECF0C4"/>
    <w:lvl w:ilvl="0" w:tplc="3EEA25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63F560D"/>
    <w:multiLevelType w:val="hybridMultilevel"/>
    <w:tmpl w:val="D5500BB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713013B"/>
    <w:multiLevelType w:val="hybridMultilevel"/>
    <w:tmpl w:val="D8F0E88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37D6482E"/>
    <w:multiLevelType w:val="hybridMultilevel"/>
    <w:tmpl w:val="9934CDD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7">
    <w:nsid w:val="392B573C"/>
    <w:multiLevelType w:val="multilevel"/>
    <w:tmpl w:val="91FCE1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9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3B8769A0"/>
    <w:multiLevelType w:val="hybridMultilevel"/>
    <w:tmpl w:val="E0E8A0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3B98755F"/>
    <w:multiLevelType w:val="hybridMultilevel"/>
    <w:tmpl w:val="25C446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3C2D440A"/>
    <w:multiLevelType w:val="hybridMultilevel"/>
    <w:tmpl w:val="0E566E12"/>
    <w:lvl w:ilvl="0" w:tplc="A650D0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1">
    <w:nsid w:val="3D7020C8"/>
    <w:multiLevelType w:val="hybridMultilevel"/>
    <w:tmpl w:val="83D2936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3D78649A"/>
    <w:multiLevelType w:val="multilevel"/>
    <w:tmpl w:val="5A446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>
    <w:nsid w:val="402337F1"/>
    <w:multiLevelType w:val="hybridMultilevel"/>
    <w:tmpl w:val="D1147BEA"/>
    <w:lvl w:ilvl="0" w:tplc="268AEBC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436666A4"/>
    <w:multiLevelType w:val="multilevel"/>
    <w:tmpl w:val="8AB493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44BC1255"/>
    <w:multiLevelType w:val="hybridMultilevel"/>
    <w:tmpl w:val="E408C3D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452149B7"/>
    <w:multiLevelType w:val="hybridMultilevel"/>
    <w:tmpl w:val="50B6B77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45872159"/>
    <w:multiLevelType w:val="hybridMultilevel"/>
    <w:tmpl w:val="3BFEF4D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491C7E63"/>
    <w:multiLevelType w:val="hybridMultilevel"/>
    <w:tmpl w:val="B9E8935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495217F1"/>
    <w:multiLevelType w:val="hybridMultilevel"/>
    <w:tmpl w:val="789C81F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4981240A"/>
    <w:multiLevelType w:val="hybridMultilevel"/>
    <w:tmpl w:val="859AFEC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A70734D"/>
    <w:multiLevelType w:val="hybridMultilevel"/>
    <w:tmpl w:val="576C38F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4D0B5B7D"/>
    <w:multiLevelType w:val="hybridMultilevel"/>
    <w:tmpl w:val="44F86A3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4EF00661"/>
    <w:multiLevelType w:val="hybridMultilevel"/>
    <w:tmpl w:val="D97C0B0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51A31C80"/>
    <w:multiLevelType w:val="hybridMultilevel"/>
    <w:tmpl w:val="D9C6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31A4F4E"/>
    <w:multiLevelType w:val="hybridMultilevel"/>
    <w:tmpl w:val="646ACF6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534B3A2F"/>
    <w:multiLevelType w:val="hybridMultilevel"/>
    <w:tmpl w:val="9B3017C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54B27A2F"/>
    <w:multiLevelType w:val="multilevel"/>
    <w:tmpl w:val="5F128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8">
    <w:nsid w:val="56E859A8"/>
    <w:multiLevelType w:val="hybridMultilevel"/>
    <w:tmpl w:val="87728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58B54DAA"/>
    <w:multiLevelType w:val="hybridMultilevel"/>
    <w:tmpl w:val="81784872"/>
    <w:lvl w:ilvl="0" w:tplc="268AEBC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70">
    <w:nsid w:val="592D5FED"/>
    <w:multiLevelType w:val="hybridMultilevel"/>
    <w:tmpl w:val="818C6B3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5DC22DE4"/>
    <w:multiLevelType w:val="hybridMultilevel"/>
    <w:tmpl w:val="F40E5C54"/>
    <w:lvl w:ilvl="0" w:tplc="2FC6233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2">
    <w:nsid w:val="5FE87F23"/>
    <w:multiLevelType w:val="hybridMultilevel"/>
    <w:tmpl w:val="8886F85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609A45F4"/>
    <w:multiLevelType w:val="hybridMultilevel"/>
    <w:tmpl w:val="CD363F7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61902C2A"/>
    <w:multiLevelType w:val="hybridMultilevel"/>
    <w:tmpl w:val="0562E4A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62034D9E"/>
    <w:multiLevelType w:val="hybridMultilevel"/>
    <w:tmpl w:val="D284CE20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63836E92"/>
    <w:multiLevelType w:val="hybridMultilevel"/>
    <w:tmpl w:val="64A0B2D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64F37EF1"/>
    <w:multiLevelType w:val="hybridMultilevel"/>
    <w:tmpl w:val="86284636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65814EC6"/>
    <w:multiLevelType w:val="hybridMultilevel"/>
    <w:tmpl w:val="747E6A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>
    <w:nsid w:val="668E1774"/>
    <w:multiLevelType w:val="hybridMultilevel"/>
    <w:tmpl w:val="CE4A64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66A217E6"/>
    <w:multiLevelType w:val="hybridMultilevel"/>
    <w:tmpl w:val="2E9A4E5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68A54122"/>
    <w:multiLevelType w:val="hybridMultilevel"/>
    <w:tmpl w:val="FD08B23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6B6B4539"/>
    <w:multiLevelType w:val="hybridMultilevel"/>
    <w:tmpl w:val="D924D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6DFF1899"/>
    <w:multiLevelType w:val="multilevel"/>
    <w:tmpl w:val="BF0222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70AC4F33"/>
    <w:multiLevelType w:val="hybridMultilevel"/>
    <w:tmpl w:val="29AE689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711744C5"/>
    <w:multiLevelType w:val="hybridMultilevel"/>
    <w:tmpl w:val="399A36C6"/>
    <w:lvl w:ilvl="0" w:tplc="25128314">
      <w:start w:val="1"/>
      <w:numFmt w:val="decimal"/>
      <w:lvlText w:val="%1)"/>
      <w:lvlJc w:val="left"/>
      <w:pPr>
        <w:ind w:left="140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6">
    <w:nsid w:val="73427C2A"/>
    <w:multiLevelType w:val="hybridMultilevel"/>
    <w:tmpl w:val="313AC328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758077FC"/>
    <w:multiLevelType w:val="hybridMultilevel"/>
    <w:tmpl w:val="BE60F98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77775A79"/>
    <w:multiLevelType w:val="hybridMultilevel"/>
    <w:tmpl w:val="502E54A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79796237"/>
    <w:multiLevelType w:val="hybridMultilevel"/>
    <w:tmpl w:val="3A8805EE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>
    <w:nsid w:val="7CA21FF2"/>
    <w:multiLevelType w:val="hybridMultilevel"/>
    <w:tmpl w:val="57EC805A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75"/>
  </w:num>
  <w:num w:numId="3">
    <w:abstractNumId w:val="24"/>
  </w:num>
  <w:num w:numId="4">
    <w:abstractNumId w:val="69"/>
  </w:num>
  <w:num w:numId="5">
    <w:abstractNumId w:val="73"/>
  </w:num>
  <w:num w:numId="6">
    <w:abstractNumId w:val="88"/>
  </w:num>
  <w:num w:numId="7">
    <w:abstractNumId w:val="79"/>
  </w:num>
  <w:num w:numId="8">
    <w:abstractNumId w:val="31"/>
  </w:num>
  <w:num w:numId="9">
    <w:abstractNumId w:val="72"/>
  </w:num>
  <w:num w:numId="10">
    <w:abstractNumId w:val="82"/>
  </w:num>
  <w:num w:numId="11">
    <w:abstractNumId w:val="81"/>
  </w:num>
  <w:num w:numId="12">
    <w:abstractNumId w:val="59"/>
  </w:num>
  <w:num w:numId="13">
    <w:abstractNumId w:val="46"/>
  </w:num>
  <w:num w:numId="14">
    <w:abstractNumId w:val="19"/>
  </w:num>
  <w:num w:numId="15">
    <w:abstractNumId w:val="35"/>
  </w:num>
  <w:num w:numId="16">
    <w:abstractNumId w:val="34"/>
  </w:num>
  <w:num w:numId="17">
    <w:abstractNumId w:val="84"/>
  </w:num>
  <w:num w:numId="18">
    <w:abstractNumId w:val="68"/>
  </w:num>
  <w:num w:numId="19">
    <w:abstractNumId w:val="41"/>
  </w:num>
  <w:num w:numId="20">
    <w:abstractNumId w:val="43"/>
  </w:num>
  <w:num w:numId="21">
    <w:abstractNumId w:val="45"/>
  </w:num>
  <w:num w:numId="22">
    <w:abstractNumId w:val="60"/>
  </w:num>
  <w:num w:numId="23">
    <w:abstractNumId w:val="87"/>
  </w:num>
  <w:num w:numId="24">
    <w:abstractNumId w:val="1"/>
  </w:num>
  <w:num w:numId="25">
    <w:abstractNumId w:val="30"/>
  </w:num>
  <w:num w:numId="26">
    <w:abstractNumId w:val="11"/>
  </w:num>
  <w:num w:numId="27">
    <w:abstractNumId w:val="70"/>
  </w:num>
  <w:num w:numId="28">
    <w:abstractNumId w:val="77"/>
  </w:num>
  <w:num w:numId="29">
    <w:abstractNumId w:val="48"/>
  </w:num>
  <w:num w:numId="30">
    <w:abstractNumId w:val="44"/>
  </w:num>
  <w:num w:numId="31">
    <w:abstractNumId w:val="17"/>
  </w:num>
  <w:num w:numId="32">
    <w:abstractNumId w:val="5"/>
  </w:num>
  <w:num w:numId="33">
    <w:abstractNumId w:val="56"/>
  </w:num>
  <w:num w:numId="34">
    <w:abstractNumId w:val="67"/>
  </w:num>
  <w:num w:numId="35">
    <w:abstractNumId w:val="57"/>
  </w:num>
  <w:num w:numId="36">
    <w:abstractNumId w:val="27"/>
  </w:num>
  <w:num w:numId="37">
    <w:abstractNumId w:val="23"/>
  </w:num>
  <w:num w:numId="38">
    <w:abstractNumId w:val="7"/>
  </w:num>
  <w:num w:numId="39">
    <w:abstractNumId w:val="42"/>
  </w:num>
  <w:num w:numId="40">
    <w:abstractNumId w:val="64"/>
  </w:num>
  <w:num w:numId="41">
    <w:abstractNumId w:val="85"/>
  </w:num>
  <w:num w:numId="42">
    <w:abstractNumId w:val="8"/>
  </w:num>
  <w:num w:numId="43">
    <w:abstractNumId w:val="15"/>
  </w:num>
  <w:num w:numId="44">
    <w:abstractNumId w:val="12"/>
  </w:num>
  <w:num w:numId="45">
    <w:abstractNumId w:val="14"/>
  </w:num>
  <w:num w:numId="46">
    <w:abstractNumId w:val="0"/>
    <w:lvlOverride w:ilvl="0">
      <w:startOverride w:val="1"/>
    </w:lvlOverride>
  </w:num>
  <w:num w:numId="47">
    <w:abstractNumId w:val="36"/>
  </w:num>
  <w:num w:numId="48">
    <w:abstractNumId w:val="33"/>
  </w:num>
  <w:num w:numId="49">
    <w:abstractNumId w:val="61"/>
  </w:num>
  <w:num w:numId="50">
    <w:abstractNumId w:val="66"/>
  </w:num>
  <w:num w:numId="51">
    <w:abstractNumId w:val="65"/>
  </w:num>
  <w:num w:numId="52">
    <w:abstractNumId w:val="39"/>
  </w:num>
  <w:num w:numId="53">
    <w:abstractNumId w:val="50"/>
  </w:num>
  <w:num w:numId="54">
    <w:abstractNumId w:val="71"/>
  </w:num>
  <w:num w:numId="55">
    <w:abstractNumId w:val="55"/>
  </w:num>
  <w:num w:numId="56">
    <w:abstractNumId w:val="21"/>
  </w:num>
  <w:num w:numId="57">
    <w:abstractNumId w:val="16"/>
  </w:num>
  <w:num w:numId="58">
    <w:abstractNumId w:val="13"/>
  </w:num>
  <w:num w:numId="59">
    <w:abstractNumId w:val="10"/>
  </w:num>
  <w:num w:numId="60">
    <w:abstractNumId w:val="3"/>
  </w:num>
  <w:num w:numId="61">
    <w:abstractNumId w:val="80"/>
  </w:num>
  <w:num w:numId="62">
    <w:abstractNumId w:val="26"/>
  </w:num>
  <w:num w:numId="63">
    <w:abstractNumId w:val="52"/>
  </w:num>
  <w:num w:numId="64">
    <w:abstractNumId w:val="54"/>
  </w:num>
  <w:num w:numId="65">
    <w:abstractNumId w:val="47"/>
  </w:num>
  <w:num w:numId="66">
    <w:abstractNumId w:val="83"/>
  </w:num>
  <w:num w:numId="67">
    <w:abstractNumId w:val="83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5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8">
    <w:abstractNumId w:val="83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6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9">
    <w:abstractNumId w:val="38"/>
  </w:num>
  <w:num w:numId="70">
    <w:abstractNumId w:val="28"/>
  </w:num>
  <w:num w:numId="71">
    <w:abstractNumId w:val="9"/>
  </w:num>
  <w:num w:numId="72">
    <w:abstractNumId w:val="63"/>
  </w:num>
  <w:num w:numId="73">
    <w:abstractNumId w:val="86"/>
  </w:num>
  <w:num w:numId="74">
    <w:abstractNumId w:val="40"/>
  </w:num>
  <w:num w:numId="75">
    <w:abstractNumId w:val="25"/>
  </w:num>
  <w:num w:numId="76">
    <w:abstractNumId w:val="51"/>
  </w:num>
  <w:num w:numId="77">
    <w:abstractNumId w:val="62"/>
  </w:num>
  <w:num w:numId="78">
    <w:abstractNumId w:val="53"/>
  </w:num>
  <w:num w:numId="79">
    <w:abstractNumId w:val="22"/>
  </w:num>
  <w:num w:numId="80">
    <w:abstractNumId w:val="76"/>
  </w:num>
  <w:num w:numId="81">
    <w:abstractNumId w:val="49"/>
  </w:num>
  <w:num w:numId="82">
    <w:abstractNumId w:val="6"/>
  </w:num>
  <w:num w:numId="83">
    <w:abstractNumId w:val="78"/>
  </w:num>
  <w:num w:numId="84">
    <w:abstractNumId w:val="89"/>
  </w:num>
  <w:num w:numId="85">
    <w:abstractNumId w:val="32"/>
  </w:num>
  <w:num w:numId="86">
    <w:abstractNumId w:val="4"/>
  </w:num>
  <w:num w:numId="87">
    <w:abstractNumId w:val="29"/>
  </w:num>
  <w:num w:numId="88">
    <w:abstractNumId w:val="74"/>
  </w:num>
  <w:num w:numId="89">
    <w:abstractNumId w:val="18"/>
  </w:num>
  <w:num w:numId="90">
    <w:abstractNumId w:val="2"/>
  </w:num>
  <w:num w:numId="91">
    <w:abstractNumId w:val="20"/>
  </w:num>
  <w:num w:numId="92">
    <w:abstractNumId w:val="90"/>
  </w:num>
  <w:num w:numId="93">
    <w:abstractNumId w:val="3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A3"/>
    <w:rsid w:val="000018C7"/>
    <w:rsid w:val="00004B77"/>
    <w:rsid w:val="000066D8"/>
    <w:rsid w:val="000102F4"/>
    <w:rsid w:val="00010C8C"/>
    <w:rsid w:val="000119A7"/>
    <w:rsid w:val="0001277C"/>
    <w:rsid w:val="000156BA"/>
    <w:rsid w:val="00016389"/>
    <w:rsid w:val="0001706B"/>
    <w:rsid w:val="00020274"/>
    <w:rsid w:val="0002373E"/>
    <w:rsid w:val="00024EE6"/>
    <w:rsid w:val="00031AAA"/>
    <w:rsid w:val="000340CC"/>
    <w:rsid w:val="00042479"/>
    <w:rsid w:val="00047223"/>
    <w:rsid w:val="00052EB3"/>
    <w:rsid w:val="0005489A"/>
    <w:rsid w:val="00055E1D"/>
    <w:rsid w:val="000601E9"/>
    <w:rsid w:val="00060A00"/>
    <w:rsid w:val="000663F9"/>
    <w:rsid w:val="000675F8"/>
    <w:rsid w:val="0006782C"/>
    <w:rsid w:val="000708F9"/>
    <w:rsid w:val="0007401E"/>
    <w:rsid w:val="00074731"/>
    <w:rsid w:val="00076999"/>
    <w:rsid w:val="00077BCD"/>
    <w:rsid w:val="0008067A"/>
    <w:rsid w:val="000806C3"/>
    <w:rsid w:val="00085AD4"/>
    <w:rsid w:val="00087399"/>
    <w:rsid w:val="00090FDE"/>
    <w:rsid w:val="00092C06"/>
    <w:rsid w:val="000942CF"/>
    <w:rsid w:val="00094ED2"/>
    <w:rsid w:val="0009663B"/>
    <w:rsid w:val="000A4347"/>
    <w:rsid w:val="000A462C"/>
    <w:rsid w:val="000A7FD3"/>
    <w:rsid w:val="000B225B"/>
    <w:rsid w:val="000B30B3"/>
    <w:rsid w:val="000B385C"/>
    <w:rsid w:val="000B780E"/>
    <w:rsid w:val="000B7A4A"/>
    <w:rsid w:val="000C1D1A"/>
    <w:rsid w:val="000C36E9"/>
    <w:rsid w:val="000C5208"/>
    <w:rsid w:val="000C5977"/>
    <w:rsid w:val="000C7A30"/>
    <w:rsid w:val="000D47F2"/>
    <w:rsid w:val="000D4932"/>
    <w:rsid w:val="000D55AE"/>
    <w:rsid w:val="000D6D7F"/>
    <w:rsid w:val="000D7F69"/>
    <w:rsid w:val="000E04A4"/>
    <w:rsid w:val="000E408C"/>
    <w:rsid w:val="000E4AB3"/>
    <w:rsid w:val="000E7495"/>
    <w:rsid w:val="000F40A9"/>
    <w:rsid w:val="000F5261"/>
    <w:rsid w:val="000F7E13"/>
    <w:rsid w:val="00102D16"/>
    <w:rsid w:val="00106F0D"/>
    <w:rsid w:val="00110B0B"/>
    <w:rsid w:val="00111387"/>
    <w:rsid w:val="001169C3"/>
    <w:rsid w:val="001220CD"/>
    <w:rsid w:val="00124884"/>
    <w:rsid w:val="00125363"/>
    <w:rsid w:val="00131B34"/>
    <w:rsid w:val="00134839"/>
    <w:rsid w:val="00134BB8"/>
    <w:rsid w:val="001425A5"/>
    <w:rsid w:val="0015611B"/>
    <w:rsid w:val="001606B2"/>
    <w:rsid w:val="00161E8B"/>
    <w:rsid w:val="00164CB4"/>
    <w:rsid w:val="00166513"/>
    <w:rsid w:val="00170C7C"/>
    <w:rsid w:val="00171295"/>
    <w:rsid w:val="001715AC"/>
    <w:rsid w:val="00171B7F"/>
    <w:rsid w:val="00176CA9"/>
    <w:rsid w:val="001802EB"/>
    <w:rsid w:val="00180452"/>
    <w:rsid w:val="00180B88"/>
    <w:rsid w:val="00185639"/>
    <w:rsid w:val="00186161"/>
    <w:rsid w:val="001926EB"/>
    <w:rsid w:val="001928EF"/>
    <w:rsid w:val="001930E1"/>
    <w:rsid w:val="00193F43"/>
    <w:rsid w:val="00195ECE"/>
    <w:rsid w:val="001970B6"/>
    <w:rsid w:val="0019792F"/>
    <w:rsid w:val="00197F91"/>
    <w:rsid w:val="001A116C"/>
    <w:rsid w:val="001A2F6A"/>
    <w:rsid w:val="001A442A"/>
    <w:rsid w:val="001A7004"/>
    <w:rsid w:val="001B2E34"/>
    <w:rsid w:val="001B574D"/>
    <w:rsid w:val="001C3719"/>
    <w:rsid w:val="001C40D1"/>
    <w:rsid w:val="001C595C"/>
    <w:rsid w:val="001C7EF7"/>
    <w:rsid w:val="001D11BE"/>
    <w:rsid w:val="001D1D07"/>
    <w:rsid w:val="001D3453"/>
    <w:rsid w:val="001D3D11"/>
    <w:rsid w:val="001D67FF"/>
    <w:rsid w:val="001D742B"/>
    <w:rsid w:val="001D7ACA"/>
    <w:rsid w:val="001E07EE"/>
    <w:rsid w:val="001E2169"/>
    <w:rsid w:val="001E3689"/>
    <w:rsid w:val="001F0D45"/>
    <w:rsid w:val="001F26B1"/>
    <w:rsid w:val="001F53D7"/>
    <w:rsid w:val="00201248"/>
    <w:rsid w:val="002029AA"/>
    <w:rsid w:val="00204784"/>
    <w:rsid w:val="0020682B"/>
    <w:rsid w:val="00207DC7"/>
    <w:rsid w:val="002117CF"/>
    <w:rsid w:val="00214196"/>
    <w:rsid w:val="002158B5"/>
    <w:rsid w:val="002166DC"/>
    <w:rsid w:val="00221282"/>
    <w:rsid w:val="0022137E"/>
    <w:rsid w:val="0022306C"/>
    <w:rsid w:val="0022340D"/>
    <w:rsid w:val="00225E13"/>
    <w:rsid w:val="0022731C"/>
    <w:rsid w:val="002300D5"/>
    <w:rsid w:val="00233E7C"/>
    <w:rsid w:val="002356F4"/>
    <w:rsid w:val="00235745"/>
    <w:rsid w:val="00235B64"/>
    <w:rsid w:val="00236B92"/>
    <w:rsid w:val="0024021C"/>
    <w:rsid w:val="00242986"/>
    <w:rsid w:val="00242F14"/>
    <w:rsid w:val="00243057"/>
    <w:rsid w:val="00244315"/>
    <w:rsid w:val="00244FF5"/>
    <w:rsid w:val="002467D2"/>
    <w:rsid w:val="00247163"/>
    <w:rsid w:val="00251780"/>
    <w:rsid w:val="00251D2F"/>
    <w:rsid w:val="00254492"/>
    <w:rsid w:val="002623B2"/>
    <w:rsid w:val="00266839"/>
    <w:rsid w:val="00266E01"/>
    <w:rsid w:val="00270076"/>
    <w:rsid w:val="00274B93"/>
    <w:rsid w:val="00275C28"/>
    <w:rsid w:val="0027678C"/>
    <w:rsid w:val="00280C2B"/>
    <w:rsid w:val="00281D98"/>
    <w:rsid w:val="0028255F"/>
    <w:rsid w:val="002837D4"/>
    <w:rsid w:val="0029195F"/>
    <w:rsid w:val="00291FBD"/>
    <w:rsid w:val="0029531E"/>
    <w:rsid w:val="00295795"/>
    <w:rsid w:val="002A323F"/>
    <w:rsid w:val="002A4147"/>
    <w:rsid w:val="002A659F"/>
    <w:rsid w:val="002A6AE4"/>
    <w:rsid w:val="002A6BA9"/>
    <w:rsid w:val="002B02AC"/>
    <w:rsid w:val="002B1D1B"/>
    <w:rsid w:val="002B2E81"/>
    <w:rsid w:val="002B4A29"/>
    <w:rsid w:val="002B5BEA"/>
    <w:rsid w:val="002B7931"/>
    <w:rsid w:val="002C0282"/>
    <w:rsid w:val="002C072D"/>
    <w:rsid w:val="002C121B"/>
    <w:rsid w:val="002C2C65"/>
    <w:rsid w:val="002C4C05"/>
    <w:rsid w:val="002C54CE"/>
    <w:rsid w:val="002D1AFC"/>
    <w:rsid w:val="002D1D9C"/>
    <w:rsid w:val="002D3F62"/>
    <w:rsid w:val="002D61B5"/>
    <w:rsid w:val="002E0E2E"/>
    <w:rsid w:val="002E133D"/>
    <w:rsid w:val="002E35A6"/>
    <w:rsid w:val="002F0C2A"/>
    <w:rsid w:val="002F27E0"/>
    <w:rsid w:val="002F6898"/>
    <w:rsid w:val="00300FD1"/>
    <w:rsid w:val="0030116E"/>
    <w:rsid w:val="00302723"/>
    <w:rsid w:val="00302EC2"/>
    <w:rsid w:val="00306927"/>
    <w:rsid w:val="003079BC"/>
    <w:rsid w:val="003103B6"/>
    <w:rsid w:val="00311328"/>
    <w:rsid w:val="00312157"/>
    <w:rsid w:val="00312936"/>
    <w:rsid w:val="00313093"/>
    <w:rsid w:val="0031548F"/>
    <w:rsid w:val="0032135D"/>
    <w:rsid w:val="0032139E"/>
    <w:rsid w:val="00321D25"/>
    <w:rsid w:val="00324906"/>
    <w:rsid w:val="003269DD"/>
    <w:rsid w:val="003273D5"/>
    <w:rsid w:val="003313A6"/>
    <w:rsid w:val="0033185E"/>
    <w:rsid w:val="0033261E"/>
    <w:rsid w:val="00334755"/>
    <w:rsid w:val="00337291"/>
    <w:rsid w:val="00337ED0"/>
    <w:rsid w:val="0034012E"/>
    <w:rsid w:val="003424BE"/>
    <w:rsid w:val="00342685"/>
    <w:rsid w:val="00342FF3"/>
    <w:rsid w:val="003516EC"/>
    <w:rsid w:val="003520DA"/>
    <w:rsid w:val="003525DE"/>
    <w:rsid w:val="003533A4"/>
    <w:rsid w:val="003568B5"/>
    <w:rsid w:val="00356D23"/>
    <w:rsid w:val="00356E4F"/>
    <w:rsid w:val="00362AA5"/>
    <w:rsid w:val="00362C4F"/>
    <w:rsid w:val="00363114"/>
    <w:rsid w:val="0036393D"/>
    <w:rsid w:val="00366DF3"/>
    <w:rsid w:val="003718B1"/>
    <w:rsid w:val="003719F6"/>
    <w:rsid w:val="00371A05"/>
    <w:rsid w:val="003807E1"/>
    <w:rsid w:val="003837C3"/>
    <w:rsid w:val="00385F09"/>
    <w:rsid w:val="003862C8"/>
    <w:rsid w:val="003876F2"/>
    <w:rsid w:val="00391284"/>
    <w:rsid w:val="00393188"/>
    <w:rsid w:val="003946D2"/>
    <w:rsid w:val="00397364"/>
    <w:rsid w:val="003A1250"/>
    <w:rsid w:val="003A37B1"/>
    <w:rsid w:val="003A682B"/>
    <w:rsid w:val="003A7957"/>
    <w:rsid w:val="003B0054"/>
    <w:rsid w:val="003B01FC"/>
    <w:rsid w:val="003B0402"/>
    <w:rsid w:val="003B1DDB"/>
    <w:rsid w:val="003B327C"/>
    <w:rsid w:val="003B335A"/>
    <w:rsid w:val="003B7074"/>
    <w:rsid w:val="003B7338"/>
    <w:rsid w:val="003C0827"/>
    <w:rsid w:val="003C1160"/>
    <w:rsid w:val="003C4273"/>
    <w:rsid w:val="003C536D"/>
    <w:rsid w:val="003D09DC"/>
    <w:rsid w:val="003D76F8"/>
    <w:rsid w:val="003E01C9"/>
    <w:rsid w:val="003E20AC"/>
    <w:rsid w:val="003E20B1"/>
    <w:rsid w:val="003E21C7"/>
    <w:rsid w:val="003E4868"/>
    <w:rsid w:val="003E4916"/>
    <w:rsid w:val="003E4D1A"/>
    <w:rsid w:val="003E4F56"/>
    <w:rsid w:val="003E5F81"/>
    <w:rsid w:val="003F2AA3"/>
    <w:rsid w:val="00401966"/>
    <w:rsid w:val="00402456"/>
    <w:rsid w:val="004029ED"/>
    <w:rsid w:val="00402D90"/>
    <w:rsid w:val="0040333F"/>
    <w:rsid w:val="00410426"/>
    <w:rsid w:val="004119E2"/>
    <w:rsid w:val="00413595"/>
    <w:rsid w:val="00415682"/>
    <w:rsid w:val="00424B89"/>
    <w:rsid w:val="004278FE"/>
    <w:rsid w:val="0043101B"/>
    <w:rsid w:val="004360C3"/>
    <w:rsid w:val="00437E65"/>
    <w:rsid w:val="00441A86"/>
    <w:rsid w:val="0044204E"/>
    <w:rsid w:val="00445A06"/>
    <w:rsid w:val="00445F3F"/>
    <w:rsid w:val="00447FEB"/>
    <w:rsid w:val="004518AA"/>
    <w:rsid w:val="00452F6C"/>
    <w:rsid w:val="00455527"/>
    <w:rsid w:val="00455FBA"/>
    <w:rsid w:val="004630BA"/>
    <w:rsid w:val="00466FBA"/>
    <w:rsid w:val="0046772D"/>
    <w:rsid w:val="00470695"/>
    <w:rsid w:val="00470CE9"/>
    <w:rsid w:val="00472037"/>
    <w:rsid w:val="0047358F"/>
    <w:rsid w:val="00483426"/>
    <w:rsid w:val="00483B32"/>
    <w:rsid w:val="00490308"/>
    <w:rsid w:val="00490C2E"/>
    <w:rsid w:val="004973C8"/>
    <w:rsid w:val="004A053A"/>
    <w:rsid w:val="004A155C"/>
    <w:rsid w:val="004A43DC"/>
    <w:rsid w:val="004A6972"/>
    <w:rsid w:val="004A788D"/>
    <w:rsid w:val="004A78C9"/>
    <w:rsid w:val="004A7B42"/>
    <w:rsid w:val="004A7BC9"/>
    <w:rsid w:val="004A7C8A"/>
    <w:rsid w:val="004B74EC"/>
    <w:rsid w:val="004C0061"/>
    <w:rsid w:val="004C4218"/>
    <w:rsid w:val="004C5631"/>
    <w:rsid w:val="004D13F0"/>
    <w:rsid w:val="004D19E4"/>
    <w:rsid w:val="004D2DD6"/>
    <w:rsid w:val="004D3D8A"/>
    <w:rsid w:val="004D7C69"/>
    <w:rsid w:val="004E11FE"/>
    <w:rsid w:val="004E1AD0"/>
    <w:rsid w:val="004E4FCD"/>
    <w:rsid w:val="004E7865"/>
    <w:rsid w:val="004F0209"/>
    <w:rsid w:val="004F13F6"/>
    <w:rsid w:val="004F2702"/>
    <w:rsid w:val="005046AE"/>
    <w:rsid w:val="005050C6"/>
    <w:rsid w:val="005063C0"/>
    <w:rsid w:val="00506E19"/>
    <w:rsid w:val="0051073F"/>
    <w:rsid w:val="00511552"/>
    <w:rsid w:val="00512FAB"/>
    <w:rsid w:val="00516130"/>
    <w:rsid w:val="005174CD"/>
    <w:rsid w:val="005200C8"/>
    <w:rsid w:val="0052231E"/>
    <w:rsid w:val="0052457E"/>
    <w:rsid w:val="005250A8"/>
    <w:rsid w:val="005268E0"/>
    <w:rsid w:val="00527092"/>
    <w:rsid w:val="0053087F"/>
    <w:rsid w:val="0053564E"/>
    <w:rsid w:val="00536EAA"/>
    <w:rsid w:val="00540122"/>
    <w:rsid w:val="0054015F"/>
    <w:rsid w:val="00540718"/>
    <w:rsid w:val="00540C83"/>
    <w:rsid w:val="00547ADF"/>
    <w:rsid w:val="005505F9"/>
    <w:rsid w:val="005510FC"/>
    <w:rsid w:val="005528C7"/>
    <w:rsid w:val="00553F0C"/>
    <w:rsid w:val="005547AD"/>
    <w:rsid w:val="005557F3"/>
    <w:rsid w:val="00557795"/>
    <w:rsid w:val="00557BAD"/>
    <w:rsid w:val="00560371"/>
    <w:rsid w:val="0056083D"/>
    <w:rsid w:val="005616F9"/>
    <w:rsid w:val="00562F54"/>
    <w:rsid w:val="00564493"/>
    <w:rsid w:val="00564702"/>
    <w:rsid w:val="00564713"/>
    <w:rsid w:val="00566944"/>
    <w:rsid w:val="0057225F"/>
    <w:rsid w:val="00572533"/>
    <w:rsid w:val="005762C5"/>
    <w:rsid w:val="00593CEE"/>
    <w:rsid w:val="0059596A"/>
    <w:rsid w:val="00596D2E"/>
    <w:rsid w:val="005A076C"/>
    <w:rsid w:val="005A2CAD"/>
    <w:rsid w:val="005A3411"/>
    <w:rsid w:val="005A537B"/>
    <w:rsid w:val="005A5FA6"/>
    <w:rsid w:val="005A6F79"/>
    <w:rsid w:val="005B5090"/>
    <w:rsid w:val="005C066D"/>
    <w:rsid w:val="005C3289"/>
    <w:rsid w:val="005C7276"/>
    <w:rsid w:val="005D1085"/>
    <w:rsid w:val="005D4540"/>
    <w:rsid w:val="005D5B02"/>
    <w:rsid w:val="005D6846"/>
    <w:rsid w:val="005E0600"/>
    <w:rsid w:val="005E32BE"/>
    <w:rsid w:val="005E446D"/>
    <w:rsid w:val="005F1569"/>
    <w:rsid w:val="005F3450"/>
    <w:rsid w:val="005F60E7"/>
    <w:rsid w:val="006022A4"/>
    <w:rsid w:val="0060296C"/>
    <w:rsid w:val="00602F33"/>
    <w:rsid w:val="00604AC0"/>
    <w:rsid w:val="0061098A"/>
    <w:rsid w:val="006110F7"/>
    <w:rsid w:val="00612473"/>
    <w:rsid w:val="006125AC"/>
    <w:rsid w:val="00613BC9"/>
    <w:rsid w:val="00614989"/>
    <w:rsid w:val="00614B62"/>
    <w:rsid w:val="00615259"/>
    <w:rsid w:val="00615471"/>
    <w:rsid w:val="00615793"/>
    <w:rsid w:val="006162D4"/>
    <w:rsid w:val="0061713C"/>
    <w:rsid w:val="006173F5"/>
    <w:rsid w:val="00625164"/>
    <w:rsid w:val="00627CEA"/>
    <w:rsid w:val="00631D3B"/>
    <w:rsid w:val="00633C85"/>
    <w:rsid w:val="00635108"/>
    <w:rsid w:val="00637D4F"/>
    <w:rsid w:val="00640249"/>
    <w:rsid w:val="006404DE"/>
    <w:rsid w:val="00640D19"/>
    <w:rsid w:val="00642425"/>
    <w:rsid w:val="00646516"/>
    <w:rsid w:val="0065076C"/>
    <w:rsid w:val="00652700"/>
    <w:rsid w:val="0065401F"/>
    <w:rsid w:val="006563FC"/>
    <w:rsid w:val="00662460"/>
    <w:rsid w:val="006748FB"/>
    <w:rsid w:val="00674BA5"/>
    <w:rsid w:val="006839DD"/>
    <w:rsid w:val="00683F6D"/>
    <w:rsid w:val="00690163"/>
    <w:rsid w:val="00692EE9"/>
    <w:rsid w:val="006931E0"/>
    <w:rsid w:val="00696809"/>
    <w:rsid w:val="006A18CF"/>
    <w:rsid w:val="006A6735"/>
    <w:rsid w:val="006A6FE8"/>
    <w:rsid w:val="006B201A"/>
    <w:rsid w:val="006B5AE2"/>
    <w:rsid w:val="006B6A14"/>
    <w:rsid w:val="006B6B50"/>
    <w:rsid w:val="006C17DC"/>
    <w:rsid w:val="006C382C"/>
    <w:rsid w:val="006C4822"/>
    <w:rsid w:val="006C6996"/>
    <w:rsid w:val="006C76F2"/>
    <w:rsid w:val="006D0C61"/>
    <w:rsid w:val="006D19AC"/>
    <w:rsid w:val="006D3E25"/>
    <w:rsid w:val="006D4C4D"/>
    <w:rsid w:val="006D7D20"/>
    <w:rsid w:val="006E33CE"/>
    <w:rsid w:val="006E5E05"/>
    <w:rsid w:val="006E6C77"/>
    <w:rsid w:val="006F24E9"/>
    <w:rsid w:val="006F3012"/>
    <w:rsid w:val="006F55BA"/>
    <w:rsid w:val="0070128B"/>
    <w:rsid w:val="00701B81"/>
    <w:rsid w:val="00702444"/>
    <w:rsid w:val="0071248B"/>
    <w:rsid w:val="0071351A"/>
    <w:rsid w:val="007177AA"/>
    <w:rsid w:val="007201FF"/>
    <w:rsid w:val="00723BDA"/>
    <w:rsid w:val="007273EE"/>
    <w:rsid w:val="007318B2"/>
    <w:rsid w:val="00734623"/>
    <w:rsid w:val="007352B8"/>
    <w:rsid w:val="007358C4"/>
    <w:rsid w:val="00741A3C"/>
    <w:rsid w:val="0074238C"/>
    <w:rsid w:val="00743625"/>
    <w:rsid w:val="00743E82"/>
    <w:rsid w:val="00747FFB"/>
    <w:rsid w:val="00750262"/>
    <w:rsid w:val="00750449"/>
    <w:rsid w:val="00751563"/>
    <w:rsid w:val="00754671"/>
    <w:rsid w:val="007564B5"/>
    <w:rsid w:val="00756EF1"/>
    <w:rsid w:val="00757C64"/>
    <w:rsid w:val="0076138B"/>
    <w:rsid w:val="00761B2F"/>
    <w:rsid w:val="00762FE8"/>
    <w:rsid w:val="00764026"/>
    <w:rsid w:val="00770270"/>
    <w:rsid w:val="0077535B"/>
    <w:rsid w:val="00775737"/>
    <w:rsid w:val="007804DB"/>
    <w:rsid w:val="00782870"/>
    <w:rsid w:val="007855F1"/>
    <w:rsid w:val="00787565"/>
    <w:rsid w:val="007904F4"/>
    <w:rsid w:val="00792FB2"/>
    <w:rsid w:val="007A335B"/>
    <w:rsid w:val="007A38E2"/>
    <w:rsid w:val="007A3DD8"/>
    <w:rsid w:val="007A611C"/>
    <w:rsid w:val="007A674A"/>
    <w:rsid w:val="007A7D0B"/>
    <w:rsid w:val="007B3283"/>
    <w:rsid w:val="007B38D6"/>
    <w:rsid w:val="007C15FD"/>
    <w:rsid w:val="007C1BE5"/>
    <w:rsid w:val="007C53B5"/>
    <w:rsid w:val="007E08B1"/>
    <w:rsid w:val="007E0F14"/>
    <w:rsid w:val="007E799E"/>
    <w:rsid w:val="007E7D8C"/>
    <w:rsid w:val="007F0561"/>
    <w:rsid w:val="007F177E"/>
    <w:rsid w:val="007F284B"/>
    <w:rsid w:val="007F443A"/>
    <w:rsid w:val="007F4EB8"/>
    <w:rsid w:val="007F7A8B"/>
    <w:rsid w:val="007F7B06"/>
    <w:rsid w:val="00801997"/>
    <w:rsid w:val="0080213A"/>
    <w:rsid w:val="008035E6"/>
    <w:rsid w:val="0080492F"/>
    <w:rsid w:val="00805D8E"/>
    <w:rsid w:val="00810199"/>
    <w:rsid w:val="00813EFC"/>
    <w:rsid w:val="00815246"/>
    <w:rsid w:val="0081778A"/>
    <w:rsid w:val="00820705"/>
    <w:rsid w:val="0082262F"/>
    <w:rsid w:val="008239B1"/>
    <w:rsid w:val="0082517D"/>
    <w:rsid w:val="00826C69"/>
    <w:rsid w:val="00832191"/>
    <w:rsid w:val="0083286E"/>
    <w:rsid w:val="00833AFD"/>
    <w:rsid w:val="00833FC7"/>
    <w:rsid w:val="00834DC7"/>
    <w:rsid w:val="00834ED7"/>
    <w:rsid w:val="00840F06"/>
    <w:rsid w:val="00841F71"/>
    <w:rsid w:val="00846A32"/>
    <w:rsid w:val="00847848"/>
    <w:rsid w:val="008501B2"/>
    <w:rsid w:val="00850DF3"/>
    <w:rsid w:val="00852B58"/>
    <w:rsid w:val="00853307"/>
    <w:rsid w:val="00853D7F"/>
    <w:rsid w:val="00854407"/>
    <w:rsid w:val="0085489C"/>
    <w:rsid w:val="00860DFE"/>
    <w:rsid w:val="0086135B"/>
    <w:rsid w:val="0086252C"/>
    <w:rsid w:val="008635B5"/>
    <w:rsid w:val="0086711A"/>
    <w:rsid w:val="00871530"/>
    <w:rsid w:val="00872D34"/>
    <w:rsid w:val="00873895"/>
    <w:rsid w:val="00874456"/>
    <w:rsid w:val="00876BA5"/>
    <w:rsid w:val="00877A72"/>
    <w:rsid w:val="00877DD7"/>
    <w:rsid w:val="00877F30"/>
    <w:rsid w:val="00885052"/>
    <w:rsid w:val="008865B7"/>
    <w:rsid w:val="0089074A"/>
    <w:rsid w:val="008A3A43"/>
    <w:rsid w:val="008A3F0D"/>
    <w:rsid w:val="008A4E2C"/>
    <w:rsid w:val="008A4EB2"/>
    <w:rsid w:val="008A5ACE"/>
    <w:rsid w:val="008A5AD6"/>
    <w:rsid w:val="008A6206"/>
    <w:rsid w:val="008B014C"/>
    <w:rsid w:val="008B0751"/>
    <w:rsid w:val="008B26EB"/>
    <w:rsid w:val="008B5E52"/>
    <w:rsid w:val="008B64F9"/>
    <w:rsid w:val="008B6F01"/>
    <w:rsid w:val="008B74BD"/>
    <w:rsid w:val="008C0050"/>
    <w:rsid w:val="008C0531"/>
    <w:rsid w:val="008C0944"/>
    <w:rsid w:val="008C4886"/>
    <w:rsid w:val="008C5D26"/>
    <w:rsid w:val="008C6613"/>
    <w:rsid w:val="008D19EC"/>
    <w:rsid w:val="008D1EA9"/>
    <w:rsid w:val="008D3FDF"/>
    <w:rsid w:val="008D56F7"/>
    <w:rsid w:val="008D58AF"/>
    <w:rsid w:val="008D6699"/>
    <w:rsid w:val="008D689F"/>
    <w:rsid w:val="008D7285"/>
    <w:rsid w:val="008E2FDD"/>
    <w:rsid w:val="008E3896"/>
    <w:rsid w:val="008E3F2A"/>
    <w:rsid w:val="008E6632"/>
    <w:rsid w:val="008E7462"/>
    <w:rsid w:val="008F00E7"/>
    <w:rsid w:val="008F1FAB"/>
    <w:rsid w:val="008F4113"/>
    <w:rsid w:val="008F6700"/>
    <w:rsid w:val="008F6C13"/>
    <w:rsid w:val="009042D7"/>
    <w:rsid w:val="0090433C"/>
    <w:rsid w:val="00912031"/>
    <w:rsid w:val="009143A5"/>
    <w:rsid w:val="009157EC"/>
    <w:rsid w:val="00915A59"/>
    <w:rsid w:val="00920F14"/>
    <w:rsid w:val="00921F50"/>
    <w:rsid w:val="00924F36"/>
    <w:rsid w:val="009264CE"/>
    <w:rsid w:val="00934A0F"/>
    <w:rsid w:val="00941AC8"/>
    <w:rsid w:val="0094357D"/>
    <w:rsid w:val="0094477E"/>
    <w:rsid w:val="00944B9B"/>
    <w:rsid w:val="00944BFA"/>
    <w:rsid w:val="009465B3"/>
    <w:rsid w:val="00952D60"/>
    <w:rsid w:val="009554DA"/>
    <w:rsid w:val="00956C27"/>
    <w:rsid w:val="00957217"/>
    <w:rsid w:val="00957A0A"/>
    <w:rsid w:val="00961A2A"/>
    <w:rsid w:val="0096456C"/>
    <w:rsid w:val="00964DA5"/>
    <w:rsid w:val="009667F6"/>
    <w:rsid w:val="00974E8B"/>
    <w:rsid w:val="009760FB"/>
    <w:rsid w:val="00977510"/>
    <w:rsid w:val="00977A16"/>
    <w:rsid w:val="0098305C"/>
    <w:rsid w:val="00983363"/>
    <w:rsid w:val="00983A36"/>
    <w:rsid w:val="00991DBA"/>
    <w:rsid w:val="00993221"/>
    <w:rsid w:val="009A0338"/>
    <w:rsid w:val="009A0ABA"/>
    <w:rsid w:val="009A0C9D"/>
    <w:rsid w:val="009A340C"/>
    <w:rsid w:val="009A58AC"/>
    <w:rsid w:val="009B0C85"/>
    <w:rsid w:val="009B1E78"/>
    <w:rsid w:val="009B2298"/>
    <w:rsid w:val="009B351D"/>
    <w:rsid w:val="009B437A"/>
    <w:rsid w:val="009B5D42"/>
    <w:rsid w:val="009C3CCC"/>
    <w:rsid w:val="009C693A"/>
    <w:rsid w:val="009C701D"/>
    <w:rsid w:val="009D17A7"/>
    <w:rsid w:val="009D19A7"/>
    <w:rsid w:val="009D581C"/>
    <w:rsid w:val="009D588C"/>
    <w:rsid w:val="009E0311"/>
    <w:rsid w:val="009E09C1"/>
    <w:rsid w:val="009E0E40"/>
    <w:rsid w:val="009E17EB"/>
    <w:rsid w:val="009E23BF"/>
    <w:rsid w:val="009E2418"/>
    <w:rsid w:val="009E3798"/>
    <w:rsid w:val="009E4DAC"/>
    <w:rsid w:val="009E610D"/>
    <w:rsid w:val="009F2000"/>
    <w:rsid w:val="009F29A7"/>
    <w:rsid w:val="009F2BBB"/>
    <w:rsid w:val="009F47B8"/>
    <w:rsid w:val="009F4BCB"/>
    <w:rsid w:val="009F69DB"/>
    <w:rsid w:val="009F7963"/>
    <w:rsid w:val="00A0028D"/>
    <w:rsid w:val="00A03EB4"/>
    <w:rsid w:val="00A05254"/>
    <w:rsid w:val="00A06827"/>
    <w:rsid w:val="00A07506"/>
    <w:rsid w:val="00A07EC1"/>
    <w:rsid w:val="00A16140"/>
    <w:rsid w:val="00A179BB"/>
    <w:rsid w:val="00A2196E"/>
    <w:rsid w:val="00A22720"/>
    <w:rsid w:val="00A24995"/>
    <w:rsid w:val="00A25B4B"/>
    <w:rsid w:val="00A2610A"/>
    <w:rsid w:val="00A276C7"/>
    <w:rsid w:val="00A3315C"/>
    <w:rsid w:val="00A343FF"/>
    <w:rsid w:val="00A40D53"/>
    <w:rsid w:val="00A41866"/>
    <w:rsid w:val="00A43267"/>
    <w:rsid w:val="00A43A89"/>
    <w:rsid w:val="00A47A77"/>
    <w:rsid w:val="00A509AA"/>
    <w:rsid w:val="00A51C83"/>
    <w:rsid w:val="00A54B48"/>
    <w:rsid w:val="00A62F0A"/>
    <w:rsid w:val="00A67472"/>
    <w:rsid w:val="00A71AB9"/>
    <w:rsid w:val="00A71B51"/>
    <w:rsid w:val="00A738F8"/>
    <w:rsid w:val="00A76002"/>
    <w:rsid w:val="00A76B52"/>
    <w:rsid w:val="00A772D8"/>
    <w:rsid w:val="00A82A5F"/>
    <w:rsid w:val="00A8503C"/>
    <w:rsid w:val="00A860AF"/>
    <w:rsid w:val="00A92300"/>
    <w:rsid w:val="00A9270E"/>
    <w:rsid w:val="00A938C9"/>
    <w:rsid w:val="00A9661A"/>
    <w:rsid w:val="00AA07EA"/>
    <w:rsid w:val="00AA0FAF"/>
    <w:rsid w:val="00AA7D10"/>
    <w:rsid w:val="00AB33E9"/>
    <w:rsid w:val="00AC138D"/>
    <w:rsid w:val="00AC452E"/>
    <w:rsid w:val="00AC764A"/>
    <w:rsid w:val="00AD5748"/>
    <w:rsid w:val="00AE2B0F"/>
    <w:rsid w:val="00AE6726"/>
    <w:rsid w:val="00AE7CC6"/>
    <w:rsid w:val="00AF5391"/>
    <w:rsid w:val="00AF6533"/>
    <w:rsid w:val="00AF6EE8"/>
    <w:rsid w:val="00AF71F9"/>
    <w:rsid w:val="00AF75D7"/>
    <w:rsid w:val="00B02CFB"/>
    <w:rsid w:val="00B0474F"/>
    <w:rsid w:val="00B04D6C"/>
    <w:rsid w:val="00B06C36"/>
    <w:rsid w:val="00B11FB5"/>
    <w:rsid w:val="00B12A44"/>
    <w:rsid w:val="00B157A6"/>
    <w:rsid w:val="00B17169"/>
    <w:rsid w:val="00B17E2F"/>
    <w:rsid w:val="00B20C81"/>
    <w:rsid w:val="00B21AFE"/>
    <w:rsid w:val="00B23CAE"/>
    <w:rsid w:val="00B24D52"/>
    <w:rsid w:val="00B27286"/>
    <w:rsid w:val="00B305AE"/>
    <w:rsid w:val="00B33E3D"/>
    <w:rsid w:val="00B3701A"/>
    <w:rsid w:val="00B4083E"/>
    <w:rsid w:val="00B4161F"/>
    <w:rsid w:val="00B41959"/>
    <w:rsid w:val="00B458F0"/>
    <w:rsid w:val="00B45AF1"/>
    <w:rsid w:val="00B46C76"/>
    <w:rsid w:val="00B47309"/>
    <w:rsid w:val="00B5016F"/>
    <w:rsid w:val="00B5151A"/>
    <w:rsid w:val="00B51CFD"/>
    <w:rsid w:val="00B53365"/>
    <w:rsid w:val="00B543D8"/>
    <w:rsid w:val="00B54F72"/>
    <w:rsid w:val="00B5729A"/>
    <w:rsid w:val="00B60BA5"/>
    <w:rsid w:val="00B6114C"/>
    <w:rsid w:val="00B640F9"/>
    <w:rsid w:val="00B66138"/>
    <w:rsid w:val="00B6695A"/>
    <w:rsid w:val="00B67BC5"/>
    <w:rsid w:val="00B719EC"/>
    <w:rsid w:val="00B71D5C"/>
    <w:rsid w:val="00B75926"/>
    <w:rsid w:val="00B774CF"/>
    <w:rsid w:val="00B77D12"/>
    <w:rsid w:val="00B81DF5"/>
    <w:rsid w:val="00B825D6"/>
    <w:rsid w:val="00B85A67"/>
    <w:rsid w:val="00B8637B"/>
    <w:rsid w:val="00B90DD7"/>
    <w:rsid w:val="00B9326A"/>
    <w:rsid w:val="00B93C1D"/>
    <w:rsid w:val="00B97B43"/>
    <w:rsid w:val="00BA28DC"/>
    <w:rsid w:val="00BA2CB7"/>
    <w:rsid w:val="00BA47E2"/>
    <w:rsid w:val="00BB495B"/>
    <w:rsid w:val="00BB610B"/>
    <w:rsid w:val="00BC0D4F"/>
    <w:rsid w:val="00BC5318"/>
    <w:rsid w:val="00BC6D49"/>
    <w:rsid w:val="00BC7D6B"/>
    <w:rsid w:val="00BD03FD"/>
    <w:rsid w:val="00BD10B4"/>
    <w:rsid w:val="00BD2019"/>
    <w:rsid w:val="00BD21A5"/>
    <w:rsid w:val="00BD22F7"/>
    <w:rsid w:val="00BD4329"/>
    <w:rsid w:val="00BD70B7"/>
    <w:rsid w:val="00BE00A0"/>
    <w:rsid w:val="00BE0404"/>
    <w:rsid w:val="00BE16EB"/>
    <w:rsid w:val="00BE345F"/>
    <w:rsid w:val="00BE61BC"/>
    <w:rsid w:val="00BE7D12"/>
    <w:rsid w:val="00C04189"/>
    <w:rsid w:val="00C073A7"/>
    <w:rsid w:val="00C07BB1"/>
    <w:rsid w:val="00C104D1"/>
    <w:rsid w:val="00C11475"/>
    <w:rsid w:val="00C11C4C"/>
    <w:rsid w:val="00C12EFF"/>
    <w:rsid w:val="00C1529C"/>
    <w:rsid w:val="00C16024"/>
    <w:rsid w:val="00C1755E"/>
    <w:rsid w:val="00C17577"/>
    <w:rsid w:val="00C211A7"/>
    <w:rsid w:val="00C24975"/>
    <w:rsid w:val="00C24D16"/>
    <w:rsid w:val="00C25AEB"/>
    <w:rsid w:val="00C267C2"/>
    <w:rsid w:val="00C274E8"/>
    <w:rsid w:val="00C276E7"/>
    <w:rsid w:val="00C277F0"/>
    <w:rsid w:val="00C32E5F"/>
    <w:rsid w:val="00C34FA3"/>
    <w:rsid w:val="00C35237"/>
    <w:rsid w:val="00C35559"/>
    <w:rsid w:val="00C36FB3"/>
    <w:rsid w:val="00C40C48"/>
    <w:rsid w:val="00C4184A"/>
    <w:rsid w:val="00C5227C"/>
    <w:rsid w:val="00C533F0"/>
    <w:rsid w:val="00C54B65"/>
    <w:rsid w:val="00C5553F"/>
    <w:rsid w:val="00C5694B"/>
    <w:rsid w:val="00C6085A"/>
    <w:rsid w:val="00C62D37"/>
    <w:rsid w:val="00C63661"/>
    <w:rsid w:val="00C663E1"/>
    <w:rsid w:val="00C67968"/>
    <w:rsid w:val="00C705AA"/>
    <w:rsid w:val="00C70CA0"/>
    <w:rsid w:val="00C72079"/>
    <w:rsid w:val="00C72128"/>
    <w:rsid w:val="00C72BCE"/>
    <w:rsid w:val="00C7306C"/>
    <w:rsid w:val="00C7449B"/>
    <w:rsid w:val="00C758A2"/>
    <w:rsid w:val="00C77F10"/>
    <w:rsid w:val="00C80CCE"/>
    <w:rsid w:val="00C82754"/>
    <w:rsid w:val="00C87F48"/>
    <w:rsid w:val="00C906BD"/>
    <w:rsid w:val="00C92C6A"/>
    <w:rsid w:val="00C96AC7"/>
    <w:rsid w:val="00C96EF8"/>
    <w:rsid w:val="00CA7661"/>
    <w:rsid w:val="00CB1124"/>
    <w:rsid w:val="00CB2FDE"/>
    <w:rsid w:val="00CB42E6"/>
    <w:rsid w:val="00CB42E7"/>
    <w:rsid w:val="00CB5D52"/>
    <w:rsid w:val="00CB7A69"/>
    <w:rsid w:val="00CB7DFC"/>
    <w:rsid w:val="00CC11AD"/>
    <w:rsid w:val="00CC2BB0"/>
    <w:rsid w:val="00CC3328"/>
    <w:rsid w:val="00CC536F"/>
    <w:rsid w:val="00CD093E"/>
    <w:rsid w:val="00CD24E4"/>
    <w:rsid w:val="00CE0747"/>
    <w:rsid w:val="00CE3124"/>
    <w:rsid w:val="00CE7600"/>
    <w:rsid w:val="00CE7EA4"/>
    <w:rsid w:val="00CF01A8"/>
    <w:rsid w:val="00CF659A"/>
    <w:rsid w:val="00CF6684"/>
    <w:rsid w:val="00CF7B36"/>
    <w:rsid w:val="00D01559"/>
    <w:rsid w:val="00D01DBB"/>
    <w:rsid w:val="00D01F83"/>
    <w:rsid w:val="00D01FA9"/>
    <w:rsid w:val="00D03375"/>
    <w:rsid w:val="00D03C2C"/>
    <w:rsid w:val="00D12FBC"/>
    <w:rsid w:val="00D15148"/>
    <w:rsid w:val="00D1530E"/>
    <w:rsid w:val="00D20EBA"/>
    <w:rsid w:val="00D21BB6"/>
    <w:rsid w:val="00D2288B"/>
    <w:rsid w:val="00D24F73"/>
    <w:rsid w:val="00D2695A"/>
    <w:rsid w:val="00D310D4"/>
    <w:rsid w:val="00D346C1"/>
    <w:rsid w:val="00D35377"/>
    <w:rsid w:val="00D35C99"/>
    <w:rsid w:val="00D36A82"/>
    <w:rsid w:val="00D41C40"/>
    <w:rsid w:val="00D423DF"/>
    <w:rsid w:val="00D4483C"/>
    <w:rsid w:val="00D45552"/>
    <w:rsid w:val="00D53258"/>
    <w:rsid w:val="00D5338F"/>
    <w:rsid w:val="00D54AD4"/>
    <w:rsid w:val="00D5526A"/>
    <w:rsid w:val="00D55971"/>
    <w:rsid w:val="00D57E92"/>
    <w:rsid w:val="00D6107C"/>
    <w:rsid w:val="00D61BD8"/>
    <w:rsid w:val="00D628D9"/>
    <w:rsid w:val="00D67A17"/>
    <w:rsid w:val="00D713EC"/>
    <w:rsid w:val="00D714DA"/>
    <w:rsid w:val="00D76D70"/>
    <w:rsid w:val="00D81787"/>
    <w:rsid w:val="00D81962"/>
    <w:rsid w:val="00D82000"/>
    <w:rsid w:val="00D826BA"/>
    <w:rsid w:val="00D843D5"/>
    <w:rsid w:val="00D860F1"/>
    <w:rsid w:val="00D86865"/>
    <w:rsid w:val="00D871A8"/>
    <w:rsid w:val="00D90959"/>
    <w:rsid w:val="00D977D9"/>
    <w:rsid w:val="00D97890"/>
    <w:rsid w:val="00DA070C"/>
    <w:rsid w:val="00DA0E71"/>
    <w:rsid w:val="00DA2E97"/>
    <w:rsid w:val="00DA300F"/>
    <w:rsid w:val="00DA3883"/>
    <w:rsid w:val="00DA3D49"/>
    <w:rsid w:val="00DB1C12"/>
    <w:rsid w:val="00DB2D49"/>
    <w:rsid w:val="00DB345B"/>
    <w:rsid w:val="00DB4BF6"/>
    <w:rsid w:val="00DB5298"/>
    <w:rsid w:val="00DC1233"/>
    <w:rsid w:val="00DC1680"/>
    <w:rsid w:val="00DC18FE"/>
    <w:rsid w:val="00DC67FC"/>
    <w:rsid w:val="00DC7AEE"/>
    <w:rsid w:val="00DD058C"/>
    <w:rsid w:val="00DD452C"/>
    <w:rsid w:val="00DD6183"/>
    <w:rsid w:val="00DD6700"/>
    <w:rsid w:val="00DE04F5"/>
    <w:rsid w:val="00DE369E"/>
    <w:rsid w:val="00DE4B13"/>
    <w:rsid w:val="00DE4C39"/>
    <w:rsid w:val="00DE567D"/>
    <w:rsid w:val="00DE5F71"/>
    <w:rsid w:val="00DF0AA6"/>
    <w:rsid w:val="00DF18AF"/>
    <w:rsid w:val="00DF20F6"/>
    <w:rsid w:val="00DF4157"/>
    <w:rsid w:val="00DF4CFC"/>
    <w:rsid w:val="00DF4F17"/>
    <w:rsid w:val="00E00C38"/>
    <w:rsid w:val="00E017D6"/>
    <w:rsid w:val="00E05FDE"/>
    <w:rsid w:val="00E0658B"/>
    <w:rsid w:val="00E06A75"/>
    <w:rsid w:val="00E124DE"/>
    <w:rsid w:val="00E1476D"/>
    <w:rsid w:val="00E164CE"/>
    <w:rsid w:val="00E16698"/>
    <w:rsid w:val="00E16AEF"/>
    <w:rsid w:val="00E176B7"/>
    <w:rsid w:val="00E176CB"/>
    <w:rsid w:val="00E17C59"/>
    <w:rsid w:val="00E24EC3"/>
    <w:rsid w:val="00E26BA7"/>
    <w:rsid w:val="00E33CD9"/>
    <w:rsid w:val="00E37F57"/>
    <w:rsid w:val="00E40277"/>
    <w:rsid w:val="00E40C73"/>
    <w:rsid w:val="00E423EE"/>
    <w:rsid w:val="00E43E6F"/>
    <w:rsid w:val="00E46CBF"/>
    <w:rsid w:val="00E4716F"/>
    <w:rsid w:val="00E57820"/>
    <w:rsid w:val="00E57B11"/>
    <w:rsid w:val="00E57BCD"/>
    <w:rsid w:val="00E62F24"/>
    <w:rsid w:val="00E639D5"/>
    <w:rsid w:val="00E64707"/>
    <w:rsid w:val="00E66009"/>
    <w:rsid w:val="00E6620B"/>
    <w:rsid w:val="00E679EA"/>
    <w:rsid w:val="00E71C5D"/>
    <w:rsid w:val="00E8188A"/>
    <w:rsid w:val="00E822FE"/>
    <w:rsid w:val="00E858AB"/>
    <w:rsid w:val="00E8711F"/>
    <w:rsid w:val="00E87A24"/>
    <w:rsid w:val="00E90902"/>
    <w:rsid w:val="00E91B75"/>
    <w:rsid w:val="00E94265"/>
    <w:rsid w:val="00E948A5"/>
    <w:rsid w:val="00EA1BA4"/>
    <w:rsid w:val="00EA26F2"/>
    <w:rsid w:val="00EA31CD"/>
    <w:rsid w:val="00EA4718"/>
    <w:rsid w:val="00EA6B85"/>
    <w:rsid w:val="00EA708F"/>
    <w:rsid w:val="00EB1851"/>
    <w:rsid w:val="00EB3E53"/>
    <w:rsid w:val="00EC1CD4"/>
    <w:rsid w:val="00EC1EFF"/>
    <w:rsid w:val="00EC2AFE"/>
    <w:rsid w:val="00EC7B4B"/>
    <w:rsid w:val="00ED0270"/>
    <w:rsid w:val="00ED0B1A"/>
    <w:rsid w:val="00ED0B4A"/>
    <w:rsid w:val="00ED2959"/>
    <w:rsid w:val="00ED4539"/>
    <w:rsid w:val="00EE114C"/>
    <w:rsid w:val="00EE1602"/>
    <w:rsid w:val="00EE6517"/>
    <w:rsid w:val="00EE705D"/>
    <w:rsid w:val="00EE7AA3"/>
    <w:rsid w:val="00F003C0"/>
    <w:rsid w:val="00F0041D"/>
    <w:rsid w:val="00F0326F"/>
    <w:rsid w:val="00F04713"/>
    <w:rsid w:val="00F05B65"/>
    <w:rsid w:val="00F07729"/>
    <w:rsid w:val="00F1281E"/>
    <w:rsid w:val="00F15006"/>
    <w:rsid w:val="00F15E81"/>
    <w:rsid w:val="00F1653C"/>
    <w:rsid w:val="00F17A66"/>
    <w:rsid w:val="00F17F4D"/>
    <w:rsid w:val="00F22A8B"/>
    <w:rsid w:val="00F2631B"/>
    <w:rsid w:val="00F2692A"/>
    <w:rsid w:val="00F26AAA"/>
    <w:rsid w:val="00F279DA"/>
    <w:rsid w:val="00F27C21"/>
    <w:rsid w:val="00F335E0"/>
    <w:rsid w:val="00F33C92"/>
    <w:rsid w:val="00F34BF5"/>
    <w:rsid w:val="00F37371"/>
    <w:rsid w:val="00F43358"/>
    <w:rsid w:val="00F47445"/>
    <w:rsid w:val="00F55A20"/>
    <w:rsid w:val="00F628B1"/>
    <w:rsid w:val="00F63FF1"/>
    <w:rsid w:val="00F658A9"/>
    <w:rsid w:val="00F65E4C"/>
    <w:rsid w:val="00F66D57"/>
    <w:rsid w:val="00F71C1E"/>
    <w:rsid w:val="00F77FE0"/>
    <w:rsid w:val="00F80498"/>
    <w:rsid w:val="00F804EF"/>
    <w:rsid w:val="00F80E27"/>
    <w:rsid w:val="00F872D8"/>
    <w:rsid w:val="00F90B28"/>
    <w:rsid w:val="00F9179B"/>
    <w:rsid w:val="00F91FF1"/>
    <w:rsid w:val="00F955EE"/>
    <w:rsid w:val="00F95675"/>
    <w:rsid w:val="00F971A0"/>
    <w:rsid w:val="00FA0091"/>
    <w:rsid w:val="00FA05EF"/>
    <w:rsid w:val="00FA1C68"/>
    <w:rsid w:val="00FA1CCB"/>
    <w:rsid w:val="00FA30A5"/>
    <w:rsid w:val="00FA4A23"/>
    <w:rsid w:val="00FA5508"/>
    <w:rsid w:val="00FA5B0B"/>
    <w:rsid w:val="00FB1156"/>
    <w:rsid w:val="00FB1225"/>
    <w:rsid w:val="00FB1E86"/>
    <w:rsid w:val="00FB4C76"/>
    <w:rsid w:val="00FC000C"/>
    <w:rsid w:val="00FC2528"/>
    <w:rsid w:val="00FC3A4E"/>
    <w:rsid w:val="00FD038E"/>
    <w:rsid w:val="00FD0709"/>
    <w:rsid w:val="00FD1462"/>
    <w:rsid w:val="00FD18C1"/>
    <w:rsid w:val="00FD18EE"/>
    <w:rsid w:val="00FD3986"/>
    <w:rsid w:val="00FD3C15"/>
    <w:rsid w:val="00FD3D96"/>
    <w:rsid w:val="00FD4997"/>
    <w:rsid w:val="00FE2323"/>
    <w:rsid w:val="00FE3598"/>
    <w:rsid w:val="00FE51FC"/>
    <w:rsid w:val="00FE5E97"/>
    <w:rsid w:val="00FE7581"/>
    <w:rsid w:val="00FE774E"/>
    <w:rsid w:val="00FF315A"/>
    <w:rsid w:val="00FF33B5"/>
    <w:rsid w:val="00FF4861"/>
    <w:rsid w:val="00FF632A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A3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2AA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F2AA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3F2AA3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3F2AA3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3F2AA3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3F2AA3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3F2AA3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F2AA3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F2A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3F2AA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3F2AA3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link w:val="4"/>
    <w:uiPriority w:val="9"/>
    <w:rsid w:val="003F2AA3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link w:val="5"/>
    <w:rsid w:val="003F2AA3"/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character" w:customStyle="1" w:styleId="60">
    <w:name w:val="Заголовок 6 Знак"/>
    <w:link w:val="6"/>
    <w:rsid w:val="003F2AA3"/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character" w:customStyle="1" w:styleId="70">
    <w:name w:val="Заголовок 7 Знак"/>
    <w:link w:val="7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link w:val="8"/>
    <w:rsid w:val="003F2AA3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3F2AA3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3F2AA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3F2A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HTML">
    <w:name w:val="HTML Cite"/>
    <w:uiPriority w:val="99"/>
    <w:unhideWhenUsed/>
    <w:rsid w:val="003F2AA3"/>
    <w:rPr>
      <w:i/>
      <w:iCs/>
    </w:rPr>
  </w:style>
  <w:style w:type="character" w:styleId="a8">
    <w:name w:val="Hyperlink"/>
    <w:uiPriority w:val="99"/>
    <w:rsid w:val="003F2AA3"/>
    <w:rPr>
      <w:color w:val="0000FF"/>
      <w:u w:val="single"/>
    </w:rPr>
  </w:style>
  <w:style w:type="paragraph" w:styleId="a9">
    <w:name w:val="No Spacing"/>
    <w:link w:val="aa"/>
    <w:qFormat/>
    <w:rsid w:val="003F2AA3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9"/>
    <w:rsid w:val="003F2AA3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b">
    <w:name w:val="page number"/>
    <w:aliases w:val="Page ICF Number"/>
    <w:basedOn w:val="a0"/>
    <w:rsid w:val="003F2AA3"/>
  </w:style>
  <w:style w:type="paragraph" w:styleId="ac">
    <w:name w:val="caption"/>
    <w:basedOn w:val="a"/>
    <w:next w:val="a"/>
    <w:uiPriority w:val="35"/>
    <w:qFormat/>
    <w:rsid w:val="003F2AA3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3F2AA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3F2AA3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3F2AA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3F2AA3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3F2AA3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3F2AA3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3F2AA3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3F2AA3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3F2AA3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3F2AA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3F2AA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3F2AA3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3F2AA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3F2AA3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3F2AA3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link w:val="ad"/>
    <w:rsid w:val="003F2AA3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3F2AA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3F2AA3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3F2AA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3F2AA3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3F2AA3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3F2AA3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3F2AA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3F2AA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3F2AA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3F2AA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3F2AA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3F2AA3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3F2AA3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3F2AA3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3F2AA3"/>
    <w:pPr>
      <w:spacing w:before="200" w:line="240" w:lineRule="auto"/>
      <w:ind w:firstLine="0"/>
      <w:jc w:val="left"/>
    </w:pPr>
    <w:rPr>
      <w:rFonts w:ascii="Calibri" w:eastAsia="Times New Roman" w:hAnsi="Calibri"/>
      <w:sz w:val="16"/>
      <w:szCs w:val="20"/>
      <w:lang w:val="en-GB"/>
    </w:rPr>
  </w:style>
  <w:style w:type="character" w:customStyle="1" w:styleId="11">
    <w:name w:val="Текст сноски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3F2AA3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3F2AA3"/>
    <w:pPr>
      <w:ind w:left="720"/>
    </w:pPr>
  </w:style>
  <w:style w:type="paragraph" w:customStyle="1" w:styleId="TabFigHeadingICF">
    <w:name w:val="Tab &amp; Fig Heading ICF"/>
    <w:basedOn w:val="Heading2ICF"/>
    <w:rsid w:val="003F2AA3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3F2AA3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3F2AA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3F2AA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3F2AA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3F2AA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3F2AA3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3F2AA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3F2AA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3F2AA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3F2AA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3F2AA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3F2AA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3F2AA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3F2AA3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3F2AA3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3F2AA3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3F2AA3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3F2AA3"/>
    <w:pPr>
      <w:spacing w:before="0"/>
    </w:pPr>
  </w:style>
  <w:style w:type="paragraph" w:customStyle="1" w:styleId="spc2i">
    <w:name w:val="spc 2i"/>
    <w:basedOn w:val="spc2"/>
    <w:rsid w:val="003F2AA3"/>
    <w:rPr>
      <w:i/>
    </w:rPr>
  </w:style>
  <w:style w:type="paragraph" w:customStyle="1" w:styleId="ListalphabeticIndent05ICF">
    <w:name w:val="List alphabetic Indent 0.5 ICF"/>
    <w:basedOn w:val="a"/>
    <w:rsid w:val="003F2AA3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3F2AA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3F2AA3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3F2AA3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3F2AA3"/>
  </w:style>
  <w:style w:type="paragraph" w:styleId="23">
    <w:name w:val="Body Text 2"/>
    <w:basedOn w:val="a"/>
    <w:link w:val="24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3F2AA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3F2AA3"/>
    <w:rPr>
      <w:sz w:val="32"/>
    </w:rPr>
  </w:style>
  <w:style w:type="paragraph" w:customStyle="1" w:styleId="block">
    <w:name w:val="block"/>
    <w:basedOn w:val="a"/>
    <w:rsid w:val="003F2AA3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3F2AA3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3F2AA3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3F2AA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3F2AA3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3F2AA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3F2AA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3F2AA3"/>
    <w:pPr>
      <w:spacing w:after="120"/>
      <w:ind w:left="720"/>
    </w:pPr>
  </w:style>
  <w:style w:type="paragraph" w:customStyle="1" w:styleId="ClNormal3ICF">
    <w:name w:val="ClNormal3 ICF"/>
    <w:basedOn w:val="a"/>
    <w:rsid w:val="003F2AA3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3F2AA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3F2AA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3F2AA3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3F2AA3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3F2AA3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3F2AA3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link w:val="25"/>
    <w:uiPriority w:val="99"/>
    <w:rsid w:val="003F2AA3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3F2AA3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3F2AA3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3F2AA3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3F2AA3"/>
    <w:pPr>
      <w:spacing w:before="0"/>
    </w:pPr>
  </w:style>
  <w:style w:type="paragraph" w:customStyle="1" w:styleId="Heading4ItalicICF">
    <w:name w:val="Heading 4 Italic ICF"/>
    <w:basedOn w:val="8"/>
    <w:rsid w:val="003F2AA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3F2AA3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3F2AA3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3F2AA3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3F2AA3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3F2AA3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3F2AA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link w:val="af1"/>
    <w:uiPriority w:val="99"/>
    <w:rsid w:val="003F2AA3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3F2AA3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3F2AA3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3F2AA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3F2AA3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3F2AA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3F2AA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3F2AA3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3F2AA3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link w:val="31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3F2AA3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3F2AA3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/>
    </w:rPr>
  </w:style>
  <w:style w:type="character" w:customStyle="1" w:styleId="12">
    <w:name w:val="Текст примечания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F2AA3"/>
    <w:rPr>
      <w:rFonts w:cs="Times New Roman"/>
    </w:rPr>
  </w:style>
  <w:style w:type="paragraph" w:customStyle="1" w:styleId="bold">
    <w:name w:val="bold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3F2AA3"/>
    <w:rPr>
      <w:rFonts w:cs="Times New Roman"/>
      <w:i/>
      <w:iCs/>
    </w:rPr>
  </w:style>
  <w:style w:type="paragraph" w:customStyle="1" w:styleId="13">
    <w:name w:val="Абзац списка1"/>
    <w:basedOn w:val="a"/>
    <w:rsid w:val="003F2AA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3F2AA3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3F2AA3"/>
    <w:pPr>
      <w:spacing w:line="240" w:lineRule="auto"/>
      <w:ind w:firstLine="0"/>
      <w:jc w:val="left"/>
    </w:pPr>
    <w:rPr>
      <w:rFonts w:ascii="Tahoma" w:eastAsia="Times New Roman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3F2AA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3F2AA3"/>
    <w:rPr>
      <w:rFonts w:cs="Times New Roman"/>
    </w:rPr>
  </w:style>
  <w:style w:type="character" w:customStyle="1" w:styleId="descriptionclass">
    <w:name w:val="descriptionclass"/>
    <w:rsid w:val="003F2AA3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3F2AA3"/>
    <w:rPr>
      <w:rFonts w:ascii="Tahoma" w:hAnsi="Tahoma"/>
      <w:sz w:val="16"/>
      <w:szCs w:val="16"/>
    </w:rPr>
  </w:style>
  <w:style w:type="paragraph" w:customStyle="1" w:styleId="ConsPlusTitle">
    <w:name w:val="ConsPlusTitle"/>
    <w:rsid w:val="003F2AA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b">
    <w:name w:val="footnote reference"/>
    <w:semiHidden/>
    <w:rsid w:val="003F2AA3"/>
    <w:rPr>
      <w:vertAlign w:val="superscript"/>
    </w:rPr>
  </w:style>
  <w:style w:type="paragraph" w:customStyle="1" w:styleId="FORMATTEXT">
    <w:name w:val=".FORMATTEXT"/>
    <w:uiPriority w:val="99"/>
    <w:rsid w:val="003F2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c">
    <w:name w:val="Strong"/>
    <w:uiPriority w:val="22"/>
    <w:qFormat/>
    <w:rsid w:val="003F2AA3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rsid w:val="003F2AA3"/>
    <w:rPr>
      <w:rFonts w:ascii="Courier New" w:eastAsia="Times New Roman" w:hAnsi="Courier New" w:cs="Courier New"/>
      <w:lang w:val="ru-RU" w:eastAsia="ru-RU" w:bidi="ar-SA"/>
    </w:rPr>
  </w:style>
  <w:style w:type="character" w:styleId="afd">
    <w:name w:val="FollowedHyperlink"/>
    <w:uiPriority w:val="99"/>
    <w:semiHidden/>
    <w:unhideWhenUsed/>
    <w:rsid w:val="003F2AA3"/>
    <w:rPr>
      <w:color w:val="800080"/>
      <w:u w:val="single"/>
    </w:rPr>
  </w:style>
  <w:style w:type="character" w:customStyle="1" w:styleId="gray">
    <w:name w:val="gray"/>
    <w:basedOn w:val="a0"/>
    <w:rsid w:val="003F2AA3"/>
  </w:style>
  <w:style w:type="character" w:customStyle="1" w:styleId="Absatz-Standardschriftart">
    <w:name w:val="Absatz-Standardschriftart"/>
    <w:rsid w:val="003F2AA3"/>
  </w:style>
  <w:style w:type="character" w:customStyle="1" w:styleId="apple-style-span">
    <w:name w:val="apple-style-span"/>
    <w:basedOn w:val="a0"/>
    <w:rsid w:val="003F2AA3"/>
  </w:style>
  <w:style w:type="paragraph" w:customStyle="1" w:styleId="Preformat">
    <w:name w:val="Preformat"/>
    <w:rsid w:val="003F2AA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1">
    <w:name w:val="consplusnonforma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3F2AA3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3F2AA3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link w:val="aff"/>
    <w:uiPriority w:val="99"/>
    <w:rsid w:val="003F2AA3"/>
    <w:rPr>
      <w:rFonts w:ascii="Calibri" w:eastAsia="Calibri" w:hAnsi="Calibri" w:cs="Times New Roman"/>
    </w:rPr>
  </w:style>
  <w:style w:type="paragraph" w:customStyle="1" w:styleId="aff1">
    <w:name w:val="Обращение"/>
    <w:basedOn w:val="a"/>
    <w:next w:val="a"/>
    <w:rsid w:val="003F2AA3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3F2AA3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3F2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10">
    <w:name w:val="Стандартный HTML Знак1"/>
    <w:uiPriority w:val="99"/>
    <w:semiHidden/>
    <w:rsid w:val="003F2AA3"/>
    <w:rPr>
      <w:rFonts w:ascii="Consolas" w:eastAsia="Calibri" w:hAnsi="Consolas" w:cs="Times New Roman"/>
      <w:sz w:val="20"/>
      <w:szCs w:val="20"/>
    </w:rPr>
  </w:style>
  <w:style w:type="character" w:customStyle="1" w:styleId="aff2">
    <w:name w:val="Гипертекстовая ссылка"/>
    <w:uiPriority w:val="99"/>
    <w:rsid w:val="003F2AA3"/>
    <w:rPr>
      <w:color w:val="008000"/>
    </w:rPr>
  </w:style>
  <w:style w:type="paragraph" w:customStyle="1" w:styleId="Default">
    <w:name w:val="Default"/>
    <w:rsid w:val="003F2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Знак1"/>
    <w:basedOn w:val="a"/>
    <w:rsid w:val="003F2AA3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3F2AA3"/>
    <w:rPr>
      <w:color w:val="008000"/>
      <w:u w:val="single"/>
    </w:rPr>
  </w:style>
  <w:style w:type="paragraph" w:styleId="33">
    <w:name w:val="Body Text Indent 3"/>
    <w:basedOn w:val="a"/>
    <w:link w:val="34"/>
    <w:rsid w:val="003F2AA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3F2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ConsNormal">
    <w:name w:val="ConsNormal"/>
    <w:rsid w:val="003F2AA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заголовок 1"/>
    <w:basedOn w:val="a"/>
    <w:next w:val="a"/>
    <w:uiPriority w:val="99"/>
    <w:rsid w:val="003F2AA3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452F6C"/>
    <w:rPr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semiHidden/>
    <w:rsid w:val="00452F6C"/>
    <w:rPr>
      <w:rFonts w:ascii="Times New Roman" w:hAnsi="Times New Roman"/>
      <w:lang w:eastAsia="en-US"/>
    </w:rPr>
  </w:style>
  <w:style w:type="character" w:styleId="aff6">
    <w:name w:val="endnote reference"/>
    <w:uiPriority w:val="99"/>
    <w:semiHidden/>
    <w:unhideWhenUsed/>
    <w:rsid w:val="00452F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A3"/>
    <w:pPr>
      <w:spacing w:line="360" w:lineRule="auto"/>
      <w:ind w:firstLine="851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2AA3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F2AA3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3F2AA3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3F2AA3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3F2AA3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3F2AA3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3F2AA3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F2AA3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F2A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3F2AA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3F2AA3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link w:val="4"/>
    <w:uiPriority w:val="9"/>
    <w:rsid w:val="003F2AA3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link w:val="5"/>
    <w:rsid w:val="003F2AA3"/>
    <w:rPr>
      <w:rFonts w:ascii="MinioMM_367 RG 585 NO 11 OP" w:eastAsia="Times New Roman" w:hAnsi="MinioMM_367 RG 585 NO 11 OP" w:cs="Times New Roman"/>
      <w:szCs w:val="20"/>
      <w:lang w:val="en-GB" w:eastAsia="ru-RU"/>
    </w:rPr>
  </w:style>
  <w:style w:type="character" w:customStyle="1" w:styleId="60">
    <w:name w:val="Заголовок 6 Знак"/>
    <w:link w:val="6"/>
    <w:rsid w:val="003F2AA3"/>
    <w:rPr>
      <w:rFonts w:ascii="MinioMM_367 RG 585 NO 11 OP" w:eastAsia="Times New Roman" w:hAnsi="MinioMM_367 RG 585 NO 11 OP" w:cs="Times New Roman"/>
      <w:i/>
      <w:szCs w:val="20"/>
      <w:lang w:val="en-GB" w:eastAsia="ru-RU"/>
    </w:rPr>
  </w:style>
  <w:style w:type="character" w:customStyle="1" w:styleId="70">
    <w:name w:val="Заголовок 7 Знак"/>
    <w:link w:val="7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link w:val="8"/>
    <w:rsid w:val="003F2AA3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3F2AA3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3F2AA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3F2AA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3F2AA3"/>
    <w:rPr>
      <w:rFonts w:ascii="Times New Roman" w:eastAsia="Calibri" w:hAnsi="Times New Roman" w:cs="Times New Roman"/>
      <w:sz w:val="26"/>
      <w:szCs w:val="26"/>
    </w:rPr>
  </w:style>
  <w:style w:type="paragraph" w:customStyle="1" w:styleId="ConsPlusNormal">
    <w:name w:val="ConsPlusNormal"/>
    <w:rsid w:val="003F2A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HTML">
    <w:name w:val="HTML Cite"/>
    <w:uiPriority w:val="99"/>
    <w:unhideWhenUsed/>
    <w:rsid w:val="003F2AA3"/>
    <w:rPr>
      <w:i/>
      <w:iCs/>
    </w:rPr>
  </w:style>
  <w:style w:type="character" w:styleId="a8">
    <w:name w:val="Hyperlink"/>
    <w:uiPriority w:val="99"/>
    <w:rsid w:val="003F2AA3"/>
    <w:rPr>
      <w:color w:val="0000FF"/>
      <w:u w:val="single"/>
    </w:rPr>
  </w:style>
  <w:style w:type="paragraph" w:styleId="a9">
    <w:name w:val="No Spacing"/>
    <w:link w:val="aa"/>
    <w:qFormat/>
    <w:rsid w:val="003F2AA3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9"/>
    <w:rsid w:val="003F2AA3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b">
    <w:name w:val="page number"/>
    <w:aliases w:val="Page ICF Number"/>
    <w:basedOn w:val="a0"/>
    <w:rsid w:val="003F2AA3"/>
  </w:style>
  <w:style w:type="paragraph" w:styleId="ac">
    <w:name w:val="caption"/>
    <w:basedOn w:val="a"/>
    <w:next w:val="a"/>
    <w:uiPriority w:val="35"/>
    <w:qFormat/>
    <w:rsid w:val="003F2AA3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3F2AA3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3F2AA3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3F2AA3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3F2AA3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3F2AA3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3F2AA3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3F2AA3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3F2AA3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3F2AA3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3F2AA3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3F2AA3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3F2AA3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3F2AA3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3F2AA3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3F2AA3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link w:val="ad"/>
    <w:rsid w:val="003F2AA3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3F2AA3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3F2AA3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3F2AA3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3F2AA3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3F2AA3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3F2AA3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3F2AA3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3F2AA3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3F2AA3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3F2AA3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3F2AA3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3F2AA3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3F2AA3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3F2AA3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3F2AA3"/>
    <w:pPr>
      <w:spacing w:before="200" w:line="240" w:lineRule="auto"/>
      <w:ind w:firstLine="0"/>
      <w:jc w:val="left"/>
    </w:pPr>
    <w:rPr>
      <w:rFonts w:ascii="Calibri" w:eastAsia="Times New Roman" w:hAnsi="Calibri"/>
      <w:sz w:val="16"/>
      <w:szCs w:val="20"/>
      <w:lang w:val="en-GB"/>
    </w:rPr>
  </w:style>
  <w:style w:type="character" w:customStyle="1" w:styleId="11">
    <w:name w:val="Текст сноски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character" w:customStyle="1" w:styleId="DefinitionComponentsBoxICF">
    <w:name w:val="Definition Components Box  ICF"/>
    <w:rsid w:val="003F2AA3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3F2AA3"/>
    <w:pPr>
      <w:ind w:left="720"/>
    </w:pPr>
  </w:style>
  <w:style w:type="paragraph" w:customStyle="1" w:styleId="TabFigHeadingICF">
    <w:name w:val="Tab &amp; Fig Heading ICF"/>
    <w:basedOn w:val="Heading2ICF"/>
    <w:rsid w:val="003F2AA3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3F2AA3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3F2AA3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3F2AA3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3F2AA3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3F2AA3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3F2AA3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3F2AA3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3F2AA3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3F2AA3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3F2AA3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3F2AA3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3F2AA3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3F2AA3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3F2AA3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3F2AA3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3F2AA3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3F2AA3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3F2AA3"/>
    <w:pPr>
      <w:spacing w:before="0"/>
    </w:pPr>
  </w:style>
  <w:style w:type="paragraph" w:customStyle="1" w:styleId="spc2i">
    <w:name w:val="spc 2i"/>
    <w:basedOn w:val="spc2"/>
    <w:rsid w:val="003F2AA3"/>
    <w:rPr>
      <w:i/>
    </w:rPr>
  </w:style>
  <w:style w:type="paragraph" w:customStyle="1" w:styleId="ListalphabeticIndent05ICF">
    <w:name w:val="List alphabetic Indent 0.5 ICF"/>
    <w:basedOn w:val="a"/>
    <w:rsid w:val="003F2AA3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3F2AA3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3F2AA3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3F2AA3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3F2AA3"/>
  </w:style>
  <w:style w:type="paragraph" w:styleId="23">
    <w:name w:val="Body Text 2"/>
    <w:basedOn w:val="a"/>
    <w:link w:val="24"/>
    <w:uiPriority w:val="99"/>
    <w:rsid w:val="003F2AA3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link w:val="23"/>
    <w:uiPriority w:val="99"/>
    <w:rsid w:val="003F2AA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3F2AA3"/>
    <w:rPr>
      <w:sz w:val="32"/>
    </w:rPr>
  </w:style>
  <w:style w:type="paragraph" w:customStyle="1" w:styleId="block">
    <w:name w:val="block"/>
    <w:basedOn w:val="a"/>
    <w:rsid w:val="003F2AA3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3F2AA3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3F2AA3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3F2AA3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3F2AA3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3F2AA3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3F2AA3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3F2AA3"/>
    <w:pPr>
      <w:spacing w:after="120"/>
      <w:ind w:left="720"/>
    </w:pPr>
  </w:style>
  <w:style w:type="paragraph" w:customStyle="1" w:styleId="ClNormal3ICF">
    <w:name w:val="ClNormal3 ICF"/>
    <w:basedOn w:val="a"/>
    <w:rsid w:val="003F2AA3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3F2AA3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3F2AA3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3F2AA3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3F2AA3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3F2AA3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3F2AA3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link w:val="25"/>
    <w:uiPriority w:val="99"/>
    <w:rsid w:val="003F2AA3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3F2AA3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3F2AA3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3F2AA3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3F2AA3"/>
    <w:pPr>
      <w:spacing w:before="0"/>
    </w:pPr>
  </w:style>
  <w:style w:type="paragraph" w:customStyle="1" w:styleId="Heading4ItalicICF">
    <w:name w:val="Heading 4 Italic ICF"/>
    <w:basedOn w:val="8"/>
    <w:rsid w:val="003F2AA3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3F2AA3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3F2AA3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3F2AA3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3F2AA3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3F2AA3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3F2AA3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link w:val="af1"/>
    <w:uiPriority w:val="99"/>
    <w:rsid w:val="003F2AA3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3F2AA3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3F2AA3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3F2AA3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3F2AA3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3F2AA3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3F2AA3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3F2AA3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3F2AA3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3F2AA3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link w:val="31"/>
    <w:rsid w:val="003F2AA3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3F2AA3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3F2AA3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3F2AA3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3F2AA3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/>
    </w:rPr>
  </w:style>
  <w:style w:type="character" w:customStyle="1" w:styleId="12">
    <w:name w:val="Текст примечания Знак1"/>
    <w:uiPriority w:val="99"/>
    <w:semiHidden/>
    <w:rsid w:val="003F2AA3"/>
    <w:rPr>
      <w:rFonts w:ascii="Times New Roman" w:eastAsia="Calibri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F2AA3"/>
    <w:rPr>
      <w:rFonts w:cs="Times New Roman"/>
    </w:rPr>
  </w:style>
  <w:style w:type="paragraph" w:customStyle="1" w:styleId="bold">
    <w:name w:val="bold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3F2AA3"/>
    <w:rPr>
      <w:rFonts w:cs="Times New Roman"/>
      <w:i/>
      <w:iCs/>
    </w:rPr>
  </w:style>
  <w:style w:type="paragraph" w:customStyle="1" w:styleId="13">
    <w:name w:val="Абзац списка1"/>
    <w:basedOn w:val="a"/>
    <w:rsid w:val="003F2AA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3F2AA3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3F2AA3"/>
    <w:pPr>
      <w:spacing w:line="240" w:lineRule="auto"/>
      <w:ind w:firstLine="0"/>
      <w:jc w:val="left"/>
    </w:pPr>
    <w:rPr>
      <w:rFonts w:ascii="Tahoma" w:eastAsia="Times New Roman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3F2AA3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3F2AA3"/>
    <w:rPr>
      <w:rFonts w:cs="Times New Roman"/>
    </w:rPr>
  </w:style>
  <w:style w:type="character" w:customStyle="1" w:styleId="descriptionclass">
    <w:name w:val="descriptionclass"/>
    <w:rsid w:val="003F2AA3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3F2AA3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3F2AA3"/>
    <w:rPr>
      <w:rFonts w:ascii="Tahoma" w:hAnsi="Tahoma"/>
      <w:sz w:val="16"/>
      <w:szCs w:val="16"/>
    </w:rPr>
  </w:style>
  <w:style w:type="paragraph" w:customStyle="1" w:styleId="ConsPlusTitle">
    <w:name w:val="ConsPlusTitle"/>
    <w:rsid w:val="003F2AA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b">
    <w:name w:val="footnote reference"/>
    <w:semiHidden/>
    <w:rsid w:val="003F2AA3"/>
    <w:rPr>
      <w:vertAlign w:val="superscript"/>
    </w:rPr>
  </w:style>
  <w:style w:type="paragraph" w:customStyle="1" w:styleId="FORMATTEXT">
    <w:name w:val=".FORMATTEXT"/>
    <w:uiPriority w:val="99"/>
    <w:rsid w:val="003F2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NFORMATTEXT">
    <w:name w:val=".UNFORMATTEXT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c">
    <w:name w:val="Strong"/>
    <w:uiPriority w:val="22"/>
    <w:qFormat/>
    <w:rsid w:val="003F2AA3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3F2A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rsid w:val="003F2AA3"/>
    <w:rPr>
      <w:rFonts w:ascii="Courier New" w:eastAsia="Times New Roman" w:hAnsi="Courier New" w:cs="Courier New"/>
      <w:lang w:val="ru-RU" w:eastAsia="ru-RU" w:bidi="ar-SA"/>
    </w:rPr>
  </w:style>
  <w:style w:type="character" w:styleId="afd">
    <w:name w:val="FollowedHyperlink"/>
    <w:uiPriority w:val="99"/>
    <w:semiHidden/>
    <w:unhideWhenUsed/>
    <w:rsid w:val="003F2AA3"/>
    <w:rPr>
      <w:color w:val="800080"/>
      <w:u w:val="single"/>
    </w:rPr>
  </w:style>
  <w:style w:type="character" w:customStyle="1" w:styleId="gray">
    <w:name w:val="gray"/>
    <w:basedOn w:val="a0"/>
    <w:rsid w:val="003F2AA3"/>
  </w:style>
  <w:style w:type="character" w:customStyle="1" w:styleId="Absatz-Standardschriftart">
    <w:name w:val="Absatz-Standardschriftart"/>
    <w:rsid w:val="003F2AA3"/>
  </w:style>
  <w:style w:type="character" w:customStyle="1" w:styleId="apple-style-span">
    <w:name w:val="apple-style-span"/>
    <w:basedOn w:val="a0"/>
    <w:rsid w:val="003F2AA3"/>
  </w:style>
  <w:style w:type="paragraph" w:customStyle="1" w:styleId="Preformat">
    <w:name w:val="Preformat"/>
    <w:rsid w:val="003F2AA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1">
    <w:name w:val="consplusnonformat"/>
    <w:basedOn w:val="a"/>
    <w:rsid w:val="003F2AA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3F2AA3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3F2AA3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link w:val="aff"/>
    <w:uiPriority w:val="99"/>
    <w:rsid w:val="003F2AA3"/>
    <w:rPr>
      <w:rFonts w:ascii="Calibri" w:eastAsia="Calibri" w:hAnsi="Calibri" w:cs="Times New Roman"/>
    </w:rPr>
  </w:style>
  <w:style w:type="paragraph" w:customStyle="1" w:styleId="aff1">
    <w:name w:val="Обращение"/>
    <w:basedOn w:val="a"/>
    <w:next w:val="a"/>
    <w:rsid w:val="003F2AA3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3F2AA3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3F2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10">
    <w:name w:val="Стандартный HTML Знак1"/>
    <w:uiPriority w:val="99"/>
    <w:semiHidden/>
    <w:rsid w:val="003F2AA3"/>
    <w:rPr>
      <w:rFonts w:ascii="Consolas" w:eastAsia="Calibri" w:hAnsi="Consolas" w:cs="Times New Roman"/>
      <w:sz w:val="20"/>
      <w:szCs w:val="20"/>
    </w:rPr>
  </w:style>
  <w:style w:type="character" w:customStyle="1" w:styleId="aff2">
    <w:name w:val="Гипертекстовая ссылка"/>
    <w:uiPriority w:val="99"/>
    <w:rsid w:val="003F2AA3"/>
    <w:rPr>
      <w:color w:val="008000"/>
    </w:rPr>
  </w:style>
  <w:style w:type="paragraph" w:customStyle="1" w:styleId="Default">
    <w:name w:val="Default"/>
    <w:rsid w:val="003F2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5">
    <w:name w:val="Знак1"/>
    <w:basedOn w:val="a"/>
    <w:rsid w:val="003F2AA3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3F2AA3"/>
    <w:rPr>
      <w:color w:val="008000"/>
      <w:u w:val="single"/>
    </w:rPr>
  </w:style>
  <w:style w:type="paragraph" w:styleId="33">
    <w:name w:val="Body Text Indent 3"/>
    <w:basedOn w:val="a"/>
    <w:link w:val="34"/>
    <w:rsid w:val="003F2AA3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3F2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ConsNormal">
    <w:name w:val="ConsNormal"/>
    <w:rsid w:val="003F2AA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Cell">
    <w:name w:val="ConsPlusCell"/>
    <w:rsid w:val="003F2AA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заголовок 1"/>
    <w:basedOn w:val="a"/>
    <w:next w:val="a"/>
    <w:uiPriority w:val="99"/>
    <w:rsid w:val="003F2AA3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452F6C"/>
    <w:rPr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semiHidden/>
    <w:rsid w:val="00452F6C"/>
    <w:rPr>
      <w:rFonts w:ascii="Times New Roman" w:hAnsi="Times New Roman"/>
      <w:lang w:eastAsia="en-US"/>
    </w:rPr>
  </w:style>
  <w:style w:type="character" w:styleId="aff6">
    <w:name w:val="endnote reference"/>
    <w:uiPriority w:val="99"/>
    <w:semiHidden/>
    <w:unhideWhenUsed/>
    <w:rsid w:val="00452F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1.png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144</Pages>
  <Words>44440</Words>
  <Characters>253314</Characters>
  <Application>Microsoft Office Word</Application>
  <DocSecurity>0</DocSecurity>
  <Lines>2110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</vt:lpstr>
    </vt:vector>
  </TitlesOfParts>
  <Company>Microsoft</Company>
  <LinksUpToDate>false</LinksUpToDate>
  <CharactersWithSpaces>297160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</dc:title>
  <dc:subject/>
  <dc:creator>Admin</dc:creator>
  <cp:keywords/>
  <cp:lastModifiedBy>Нефедьева Ксения Львовна</cp:lastModifiedBy>
  <cp:revision>2</cp:revision>
  <cp:lastPrinted>2012-05-14T15:06:00Z</cp:lastPrinted>
  <dcterms:created xsi:type="dcterms:W3CDTF">2016-09-26T07:47:00Z</dcterms:created>
  <dcterms:modified xsi:type="dcterms:W3CDTF">2016-09-26T07:47:00Z</dcterms:modified>
</cp:coreProperties>
</file>