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5A" w:rsidRDefault="00EF725A" w:rsidP="00EA7B90">
      <w:pPr>
        <w:jc w:val="center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Аналитический отчёт</w:t>
      </w:r>
    </w:p>
    <w:p w:rsidR="00EA7B90" w:rsidRPr="00EF725A" w:rsidRDefault="00EF725A" w:rsidP="00EF725A">
      <w:pPr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EF725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по апробации механизмов использования независимой оценки для промежуточной и государственной итоговой аттестации студентов</w:t>
      </w:r>
    </w:p>
    <w:p w:rsidR="00EF725A" w:rsidRDefault="00EF725A" w:rsidP="00EF725A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F725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Профессиональный стандарт:</w:t>
      </w:r>
      <w:r w:rsidRPr="00EF725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Pr="00D35B0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«Техник – механик в сельском хозяйстве» (утв. приказом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Минтруда РФ от 15.02.17. №178н)</w:t>
      </w:r>
    </w:p>
    <w:p w:rsidR="00EF725A" w:rsidRDefault="00EF725A" w:rsidP="00EF725A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Квалификации:</w:t>
      </w:r>
      <w:r w:rsidRPr="00EF725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</w:p>
    <w:p w:rsidR="00EF725A" w:rsidRDefault="00EF725A" w:rsidP="00EF725A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- т</w:t>
      </w:r>
      <w:r w:rsidRPr="00D35B0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ехник - механик в сельском хозяйстве (5 уровень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)  </w:t>
      </w:r>
    </w:p>
    <w:p w:rsidR="00EF725A" w:rsidRDefault="00EF725A" w:rsidP="00EF725A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- т</w:t>
      </w:r>
      <w:r w:rsidRPr="00D35B0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ехник в сельском хозяйстве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(4 уровень)</w:t>
      </w:r>
    </w:p>
    <w:p w:rsidR="00EF725A" w:rsidRDefault="00EF725A" w:rsidP="00EF725A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Время проведения: 5-6 июня 2018г</w:t>
      </w:r>
    </w:p>
    <w:p w:rsidR="00EF725A" w:rsidRPr="00E36F4B" w:rsidRDefault="00EF725A" w:rsidP="00EF725A">
      <w:pPr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Место проведения: Экзаменационный центр ГБПОУ «Тулунский аграрный техникум»</w:t>
      </w:r>
    </w:p>
    <w:p w:rsidR="00EF725A" w:rsidRDefault="00EF725A" w:rsidP="00EA7B90">
      <w:pPr>
        <w:spacing w:after="0" w:line="240" w:lineRule="auto"/>
        <w:ind w:firstLine="709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F725A" w:rsidRDefault="00EF725A" w:rsidP="00EA7B90">
      <w:pPr>
        <w:spacing w:after="0" w:line="240" w:lineRule="auto"/>
        <w:ind w:firstLine="709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F725A" w:rsidRDefault="00EF725A" w:rsidP="00EA7B90">
      <w:pPr>
        <w:spacing w:after="0" w:line="240" w:lineRule="auto"/>
        <w:ind w:firstLine="709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F725A" w:rsidRDefault="00EF725A" w:rsidP="00EA7B90">
      <w:pPr>
        <w:spacing w:after="0" w:line="240" w:lineRule="auto"/>
        <w:ind w:firstLine="709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F725A" w:rsidRDefault="00EF725A" w:rsidP="00EA7B90">
      <w:pPr>
        <w:spacing w:after="0" w:line="240" w:lineRule="auto"/>
        <w:ind w:firstLine="709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F725A" w:rsidRDefault="00EF725A" w:rsidP="00EA7B90">
      <w:pPr>
        <w:spacing w:after="0" w:line="240" w:lineRule="auto"/>
        <w:ind w:firstLine="709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F725A" w:rsidRDefault="00EF725A" w:rsidP="00EA7B90">
      <w:pPr>
        <w:spacing w:after="0" w:line="240" w:lineRule="auto"/>
        <w:ind w:firstLine="709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F725A" w:rsidRDefault="00EF725A" w:rsidP="00EA7B90">
      <w:pPr>
        <w:spacing w:after="0" w:line="240" w:lineRule="auto"/>
        <w:ind w:firstLine="709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F725A" w:rsidRDefault="00EF725A" w:rsidP="00EA7B90">
      <w:pPr>
        <w:spacing w:after="0" w:line="240" w:lineRule="auto"/>
        <w:ind w:firstLine="709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F725A" w:rsidRDefault="00EF725A" w:rsidP="00EA7B90">
      <w:pPr>
        <w:spacing w:after="0" w:line="240" w:lineRule="auto"/>
        <w:ind w:firstLine="709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F725A" w:rsidRDefault="00EF725A" w:rsidP="00EA7B90">
      <w:pPr>
        <w:spacing w:after="0" w:line="240" w:lineRule="auto"/>
        <w:ind w:firstLine="709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F725A" w:rsidRDefault="00EF725A" w:rsidP="00EA7B90">
      <w:pPr>
        <w:spacing w:after="0" w:line="240" w:lineRule="auto"/>
        <w:ind w:firstLine="709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F725A" w:rsidRDefault="00EF725A" w:rsidP="00EA7B90">
      <w:pPr>
        <w:spacing w:after="0" w:line="240" w:lineRule="auto"/>
        <w:ind w:firstLine="709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F725A" w:rsidRDefault="00EF725A" w:rsidP="00EA7B90">
      <w:pPr>
        <w:spacing w:after="0" w:line="240" w:lineRule="auto"/>
        <w:ind w:firstLine="709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F725A" w:rsidRDefault="00EF725A" w:rsidP="00EA7B90">
      <w:pPr>
        <w:spacing w:after="0" w:line="240" w:lineRule="auto"/>
        <w:ind w:firstLine="709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F725A" w:rsidRDefault="00EF725A" w:rsidP="00EA7B90">
      <w:pPr>
        <w:spacing w:after="0" w:line="240" w:lineRule="auto"/>
        <w:ind w:firstLine="709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F725A" w:rsidRDefault="00EF725A" w:rsidP="00EA7B90">
      <w:pPr>
        <w:spacing w:after="0" w:line="240" w:lineRule="auto"/>
        <w:ind w:firstLine="709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F725A" w:rsidRDefault="00EF725A" w:rsidP="00EA7B90">
      <w:pPr>
        <w:spacing w:after="0" w:line="240" w:lineRule="auto"/>
        <w:ind w:firstLine="709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F725A" w:rsidRDefault="00EF725A" w:rsidP="00EA7B90">
      <w:pPr>
        <w:spacing w:after="0" w:line="240" w:lineRule="auto"/>
        <w:ind w:firstLine="709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F725A" w:rsidRDefault="00EF725A" w:rsidP="00EA7B90">
      <w:pPr>
        <w:spacing w:after="0" w:line="240" w:lineRule="auto"/>
        <w:ind w:firstLine="709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F725A" w:rsidRDefault="00EF725A" w:rsidP="00EA7B90">
      <w:pPr>
        <w:spacing w:after="0" w:line="240" w:lineRule="auto"/>
        <w:ind w:firstLine="709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F725A" w:rsidRDefault="00EF725A" w:rsidP="00EA7B90">
      <w:pPr>
        <w:spacing w:after="0" w:line="240" w:lineRule="auto"/>
        <w:ind w:firstLine="709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F725A" w:rsidRDefault="00EF725A" w:rsidP="00EA7B90">
      <w:pPr>
        <w:spacing w:after="0" w:line="240" w:lineRule="auto"/>
        <w:ind w:firstLine="709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F725A" w:rsidRDefault="00EF725A" w:rsidP="00EA7B90">
      <w:pPr>
        <w:spacing w:after="0" w:line="240" w:lineRule="auto"/>
        <w:ind w:firstLine="709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F725A" w:rsidRDefault="00EF725A" w:rsidP="00EA7B90">
      <w:pPr>
        <w:spacing w:after="0" w:line="240" w:lineRule="auto"/>
        <w:ind w:firstLine="709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F725A" w:rsidRDefault="00EF725A" w:rsidP="00EF725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г. Тулун, 2018</w:t>
      </w:r>
    </w:p>
    <w:p w:rsidR="00EF725A" w:rsidRDefault="00EF725A" w:rsidP="00EA7B90">
      <w:pPr>
        <w:spacing w:after="0" w:line="240" w:lineRule="auto"/>
        <w:ind w:firstLine="709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F725A" w:rsidRPr="00EF725A" w:rsidRDefault="00EF725A" w:rsidP="00EA7B90">
      <w:pPr>
        <w:spacing w:after="0" w:line="240" w:lineRule="auto"/>
        <w:ind w:firstLine="709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EF725A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lastRenderedPageBreak/>
        <w:t>1.Общая информация.</w:t>
      </w:r>
    </w:p>
    <w:p w:rsidR="00EF725A" w:rsidRDefault="00EA7B90" w:rsidP="00EA7B90">
      <w:pPr>
        <w:spacing w:after="0" w:line="240" w:lineRule="auto"/>
        <w:ind w:firstLine="709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На основании распоряжения МО ИО №235-мр от 13.04.2018 </w:t>
      </w:r>
      <w:r w:rsidR="00EF725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ГБПОУ «</w:t>
      </w:r>
      <w:r w:rsidRPr="00D35B0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Тулунск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ий</w:t>
      </w:r>
      <w:r w:rsidRPr="00D35B0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аграрн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ый техникум</w:t>
      </w:r>
      <w:r w:rsidR="00EF725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</w:t>
      </w:r>
      <w:r w:rsidRPr="00D35B0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является </w:t>
      </w:r>
      <w:r w:rsidRPr="00D35B0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региональной площадк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ой</w:t>
      </w:r>
      <w:r w:rsidRPr="00D35B0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по апробации механизмов использования независимой оценки квалификации для промежуточной и государственной итоговой аттестации студентов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Pr="00D35B0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</w:p>
    <w:p w:rsidR="00464FFC" w:rsidRDefault="00EA7B90" w:rsidP="00EA7B90">
      <w:pPr>
        <w:spacing w:after="0" w:line="240" w:lineRule="auto"/>
        <w:ind w:firstLine="709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рамках деятельности площадки </w:t>
      </w:r>
      <w:r w:rsidR="00464FF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была поведена предварительная работа: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4494"/>
        <w:gridCol w:w="4259"/>
      </w:tblGrid>
      <w:tr w:rsidR="00464FFC" w:rsidTr="00ED6A33">
        <w:tc>
          <w:tcPr>
            <w:tcW w:w="484" w:type="dxa"/>
          </w:tcPr>
          <w:p w:rsidR="00464FFC" w:rsidRDefault="00464FFC" w:rsidP="00EA7B90">
            <w:pP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619" w:type="dxa"/>
          </w:tcPr>
          <w:p w:rsidR="00464FFC" w:rsidRDefault="00464FFC" w:rsidP="00EA7B90">
            <w:pP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4360" w:type="dxa"/>
          </w:tcPr>
          <w:p w:rsidR="00464FFC" w:rsidRDefault="00623591" w:rsidP="00EA7B90">
            <w:pP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Результат</w:t>
            </w:r>
          </w:p>
        </w:tc>
      </w:tr>
      <w:tr w:rsidR="00464FFC" w:rsidTr="00ED6A33">
        <w:tc>
          <w:tcPr>
            <w:tcW w:w="484" w:type="dxa"/>
          </w:tcPr>
          <w:p w:rsidR="00464FFC" w:rsidRDefault="00464FFC" w:rsidP="00EA7B90">
            <w:pP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619" w:type="dxa"/>
          </w:tcPr>
          <w:p w:rsidR="00464FFC" w:rsidRPr="00623591" w:rsidRDefault="00464FFC" w:rsidP="00464FFC">
            <w:pPr>
              <w:pStyle w:val="a7"/>
              <w:spacing w:before="0" w:beforeAutospacing="0" w:after="0" w:afterAutospacing="0"/>
              <w:rPr>
                <w:sz w:val="20"/>
              </w:rPr>
            </w:pPr>
            <w:r w:rsidRPr="00464FFC">
              <w:rPr>
                <w:bCs/>
                <w:kern w:val="24"/>
                <w:sz w:val="28"/>
                <w:szCs w:val="36"/>
              </w:rPr>
              <w:t>Методический семинар для педагогических работников</w:t>
            </w:r>
            <w:r w:rsidR="00623591">
              <w:rPr>
                <w:sz w:val="20"/>
              </w:rPr>
              <w:t xml:space="preserve"> </w:t>
            </w:r>
            <w:r w:rsidRPr="00464FFC">
              <w:rPr>
                <w:bCs/>
                <w:kern w:val="24"/>
                <w:sz w:val="28"/>
                <w:szCs w:val="40"/>
              </w:rPr>
              <w:t>«Система независимой оценки квалификаций, как вектор развития профессионального образования»</w:t>
            </w:r>
          </w:p>
        </w:tc>
        <w:tc>
          <w:tcPr>
            <w:tcW w:w="4360" w:type="dxa"/>
          </w:tcPr>
          <w:p w:rsidR="00464FFC" w:rsidRDefault="00ED6A33" w:rsidP="00ED6A33">
            <w:pP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Решение об апробации механизма НОК на примере специальности СПО 35.02.07 «</w:t>
            </w:r>
            <w:r w:rsidRPr="00D35B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Механизация сельского хозяйства</w:t>
            </w:r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464FFC" w:rsidTr="00ED6A33">
        <w:tc>
          <w:tcPr>
            <w:tcW w:w="484" w:type="dxa"/>
          </w:tcPr>
          <w:p w:rsidR="00464FFC" w:rsidRDefault="00464FFC" w:rsidP="00EA7B90">
            <w:pP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619" w:type="dxa"/>
          </w:tcPr>
          <w:p w:rsidR="00464FFC" w:rsidRDefault="00464FFC" w:rsidP="00EA7B90">
            <w:pP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Анализ соответствия между требованиями данного ПС и ФГОС СПО по специальности  </w:t>
            </w:r>
            <w:r w:rsidR="00ED6A33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35.02.07 «</w:t>
            </w:r>
            <w:r w:rsidR="00ED6A33" w:rsidRPr="00D35B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Механизация сельского хозяйства</w:t>
            </w:r>
            <w:r w:rsidR="00ED6A33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360" w:type="dxa"/>
          </w:tcPr>
          <w:p w:rsidR="00464FFC" w:rsidRDefault="00ED6A33" w:rsidP="00EA7B90">
            <w:pP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Решение об апробации механизма НОК по квалификациям:</w:t>
            </w:r>
          </w:p>
          <w:p w:rsidR="00ED6A33" w:rsidRDefault="00ED6A33" w:rsidP="00ED6A33">
            <w:pP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-т</w:t>
            </w:r>
            <w:r w:rsidRPr="00D35B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ехник - механик в сельском хозяйстве (5 уровень</w:t>
            </w:r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)  </w:t>
            </w:r>
          </w:p>
          <w:p w:rsidR="00ED6A33" w:rsidRDefault="00ED6A33" w:rsidP="00EA7B90">
            <w:pP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- т</w:t>
            </w:r>
            <w:r w:rsidRPr="00D35B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ехник в сельском хозяйстве </w:t>
            </w:r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(4 уровень)</w:t>
            </w:r>
          </w:p>
        </w:tc>
      </w:tr>
      <w:tr w:rsidR="00464FFC" w:rsidTr="00ED6A33">
        <w:tc>
          <w:tcPr>
            <w:tcW w:w="484" w:type="dxa"/>
          </w:tcPr>
          <w:p w:rsidR="00464FFC" w:rsidRDefault="00464FFC" w:rsidP="00EA7B90">
            <w:pP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619" w:type="dxa"/>
          </w:tcPr>
          <w:p w:rsidR="00464FFC" w:rsidRDefault="00623591" w:rsidP="00EA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Обучение экспертов</w:t>
            </w:r>
            <w:r w:rsidR="00ED6A33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по </w:t>
            </w:r>
            <w:r w:rsidR="00ED6A33" w:rsidRPr="00B308BB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«Программе подготовки экспертов центров оценки квалификаций и экзаменационных </w:t>
            </w:r>
            <w:proofErr w:type="gramStart"/>
            <w:r w:rsidR="00ED6A33" w:rsidRPr="00B308BB">
              <w:rPr>
                <w:rFonts w:ascii="Times New Roman" w:hAnsi="Times New Roman" w:cs="Times New Roman"/>
                <w:sz w:val="28"/>
                <w:szCs w:val="28"/>
              </w:rPr>
              <w:t>центров»  организованное</w:t>
            </w:r>
            <w:proofErr w:type="gramEnd"/>
            <w:r w:rsidR="00ED6A33" w:rsidRPr="00B308BB">
              <w:rPr>
                <w:rFonts w:ascii="Times New Roman" w:hAnsi="Times New Roman" w:cs="Times New Roman"/>
                <w:sz w:val="28"/>
                <w:szCs w:val="28"/>
              </w:rPr>
              <w:t xml:space="preserve">  НАРК  </w:t>
            </w:r>
          </w:p>
          <w:p w:rsidR="00ED6A33" w:rsidRDefault="00ED6A33" w:rsidP="00EA7B90">
            <w:pP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60" w:type="dxa"/>
          </w:tcPr>
          <w:p w:rsidR="00464FFC" w:rsidRPr="00ED6A33" w:rsidRDefault="00ED6A33" w:rsidP="00ED6A3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6 человек, аттестованы</w:t>
            </w:r>
            <w:r w:rsidRPr="00B30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советом по профессиональным квалификациям</w:t>
            </w:r>
            <w:r w:rsidRPr="00B30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агропромышленного комплекса в качестве экспертов НОК</w:t>
            </w:r>
            <w:r w:rsidRPr="00B308BB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B308B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308BB">
              <w:rPr>
                <w:rFonts w:ascii="Times New Roman" w:hAnsi="Times New Roman" w:cs="Times New Roman"/>
                <w:sz w:val="28"/>
                <w:szCs w:val="28"/>
              </w:rPr>
              <w:t>. 3 человека в соответствии с ПС «</w:t>
            </w:r>
            <w:bookmarkStart w:id="0" w:name="_Hlk490486278"/>
            <w:r w:rsidRPr="00B308BB">
              <w:rPr>
                <w:rFonts w:ascii="Times New Roman" w:hAnsi="Times New Roman" w:cs="Times New Roman"/>
                <w:sz w:val="28"/>
                <w:szCs w:val="28"/>
              </w:rPr>
              <w:t>Техник – механик в сельском хозяйстве»</w:t>
            </w:r>
            <w:bookmarkEnd w:id="0"/>
            <w:r w:rsidRPr="00B30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4FFC" w:rsidTr="00ED6A33">
        <w:tc>
          <w:tcPr>
            <w:tcW w:w="484" w:type="dxa"/>
          </w:tcPr>
          <w:p w:rsidR="00464FFC" w:rsidRDefault="00464FFC" w:rsidP="00EA7B90">
            <w:pP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619" w:type="dxa"/>
          </w:tcPr>
          <w:p w:rsidR="00464FFC" w:rsidRDefault="00ED6A33" w:rsidP="00EA7B90">
            <w:pP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0"/>
                <w:shd w:val="clear" w:color="auto" w:fill="FFFFFF"/>
              </w:rPr>
              <w:t>Взаимодействие с центром</w:t>
            </w:r>
            <w:r w:rsidRPr="000804F3">
              <w:rPr>
                <w:rFonts w:ascii="Times New Roman" w:hAnsi="Times New Roman" w:cs="Times New Roman"/>
                <w:color w:val="212121"/>
                <w:sz w:val="28"/>
                <w:szCs w:val="20"/>
                <w:shd w:val="clear" w:color="auto" w:fill="FFFFFF"/>
              </w:rPr>
              <w:t xml:space="preserve"> оценки квалификаций "АПК Эксперт-Персонал"</w:t>
            </w:r>
            <w:r>
              <w:rPr>
                <w:rFonts w:ascii="Times New Roman" w:hAnsi="Times New Roman" w:cs="Times New Roman"/>
                <w:color w:val="212121"/>
                <w:sz w:val="28"/>
                <w:szCs w:val="20"/>
                <w:shd w:val="clear" w:color="auto" w:fill="FFFFFF"/>
              </w:rPr>
              <w:t>, подготовка нормативной документации.</w:t>
            </w:r>
          </w:p>
        </w:tc>
        <w:tc>
          <w:tcPr>
            <w:tcW w:w="4360" w:type="dxa"/>
          </w:tcPr>
          <w:p w:rsidR="004662BC" w:rsidRPr="004662BC" w:rsidRDefault="004662BC" w:rsidP="004662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1.</w:t>
            </w:r>
            <w:r w:rsidR="00ED6A33" w:rsidRPr="004662B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Соглашение о сотрудничестве</w:t>
            </w:r>
            <w:r w:rsidRPr="004662B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 w:rsidRPr="004662BC">
              <w:rPr>
                <w:rFonts w:ascii="Times New Roman" w:hAnsi="Times New Roman" w:cs="Times New Roman"/>
                <w:color w:val="212121"/>
                <w:sz w:val="28"/>
                <w:szCs w:val="20"/>
                <w:shd w:val="clear" w:color="auto" w:fill="FFFFFF"/>
              </w:rPr>
              <w:t>центром оценки квалификаций "АПК Эксперт-Персонал",</w:t>
            </w:r>
          </w:p>
          <w:p w:rsidR="004662BC" w:rsidRPr="004662BC" w:rsidRDefault="004662BC" w:rsidP="004662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2.</w:t>
            </w:r>
            <w:r w:rsidR="00ED6A33" w:rsidRPr="004662B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Приказ </w:t>
            </w:r>
            <w:r w:rsidRPr="004662B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№07-од от 2.04.18. «О</w:t>
            </w:r>
            <w:r w:rsidR="00ED6A33" w:rsidRPr="004662B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создании ЭЦ на базе Тулунского аграрного техникума</w:t>
            </w:r>
            <w:r w:rsidRPr="004662B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»</w:t>
            </w:r>
          </w:p>
          <w:p w:rsidR="00464FFC" w:rsidRPr="004662BC" w:rsidRDefault="004662BC" w:rsidP="004662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3.</w:t>
            </w:r>
            <w:r w:rsidR="00ED6A33" w:rsidRPr="004662B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Положение об экзаменационном центре</w:t>
            </w:r>
          </w:p>
        </w:tc>
      </w:tr>
      <w:tr w:rsidR="00464FFC" w:rsidTr="00ED6A33">
        <w:tc>
          <w:tcPr>
            <w:tcW w:w="484" w:type="dxa"/>
          </w:tcPr>
          <w:p w:rsidR="00464FFC" w:rsidRDefault="00464FFC" w:rsidP="00EA7B90">
            <w:pP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619" w:type="dxa"/>
          </w:tcPr>
          <w:p w:rsidR="00464FFC" w:rsidRDefault="004662BC" w:rsidP="00EA7B90">
            <w:pP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Подготовка  техники, оборудования, помещений.</w:t>
            </w:r>
          </w:p>
        </w:tc>
        <w:tc>
          <w:tcPr>
            <w:tcW w:w="4360" w:type="dxa"/>
          </w:tcPr>
          <w:p w:rsidR="00464FFC" w:rsidRDefault="00EF3E30" w:rsidP="00EA7B90">
            <w:pP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Подготовлено 8 рабочих мест (каждое для выполнения разных трудовых действий, в соответствии с заданиями оценочных средств)</w:t>
            </w:r>
          </w:p>
        </w:tc>
      </w:tr>
      <w:tr w:rsidR="00464FFC" w:rsidTr="00ED6A33">
        <w:tc>
          <w:tcPr>
            <w:tcW w:w="484" w:type="dxa"/>
          </w:tcPr>
          <w:p w:rsidR="00464FFC" w:rsidRDefault="00464FFC" w:rsidP="00EA7B90">
            <w:pP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619" w:type="dxa"/>
          </w:tcPr>
          <w:p w:rsidR="00464FFC" w:rsidRDefault="00EF3E30" w:rsidP="00EA7B90">
            <w:pP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Информационное совещание с обучающимися 4 курса специальности «</w:t>
            </w:r>
            <w:r w:rsidRPr="00D35B07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Механизация сельского хозяйства</w:t>
            </w:r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360" w:type="dxa"/>
          </w:tcPr>
          <w:p w:rsidR="00464FFC" w:rsidRDefault="00EF3E30" w:rsidP="00EA7B90">
            <w:pP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Подано 14 заявлений на прохождение независимой оценки квалификаций.</w:t>
            </w:r>
          </w:p>
        </w:tc>
      </w:tr>
    </w:tbl>
    <w:p w:rsidR="005641CA" w:rsidRDefault="005641CA" w:rsidP="00013B96">
      <w:pPr>
        <w:spacing w:after="0" w:line="264" w:lineRule="auto"/>
        <w:ind w:firstLine="709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</w:p>
    <w:p w:rsidR="005641CA" w:rsidRPr="005641CA" w:rsidRDefault="005641CA" w:rsidP="00013B96">
      <w:pPr>
        <w:spacing w:after="0" w:line="264" w:lineRule="auto"/>
        <w:ind w:firstLine="709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5641CA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lastRenderedPageBreak/>
        <w:t>2. Организация независимой оценки квалификаций.</w:t>
      </w:r>
    </w:p>
    <w:p w:rsidR="00EA7B90" w:rsidRPr="00013B96" w:rsidRDefault="008C4D27" w:rsidP="00013B96">
      <w:pPr>
        <w:spacing w:after="0" w:line="264" w:lineRule="auto"/>
        <w:ind w:firstLine="709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Из 24 выпускников </w:t>
      </w:r>
      <w:r w:rsidR="0062359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очной формы обучения специальности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14 человек</w:t>
      </w:r>
      <w:r w:rsidRPr="008C4D2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подали з</w:t>
      </w:r>
      <w:r w:rsidR="00013B9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аявления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="00013B9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</w:p>
    <w:p w:rsidR="00EA7B90" w:rsidRDefault="00013B96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6010275" cy="19240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A7B90" w:rsidRDefault="008C4D27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8C4D2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Теоретическая часть экзамена проходила в форме компьютерного тестирования, для допуска к практической части необходимо было выполнить не менее 75%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с этим справились не все соискатели.</w:t>
      </w:r>
    </w:p>
    <w:p w:rsidR="008C4D27" w:rsidRPr="008C4D27" w:rsidRDefault="008C4D27" w:rsidP="008C4D27">
      <w:pPr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РЕЗУЛЬТАТЫ ТЕОРЕТИЧЕСКОГО ЭТАПА</w:t>
      </w:r>
    </w:p>
    <w:p w:rsidR="00EA7B90" w:rsidRDefault="008C4D27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8C4D27">
        <w:rPr>
          <w:rFonts w:ascii="Arial" w:hAnsi="Arial" w:cs="Arial"/>
          <w:noProof/>
          <w:color w:val="000000"/>
          <w:sz w:val="28"/>
          <w:szCs w:val="27"/>
          <w:shd w:val="clear" w:color="auto" w:fill="FFFFFF"/>
          <w:lang w:eastAsia="ru-RU"/>
        </w:rPr>
        <w:drawing>
          <wp:inline distT="0" distB="0" distL="0" distR="0" wp14:anchorId="641B8908" wp14:editId="0F64EED2">
            <wp:extent cx="5762625" cy="21621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1E13" w:rsidRDefault="00E36F4B" w:rsidP="007E68FA">
      <w:pPr>
        <w:spacing w:after="0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7E68F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Допуск к практическому этапу получили 100% соискателей 5 уровня, т.к. это были самые мотивированные и подготовленные ребята группы. </w:t>
      </w:r>
      <w:r w:rsidR="00C57120" w:rsidRPr="007E68F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Низкий результат </w:t>
      </w:r>
      <w:r w:rsidR="00CE5B5F" w:rsidRPr="007E68F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соискателей 4 уровня </w:t>
      </w:r>
      <w:r w:rsidR="00241E13" w:rsidRPr="007E68F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отчасти объясняется тем, что оценочные средства в марте-апреле были ещё в разработке, их примерный вариант мы получили только в мае, а окончательного не знали. Конечно, ПС содержит </w:t>
      </w:r>
      <w:proofErr w:type="gramStart"/>
      <w:r w:rsidR="00241E13" w:rsidRPr="007E68F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требования  к</w:t>
      </w:r>
      <w:proofErr w:type="gramEnd"/>
      <w:r w:rsidR="00241E13" w:rsidRPr="007E68F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знаниям и умениям, но все таки общие формулировки  не в полной мере можно подготовиться к конкретным заданиям. </w:t>
      </w:r>
      <w:r w:rsidR="007E68FA" w:rsidRPr="007E68F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Любое тестирование не является объективным инструментом оценки качества знаний, каким бы уровнем подготовки не обладал человек в определённой области, нет гарантии, что он пройдёт незнакомый тест из этой области.</w:t>
      </w:r>
    </w:p>
    <w:p w:rsidR="00241E13" w:rsidRDefault="00E36F4B" w:rsidP="00241E13">
      <w:pPr>
        <w:spacing w:after="0"/>
        <w:rPr>
          <w:rFonts w:ascii="Times New Roman" w:hAnsi="Times New Roman" w:cs="Times New Roman"/>
          <w:color w:val="333333"/>
          <w:sz w:val="28"/>
          <w:szCs w:val="24"/>
          <w:lang w:eastAsia="ru-RU"/>
        </w:rPr>
      </w:pPr>
      <w:proofErr w:type="spellStart"/>
      <w:r w:rsidRPr="00E36F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Т.о</w:t>
      </w:r>
      <w:proofErr w:type="spellEnd"/>
      <w:r w:rsidRPr="00E36F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. к практическому этапу были допущены в 8 человек. Т.к. наша задача заключалась в апробации данной процедуры и </w:t>
      </w:r>
      <w:proofErr w:type="spellStart"/>
      <w:r w:rsidRPr="00E36F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ва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лид</w:t>
      </w:r>
      <w:r w:rsidRPr="00E36F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ации</w:t>
      </w:r>
      <w:proofErr w:type="spellEnd"/>
      <w:r w:rsidRPr="00E36F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оценочных средств, </w:t>
      </w:r>
      <w:r w:rsidRPr="00E36F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не допущенные соискатели всё равно выполняли все задания, но в протоколах независимой оценки их результаты не фиксировались.</w:t>
      </w:r>
      <w:r w:rsidR="00C5712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="00241E1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Соискатели 4 уровня демонстрировали трудовые функции:</w:t>
      </w:r>
      <w:r w:rsidR="00241E13" w:rsidRPr="00241E13">
        <w:rPr>
          <w:rFonts w:ascii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</w:p>
    <w:p w:rsidR="00241E13" w:rsidRPr="00241E13" w:rsidRDefault="00EF03D3" w:rsidP="00241E13">
      <w:pPr>
        <w:spacing w:after="0"/>
        <w:rPr>
          <w:rFonts w:ascii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4"/>
          <w:lang w:eastAsia="ru-RU"/>
        </w:rPr>
        <w:t xml:space="preserve">- </w:t>
      </w:r>
      <w:r w:rsidR="00241E13" w:rsidRPr="00241E13">
        <w:rPr>
          <w:rFonts w:ascii="Times New Roman" w:hAnsi="Times New Roman" w:cs="Times New Roman"/>
          <w:color w:val="333333"/>
          <w:sz w:val="28"/>
          <w:szCs w:val="24"/>
          <w:lang w:eastAsia="ru-RU"/>
        </w:rPr>
        <w:t>Техническое обслуживание сельскохозяйственной техники</w:t>
      </w:r>
      <w:r>
        <w:rPr>
          <w:rFonts w:ascii="Times New Roman" w:hAnsi="Times New Roman" w:cs="Times New Roman"/>
          <w:color w:val="333333"/>
          <w:sz w:val="28"/>
          <w:szCs w:val="24"/>
          <w:lang w:eastAsia="ru-RU"/>
        </w:rPr>
        <w:t>;</w:t>
      </w:r>
    </w:p>
    <w:p w:rsidR="00241E13" w:rsidRPr="00241E13" w:rsidRDefault="00EF03D3" w:rsidP="00241E13">
      <w:pPr>
        <w:spacing w:after="0"/>
        <w:rPr>
          <w:rFonts w:ascii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4"/>
          <w:lang w:eastAsia="ru-RU"/>
        </w:rPr>
        <w:t xml:space="preserve">- </w:t>
      </w:r>
      <w:r w:rsidR="00241E13" w:rsidRPr="00241E13">
        <w:rPr>
          <w:rFonts w:ascii="Times New Roman" w:hAnsi="Times New Roman" w:cs="Times New Roman"/>
          <w:color w:val="333333"/>
          <w:sz w:val="28"/>
          <w:szCs w:val="24"/>
          <w:lang w:eastAsia="ru-RU"/>
        </w:rPr>
        <w:t>Ремонт узлов и механизмов сельскохозяйственной техники</w:t>
      </w:r>
      <w:r>
        <w:rPr>
          <w:rFonts w:ascii="Times New Roman" w:hAnsi="Times New Roman" w:cs="Times New Roman"/>
          <w:color w:val="333333"/>
          <w:sz w:val="28"/>
          <w:szCs w:val="24"/>
          <w:lang w:eastAsia="ru-RU"/>
        </w:rPr>
        <w:t>;</w:t>
      </w:r>
    </w:p>
    <w:p w:rsidR="00241E13" w:rsidRPr="00241E13" w:rsidRDefault="00EF03D3" w:rsidP="00241E13">
      <w:pPr>
        <w:spacing w:after="0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4"/>
          <w:lang w:eastAsia="ru-RU"/>
        </w:rPr>
        <w:t xml:space="preserve">- </w:t>
      </w:r>
      <w:r w:rsidR="00241E13" w:rsidRPr="00241E13">
        <w:rPr>
          <w:rFonts w:ascii="Times New Roman" w:hAnsi="Times New Roman" w:cs="Times New Roman"/>
          <w:color w:val="333333"/>
          <w:sz w:val="28"/>
          <w:szCs w:val="24"/>
          <w:lang w:eastAsia="ru-RU"/>
        </w:rPr>
        <w:t>Подготовка сельскохозяйственной техники к работе с учетом условий эксплуатации.</w:t>
      </w:r>
    </w:p>
    <w:p w:rsidR="00EA7B90" w:rsidRDefault="00EF03D3" w:rsidP="00241E13">
      <w:pPr>
        <w:spacing w:after="0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соискатели 5 уровня:</w:t>
      </w:r>
    </w:p>
    <w:p w:rsidR="00EF03D3" w:rsidRDefault="00EF03D3" w:rsidP="00EF03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A7BB0">
        <w:rPr>
          <w:rFonts w:ascii="Times New Roman" w:hAnsi="Times New Roman"/>
          <w:sz w:val="28"/>
          <w:szCs w:val="28"/>
        </w:rPr>
        <w:t>Организация работ по подготовке и эксплуатац</w:t>
      </w:r>
      <w:r>
        <w:rPr>
          <w:rFonts w:ascii="Times New Roman" w:hAnsi="Times New Roman"/>
          <w:sz w:val="28"/>
          <w:szCs w:val="28"/>
        </w:rPr>
        <w:t>ии сельскохозяйственной техники;</w:t>
      </w:r>
    </w:p>
    <w:p w:rsidR="00EF03D3" w:rsidRDefault="00EF03D3" w:rsidP="00EF03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03D3">
        <w:rPr>
          <w:rFonts w:ascii="Times New Roman" w:hAnsi="Times New Roman"/>
          <w:sz w:val="28"/>
          <w:szCs w:val="28"/>
        </w:rPr>
        <w:t>Организация работ подразделения по поддержанию сельскохозяйственной техники в работоспособном состоянии</w:t>
      </w:r>
      <w:r>
        <w:rPr>
          <w:rFonts w:ascii="Times New Roman" w:hAnsi="Times New Roman"/>
          <w:sz w:val="28"/>
          <w:szCs w:val="28"/>
          <w:u w:val="single"/>
        </w:rPr>
        <w:t>;</w:t>
      </w:r>
    </w:p>
    <w:p w:rsidR="005641CA" w:rsidRDefault="00EF03D3" w:rsidP="005641CA">
      <w:pPr>
        <w:spacing w:after="0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03D3">
        <w:rPr>
          <w:rFonts w:ascii="Times New Roman" w:hAnsi="Times New Roman"/>
          <w:sz w:val="28"/>
          <w:szCs w:val="28"/>
        </w:rPr>
        <w:t>Выявление неисправностей и ремонт сельскохозяйственной техники в подразделении</w:t>
      </w:r>
      <w:r>
        <w:rPr>
          <w:rFonts w:ascii="Times New Roman" w:hAnsi="Times New Roman"/>
          <w:sz w:val="28"/>
          <w:szCs w:val="28"/>
        </w:rPr>
        <w:t>.</w:t>
      </w:r>
      <w:r w:rsidR="005641CA" w:rsidRPr="005641C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="005641C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Оценку выполнения трудовых функций осуществляли эксперты НОК, внесённые в реестр СПК АПК:</w:t>
      </w:r>
    </w:p>
    <w:p w:rsidR="005641CA" w:rsidRDefault="005641CA" w:rsidP="005641CA">
      <w:pPr>
        <w:spacing w:after="0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Белькович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А.Н.</w:t>
      </w:r>
    </w:p>
    <w:p w:rsidR="005641CA" w:rsidRDefault="005641CA" w:rsidP="005641CA">
      <w:pPr>
        <w:spacing w:after="0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Перегудов А.В.</w:t>
      </w:r>
    </w:p>
    <w:p w:rsidR="00EF03D3" w:rsidRPr="005641CA" w:rsidRDefault="005641CA" w:rsidP="005641CA">
      <w:pPr>
        <w:spacing w:after="0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Яковеня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В.В.</w:t>
      </w:r>
    </w:p>
    <w:p w:rsidR="00EF03D3" w:rsidRPr="00EF03D3" w:rsidRDefault="00EF03D3" w:rsidP="00241E13">
      <w:pPr>
        <w:spacing w:after="0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целом все обучающиеся справились с заданиями на каждую ТФ.</w:t>
      </w:r>
      <w:r w:rsidR="003103DE">
        <w:rPr>
          <w:rFonts w:ascii="Times New Roman" w:hAnsi="Times New Roman"/>
          <w:sz w:val="28"/>
          <w:szCs w:val="28"/>
        </w:rPr>
        <w:t xml:space="preserve"> </w:t>
      </w:r>
    </w:p>
    <w:p w:rsidR="00C57120" w:rsidRDefault="00C57120" w:rsidP="00EF03D3">
      <w:pPr>
        <w:spacing w:after="0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Т.к. в 2018г НОК официально не была внесена </w:t>
      </w:r>
      <w:r w:rsidR="00CE5B5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 процедуру ГИА, мы не применяли бальную оценку, потому что все эксперты впервые принимали участие в данной процедуре и им было бы сложно заполнять по два варианта оценочных листов, ведь готовились они к оценке по методике НОК. </w:t>
      </w:r>
      <w:r w:rsidR="00EF03D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Поэтому сейчас сложно сделать какой-то сравнительный анализ</w:t>
      </w:r>
      <w:r w:rsidR="003103D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 Можно сказать, что содержание образовательной программы по специальности Механизация сельского хозяйства позволяет подготовить обучающихся к выполнению таких заданий без каких –</w:t>
      </w:r>
      <w:r w:rsidR="007E68F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="003103D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либо дополнительных </w:t>
      </w:r>
      <w:r w:rsidR="007E68F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усилий. </w:t>
      </w:r>
    </w:p>
    <w:p w:rsidR="007E68FA" w:rsidRDefault="007E68FA" w:rsidP="00EF03D3">
      <w:pPr>
        <w:spacing w:after="0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Все документы и видеоматериалы экзамена отправлены в совет по профессиональным квалификациям агропромышленного комплекса.</w:t>
      </w:r>
    </w:p>
    <w:p w:rsidR="00884EC4" w:rsidRPr="00884EC4" w:rsidRDefault="00884EC4" w:rsidP="00EF03D3">
      <w:pPr>
        <w:spacing w:after="0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884EC4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3. Результаты НОК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4"/>
        <w:gridCol w:w="3833"/>
        <w:gridCol w:w="2382"/>
        <w:gridCol w:w="2466"/>
      </w:tblGrid>
      <w:tr w:rsidR="00884EC4" w:rsidTr="00884EC4">
        <w:tc>
          <w:tcPr>
            <w:tcW w:w="675" w:type="dxa"/>
          </w:tcPr>
          <w:p w:rsidR="00884EC4" w:rsidRPr="00884EC4" w:rsidRDefault="00884EC4" w:rsidP="00EF03D3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884EC4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№</w:t>
            </w:r>
          </w:p>
        </w:tc>
        <w:tc>
          <w:tcPr>
            <w:tcW w:w="3969" w:type="dxa"/>
          </w:tcPr>
          <w:p w:rsidR="00884EC4" w:rsidRPr="00884EC4" w:rsidRDefault="00884EC4" w:rsidP="00EF03D3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884EC4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Ф.И.О.</w:t>
            </w:r>
          </w:p>
        </w:tc>
        <w:tc>
          <w:tcPr>
            <w:tcW w:w="2410" w:type="dxa"/>
          </w:tcPr>
          <w:p w:rsidR="00884EC4" w:rsidRPr="00884EC4" w:rsidRDefault="00884EC4" w:rsidP="00EF03D3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884EC4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Квалификация</w:t>
            </w:r>
          </w:p>
        </w:tc>
        <w:tc>
          <w:tcPr>
            <w:tcW w:w="2517" w:type="dxa"/>
          </w:tcPr>
          <w:p w:rsidR="00884EC4" w:rsidRPr="00884EC4" w:rsidRDefault="00884EC4" w:rsidP="00EF03D3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884EC4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Результат</w:t>
            </w:r>
          </w:p>
        </w:tc>
      </w:tr>
      <w:tr w:rsidR="00884EC4" w:rsidTr="00884EC4">
        <w:tc>
          <w:tcPr>
            <w:tcW w:w="675" w:type="dxa"/>
          </w:tcPr>
          <w:p w:rsidR="00884EC4" w:rsidRPr="00884EC4" w:rsidRDefault="00884EC4" w:rsidP="00EF03D3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884EC4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1</w:t>
            </w:r>
          </w:p>
        </w:tc>
        <w:tc>
          <w:tcPr>
            <w:tcW w:w="3969" w:type="dxa"/>
          </w:tcPr>
          <w:p w:rsidR="00884EC4" w:rsidRDefault="00884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Бакламищев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2410" w:type="dxa"/>
            <w:vMerge w:val="restart"/>
          </w:tcPr>
          <w:p w:rsidR="00884EC4" w:rsidRPr="00884EC4" w:rsidRDefault="00884EC4" w:rsidP="00884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Техник в сельском хозяйстве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884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4уровень квалификации)</w:t>
            </w:r>
          </w:p>
          <w:p w:rsidR="00884EC4" w:rsidRPr="00426D27" w:rsidRDefault="00884EC4" w:rsidP="00884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13.02200.02</w:t>
            </w:r>
          </w:p>
          <w:p w:rsidR="00884EC4" w:rsidRDefault="00884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884EC4" w:rsidRDefault="00884EC4" w:rsidP="00EF03D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Соответствует квалификации</w:t>
            </w:r>
          </w:p>
        </w:tc>
      </w:tr>
      <w:tr w:rsidR="00884EC4" w:rsidTr="00884EC4">
        <w:tc>
          <w:tcPr>
            <w:tcW w:w="675" w:type="dxa"/>
          </w:tcPr>
          <w:p w:rsidR="00884EC4" w:rsidRPr="00884EC4" w:rsidRDefault="00884EC4" w:rsidP="00EF03D3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884EC4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2</w:t>
            </w:r>
          </w:p>
        </w:tc>
        <w:tc>
          <w:tcPr>
            <w:tcW w:w="3969" w:type="dxa"/>
            <w:vAlign w:val="center"/>
          </w:tcPr>
          <w:p w:rsidR="00884EC4" w:rsidRDefault="00884E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Коберлейн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410" w:type="dxa"/>
            <w:vMerge/>
            <w:vAlign w:val="center"/>
          </w:tcPr>
          <w:p w:rsidR="00884EC4" w:rsidRDefault="00884E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884EC4" w:rsidRDefault="00884EC4" w:rsidP="00EF03D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соответствует квалификации</w:t>
            </w:r>
          </w:p>
        </w:tc>
      </w:tr>
      <w:tr w:rsidR="00884EC4" w:rsidTr="00884EC4">
        <w:tc>
          <w:tcPr>
            <w:tcW w:w="675" w:type="dxa"/>
          </w:tcPr>
          <w:p w:rsidR="00884EC4" w:rsidRPr="00884EC4" w:rsidRDefault="00884EC4" w:rsidP="00EF03D3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884EC4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3</w:t>
            </w:r>
          </w:p>
        </w:tc>
        <w:tc>
          <w:tcPr>
            <w:tcW w:w="3969" w:type="dxa"/>
            <w:vAlign w:val="center"/>
          </w:tcPr>
          <w:p w:rsidR="00884EC4" w:rsidRDefault="00884E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Шевелев Александр Вячеславович</w:t>
            </w:r>
          </w:p>
        </w:tc>
        <w:tc>
          <w:tcPr>
            <w:tcW w:w="2410" w:type="dxa"/>
            <w:vMerge/>
            <w:vAlign w:val="center"/>
          </w:tcPr>
          <w:p w:rsidR="00884EC4" w:rsidRDefault="00884E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884EC4" w:rsidRDefault="00884EC4" w:rsidP="00EF03D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соответствует квалификации</w:t>
            </w:r>
          </w:p>
        </w:tc>
      </w:tr>
      <w:tr w:rsidR="00884EC4" w:rsidTr="00884EC4">
        <w:tc>
          <w:tcPr>
            <w:tcW w:w="675" w:type="dxa"/>
          </w:tcPr>
          <w:p w:rsidR="00884EC4" w:rsidRPr="00884EC4" w:rsidRDefault="00884EC4" w:rsidP="00EF03D3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884EC4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4</w:t>
            </w:r>
          </w:p>
        </w:tc>
        <w:tc>
          <w:tcPr>
            <w:tcW w:w="3969" w:type="dxa"/>
          </w:tcPr>
          <w:p w:rsidR="00884EC4" w:rsidRDefault="00884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Макотин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Владислав Олегович</w:t>
            </w:r>
          </w:p>
        </w:tc>
        <w:tc>
          <w:tcPr>
            <w:tcW w:w="2410" w:type="dxa"/>
            <w:vMerge/>
          </w:tcPr>
          <w:p w:rsidR="00884EC4" w:rsidRDefault="00884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884EC4" w:rsidRDefault="00884EC4" w:rsidP="00EF03D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соответствует квалификации</w:t>
            </w:r>
          </w:p>
        </w:tc>
      </w:tr>
      <w:tr w:rsidR="00884EC4" w:rsidTr="00884EC4">
        <w:tc>
          <w:tcPr>
            <w:tcW w:w="675" w:type="dxa"/>
          </w:tcPr>
          <w:p w:rsidR="00884EC4" w:rsidRPr="00884EC4" w:rsidRDefault="00884EC4" w:rsidP="00EF03D3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884EC4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5</w:t>
            </w:r>
          </w:p>
        </w:tc>
        <w:tc>
          <w:tcPr>
            <w:tcW w:w="3969" w:type="dxa"/>
            <w:vAlign w:val="center"/>
          </w:tcPr>
          <w:p w:rsidR="00884EC4" w:rsidRDefault="00884E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Устюжин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2410" w:type="dxa"/>
            <w:vMerge/>
            <w:vAlign w:val="center"/>
          </w:tcPr>
          <w:p w:rsidR="00884EC4" w:rsidRDefault="00884E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884EC4" w:rsidRDefault="00884EC4" w:rsidP="00EF03D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соответствует квалификации</w:t>
            </w:r>
          </w:p>
        </w:tc>
      </w:tr>
      <w:tr w:rsidR="00884EC4" w:rsidTr="00884EC4">
        <w:tc>
          <w:tcPr>
            <w:tcW w:w="675" w:type="dxa"/>
          </w:tcPr>
          <w:p w:rsidR="00884EC4" w:rsidRPr="00884EC4" w:rsidRDefault="00884EC4" w:rsidP="00EF03D3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884EC4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6</w:t>
            </w:r>
          </w:p>
        </w:tc>
        <w:tc>
          <w:tcPr>
            <w:tcW w:w="3969" w:type="dxa"/>
            <w:vAlign w:val="center"/>
          </w:tcPr>
          <w:p w:rsidR="00884EC4" w:rsidRDefault="00884E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ACD">
              <w:rPr>
                <w:rFonts w:ascii="Times New Roman" w:hAnsi="Times New Roman"/>
              </w:rPr>
              <w:t>Ладзи</w:t>
            </w:r>
            <w:proofErr w:type="spellEnd"/>
            <w:r w:rsidRPr="00BD7ACD">
              <w:rPr>
                <w:rFonts w:ascii="Times New Roman" w:hAnsi="Times New Roman"/>
              </w:rPr>
              <w:t xml:space="preserve"> Владислав Витальевич</w:t>
            </w:r>
          </w:p>
        </w:tc>
        <w:tc>
          <w:tcPr>
            <w:tcW w:w="2410" w:type="dxa"/>
            <w:vMerge/>
            <w:vAlign w:val="center"/>
          </w:tcPr>
          <w:p w:rsidR="00884EC4" w:rsidRDefault="00884E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884EC4" w:rsidRDefault="00884EC4" w:rsidP="00EF03D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соответствует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квалификации</w:t>
            </w:r>
          </w:p>
        </w:tc>
      </w:tr>
      <w:tr w:rsidR="00884EC4" w:rsidTr="00884EC4">
        <w:tc>
          <w:tcPr>
            <w:tcW w:w="675" w:type="dxa"/>
          </w:tcPr>
          <w:p w:rsidR="00884EC4" w:rsidRPr="00884EC4" w:rsidRDefault="00884EC4" w:rsidP="00EF03D3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884EC4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lastRenderedPageBreak/>
              <w:t>7</w:t>
            </w:r>
          </w:p>
        </w:tc>
        <w:tc>
          <w:tcPr>
            <w:tcW w:w="3969" w:type="dxa"/>
          </w:tcPr>
          <w:p w:rsidR="00884EC4" w:rsidRDefault="00884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7ACD">
              <w:rPr>
                <w:rFonts w:ascii="Times New Roman" w:hAnsi="Times New Roman"/>
                <w:sz w:val="24"/>
                <w:szCs w:val="24"/>
              </w:rPr>
              <w:t>Хомяк Александр Владимирович</w:t>
            </w:r>
          </w:p>
        </w:tc>
        <w:tc>
          <w:tcPr>
            <w:tcW w:w="2410" w:type="dxa"/>
            <w:vMerge/>
          </w:tcPr>
          <w:p w:rsidR="00884EC4" w:rsidRDefault="00884EC4"/>
        </w:tc>
        <w:tc>
          <w:tcPr>
            <w:tcW w:w="2517" w:type="dxa"/>
          </w:tcPr>
          <w:p w:rsidR="00884EC4" w:rsidRDefault="00884EC4" w:rsidP="00EF03D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соответствует квалификации</w:t>
            </w:r>
          </w:p>
        </w:tc>
      </w:tr>
      <w:tr w:rsidR="00884EC4" w:rsidTr="00884EC4">
        <w:tc>
          <w:tcPr>
            <w:tcW w:w="675" w:type="dxa"/>
          </w:tcPr>
          <w:p w:rsidR="00884EC4" w:rsidRPr="00884EC4" w:rsidRDefault="00884EC4" w:rsidP="00EF03D3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884EC4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8</w:t>
            </w:r>
          </w:p>
        </w:tc>
        <w:tc>
          <w:tcPr>
            <w:tcW w:w="3969" w:type="dxa"/>
            <w:vAlign w:val="center"/>
          </w:tcPr>
          <w:p w:rsidR="00884EC4" w:rsidRDefault="00884E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16C">
              <w:rPr>
                <w:rFonts w:ascii="Times New Roman" w:eastAsia="Calibri" w:hAnsi="Times New Roman" w:cs="Times New Roman"/>
                <w:sz w:val="24"/>
                <w:szCs w:val="24"/>
              </w:rPr>
              <w:t>Азаренко Антон Андреевич</w:t>
            </w:r>
          </w:p>
        </w:tc>
        <w:tc>
          <w:tcPr>
            <w:tcW w:w="2410" w:type="dxa"/>
            <w:vMerge w:val="restart"/>
            <w:vAlign w:val="center"/>
          </w:tcPr>
          <w:p w:rsidR="00884EC4" w:rsidRPr="00884EC4" w:rsidRDefault="00884EC4" w:rsidP="00884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Техник-механик в сельском хозяйстве (5уровень квалификации)</w:t>
            </w:r>
          </w:p>
          <w:p w:rsidR="00884EC4" w:rsidRPr="00884EC4" w:rsidRDefault="00884EC4" w:rsidP="00884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13.02200.01</w:t>
            </w:r>
          </w:p>
          <w:p w:rsidR="00884EC4" w:rsidRDefault="00884EC4"/>
        </w:tc>
        <w:tc>
          <w:tcPr>
            <w:tcW w:w="2517" w:type="dxa"/>
          </w:tcPr>
          <w:p w:rsidR="00884EC4" w:rsidRDefault="00884EC4" w:rsidP="00EF03D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Соответствует квалификации</w:t>
            </w:r>
          </w:p>
        </w:tc>
      </w:tr>
      <w:tr w:rsidR="00884EC4" w:rsidTr="00884EC4">
        <w:tc>
          <w:tcPr>
            <w:tcW w:w="675" w:type="dxa"/>
          </w:tcPr>
          <w:p w:rsidR="00884EC4" w:rsidRPr="00884EC4" w:rsidRDefault="00884EC4" w:rsidP="00EF03D3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884EC4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9</w:t>
            </w:r>
          </w:p>
        </w:tc>
        <w:tc>
          <w:tcPr>
            <w:tcW w:w="3969" w:type="dxa"/>
            <w:vAlign w:val="center"/>
          </w:tcPr>
          <w:p w:rsidR="00884EC4" w:rsidRDefault="00884E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16C">
              <w:rPr>
                <w:rFonts w:ascii="Times New Roman" w:eastAsia="Calibri" w:hAnsi="Times New Roman" w:cs="Times New Roman"/>
                <w:sz w:val="24"/>
                <w:szCs w:val="24"/>
              </w:rPr>
              <w:t>Житов Роман Сергеевич</w:t>
            </w:r>
          </w:p>
        </w:tc>
        <w:tc>
          <w:tcPr>
            <w:tcW w:w="2410" w:type="dxa"/>
            <w:vMerge/>
            <w:vAlign w:val="center"/>
          </w:tcPr>
          <w:p w:rsidR="00884EC4" w:rsidRDefault="00884EC4"/>
        </w:tc>
        <w:tc>
          <w:tcPr>
            <w:tcW w:w="2517" w:type="dxa"/>
          </w:tcPr>
          <w:p w:rsidR="00884EC4" w:rsidRDefault="00884EC4" w:rsidP="00EF03D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Соответствует квалификации</w:t>
            </w:r>
          </w:p>
        </w:tc>
      </w:tr>
      <w:tr w:rsidR="00884EC4" w:rsidTr="00884EC4">
        <w:tc>
          <w:tcPr>
            <w:tcW w:w="675" w:type="dxa"/>
          </w:tcPr>
          <w:p w:rsidR="00884EC4" w:rsidRPr="00884EC4" w:rsidRDefault="00884EC4" w:rsidP="00EF03D3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884EC4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10</w:t>
            </w:r>
          </w:p>
        </w:tc>
        <w:tc>
          <w:tcPr>
            <w:tcW w:w="3969" w:type="dxa"/>
          </w:tcPr>
          <w:p w:rsidR="00884EC4" w:rsidRPr="00C3016C" w:rsidRDefault="00884EC4" w:rsidP="00884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16C">
              <w:rPr>
                <w:rFonts w:ascii="Times New Roman" w:eastAsia="Calibri" w:hAnsi="Times New Roman" w:cs="Times New Roman"/>
                <w:sz w:val="24"/>
                <w:szCs w:val="24"/>
              </w:rPr>
              <w:t>Куриленко Василий Витальевич</w:t>
            </w:r>
          </w:p>
          <w:p w:rsidR="00884EC4" w:rsidRDefault="00884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4EC4" w:rsidRDefault="00884EC4"/>
        </w:tc>
        <w:tc>
          <w:tcPr>
            <w:tcW w:w="2517" w:type="dxa"/>
          </w:tcPr>
          <w:p w:rsidR="00884EC4" w:rsidRDefault="00884EC4" w:rsidP="00EF03D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Соответствует квалификации</w:t>
            </w:r>
          </w:p>
        </w:tc>
      </w:tr>
      <w:tr w:rsidR="00884EC4" w:rsidTr="00884EC4">
        <w:tc>
          <w:tcPr>
            <w:tcW w:w="675" w:type="dxa"/>
          </w:tcPr>
          <w:p w:rsidR="00884EC4" w:rsidRPr="00884EC4" w:rsidRDefault="00884EC4" w:rsidP="00EF03D3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884EC4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11</w:t>
            </w:r>
          </w:p>
        </w:tc>
        <w:tc>
          <w:tcPr>
            <w:tcW w:w="3969" w:type="dxa"/>
            <w:vAlign w:val="center"/>
          </w:tcPr>
          <w:p w:rsidR="00884EC4" w:rsidRDefault="00884E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16C">
              <w:rPr>
                <w:rFonts w:ascii="Times New Roman" w:eastAsia="Calibri" w:hAnsi="Times New Roman" w:cs="Times New Roman"/>
                <w:sz w:val="24"/>
                <w:szCs w:val="24"/>
              </w:rPr>
              <w:t>Фадеенко Андрей Сергеевич</w:t>
            </w:r>
          </w:p>
        </w:tc>
        <w:tc>
          <w:tcPr>
            <w:tcW w:w="2410" w:type="dxa"/>
            <w:vMerge/>
            <w:vAlign w:val="center"/>
          </w:tcPr>
          <w:p w:rsidR="00884EC4" w:rsidRDefault="00884EC4"/>
        </w:tc>
        <w:tc>
          <w:tcPr>
            <w:tcW w:w="2517" w:type="dxa"/>
          </w:tcPr>
          <w:p w:rsidR="00884EC4" w:rsidRDefault="00884EC4" w:rsidP="00EF03D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Соответствует квалификации</w:t>
            </w:r>
          </w:p>
        </w:tc>
      </w:tr>
      <w:tr w:rsidR="00884EC4" w:rsidTr="00884EC4">
        <w:tc>
          <w:tcPr>
            <w:tcW w:w="675" w:type="dxa"/>
          </w:tcPr>
          <w:p w:rsidR="00884EC4" w:rsidRPr="00884EC4" w:rsidRDefault="00884EC4" w:rsidP="00EF03D3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884EC4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12</w:t>
            </w:r>
          </w:p>
        </w:tc>
        <w:tc>
          <w:tcPr>
            <w:tcW w:w="3969" w:type="dxa"/>
            <w:vAlign w:val="center"/>
          </w:tcPr>
          <w:p w:rsidR="00884EC4" w:rsidRDefault="00884E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16C">
              <w:rPr>
                <w:rFonts w:ascii="Times New Roman" w:eastAsia="Calibri" w:hAnsi="Times New Roman" w:cs="Times New Roman"/>
                <w:sz w:val="24"/>
                <w:szCs w:val="24"/>
              </w:rPr>
              <w:t>Мамаев Николай Михайлович</w:t>
            </w:r>
          </w:p>
        </w:tc>
        <w:tc>
          <w:tcPr>
            <w:tcW w:w="2410" w:type="dxa"/>
            <w:vMerge/>
            <w:vAlign w:val="center"/>
          </w:tcPr>
          <w:p w:rsidR="00884EC4" w:rsidRDefault="00884EC4"/>
        </w:tc>
        <w:tc>
          <w:tcPr>
            <w:tcW w:w="2517" w:type="dxa"/>
          </w:tcPr>
          <w:p w:rsidR="00884EC4" w:rsidRDefault="00884EC4" w:rsidP="00EF03D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Соответствует квалификации</w:t>
            </w:r>
          </w:p>
        </w:tc>
      </w:tr>
      <w:tr w:rsidR="00884EC4" w:rsidTr="00884EC4">
        <w:tc>
          <w:tcPr>
            <w:tcW w:w="675" w:type="dxa"/>
          </w:tcPr>
          <w:p w:rsidR="00884EC4" w:rsidRPr="00884EC4" w:rsidRDefault="00884EC4" w:rsidP="00EF03D3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884EC4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13</w:t>
            </w:r>
          </w:p>
        </w:tc>
        <w:tc>
          <w:tcPr>
            <w:tcW w:w="3969" w:type="dxa"/>
          </w:tcPr>
          <w:p w:rsidR="00884EC4" w:rsidRDefault="00884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16C">
              <w:rPr>
                <w:rFonts w:ascii="Times New Roman" w:eastAsia="Calibri" w:hAnsi="Times New Roman" w:cs="Times New Roman"/>
                <w:sz w:val="24"/>
                <w:szCs w:val="24"/>
              </w:rPr>
              <w:t>Плеханов Эдуард Александрович</w:t>
            </w:r>
          </w:p>
        </w:tc>
        <w:tc>
          <w:tcPr>
            <w:tcW w:w="2410" w:type="dxa"/>
            <w:vMerge/>
          </w:tcPr>
          <w:p w:rsidR="00884EC4" w:rsidRDefault="00884EC4"/>
        </w:tc>
        <w:tc>
          <w:tcPr>
            <w:tcW w:w="2517" w:type="dxa"/>
          </w:tcPr>
          <w:p w:rsidR="00884EC4" w:rsidRDefault="00884EC4" w:rsidP="00EF03D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Соответствует квалификации</w:t>
            </w:r>
          </w:p>
        </w:tc>
      </w:tr>
      <w:tr w:rsidR="00884EC4" w:rsidTr="00884EC4">
        <w:tc>
          <w:tcPr>
            <w:tcW w:w="675" w:type="dxa"/>
          </w:tcPr>
          <w:p w:rsidR="00884EC4" w:rsidRPr="00884EC4" w:rsidRDefault="00884EC4" w:rsidP="00EF03D3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884EC4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14</w:t>
            </w:r>
          </w:p>
        </w:tc>
        <w:tc>
          <w:tcPr>
            <w:tcW w:w="3969" w:type="dxa"/>
            <w:vAlign w:val="center"/>
          </w:tcPr>
          <w:p w:rsidR="00884EC4" w:rsidRDefault="00884E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3016C">
              <w:rPr>
                <w:rFonts w:ascii="Times New Roman" w:hAnsi="Times New Roman"/>
                <w:sz w:val="24"/>
                <w:szCs w:val="24"/>
              </w:rPr>
              <w:t>Холькин</w:t>
            </w:r>
            <w:proofErr w:type="spellEnd"/>
            <w:r w:rsidRPr="00C3016C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410" w:type="dxa"/>
            <w:vMerge/>
            <w:vAlign w:val="center"/>
          </w:tcPr>
          <w:p w:rsidR="00884EC4" w:rsidRDefault="00884EC4"/>
        </w:tc>
        <w:tc>
          <w:tcPr>
            <w:tcW w:w="2517" w:type="dxa"/>
          </w:tcPr>
          <w:p w:rsidR="00884EC4" w:rsidRDefault="00884EC4" w:rsidP="00EF03D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Соответствует квалификации</w:t>
            </w:r>
          </w:p>
        </w:tc>
      </w:tr>
    </w:tbl>
    <w:p w:rsidR="00884EC4" w:rsidRDefault="00884EC4" w:rsidP="00EF03D3">
      <w:pPr>
        <w:spacing w:after="0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</w:p>
    <w:p w:rsidR="00D90182" w:rsidRDefault="007E68FA" w:rsidP="00EF03D3">
      <w:pPr>
        <w:spacing w:after="0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7E68FA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Выводы и предложения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:</w:t>
      </w:r>
    </w:p>
    <w:p w:rsidR="00EA7B90" w:rsidRPr="00D90182" w:rsidRDefault="00D90182" w:rsidP="00D90182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D9018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1.</w:t>
      </w:r>
      <w:r w:rsidR="007E68FA" w:rsidRPr="00D9018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Тестирование как форма оценки не вписывается в концепцию демонстрационного </w:t>
      </w:r>
      <w:r w:rsidRPr="00D9018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экзамена. Мы планируем исключить его из процедуры ДЭ в 2021, 2022 году, когда в 100% выпускников </w:t>
      </w:r>
      <w:r w:rsidR="00A23AF2" w:rsidRPr="00D9018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некоторых</w:t>
      </w:r>
      <w:bookmarkStart w:id="1" w:name="_GoBack"/>
      <w:bookmarkEnd w:id="1"/>
      <w:r w:rsidRPr="00D9018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профессий и специальностей будут его официально сдавать. </w:t>
      </w:r>
    </w:p>
    <w:p w:rsidR="00D90182" w:rsidRPr="00D90182" w:rsidRDefault="00D90182" w:rsidP="00D90182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D9018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2. Практическая часть профессионального экзамена может использоваться как форма ГИА для студентов данной специальности.</w:t>
      </w:r>
    </w:p>
    <w:p w:rsidR="00D90182" w:rsidRDefault="00D90182" w:rsidP="00D90182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D9018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Мы рассматриваем вопрос о введении государственного экзамена </w:t>
      </w:r>
      <w:r w:rsidR="00C21C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 форме НОК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 программу ГИА</w:t>
      </w:r>
      <w:r w:rsidR="00C21C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 2019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но тогда часть выпускников будут сдавать его через ЦОК, а другая часть по тем же материалам просто как гос. экзамен. </w:t>
      </w:r>
    </w:p>
    <w:p w:rsidR="00C21C42" w:rsidRDefault="00D90182" w:rsidP="00D90182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4.Самой большой проблемой организации ГИА в форме НОК является то, что </w:t>
      </w:r>
      <w:r w:rsidR="00C21C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это платная процедура (в этом году 7000руб)</w:t>
      </w:r>
    </w:p>
    <w:p w:rsidR="00C21C42" w:rsidRDefault="00C21C42" w:rsidP="00D90182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5. Сроки проведения экзамена на следующий год мы перенесём на март, т.к. в этом году он проходил в период подготовки дипломных работ, это сложно и для студентов и для преподавателей.</w:t>
      </w:r>
    </w:p>
    <w:p w:rsidR="00C21C42" w:rsidRDefault="00C21C42" w:rsidP="00D90182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6. Целесообразность совмещения ГИА и НОК может быть подтверждена </w:t>
      </w:r>
      <w:r w:rsidR="00D9018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только востребованностью выпускников успешно прошедших эту процедуру на рынке труда. Поэтому пока сложно делать выводы </w:t>
      </w:r>
      <w:r w:rsidR="00F4164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 её необходимости.</w:t>
      </w:r>
    </w:p>
    <w:p w:rsidR="00C21C42" w:rsidRPr="00884EC4" w:rsidRDefault="00C21C42" w:rsidP="00D90182">
      <w:pPr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7.Тулунский аграрный техникум готов организовать независимую оценку </w:t>
      </w:r>
      <w:r w:rsidR="00D9018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квалификаций по данному направлению для выпускников других ПОО или</w:t>
      </w:r>
      <w:r w:rsidRPr="00C21C42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 xml:space="preserve"> </w:t>
      </w:r>
      <w:r w:rsidRPr="000804F3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>соискателей с опытом работы</w:t>
      </w:r>
      <w:r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>.</w:t>
      </w:r>
    </w:p>
    <w:p w:rsidR="007E68FA" w:rsidRPr="00D90182" w:rsidRDefault="007E68FA" w:rsidP="00D90182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EA7B90" w:rsidRDefault="00EA7B90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C013A" w:rsidRDefault="00A23AF2"/>
    <w:sectPr w:rsidR="001C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96001"/>
    <w:multiLevelType w:val="hybridMultilevel"/>
    <w:tmpl w:val="5A90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41622"/>
    <w:multiLevelType w:val="hybridMultilevel"/>
    <w:tmpl w:val="F6F6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F7CE7"/>
    <w:multiLevelType w:val="hybridMultilevel"/>
    <w:tmpl w:val="502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1C"/>
    <w:rsid w:val="00013B96"/>
    <w:rsid w:val="000D568F"/>
    <w:rsid w:val="0011018B"/>
    <w:rsid w:val="00241E13"/>
    <w:rsid w:val="003103DE"/>
    <w:rsid w:val="00464FFC"/>
    <w:rsid w:val="004662BC"/>
    <w:rsid w:val="005641CA"/>
    <w:rsid w:val="00623591"/>
    <w:rsid w:val="006B4471"/>
    <w:rsid w:val="00717601"/>
    <w:rsid w:val="007E68FA"/>
    <w:rsid w:val="00884EC4"/>
    <w:rsid w:val="008C4D27"/>
    <w:rsid w:val="00A23AF2"/>
    <w:rsid w:val="00BC631C"/>
    <w:rsid w:val="00C21C42"/>
    <w:rsid w:val="00C402F8"/>
    <w:rsid w:val="00C57120"/>
    <w:rsid w:val="00CE5B5F"/>
    <w:rsid w:val="00D90182"/>
    <w:rsid w:val="00E36F4B"/>
    <w:rsid w:val="00EA7B90"/>
    <w:rsid w:val="00ED6A33"/>
    <w:rsid w:val="00EF03D3"/>
    <w:rsid w:val="00EF3E30"/>
    <w:rsid w:val="00EF725A"/>
    <w:rsid w:val="00F4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E9710-781B-463C-9289-108BB309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B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68FA"/>
    <w:pPr>
      <w:ind w:left="720"/>
      <w:contextualSpacing/>
    </w:pPr>
  </w:style>
  <w:style w:type="table" w:styleId="a6">
    <w:name w:val="Table Grid"/>
    <w:basedOn w:val="a1"/>
    <w:uiPriority w:val="59"/>
    <w:rsid w:val="0046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64F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3.5955925477619576E-3"/>
                  <c:y val="2.48954029261193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6FF-4A60-875E-45504EC85EAA}"/>
                </c:ext>
              </c:extLst>
            </c:dLbl>
            <c:dLbl>
              <c:idx val="1"/>
              <c:layout>
                <c:manualLayout>
                  <c:x val="2.3628702513612106E-2"/>
                  <c:y val="-7.6673683116343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6FF-4A60-875E-45504EC85EAA}"/>
                </c:ext>
              </c:extLst>
            </c:dLbl>
            <c:dLbl>
              <c:idx val="2"/>
              <c:layout>
                <c:manualLayout>
                  <c:x val="1.1045501245783263E-2"/>
                  <c:y val="-6.44286790883812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6FF-4A60-875E-45504EC85E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5 уровень</c:v>
                </c:pt>
                <c:pt idx="1">
                  <c:v>4 уровень</c:v>
                </c:pt>
                <c:pt idx="2">
                  <c:v>не сдавали экзамен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6FF-4A60-875E-45504EC85E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572309098998709"/>
          <c:y val="0.35560866511404382"/>
          <c:w val="0.28183522938326333"/>
          <c:h val="0.28878230009981148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Набрали проходной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5 уровень</c:v>
                </c:pt>
                <c:pt idx="1">
                  <c:v>4 уровень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77-4DAD-84AA-41B964E543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набрали проходной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5 уровень</c:v>
                </c:pt>
                <c:pt idx="1">
                  <c:v>4 уровень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77-4DAD-84AA-41B964E543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881408"/>
        <c:axId val="148883328"/>
      </c:barChart>
      <c:catAx>
        <c:axId val="148881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48883328"/>
        <c:crosses val="autoZero"/>
        <c:auto val="1"/>
        <c:lblAlgn val="ctr"/>
        <c:lblOffset val="100"/>
        <c:noMultiLvlLbl val="0"/>
      </c:catAx>
      <c:valAx>
        <c:axId val="148883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88140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Сергей</cp:lastModifiedBy>
  <cp:revision>2</cp:revision>
  <dcterms:created xsi:type="dcterms:W3CDTF">2018-07-02T06:28:00Z</dcterms:created>
  <dcterms:modified xsi:type="dcterms:W3CDTF">2018-07-02T06:28:00Z</dcterms:modified>
</cp:coreProperties>
</file>